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квартиры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ОБЩИЕ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предоставляет в аренду, а Арендатор арендует квартиру, расположенную по адресу: ________________________________________________ здесь и далее именуемая Квартира.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АРЕНДОДАТЕЛЯ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Предоставить Квартиру Арендатору с «___» _____________ 2025 года в пригодном для проживания состоянии, с мебелью и оборудованием согласно описи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Осуществлять техобслуживание Квартиры и оборудования не находящегося в ведении органов ЖКХ.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Оплачивать все коммунальные услуги в период аренды, за исключением не локальных телефонных соединений и других услуг не входящих в ежемесячный абонентский платеж МГТС.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Уведомлять Арендатора о посещении Квартиры за 24 часа, при этом Арендодатель имеет право посещать квартиру не чаще ________ раз/а в месяц.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ОБЯЗАННОСТИ АРЕНДАТОРА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Своевременно оплачивать счета за не локальные телефонные соединения и другие услуги не входящие в ежемесячный абонентский платеж МГТС.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Использовать Квартиру для собственного проживания, не для субаренды и не в качестве офиса. С Арендатором в Квартире постоянно будут проживать: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Нести полную ответственность за ущерб Квартире, мебели или оборудованию, а также прилегающим помещениям, нанесенный по вине или по невнимательности Арендатора, членов его семьи или гостей.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Оставлять гостей ответственными за Квартиру только после письменного на то разрешения со стороны Арендодателя, при этом Арендатор несет полную ответственность за ущерб, нанесенный Квартире, мебели или оборудованию, а также прилегающим помещениям по вине или по невнимательности гостей в отсутствие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Заводить домашних животных в Квартире только с письменного разрешения на то со стороны Арендодателя, при этом Арендатор несёт полную ответственность за ущерб, нанесённый его домашними животными.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Проводить серьезные ремонтные работы или осуществлять какие-либо значительные изменения в Квартире только с письменного разрешения на то со стороны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Арендатор не несет ответственность за естественную амортизацию Квартиры, мебели и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Допускать Арендодателя в Квартиру (п.2.4) для проверки выполнения условий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3.9. Уважать покой соседей в ночные часы.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ВЗАИМНЫЕ ГАРАНТИИ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Арендодатель гарантирует, что Квартира принадлежит ему по праву ________________________________________________, все необходимые разрешения от совладельцев, если таковые есть, получены и условия сдачи в аренду Квартиры с ними согласованы.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Арендодатель гарантирует, что Квартира не находится под арестом, не заложена и не является предметом каких-либо претензий со стороны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Арендодатель гарантирует, что он и другие, если таковы есть, зарегистрированные в Квартире и переселенные из нее с целью сдачи последней в аренду не были ущемлены в правах по нормам жилой площади на человека, особенно несовершеннолетние.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Арендатор гарантирует своевременно и без задержек выплачивать арендную плату и другие платежи, предусмотренные для него данным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Арендатор гарантирует, что он будет проживать в Квартире не менее оговоренного срока (п.6.1).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УСЛОВИЯ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Ежемесячная арендная плата устанавливается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При подписании Договора Арендатор оплачивает первые ________________________ аренды Квартиры, что составляет ________ рублей, далее выплаты будут осуществляться авансом за период ________________________, не позднее ________ дней с начала оплачиваемого периода.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На основании п.3 ст.614 ч.2 ГК РФ размер арендной платы не может изменяться чаще одного раза в год и только по согласованию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5.3.1. Первое изменение размера арендной платы не может произойти ранее, чем через 6 месяцев с начала установленного срока аренды (п.6.1), все последующие – не менее, чем через 12 месяцев от предыдущего изменения.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5.3.2. Отказ одной из сторон от предложенного другой стороной изменения размера арендной платы, в случае если стороны не могут прийти к компромиссному решению, не является основанием для немедленного расторжения договора. В этом случае Арендатор имеет право проживать в Квартире еще один месяц после уже оплаченного периода, оплатив его по ставке арендной платы указанной в п.5.1, а если размер арендной платы был изменен – последней согласованной и измененной на основании условий данного параграфа.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5.3.3. Размер арендной платы не может быть изменен, в любую сторону, только на основании желания одной из сторон или на основании сезонных колебаний цен на аренду недвижимости.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При подписании договора Арендатор оставляет Арендодателю залог за сохранность имущества и соблюдение условий договора Арендатором,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5.4.1. Арендодатель не имеет права использовать залог в личных целях.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5.4.2. При фактическом оставлении Квартиры Арендатором, съезде, сторонами составляется акт возврата имущества. Согласование и подписание обеими сторонами Акта возврата имущества является основанием для возврата залога.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5.4.3. Залог может быть использован, по согласованию сторон, в качестве оплаты за соразмерный ему период аренды, но только перед непосредственным оставлением Квартиры Арендатором – съездом.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5.4.4. По согласованию сторон, и только при непосредственном съезде Арендатора, из залоговой суммы могут быть оплачены оставшиеся предусмотренные для Арендатора платежи.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Электроэнергию оплачивает Арендатор/Арендодатель.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 И ЕГО ПРОДЛЕНИЕ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Срок аренды установлен с «___» _____________ 2025 года по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Условия договора могут быть изменены, а срок аренды продлен при условии письменного согласия обеих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Соглашение о продлении договора должно быть подписано, а при продлении с изменением условий согласовано и подписано не позднее, чем за ________ дней до даты окончания срока действия данного договора или последнего соглашения об его продлении.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При отказе одной из сторон от пролонгации договора, она обязана известить вторую сторону, не менее чем за ________ дней до даты окончания срока действия договора или последнего соглашения об его продлении.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ДОСРОЧНОЕ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Договор, может быть расторгнут, одной из сторон, если другая сторона не соблюдает условий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Арендатор сохраняет право в одностороннем порядке расторгнуть договор, письменно уведомив Арендодателя за ________ дней, но если такое расторжение произошло ранее «___» _____________ 2025 года залог не возвращается, не может быть использован в качестве оплаты за соразмерный ему период аренды (п.5.4.3), из него не могут быть оплачены оставшиеся предусмотренные для Арендатора платежи (п.5.4.4), за исключением случаев предусмотренных п.7.4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Арендодатель не имеет права расторгнуть договор в одностороннем порядке до окончания срока действия договора или последнего соглашения об его продлении, если Арендатор соблюдает все условия договора, за исключением причин указанных в п.7.4.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Если одна из сторон вынуждена расторгнуть договор по причине форс-мажорных обстоятельств, предусмотренных действующим законодательством, или введения правительственного запрета на действия, предусмотренные данным договором, она обязана известить вторую сторону, в письменном виде, не менее чем за ________ дней до даты такого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При досрочном расторжении договора по инициативе третьих лиц, в нарушение гарантий Арендодателя (п.4.1, п.4.2 и п.4.3), Арендатор имеет право проживать в Квартире ________ дней сверх оплаченного периода бесплатно, а при невозможности такого проживания Арендодатель обязан выплатить Арендатору неустойку.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7.5.1. Размер неустойки определяется суммой стоимости каждого дня проживания (ежемесячная арендная плата (п.5.1) деленная на тридцать) умноженной на количество оставшихся дней в сверх оплаченном периоде (п.7.5) и двукратной стоимости каждого дня проживания умноженной на количество оставшихся оплаченных дней. Арендодатель обязан заплатить неустойку не позже согласованного с Арендатором дня фактического оставления Квартиры – съезда.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7.5.2. При добровольном оставлении Квартиры Арендатором, при досрочном расторжении договора (п.7.5), или съезде на других, согласованных с Арендодателем условиях, неустойка не выплачивается.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Двукратное нарушение Арендатором п.5.2 данного договора, без подтвержденных документально уважительных причин (госпитализация, командировка и т.п.) дает право Арендодателю расторгнуть договор в одностороннем порядке с оповещением Арендатора не менее чем за пять дней до даты такого расторжения. Залог (п.5.4.) в данном случае не возвращается.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7.7. В случае досрочного расторжения договора по инициативе Арендатора после заключения договора, но до даты предоставления Квартиры Арендодателем (п.2.1), Арендодатель возвращает Арендатору внесенную арендную плату (п.5.2) и половину залога (п.5.4), при этом, из возвращаемой части вычитаются понесенные Арендодателем расходы связанные с исполнением пожеланий Арендатора по изменению Квартиры и/или ее обстановки.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7.8. В случае досрочного расторжения договора по инициативе Арендатора после заключения договора и даты предоставления Квартиры Арендодателем (п.2.1), залог не возвращается, даже если Арендатор фактически еще не въехал в Квартиру, а внесенная арендная плата возвращается за вычетом каждого дня после даты предоставления квартиры и стоимости расходов, понесенных Арендодателем в связи с исполнением пожеланий Арендатора по изменению Квартиры и/или ее обстановки.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ПРОЧЕЕ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разногласия, возникающие при выполнении настоящего договора, должны быть разрешены в соответствии с действующим российским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 . Настоящий договор составлен в двух экземплярах, имеющих одинаковую юридическую силу: по одному для Арендатора и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Договор вступает в силу с момента подписания.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квартиры с мебелью и бытовой техникой</dc:title>
  <dc:description>Образец договора аренды квартиры с мебелью и бытовой техникой</dc:description>
  <dc:subject/>
  <cp:keywords/>
  <cp:category/>
  <cp:lastModifiedBy/>
  <dcterms:created xsi:type="dcterms:W3CDTF">2025-05-31T19:12:17+03:00</dcterms:created>
  <dcterms:modified xsi:type="dcterms:W3CDTF">2025-05-31T19:12:17+03:00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