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240"/>
        <w:jc w:val="center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</w:rPr>
        <w:t>REFACTORY MENTORSHIP AGREEMENT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The purpose of this template is to assist you in documenting mutually agreed upon goals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and parameters that will serve as the foundation for your mentoring relationships. This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template can be altered to meet individual needs.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</w:t>
      </w:r>
    </w:p>
    <w:p>
      <w:pPr>
        <w:pStyle w:val="Normal"/>
        <w:spacing w:lineRule="auto" w:line="240" w:before="240" w:after="24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</w:rPr>
        <w:t>Mentor Details</w:t>
      </w:r>
    </w:p>
    <w:tbl>
      <w:tblPr>
        <w:tblW w:w="8900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240"/>
        <w:gridCol w:w="6659"/>
      </w:tblGrid>
      <w:tr>
        <w:trPr>
          <w:trHeight w:val="528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Name: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11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Phone: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85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Email: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85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Specialty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</w:t>
      </w:r>
    </w:p>
    <w:p>
      <w:pPr>
        <w:pStyle w:val="Normal"/>
        <w:spacing w:lineRule="auto" w:line="240" w:before="240" w:after="24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</w:rPr>
        <w:t>Mentee Details</w:t>
      </w:r>
    </w:p>
    <w:tbl>
      <w:tblPr>
        <w:tblW w:w="8990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2240"/>
        <w:gridCol w:w="6749"/>
      </w:tblGrid>
      <w:tr>
        <w:trPr>
          <w:trHeight w:val="485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Name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NAMPIJJA ELIZABETH BETTY</w:t>
            </w:r>
          </w:p>
        </w:tc>
      </w:tr>
      <w:tr>
        <w:trPr>
          <w:trHeight w:val="485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Phone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0784425632</w:t>
            </w:r>
          </w:p>
        </w:tc>
      </w:tr>
      <w:tr>
        <w:trPr>
          <w:trHeight w:val="485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Email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elizybbethy@gmail.com</w:t>
            </w:r>
          </w:p>
        </w:tc>
      </w:tr>
      <w:tr>
        <w:trPr>
          <w:trHeight w:val="755" w:hRule="atLeast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Overall Goal of mentorship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To be mentored on to becoming a senior Software engineer (A full stack developer) that is good at software development, block chain technology, data analysis, AI technology and best on Forex trading.</w:t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</w:t>
      </w:r>
    </w:p>
    <w:p>
      <w:pPr>
        <w:pStyle w:val="Normal"/>
        <w:spacing w:lineRule="auto" w:line="240" w:before="240" w:after="24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</w:rPr>
        <w:t>Learning Objectives</w:t>
      </w:r>
    </w:p>
    <w:p>
      <w:pPr>
        <w:pStyle w:val="Normal"/>
        <w:spacing w:lineRule="auto" w:line="240" w:before="240" w:after="24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(You can have a minimum of 3 objectives)</w:t>
      </w:r>
    </w:p>
    <w:p>
      <w:pPr>
        <w:pStyle w:val="Normal"/>
        <w:spacing w:lineRule="auto" w:line="240" w:before="240" w:after="240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170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301"/>
        <w:gridCol w:w="5438"/>
        <w:gridCol w:w="2431"/>
      </w:tblGrid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Objective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Objective Details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STATUS</w:t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1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Guide me on the best path to follow on becoming a senior software engineer.(full stack developer)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 beginner</w:t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2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Help me learn and master the core concepts of software development, block chain technology, Machine learning(AI technology)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 beginner</w:t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3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Help me gain proficiency in data analysis  and data visualization using python and other libraries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 beginner</w:t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4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Help me understand Forex fundamentals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 beginner</w:t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5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Help me work on real-world projects.</w:t>
              <w:br/>
              <w:t>Help me understand how to use micro services on real projects development and their integration.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 beginner</w:t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6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Times New Roman" w:cs="Arial" w:ascii="Arial" w:hAnsi="Arial"/>
                <w:color w:val="000000"/>
              </w:rPr>
              <w:t>Guide me how best to develop my final course projects</w:t>
              <w:br/>
              <w:t>So that I can be able to Make it to Bootcamp.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 beginner</w:t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6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Help me out with project management and team work collaboration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A beginner</w:t>
            </w:r>
          </w:p>
        </w:tc>
      </w:tr>
      <w:tr>
        <w:trPr>
          <w:trHeight w:val="485" w:hRule="atLeast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Objective 7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Help me on how to be ready to face the Tech world as a newbie and me being a female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Green</w:t>
            </w:r>
          </w:p>
        </w:tc>
      </w:tr>
    </w:tbl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I understand the commitment I have made towards the Refactory Mentorship both as a mentor and mentee and will dedicate myself to complete this round of mentorship.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Mentor signature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…………………………………………………</w:t>
      </w:r>
      <w:r>
        <w:rPr>
          <w:rFonts w:eastAsia="Times New Roman" w:cs="Arial" w:ascii="Arial" w:hAnsi="Arial"/>
          <w:color w:val="000000"/>
          <w:sz w:val="21"/>
          <w:szCs w:val="21"/>
        </w:rPr>
        <w:t>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Mentee signature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NAMPIJJA ELIZABETH BETTY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548640</wp:posOffset>
            </wp:positionH>
            <wp:positionV relativeFrom="paragraph">
              <wp:posOffset>64135</wp:posOffset>
            </wp:positionV>
            <wp:extent cx="731520" cy="411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259" t="28518" r="9506" b="28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47e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0447e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400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LibreOffice/6.4.7.2$Linux_X86_64 LibreOffice_project/40$Build-2</Application>
  <Pages>2</Pages>
  <Words>296</Words>
  <Characters>1582</Characters>
  <CharactersWithSpaces>1834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2022-03-02T06:47:00Z</dcterms:created>
  <dc:creator>Dorothy Oyella</dc:creator>
  <dc:description/>
  <dc:language>en-US</dc:language>
  <cp:lastModifiedBy/>
  <dcterms:modified xsi:type="dcterms:W3CDTF">2023-07-18T13:18:47Z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