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МУНИЦИПАЛЬНОЕ БЮДЖЕТНОЕ ОБЩЕОБРАЗОВАТЕЛЬНОЕ УЧРЕЖДЕНИЕ ОДИНЦОВСКАЯ СРЕДНЯЯ ОБЩЕОБРАЗОВАТЕЛЬНАЯ</w:t>
      </w: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-241299</wp:posOffset>
                </wp:positionV>
                <wp:extent cx="0" cy="12700"/>
                <wp:effectExtent b="0" l="0" r="0" t="0"/>
                <wp:wrapNone/>
                <wp:docPr id="53" name=""/>
                <a:graphic>
                  <a:graphicData uri="http://schemas.microsoft.com/office/word/2010/wordprocessingShape">
                    <wps:wsp>
                      <wps:cNvCnPr/>
                      <wps:spPr>
                        <a:xfrm>
                          <a:off x="2383725" y="3780000"/>
                          <a:ext cx="59245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-241299</wp:posOffset>
                </wp:positionV>
                <wp:extent cx="0" cy="12700"/>
                <wp:effectExtent b="0" l="0" r="0" t="0"/>
                <wp:wrapNone/>
                <wp:docPr id="5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-241299</wp:posOffset>
                </wp:positionV>
                <wp:extent cx="0" cy="9467850"/>
                <wp:effectExtent b="0" l="0" r="0" t="0"/>
                <wp:wrapNone/>
                <wp:docPr id="50"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-241299</wp:posOffset>
                </wp:positionV>
                <wp:extent cx="0" cy="9467850"/>
                <wp:effectExtent b="0" l="0" r="0" t="0"/>
                <wp:wrapNone/>
                <wp:docPr id="5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0" cy="9467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5930900</wp:posOffset>
                </wp:positionH>
                <wp:positionV relativeFrom="paragraph">
                  <wp:posOffset>-241299</wp:posOffset>
                </wp:positionV>
                <wp:extent cx="0" cy="9467850"/>
                <wp:effectExtent b="0" l="0" r="0" t="0"/>
                <wp:wrapNone/>
                <wp:docPr id="52"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-241299</wp:posOffset>
                </wp:positionV>
                <wp:extent cx="0" cy="9467850"/>
                <wp:effectExtent b="0" l="0" r="0" t="0"/>
                <wp:wrapNone/>
                <wp:docPr id="5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0" cy="946785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ШКОЛА №9 ИМ. Н.И. НЕДЕЛИНА</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143000, Московская область, г.Одинцово, ул. Северная, д.20)</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тел.596-30-30</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ПРОЕКТНАЯ РАБОТА</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«ТЕХНОЛОГИЯ СОЗДАНИЯ ОЗНАКОМИТЕЛЬНОГО САЙТА НА ТЕМУ ФИНАНСОВАЯ ГРАМОТНОСТЬ»</w:t>
      </w:r>
    </w:p>
    <w:p w:rsidR="00000000" w:rsidDel="00000000" w:rsidP="00000000" w:rsidRDefault="00000000" w:rsidRPr="00000000" w14:paraId="00000009">
      <w:pPr>
        <w:tabs>
          <w:tab w:val="left" w:leader="none" w:pos="727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w:t>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Звянец Елизавета Андреевна, Владимирова Елизавета Алексеевна, 9 «А» класс</w:t>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Московская область,</w:t>
      </w:r>
    </w:p>
    <w:p w:rsidR="00000000" w:rsidDel="00000000" w:rsidP="00000000" w:rsidRDefault="00000000" w:rsidRPr="00000000" w14:paraId="00000023">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w:t>
      </w:r>
    </w:p>
    <w:p w:rsidR="00000000" w:rsidDel="00000000" w:rsidP="00000000" w:rsidRDefault="00000000" w:rsidRPr="00000000" w14:paraId="0000002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Удалова Ксения Андреевна</w:t>
      </w:r>
    </w:p>
    <w:p w:rsidR="00000000" w:rsidDel="00000000" w:rsidP="00000000" w:rsidRDefault="00000000" w:rsidRPr="00000000" w14:paraId="0000002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учитель технологии</w:t>
      </w:r>
    </w:p>
    <w:p w:rsidR="00000000" w:rsidDel="00000000" w:rsidP="00000000" w:rsidRDefault="00000000" w:rsidRPr="00000000" w14:paraId="0000002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Одинцовской средней общеобразовательной школы №9 им. Н.И. Неделина</w:t>
      </w:r>
    </w:p>
    <w:p w:rsidR="00000000" w:rsidDel="00000000" w:rsidP="00000000" w:rsidRDefault="00000000" w:rsidRPr="00000000" w14:paraId="0000002A">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Одинцово</w:t>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241300</wp:posOffset>
                </wp:positionV>
                <wp:extent cx="0" cy="12700"/>
                <wp:effectExtent b="0" l="0" r="0" t="0"/>
                <wp:wrapNone/>
                <wp:docPr id="51" name=""/>
                <a:graphic>
                  <a:graphicData uri="http://schemas.microsoft.com/office/word/2010/wordprocessingShape">
                    <wps:wsp>
                      <wps:cNvCnPr/>
                      <wps:spPr>
                        <a:xfrm>
                          <a:off x="2383725" y="3780000"/>
                          <a:ext cx="59245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241300</wp:posOffset>
                </wp:positionV>
                <wp:extent cx="0" cy="12700"/>
                <wp:effectExtent b="0" l="0" r="0" t="0"/>
                <wp:wrapNone/>
                <wp:docPr id="5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color w:val="262626"/>
          <w:sz w:val="32"/>
          <w:szCs w:val="32"/>
          <w:rtl w:val="0"/>
        </w:rPr>
        <w:t xml:space="preserve">Паспорт проектной работы</w:t>
      </w:r>
    </w:p>
    <w:p w:rsidR="00000000" w:rsidDel="00000000" w:rsidP="00000000" w:rsidRDefault="00000000" w:rsidRPr="00000000" w14:paraId="00000034">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Тема: Технология создания ознакомительного сайта на тему финансовая грамотность</w:t>
      </w:r>
    </w:p>
    <w:p w:rsidR="00000000" w:rsidDel="00000000" w:rsidP="00000000" w:rsidRDefault="00000000" w:rsidRPr="00000000" w14:paraId="00000035">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Выполнили: Звянец Елизавета и Владимирова Елизавета, ученицы 9 А класса</w:t>
      </w:r>
    </w:p>
    <w:p w:rsidR="00000000" w:rsidDel="00000000" w:rsidP="00000000" w:rsidRDefault="00000000" w:rsidRPr="00000000" w14:paraId="00000036">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Руководитель: Удалова Ксения Андреевна, учитель технологии</w:t>
      </w:r>
    </w:p>
    <w:p w:rsidR="00000000" w:rsidDel="00000000" w:rsidP="00000000" w:rsidRDefault="00000000" w:rsidRPr="00000000" w14:paraId="00000037">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Цель: Разработать ознакомительный сайт на тему финансовой грамотности</w:t>
      </w:r>
    </w:p>
    <w:p w:rsidR="00000000" w:rsidDel="00000000" w:rsidP="00000000" w:rsidRDefault="00000000" w:rsidRPr="00000000" w14:paraId="00000038">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Задачи:</w:t>
      </w:r>
    </w:p>
    <w:p w:rsidR="00000000" w:rsidDel="00000000" w:rsidP="00000000" w:rsidRDefault="00000000" w:rsidRPr="00000000" w14:paraId="00000039">
      <w:pPr>
        <w:numPr>
          <w:ilvl w:val="0"/>
          <w:numId w:val="2"/>
        </w:numPr>
        <w:shd w:fill="ffffff" w:val="clear"/>
        <w:spacing w:after="0" w:afterAutospacing="0" w:before="24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Собрать и проанализировать информацию по данной теме.</w:t>
      </w:r>
    </w:p>
    <w:p w:rsidR="00000000" w:rsidDel="00000000" w:rsidP="00000000" w:rsidRDefault="00000000" w:rsidRPr="00000000" w14:paraId="0000003A">
      <w:pPr>
        <w:numPr>
          <w:ilvl w:val="0"/>
          <w:numId w:val="2"/>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Узнать о таком понятии, как финансовая грамотность.</w:t>
      </w:r>
    </w:p>
    <w:p w:rsidR="00000000" w:rsidDel="00000000" w:rsidP="00000000" w:rsidRDefault="00000000" w:rsidRPr="00000000" w14:paraId="0000003B">
      <w:pPr>
        <w:numPr>
          <w:ilvl w:val="0"/>
          <w:numId w:val="2"/>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Обобщить информацию по данной теме</w:t>
      </w:r>
    </w:p>
    <w:p w:rsidR="00000000" w:rsidDel="00000000" w:rsidP="00000000" w:rsidRDefault="00000000" w:rsidRPr="00000000" w14:paraId="0000003C">
      <w:pPr>
        <w:numPr>
          <w:ilvl w:val="0"/>
          <w:numId w:val="2"/>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Подобрать информацию для сайта.</w:t>
      </w:r>
    </w:p>
    <w:p w:rsidR="00000000" w:rsidDel="00000000" w:rsidP="00000000" w:rsidRDefault="00000000" w:rsidRPr="00000000" w14:paraId="0000003D">
      <w:pPr>
        <w:numPr>
          <w:ilvl w:val="0"/>
          <w:numId w:val="2"/>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Создать сайт с информацией по теме финансовой грамотности.</w:t>
      </w:r>
    </w:p>
    <w:p w:rsidR="00000000" w:rsidDel="00000000" w:rsidP="00000000" w:rsidRDefault="00000000" w:rsidRPr="00000000" w14:paraId="0000003E">
      <w:pPr>
        <w:numPr>
          <w:ilvl w:val="0"/>
          <w:numId w:val="2"/>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Доказать, что финансовая грамотность важна в современной жизни.</w:t>
      </w:r>
    </w:p>
    <w:p w:rsidR="00000000" w:rsidDel="00000000" w:rsidP="00000000" w:rsidRDefault="00000000" w:rsidRPr="00000000" w14:paraId="0000003F">
      <w:pPr>
        <w:numPr>
          <w:ilvl w:val="0"/>
          <w:numId w:val="2"/>
        </w:numPr>
        <w:shd w:fill="ffffff" w:val="clear"/>
        <w:spacing w:after="240" w:before="0" w:beforeAutospacing="0" w:line="360" w:lineRule="auto"/>
        <w:ind w:left="720" w:right="860" w:hanging="3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Подвести итоги проведенной работы.</w:t>
      </w:r>
    </w:p>
    <w:p w:rsidR="00000000" w:rsidDel="00000000" w:rsidP="00000000" w:rsidRDefault="00000000" w:rsidRPr="00000000" w14:paraId="00000040">
      <w:pPr>
        <w:shd w:fill="ffffff" w:val="clear"/>
        <w:spacing w:after="240" w:before="240" w:line="360" w:lineRule="auto"/>
        <w:ind w:left="0" w:right="860" w:firstLine="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Результат: Мы создали ознакомительный сайт по финансовой грамотности, изучив различные источники информации.</w:t>
      </w:r>
    </w:p>
    <w:p w:rsidR="00000000" w:rsidDel="00000000" w:rsidP="00000000" w:rsidRDefault="00000000" w:rsidRPr="00000000" w14:paraId="00000041">
      <w:pPr>
        <w:shd w:fill="ffffff" w:val="clear"/>
        <w:spacing w:after="160" w:before="220" w:line="240" w:lineRule="auto"/>
        <w:ind w:right="86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Этапы работы: 1.Изучить литературу по теме финансовой грамотности.</w:t>
      </w:r>
    </w:p>
    <w:p w:rsidR="00000000" w:rsidDel="00000000" w:rsidP="00000000" w:rsidRDefault="00000000" w:rsidRPr="00000000" w14:paraId="00000042">
      <w:pPr>
        <w:shd w:fill="ffffff" w:val="clear"/>
        <w:spacing w:after="160" w:before="220" w:line="240" w:lineRule="auto"/>
        <w:ind w:right="860" w:firstLine="72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2.Подобрать программы для создания сайта.</w:t>
      </w:r>
    </w:p>
    <w:p w:rsidR="00000000" w:rsidDel="00000000" w:rsidP="00000000" w:rsidRDefault="00000000" w:rsidRPr="00000000" w14:paraId="00000043">
      <w:pPr>
        <w:shd w:fill="ffffff" w:val="clear"/>
        <w:spacing w:after="240" w:before="240" w:line="240" w:lineRule="auto"/>
        <w:ind w:left="720" w:right="860" w:firstLine="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3.Разработать структуру сайта.</w:t>
      </w:r>
    </w:p>
    <w:p w:rsidR="00000000" w:rsidDel="00000000" w:rsidP="00000000" w:rsidRDefault="00000000" w:rsidRPr="00000000" w14:paraId="00000044">
      <w:pPr>
        <w:shd w:fill="ffffff" w:val="clear"/>
        <w:spacing w:after="240" w:before="240" w:line="240" w:lineRule="auto"/>
        <w:ind w:left="0" w:right="860" w:firstLine="72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4.Стилизовать структуру сайта.</w:t>
      </w:r>
    </w:p>
    <w:p w:rsidR="00000000" w:rsidDel="00000000" w:rsidP="00000000" w:rsidRDefault="00000000" w:rsidRPr="00000000" w14:paraId="00000045">
      <w:pPr>
        <w:shd w:fill="ffffff" w:val="clear"/>
        <w:spacing w:after="240" w:before="240" w:line="240" w:lineRule="auto"/>
        <w:ind w:left="720" w:right="860" w:firstLine="0"/>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5.Анимировать некоторые блоки сайта.</w:t>
      </w:r>
    </w:p>
    <w:p w:rsidR="00000000" w:rsidDel="00000000" w:rsidP="00000000" w:rsidRDefault="00000000" w:rsidRPr="00000000" w14:paraId="00000046">
      <w:pPr>
        <w:shd w:fill="ffffff" w:val="clear"/>
        <w:spacing w:after="240" w:before="240" w:line="360" w:lineRule="auto"/>
        <w:ind w:left="0" w:right="860" w:firstLine="0"/>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Материально-техническое обеспечение проекта</w:t>
      </w:r>
      <w:r w:rsidDel="00000000" w:rsidR="00000000" w:rsidRPr="00000000">
        <w:rPr>
          <w:rFonts w:ascii="Times New Roman" w:cs="Times New Roman" w:eastAsia="Times New Roman" w:hAnsi="Times New Roman"/>
          <w:color w:val="262626"/>
          <w:sz w:val="28"/>
          <w:szCs w:val="28"/>
          <w:rtl w:val="0"/>
        </w:rPr>
        <w:t xml:space="preserve">: Ноутбук, планшет, интернет ресурсы, техническая литература, программы для компьютера, интернет-платформа GitHub.</w:t>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Содержание</w:t>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Содержание………………………………………………………………………..3</w:t>
      </w:r>
    </w:p>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Глава 1.Введение……………………….....…………………………….………...</w:t>
      </w:r>
      <w:r w:rsidDel="00000000" w:rsidR="00000000" w:rsidRPr="00000000">
        <w:rPr>
          <w:rFonts w:ascii="Times New Roman" w:cs="Times New Roman" w:eastAsia="Times New Roman" w:hAnsi="Times New Roman"/>
          <w:color w:val="000000"/>
          <w:sz w:val="28"/>
          <w:szCs w:val="28"/>
          <w:rtl w:val="0"/>
        </w:rPr>
        <w:t xml:space="preserve">4</w:t>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240" w:lineRule="auto"/>
        <w:ind w:right="5.6692913385830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2. Основная часть……...….………...………………………………..……5</w:t>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Информационная справка…………………... ………….…………….…..5</w:t>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Технологическая карта……...….………………………………………...20</w:t>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  Экономический расчет……...….……………………………………...…22</w:t>
      </w:r>
    </w:p>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  Экологическое обоснование...….………………………………………..23</w:t>
      </w:r>
    </w:p>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3. Заключение……….…….………...………………………………...…..23</w:t>
      </w:r>
    </w:p>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литературы................................................................................................27</w:t>
      </w:r>
    </w:p>
    <w:p w:rsidR="00000000" w:rsidDel="00000000" w:rsidP="00000000" w:rsidRDefault="00000000" w:rsidRPr="00000000" w14:paraId="00000059">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60" w:before="220" w:line="256.7994545454545" w:lineRule="auto"/>
        <w:ind w:left="0" w:right="8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Глава 1. Введение.</w:t>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Почему мы выбрали именно эту тему для проекта?</w:t>
      </w:r>
      <w:r w:rsidDel="00000000" w:rsidR="00000000" w:rsidRPr="00000000">
        <w:rPr>
          <w:rtl w:val="0"/>
        </w:rPr>
      </w:r>
    </w:p>
    <w:p w:rsidR="00000000" w:rsidDel="00000000" w:rsidP="00000000" w:rsidRDefault="00000000" w:rsidRPr="00000000" w14:paraId="00000071">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проект-отражение выбора наших профессий и наших интересов. Благодаря данной работе мы можем использовать, а также улучшить свои профессиональные навыки, которые пригодятся нам в дальнейшем обучении по специальности и работе. Также мы сможем рассказать своему окружению о важности финансовой грамотности и о ее основах.</w:t>
      </w:r>
    </w:p>
    <w:p w:rsidR="00000000" w:rsidDel="00000000" w:rsidP="00000000" w:rsidRDefault="00000000" w:rsidRPr="00000000" w14:paraId="00000072">
      <w:pPr>
        <w:spacing w:after="160" w:before="220" w:line="256.7994545454545" w:lineRule="auto"/>
        <w:ind w:left="0" w:right="8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w:t>
      </w:r>
    </w:p>
    <w:p w:rsidR="00000000" w:rsidDel="00000000" w:rsidP="00000000" w:rsidRDefault="00000000" w:rsidRPr="00000000" w14:paraId="00000073">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была, есть и будет очень важным аспектом нашей жизни. </w:t>
      </w:r>
      <w:r w:rsidDel="00000000" w:rsidR="00000000" w:rsidRPr="00000000">
        <w:rPr>
          <w:rFonts w:ascii="Times New Roman" w:cs="Times New Roman" w:eastAsia="Times New Roman" w:hAnsi="Times New Roman"/>
          <w:sz w:val="28"/>
          <w:szCs w:val="28"/>
          <w:highlight w:val="white"/>
          <w:rtl w:val="0"/>
        </w:rPr>
        <w:t xml:space="preserve">Она становится все более важной в современном мире, где люди сталкиваются с множеством финансовых решений и рисков.В условиях экономической нестабильности, инфляции и кризисов, понимание основ финансовой грамотности помогает людям принимать обоснованные решения. С распространением интернета и мобильных приложений доступ к финансовой информации стал значительно проще, однако это требует от пользователей осторожности, а также умения критически оценивать источники и данные.</w:t>
      </w:r>
      <w:r w:rsidDel="00000000" w:rsidR="00000000" w:rsidRPr="00000000">
        <w:rPr>
          <w:rtl w:val="0"/>
        </w:rPr>
      </w:r>
    </w:p>
    <w:p w:rsidR="00000000" w:rsidDel="00000000" w:rsidP="00000000" w:rsidRDefault="00000000" w:rsidRPr="00000000" w14:paraId="00000074">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Цель: Создать ознакомительный сайт на тему финансовой грамотности</w:t>
      </w:r>
    </w:p>
    <w:p w:rsidR="00000000" w:rsidDel="00000000" w:rsidP="00000000" w:rsidRDefault="00000000" w:rsidRPr="00000000" w14:paraId="00000075">
      <w:pPr>
        <w:shd w:fill="ffffff" w:val="clear"/>
        <w:spacing w:after="0" w:before="240" w:line="360"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Задачи:</w:t>
      </w:r>
    </w:p>
    <w:p w:rsidR="00000000" w:rsidDel="00000000" w:rsidP="00000000" w:rsidRDefault="00000000" w:rsidRPr="00000000" w14:paraId="00000076">
      <w:pPr>
        <w:numPr>
          <w:ilvl w:val="0"/>
          <w:numId w:val="5"/>
        </w:numPr>
        <w:shd w:fill="ffffff" w:val="clear"/>
        <w:spacing w:after="0" w:afterAutospacing="0" w:before="24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Собрать и проанализировать информацию по данной теме.</w:t>
      </w:r>
    </w:p>
    <w:p w:rsidR="00000000" w:rsidDel="00000000" w:rsidP="00000000" w:rsidRDefault="00000000" w:rsidRPr="00000000" w14:paraId="00000077">
      <w:pPr>
        <w:numPr>
          <w:ilvl w:val="0"/>
          <w:numId w:val="5"/>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Узнать о таком понятии, как финансовая грамотность.</w:t>
      </w:r>
    </w:p>
    <w:p w:rsidR="00000000" w:rsidDel="00000000" w:rsidP="00000000" w:rsidRDefault="00000000" w:rsidRPr="00000000" w14:paraId="00000078">
      <w:pPr>
        <w:numPr>
          <w:ilvl w:val="0"/>
          <w:numId w:val="5"/>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Обобщить информацию по данной теме</w:t>
      </w:r>
    </w:p>
    <w:p w:rsidR="00000000" w:rsidDel="00000000" w:rsidP="00000000" w:rsidRDefault="00000000" w:rsidRPr="00000000" w14:paraId="00000079">
      <w:pPr>
        <w:numPr>
          <w:ilvl w:val="0"/>
          <w:numId w:val="5"/>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Подобрать информацию для сайта.</w:t>
      </w:r>
    </w:p>
    <w:p w:rsidR="00000000" w:rsidDel="00000000" w:rsidP="00000000" w:rsidRDefault="00000000" w:rsidRPr="00000000" w14:paraId="0000007A">
      <w:pPr>
        <w:numPr>
          <w:ilvl w:val="0"/>
          <w:numId w:val="5"/>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Создать сайт с информацией по теме финансовой грамотности.</w:t>
      </w:r>
    </w:p>
    <w:p w:rsidR="00000000" w:rsidDel="00000000" w:rsidP="00000000" w:rsidRDefault="00000000" w:rsidRPr="00000000" w14:paraId="0000007B">
      <w:pPr>
        <w:numPr>
          <w:ilvl w:val="0"/>
          <w:numId w:val="5"/>
        </w:numPr>
        <w:shd w:fill="ffffff" w:val="clear"/>
        <w:spacing w:after="0" w:afterAutospacing="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Доказать, что финансовая грамотность важна в современной жизни.</w:t>
      </w:r>
    </w:p>
    <w:p w:rsidR="00000000" w:rsidDel="00000000" w:rsidP="00000000" w:rsidRDefault="00000000" w:rsidRPr="00000000" w14:paraId="0000007C">
      <w:pPr>
        <w:numPr>
          <w:ilvl w:val="0"/>
          <w:numId w:val="5"/>
        </w:numPr>
        <w:shd w:fill="ffffff" w:val="clear"/>
        <w:spacing w:after="240" w:before="0" w:beforeAutospacing="0" w:line="360" w:lineRule="auto"/>
        <w:ind w:left="720" w:right="860" w:hanging="360"/>
        <w:jc w:val="both"/>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Подвести итоги проведенной работы.</w:t>
      </w:r>
      <w:r w:rsidDel="00000000" w:rsidR="00000000" w:rsidRPr="00000000">
        <w:rPr>
          <w:rtl w:val="0"/>
        </w:rPr>
      </w:r>
    </w:p>
    <w:p w:rsidR="00000000" w:rsidDel="00000000" w:rsidP="00000000" w:rsidRDefault="00000000" w:rsidRPr="00000000" w14:paraId="0000007D">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Глава 2. Основная часть.</w:t>
      </w:r>
    </w:p>
    <w:p w:rsidR="00000000" w:rsidDel="00000000" w:rsidP="00000000" w:rsidRDefault="00000000" w:rsidRPr="00000000" w14:paraId="0000007E">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2.1.Что такое финансовая грамотность.</w:t>
      </w:r>
    </w:p>
    <w:p w:rsidR="00000000" w:rsidDel="00000000" w:rsidP="00000000" w:rsidRDefault="00000000" w:rsidRPr="00000000" w14:paraId="0000007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 это совокупность знаний и установок в сфере финансового поведения человека, ведущих к улучшению благосостояния и повышению качества жизни. Простыми словами - это набор навыков, помогающих не тратить лишнего и приумножать накопления. К ним относятся планирование бюджета, знание кредитных и страховых продуктов, умение распоряжаться деньгами, правильно оплачивать счета, инвестировать и откладывать.</w:t>
      </w:r>
    </w:p>
    <w:p w:rsidR="00000000" w:rsidDel="00000000" w:rsidP="00000000" w:rsidRDefault="00000000" w:rsidRPr="00000000" w14:paraId="0000008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Владение основами финансовой грамотности позволяет ставить реалистичные цели и уверенно идти к их достижению. Чтобы просто сохранить заработанное, нужно постоянно обновлять свои знания в области управления средствами. Для увеличения достатка необходимо постоянно внедрять новые инструменты получения доходов.</w:t>
      </w:r>
    </w:p>
    <w:p w:rsidR="00000000" w:rsidDel="00000000" w:rsidP="00000000" w:rsidRDefault="00000000" w:rsidRPr="00000000" w14:paraId="0000008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 нужна финансовая грамотность.</w:t>
      </w:r>
    </w:p>
    <w:p w:rsidR="00000000" w:rsidDel="00000000" w:rsidP="00000000" w:rsidRDefault="00000000" w:rsidRPr="00000000" w14:paraId="0000008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вы точно понимаете, на что уходят ваши деньги, умеете откладывать и ставить финансовые цели, вы испытываете меньше стресса и крепче спите. Эти знания дают понимание, какой доход вам нужен, чтобы удовлетворять свои потребности, но при этом не думать о деньгах постоянно и заниматься тем, чем вы действительно хотите.</w:t>
      </w:r>
    </w:p>
    <w:p w:rsidR="00000000" w:rsidDel="00000000" w:rsidP="00000000" w:rsidRDefault="00000000" w:rsidRPr="00000000" w14:paraId="0000008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Улучшать свои навыки управления финансами нужно, чтобы:</w:t>
      </w:r>
    </w:p>
    <w:p w:rsidR="00000000" w:rsidDel="00000000" w:rsidP="00000000" w:rsidRDefault="00000000" w:rsidRPr="00000000" w14:paraId="0000008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спокойно планировать будущее — составлять финансовый план и понимать, когда вы сможете накопить на первоначальный взнос по ипотеке, на что можете взять кредит и как достичь своих целей;</w:t>
      </w:r>
    </w:p>
    <w:p w:rsidR="00000000" w:rsidDel="00000000" w:rsidP="00000000" w:rsidRDefault="00000000" w:rsidRPr="00000000" w14:paraId="0000008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быть готовым к любым изменениям — иметь финансовую подушку, чтобы не влезать в долги и не впадать в панику, если исчезнет основной источник дохода или сломается телефон;</w:t>
      </w:r>
    </w:p>
    <w:p w:rsidR="00000000" w:rsidDel="00000000" w:rsidP="00000000" w:rsidRDefault="00000000" w:rsidRPr="00000000" w14:paraId="0000008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разбираться в финансовых продуктах — понимать, где лучше хранить сбережения, чтобы защитить их от инфляции, куда выгоднее инвестировать, и какие льготы вам доступны для покупки жилья;</w:t>
      </w:r>
    </w:p>
    <w:p w:rsidR="00000000" w:rsidDel="00000000" w:rsidP="00000000" w:rsidRDefault="00000000" w:rsidRPr="00000000" w14:paraId="0000008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попадаться в ловушку преступников — знать, почему нельзя передавать код из трех цифр на обороте банковской карты, что такое фишинг и как не потерять все свои деньги из-за мошенников.</w:t>
      </w:r>
    </w:p>
    <w:p w:rsidR="00000000" w:rsidDel="00000000" w:rsidP="00000000" w:rsidRDefault="00000000" w:rsidRPr="00000000" w14:paraId="00000088">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Основные компоненты финансовой грамотности.</w:t>
      </w:r>
    </w:p>
    <w:p w:rsidR="00000000" w:rsidDel="00000000" w:rsidP="00000000" w:rsidRDefault="00000000" w:rsidRPr="00000000" w14:paraId="0000008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Бюджетирование – способность планировать доходы и расходы, чтобы контролировать свои финансы.</w:t>
      </w:r>
    </w:p>
    <w:p w:rsidR="00000000" w:rsidDel="00000000" w:rsidP="00000000" w:rsidRDefault="00000000" w:rsidRPr="00000000" w14:paraId="0000008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Сбережения – умение откладывать деньги на непредвиденные расходы или долгосрочные цели.</w:t>
      </w:r>
    </w:p>
    <w:p w:rsidR="00000000" w:rsidDel="00000000" w:rsidP="00000000" w:rsidRDefault="00000000" w:rsidRPr="00000000" w14:paraId="0000008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Кредитование – знание о принципах работы кредитов, кредитных карт и как избежать долговой ловушки.</w:t>
      </w:r>
    </w:p>
    <w:p w:rsidR="00000000" w:rsidDel="00000000" w:rsidP="00000000" w:rsidRDefault="00000000" w:rsidRPr="00000000" w14:paraId="0000008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Инвестирование – понимание различных инвестиционных инструментов и рисков, связанных с ними, а также перспектива наращивания капитала.</w:t>
      </w:r>
    </w:p>
    <w:p w:rsidR="00000000" w:rsidDel="00000000" w:rsidP="00000000" w:rsidRDefault="00000000" w:rsidRPr="00000000" w14:paraId="0000008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Пенсионное планирование – готовность к финансовому обеспечению своей жизни после выхода на пенсию.</w:t>
      </w:r>
    </w:p>
    <w:p w:rsidR="00000000" w:rsidDel="00000000" w:rsidP="00000000" w:rsidRDefault="00000000" w:rsidRPr="00000000" w14:paraId="0000008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 это умение эффективно управлять своими финансами, что включает в себя понимание различных финансовых инструментов, навыков составления бюджета, сведения к минимуму долгов и разумного инвестирования.</w:t>
      </w:r>
    </w:p>
    <w:p w:rsidR="00000000" w:rsidDel="00000000" w:rsidP="00000000" w:rsidRDefault="00000000" w:rsidRPr="00000000" w14:paraId="0000008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помогает:</w:t>
      </w:r>
    </w:p>
    <w:p w:rsidR="00000000" w:rsidDel="00000000" w:rsidP="00000000" w:rsidRDefault="00000000" w:rsidRPr="00000000" w14:paraId="0000009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Избежать долговых ловушек.</w:t>
      </w:r>
    </w:p>
    <w:p w:rsidR="00000000" w:rsidDel="00000000" w:rsidP="00000000" w:rsidRDefault="00000000" w:rsidRPr="00000000" w14:paraId="0000009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Увеличить свое благосостояние.</w:t>
      </w:r>
    </w:p>
    <w:p w:rsidR="00000000" w:rsidDel="00000000" w:rsidP="00000000" w:rsidRDefault="00000000" w:rsidRPr="00000000" w14:paraId="0000009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Принять обоснованные финансовые решения.</w:t>
      </w:r>
    </w:p>
    <w:p w:rsidR="00000000" w:rsidDel="00000000" w:rsidP="00000000" w:rsidRDefault="00000000" w:rsidRPr="00000000" w14:paraId="0000009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Быть уверенным при управлении своими деньгами.</w:t>
      </w:r>
    </w:p>
    <w:p w:rsidR="00000000" w:rsidDel="00000000" w:rsidP="00000000" w:rsidRDefault="00000000" w:rsidRPr="00000000" w14:paraId="00000094">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Как развивать финансовую грамотность?</w:t>
      </w:r>
    </w:p>
    <w:p w:rsidR="00000000" w:rsidDel="00000000" w:rsidP="00000000" w:rsidRDefault="00000000" w:rsidRPr="00000000" w14:paraId="00000098">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Обучение: чтение книг, статей и посещение курсов по финансовой грамотности.</w:t>
      </w:r>
    </w:p>
    <w:p w:rsidR="00000000" w:rsidDel="00000000" w:rsidP="00000000" w:rsidRDefault="00000000" w:rsidRPr="00000000" w14:paraId="0000009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Практика: составление бюджета, контроль за расходами и инвестирование средств.</w:t>
      </w:r>
    </w:p>
    <w:p w:rsidR="00000000" w:rsidDel="00000000" w:rsidP="00000000" w:rsidRDefault="00000000" w:rsidRPr="00000000" w14:paraId="0000009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Консультации с экспертами: обращение к финансовым консультантам для получения советов и рекомендаций.</w:t>
      </w:r>
    </w:p>
    <w:p w:rsidR="00000000" w:rsidDel="00000000" w:rsidP="00000000" w:rsidRDefault="00000000" w:rsidRPr="00000000" w14:paraId="0000009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 это важный навык для достижения финансовой независимости и уверенности в будущем. Начните с небольших шагов, и со временем вы сможете значительно улучшить свое финансовое состояние.</w:t>
      </w:r>
    </w:p>
    <w:p w:rsidR="00000000" w:rsidDel="00000000" w:rsidP="00000000" w:rsidRDefault="00000000" w:rsidRPr="00000000" w14:paraId="0000009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Какие знания и навыки нужны, чтобы стать финансово грамотным?</w:t>
      </w:r>
    </w:p>
    <w:p w:rsidR="00000000" w:rsidDel="00000000" w:rsidP="00000000" w:rsidRDefault="00000000" w:rsidRPr="00000000" w14:paraId="0000009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Устойчивое финансовое развитие в семье — субъективное понятие. Определяется оно на уровне ощущений и зависит от того, есть ли баланс между настоящим и будущим. Например, когда вы не ограничиваете своё ежедневное потребление при наличии большой цели — можете позволить себе сходить в ресторан и не переживать потом, что не отложили деньги на ипотеку.</w:t>
      </w:r>
    </w:p>
    <w:p w:rsidR="00000000" w:rsidDel="00000000" w:rsidP="00000000" w:rsidRDefault="00000000" w:rsidRPr="00000000" w14:paraId="000000A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устойчивость системы мы отвечаем лично, поэтому необходимо постоянно развивать навыки финансовой грамотности.</w:t>
      </w:r>
    </w:p>
    <w:p w:rsidR="00000000" w:rsidDel="00000000" w:rsidP="00000000" w:rsidRDefault="00000000" w:rsidRPr="00000000" w14:paraId="000000A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«мягким» навыкам относятся:</w:t>
      </w:r>
    </w:p>
    <w:p w:rsidR="00000000" w:rsidDel="00000000" w:rsidP="00000000" w:rsidRDefault="00000000" w:rsidRPr="00000000" w14:paraId="000000A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критическая оценка информации — для принятия финансовых решений;</w:t>
      </w:r>
    </w:p>
    <w:p w:rsidR="00000000" w:rsidDel="00000000" w:rsidP="00000000" w:rsidRDefault="00000000" w:rsidRPr="00000000" w14:paraId="000000A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обсуждение финансовых вопросов с членами семьи и участниками рынка;</w:t>
      </w:r>
    </w:p>
    <w:p w:rsidR="00000000" w:rsidDel="00000000" w:rsidP="00000000" w:rsidRDefault="00000000" w:rsidRPr="00000000" w14:paraId="000000A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мотивации для работы с личными финансами;</w:t>
      </w:r>
    </w:p>
    <w:p w:rsidR="00000000" w:rsidDel="00000000" w:rsidP="00000000" w:rsidRDefault="00000000" w:rsidRPr="00000000" w14:paraId="000000A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творческое мышление — для достижения целей при ограниченных ресурсах.</w:t>
      </w:r>
    </w:p>
    <w:p w:rsidR="00000000" w:rsidDel="00000000" w:rsidP="00000000" w:rsidRDefault="00000000" w:rsidRPr="00000000" w14:paraId="000000A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«твёрдым» навыкам относятся:</w:t>
      </w:r>
    </w:p>
    <w:p w:rsidR="00000000" w:rsidDel="00000000" w:rsidP="00000000" w:rsidRDefault="00000000" w:rsidRPr="00000000" w14:paraId="000000A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ведение личного и семейного бюджета (учёт, контроль, анализ, планирование);</w:t>
      </w:r>
    </w:p>
    <w:p w:rsidR="00000000" w:rsidDel="00000000" w:rsidP="00000000" w:rsidRDefault="00000000" w:rsidRPr="00000000" w14:paraId="000000A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постановка финансовых целей;</w:t>
      </w:r>
    </w:p>
    <w:p w:rsidR="00000000" w:rsidDel="00000000" w:rsidP="00000000" w:rsidRDefault="00000000" w:rsidRPr="00000000" w14:paraId="000000A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осознанный выбор финпродуктов из существующего многообразия;</w:t>
      </w:r>
    </w:p>
    <w:p w:rsidR="00000000" w:rsidDel="00000000" w:rsidP="00000000" w:rsidRDefault="00000000" w:rsidRPr="00000000" w14:paraId="000000A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управление активами семьи (накопления, инвестиции, кредиты);</w:t>
      </w:r>
    </w:p>
    <w:p w:rsidR="00000000" w:rsidDel="00000000" w:rsidP="00000000" w:rsidRDefault="00000000" w:rsidRPr="00000000" w14:paraId="000000A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построение семейной и личной финансовой системы.</w:t>
      </w:r>
    </w:p>
    <w:p w:rsidR="00000000" w:rsidDel="00000000" w:rsidP="00000000" w:rsidRDefault="00000000" w:rsidRPr="00000000" w14:paraId="000000A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личная и семейная финансовая система?</w:t>
      </w:r>
    </w:p>
    <w:p w:rsidR="00000000" w:rsidDel="00000000" w:rsidP="00000000" w:rsidRDefault="00000000" w:rsidRPr="00000000" w14:paraId="000000A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человек существует в рамках разных финансовых систем — личной, семейной и общеэкономической.</w:t>
      </w:r>
    </w:p>
    <w:p w:rsidR="00000000" w:rsidDel="00000000" w:rsidP="00000000" w:rsidRDefault="00000000" w:rsidRPr="00000000" w14:paraId="000000A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общеэкономической системе человек и семья (домохозяйство) связаны с государством, рынком товаров и услуг, финансовыми рынками, рынком труда. Её формируют внешние факторы, которые влияют на финансовое благополучие домохозяйства, — например, уровень безработицы и инфляции, возможности господдержки, предпринимательский климат и так далее.</w:t>
      </w:r>
    </w:p>
    <w:p w:rsidR="00000000" w:rsidDel="00000000" w:rsidP="00000000" w:rsidRDefault="00000000" w:rsidRPr="00000000" w14:paraId="000000A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финансы семьи воздействуют не только внешние факторы, но и внутренние: её ценности, потребности, ресурсы, цели, активы, обязательства, риски. Поэтому финансовая система семьи — это самостоятельная система.</w:t>
      </w:r>
    </w:p>
    <w:p w:rsidR="00000000" w:rsidDel="00000000" w:rsidP="00000000" w:rsidRDefault="00000000" w:rsidRPr="00000000" w14:paraId="000000B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ещё есть личная финансовая система. Ведь если у человека есть семья — это вовсе не значит, что он состоит только в общеэкономической и семейной финсистемах. У него наверняка есть личные обязательства и потребности. Например, у вас есть общая семейная цель — купить машину, и при этом личная — купить фен Dyson. Есть деньги, которые вы вкладываете в общий бюджет, чтобы оплатить взнос по кредиту на машину, и есть личные средства, которые можете потратить на покупку техники.</w:t>
      </w:r>
    </w:p>
    <w:p w:rsidR="00000000" w:rsidDel="00000000" w:rsidP="00000000" w:rsidRDefault="00000000" w:rsidRPr="00000000" w14:paraId="000000B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рассмотреть более практические действия, то для создания благополучной финансовой системы нужны:</w:t>
      </w:r>
    </w:p>
    <w:p w:rsidR="00000000" w:rsidDel="00000000" w:rsidP="00000000" w:rsidRDefault="00000000" w:rsidRPr="00000000" w14:paraId="000000B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финансовый резерв (минимум на три месяца жизни без основного дохода);</w:t>
      </w:r>
    </w:p>
    <w:p w:rsidR="00000000" w:rsidDel="00000000" w:rsidP="00000000" w:rsidRDefault="00000000" w:rsidRPr="00000000" w14:paraId="000000B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регулярные доходы из нескольких источников (активные и пассивные);</w:t>
      </w:r>
    </w:p>
    <w:p w:rsidR="00000000" w:rsidDel="00000000" w:rsidP="00000000" w:rsidRDefault="00000000" w:rsidRPr="00000000" w14:paraId="000000B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уровень активов, превышающий долги;</w:t>
      </w:r>
    </w:p>
    <w:p w:rsidR="00000000" w:rsidDel="00000000" w:rsidP="00000000" w:rsidRDefault="00000000" w:rsidRPr="00000000" w14:paraId="000000B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положительная разница между доходами и расходами в семейном бюджете;</w:t>
      </w:r>
    </w:p>
    <w:p w:rsidR="00000000" w:rsidDel="00000000" w:rsidP="00000000" w:rsidRDefault="00000000" w:rsidRPr="00000000" w14:paraId="000000B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защита жизни и здоровья основных кормильцев.</w:t>
      </w:r>
    </w:p>
    <w:p w:rsidR="00000000" w:rsidDel="00000000" w:rsidP="00000000" w:rsidRDefault="00000000" w:rsidRPr="00000000" w14:paraId="000000B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в вашей семье один источник дохода. Тогда это повод, во-первых, задуматься о поиске новых источников (найти работу второму члену семьи, монетизировать хобби, найти стабильные и выгодные инвестиционные предложения), а во-вторых, позаботиться о жизни и здоровье основного кормильца.</w:t>
      </w:r>
    </w:p>
    <w:p w:rsidR="00000000" w:rsidDel="00000000" w:rsidP="00000000" w:rsidRDefault="00000000" w:rsidRPr="00000000" w14:paraId="000000B8">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Как учиться финграмотности во взрослом возрасте?</w:t>
      </w:r>
    </w:p>
    <w:p w:rsidR="00000000" w:rsidDel="00000000" w:rsidP="00000000" w:rsidRDefault="00000000" w:rsidRPr="00000000" w14:paraId="000000B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Изучать что-то новое во взрослом возрасте не всегда просто. У каждого взрослого уже есть жизненный опыт, уровень доверия к определённым экспертам и мотивации, количество свободного времени, психологические установки, связанные с финансами и так далее. Но даже при всём этом багаже личных особенностей реально повышать уровень финансовой грамотности.</w:t>
      </w:r>
    </w:p>
    <w:p w:rsidR="00000000" w:rsidDel="00000000" w:rsidP="00000000" w:rsidRDefault="00000000" w:rsidRPr="00000000" w14:paraId="000000B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несколько советов, с чего начать:</w:t>
      </w:r>
    </w:p>
    <w:p w:rsidR="00000000" w:rsidDel="00000000" w:rsidP="00000000" w:rsidRDefault="00000000" w:rsidRPr="00000000" w14:paraId="000000B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Продумайте личную мотивацию для изучения. Допустим, вы недовольны тем, что зарплаты хватает впритык: всё уходит на квартплату, еду, кружки для детей. Нет денег для накоплений, отдыха и внезапных «хотелок». В этом случае мотивацией для вас станет увеличение качества жизни и формирование безопасного будущего для себя и своих детей.</w:t>
      </w:r>
    </w:p>
    <w:p w:rsidR="00000000" w:rsidDel="00000000" w:rsidP="00000000" w:rsidRDefault="00000000" w:rsidRPr="00000000" w14:paraId="000000B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Соотносите теорию с практикой. Если эксперты говорят инвестировать в акции крупных корпораций, а ваш состоятельный друг уже так делает, это ещё не значит, что и вам нужно этому следовать. Оцените критически, насколько вам близок такой финансовый инструмент, как инвестиции, есть ли у вас на него свободные деньги, готовы ли вы потерять средства в рисковой ситуации. Если не готовы, попробуйте найти комфортные для вас возможности. В том же инвестировании менее рискованными вариантами являются облигации, государственные инвестиционные счета, паевые фонды, недвижимость.</w:t>
      </w:r>
    </w:p>
    <w:p w:rsidR="00000000" w:rsidDel="00000000" w:rsidP="00000000" w:rsidRDefault="00000000" w:rsidRPr="00000000" w14:paraId="000000B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Запланируйте время. Стать финансово грамотным — ваша образовательная цель. Найдите на неё время, когда вас никто не будет отвлекать. Это могут быть выходные или небольшие утренние занятия до работы.</w:t>
      </w:r>
    </w:p>
    <w:p w:rsidR="00000000" w:rsidDel="00000000" w:rsidP="00000000" w:rsidRDefault="00000000" w:rsidRPr="00000000" w14:paraId="000000B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Заведите дневник. Финансовая грамотность — это теория и практика. Ведите конспекты уроков и сразу же ставьте себе конкретные задачи. Когда выполните задачу, вычёркивайте её из чек-листа.</w:t>
      </w:r>
    </w:p>
    <w:p w:rsidR="00000000" w:rsidDel="00000000" w:rsidP="00000000" w:rsidRDefault="00000000" w:rsidRPr="00000000" w14:paraId="000000B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Заручитесь поддержкой. Делитесь своими результатами с родными и друзьями, а ещё лучше — найдите единомышленников, которые тоже решили подтянуть уровень финансовой грамотности. Например, у вас цель — создать такой резерв, чтобы год не работать, а у вашего супруга — накопить на новую машину. Попробуйте каждый месяц делиться промежуточными результатами.</w:t>
      </w:r>
    </w:p>
    <w:p w:rsidR="00000000" w:rsidDel="00000000" w:rsidP="00000000" w:rsidRDefault="00000000" w:rsidRPr="00000000" w14:paraId="000000C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распыляйте внимание на огромное количество источников информации. Выберите пару источников, которые вызывают доверие, и изучайте всё по ним. Когда придёт время углубить знания в какой-то области, вы можете найти другой ресурс.</w:t>
      </w:r>
    </w:p>
    <w:p w:rsidR="00000000" w:rsidDel="00000000" w:rsidP="00000000" w:rsidRDefault="00000000" w:rsidRPr="00000000" w14:paraId="000000C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Выполняйте практические задания. Всегда помните о специфике области знаний, с которой работаете. Финграмотность требует практики. Допустим, вы изучили формирование бюджета. После урока сядьте и составьте табличку своих расходов, доходов и накоплений, сделайте выводы.</w:t>
      </w:r>
    </w:p>
    <w:p w:rsidR="00000000" w:rsidDel="00000000" w:rsidP="00000000" w:rsidRDefault="00000000" w:rsidRPr="00000000" w14:paraId="000000C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Используйте критическое мышление. Не доверяйте экспертам слепо, ставьте решение под сомнение, задавайтесь вопросами, а почему это так, а как можно сделать по-другому, есть ли более эффективный вариант и так далее. Мысли и возражения фиксируйте в дневнике, спустя время вы сможете дать на них аргументы, которые помогут двигаться дальше.</w:t>
      </w:r>
    </w:p>
    <w:p w:rsidR="00000000" w:rsidDel="00000000" w:rsidP="00000000" w:rsidRDefault="00000000" w:rsidRPr="00000000" w14:paraId="000000C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давайте негативному опыту брать верх. Если не делали этого раньше — ничего страшного. Не получилось, выполнить задание или не поняли тему — не ругайте себя, такое бывает со всеми. Просто дайте себе время и пробуйте заново.</w:t>
      </w:r>
    </w:p>
    <w:p w:rsidR="00000000" w:rsidDel="00000000" w:rsidP="00000000" w:rsidRDefault="00000000" w:rsidRPr="00000000" w14:paraId="000000C4">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Что лежит в основе финансовой стратегии?</w:t>
      </w:r>
    </w:p>
    <w:p w:rsidR="00000000" w:rsidDel="00000000" w:rsidP="00000000" w:rsidRDefault="00000000" w:rsidRPr="00000000" w14:paraId="000000C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основе управления личными финансами лежат далеко не деньги, а эмоции и желания, которые со временем перерастают в цели. Деньги — лишь инструмент реализации.</w:t>
      </w:r>
    </w:p>
    <w:p w:rsidR="00000000" w:rsidDel="00000000" w:rsidP="00000000" w:rsidRDefault="00000000" w:rsidRPr="00000000" w14:paraId="000000C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находить баланс между текущим потреблением и будущими планами, нужно тренировать осознанное поведение. Оно поможет точнее понять истинные потребности и в конечном итоге сформировать финансовую стратегию.</w:t>
      </w:r>
    </w:p>
    <w:p w:rsidR="00000000" w:rsidDel="00000000" w:rsidP="00000000" w:rsidRDefault="00000000" w:rsidRPr="00000000" w14:paraId="000000C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Иногда мы делаем выбор в пользу трат в настоящем, при этом забывая про будущее. Настоящее кажется более обозримым, а насчёт будущего возникают сомнения и страхи. В любом случае нужно помнить о рисках, которые могут возникнуть и поставить под угрозу финансовое планирование.</w:t>
      </w:r>
    </w:p>
    <w:p w:rsidR="00000000" w:rsidDel="00000000" w:rsidP="00000000" w:rsidRDefault="00000000" w:rsidRPr="00000000" w14:paraId="000000C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Мечты и желания безграничны, а финансы ограничены. Поэтому надо уметь расставлять приоритеты — проводить анализ наиболее значимых целей.</w:t>
      </w:r>
    </w:p>
    <w:p w:rsidR="00000000" w:rsidDel="00000000" w:rsidP="00000000" w:rsidRDefault="00000000" w:rsidRPr="00000000" w14:paraId="000000C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Поможет в этом техника «Колесо жизненного баланса». Это упражнение используют, чтобы определить, в каких сферах жизни человек чувствует себя удовлетворённым и неудовлетворённым. Но когда у вас будет общее представление о том, почему именно вы недовольны своей жизнью, вы сможете понять, какую роль в ней играют финансы. Например, вы отметите, что устали, потому что давно не были в отпуске — а это, возможно, прямая связь с уровнем дохода.</w:t>
      </w:r>
    </w:p>
    <w:p w:rsidR="00000000" w:rsidDel="00000000" w:rsidP="00000000" w:rsidRDefault="00000000" w:rsidRPr="00000000" w14:paraId="000000C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Оцените каждую сферу жизни по шкале от 1 до 10 и закрасьте соответствующее количество ячеек в каждом секторе. Количество и название сфер жизни можно определить персонально для себя.</w:t>
      </w:r>
    </w:p>
    <w:p w:rsidR="00000000" w:rsidDel="00000000" w:rsidP="00000000" w:rsidRDefault="00000000" w:rsidRPr="00000000" w14:paraId="000000C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Как ставить финансовые цели и достигать их?</w:t>
      </w:r>
    </w:p>
    <w:p w:rsidR="00000000" w:rsidDel="00000000" w:rsidP="00000000" w:rsidRDefault="00000000" w:rsidRPr="00000000" w14:paraId="000000C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Финансовые цели — это желания, планы и мечты, выраженные в деньгах, это то, без чего невозможно построить личную финансовую стратегию. </w:t>
      </w:r>
    </w:p>
    <w:p w:rsidR="00000000" w:rsidDel="00000000" w:rsidP="00000000" w:rsidRDefault="00000000" w:rsidRPr="00000000" w14:paraId="000000D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лучше понять, какие финансовые цели могут стоять перед нами в разном возрасте, давайте посмотрим на линию экономической активности людей. Как правило, жизнь человека делится на следующие этапы:</w:t>
      </w:r>
    </w:p>
    <w:p w:rsidR="00000000" w:rsidDel="00000000" w:rsidP="00000000" w:rsidRDefault="00000000" w:rsidRPr="00000000" w14:paraId="000000D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Детство и юность (до 18 лет) — это этап, когда ещё нет материальной ответственности, но уже есть возможность научиться зарабатывать и распоряжаться теми деньгами, которые дают родители.</w:t>
      </w:r>
    </w:p>
    <w:p w:rsidR="00000000" w:rsidDel="00000000" w:rsidP="00000000" w:rsidRDefault="00000000" w:rsidRPr="00000000" w14:paraId="000000D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Период финансового становления и активного труда (18–60 лет) — этот период связан с финансовой напряжённостью, потому что количество задач и желаний увеличивается и нужно уметь распоряжаться имеющимися средствами, чтобы на всё хватало.</w:t>
      </w:r>
    </w:p>
    <w:p w:rsidR="00000000" w:rsidDel="00000000" w:rsidP="00000000" w:rsidRDefault="00000000" w:rsidRPr="00000000" w14:paraId="000000D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Финансовая зрелость, пенсия (после 60 лет) — этап, на котором доходы снижаются. Уровень жизни зависит от того, насколько человек хорошо подготовился в период активного труда.</w:t>
      </w:r>
    </w:p>
    <w:p w:rsidR="00000000" w:rsidDel="00000000" w:rsidP="00000000" w:rsidRDefault="00000000" w:rsidRPr="00000000" w14:paraId="000000D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инструмент позволяет посмотреть на жизнь со стороны и понять, какие цели и планы могут быть первостепенными в тот или иной момент. Таким образом, по приоритетности цели можно поделить на:</w:t>
      </w:r>
    </w:p>
    <w:p w:rsidR="00000000" w:rsidDel="00000000" w:rsidP="00000000" w:rsidRDefault="00000000" w:rsidRPr="00000000" w14:paraId="000000D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Основные. К сожалению, немногие люди задумываются о том, как они будут жить в то время, когда не смогут работать в таком же темпе, как в период активного труда. Но создание пассивного дохода или просто накоплений, за счёт которых можно будет достойно жить на пенсии, должно стать одной из основных финансовых целей. К основным целям также можно отнести создание финансовой подушки безопасности и погашение кредитов.</w:t>
      </w:r>
    </w:p>
    <w:p w:rsidR="00000000" w:rsidDel="00000000" w:rsidP="00000000" w:rsidRDefault="00000000" w:rsidRPr="00000000" w14:paraId="000000D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Значимые. Здесь можно назвать покупку недвижимости для жизни сейчас, образование детей (или своё собственное), стартовый капитал для детей (в виде недвижимости или накоплений).</w:t>
      </w:r>
    </w:p>
    <w:p w:rsidR="00000000" w:rsidDel="00000000" w:rsidP="00000000" w:rsidRDefault="00000000" w:rsidRPr="00000000" w14:paraId="000000D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Прочие. Планы на ближайшее будущее — покупка машины, путешествие, лечение, крупные покупки для дома.</w:t>
      </w:r>
    </w:p>
    <w:p w:rsidR="00000000" w:rsidDel="00000000" w:rsidP="00000000" w:rsidRDefault="00000000" w:rsidRPr="00000000" w14:paraId="000000D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цели разных масштабов, но способ их достижения универсален. Чтобы правильно ставить цели и приходить к ним, советуем использовать методику SMART. По этой методике цель должна быть конкретной, измеримой, достижимой, важной и ограниченной во времени.</w:t>
      </w:r>
    </w:p>
    <w:p w:rsidR="00000000" w:rsidDel="00000000" w:rsidP="00000000" w:rsidRDefault="00000000" w:rsidRPr="00000000" w14:paraId="000000D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Конкретно. Повысить профессиональную квалификацию, пройдя онлайн-курс по топ-менеджменту и управлению командами.</w:t>
      </w:r>
    </w:p>
    <w:p w:rsidR="00000000" w:rsidDel="00000000" w:rsidP="00000000" w:rsidRDefault="00000000" w:rsidRPr="00000000" w14:paraId="000000D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Измеримо. Курс стоит 150 тысяч рублей.</w:t>
      </w:r>
    </w:p>
    <w:p w:rsidR="00000000" w:rsidDel="00000000" w:rsidP="00000000" w:rsidRDefault="00000000" w:rsidRPr="00000000" w14:paraId="000000D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Достижимо. Да, есть сбережения (70 тысяч рублей) и подработка (25 тысяч рублей в месяц).</w:t>
      </w:r>
    </w:p>
    <w:p w:rsidR="00000000" w:rsidDel="00000000" w:rsidP="00000000" w:rsidRDefault="00000000" w:rsidRPr="00000000" w14:paraId="000000D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 Да, без этого не будет повышения и карьерного роста.</w:t>
      </w:r>
    </w:p>
    <w:p w:rsidR="00000000" w:rsidDel="00000000" w:rsidP="00000000" w:rsidRDefault="00000000" w:rsidRPr="00000000" w14:paraId="000000D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Ограничено во времени. За три месяца необходимо получить нужную сумму и начать обучение.</w:t>
      </w:r>
    </w:p>
    <w:p w:rsidR="00000000" w:rsidDel="00000000" w:rsidP="00000000" w:rsidRDefault="00000000" w:rsidRPr="00000000" w14:paraId="000000D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желания преобразовались в конкретные цели, приступайте к расчётам. Можно выполнить их самостоятельно или воспользоваться готовыми финансовыми калькуляторами. На этом этапе финансовой стратегии оцените не только то, сколько денег потребуется, но и уровень инфляции, и ставку доходности выбранного накопительного инструмента.</w:t>
      </w:r>
    </w:p>
    <w:p w:rsidR="00000000" w:rsidDel="00000000" w:rsidP="00000000" w:rsidRDefault="00000000" w:rsidRPr="00000000" w14:paraId="000000E0">
      <w:pPr>
        <w:spacing w:after="0"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История финансовой грамотности</w:t>
      </w:r>
    </w:p>
    <w:p w:rsidR="00000000" w:rsidDel="00000000" w:rsidP="00000000" w:rsidRDefault="00000000" w:rsidRPr="00000000" w14:paraId="000000E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культура появилась задолго до нас. За всю историю существования люди расплачивались друг с другом совершенно разными способами: скотом, мехами, драгоценными металлами, какао-бобами, ракушками и многим другим. Уже тогда начала формироваться простейшая азбука финансовой грамотности — человек учился взаимовыгодному обмену, экономии и накоплениям.</w:t>
      </w:r>
    </w:p>
    <w:p w:rsidR="00000000" w:rsidDel="00000000" w:rsidP="00000000" w:rsidRDefault="00000000" w:rsidRPr="00000000" w14:paraId="000000E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Экономическая культура и финансовая грамотность развивались вместе с историей. Из-за научно-технического прогресса у человечества появилось больше потребностей: на рынок выходили новые товары, постепенно ставшие необходимыми. Однако экономика не всегда успевала перестроиться вовремя, и сразу за прогрессом мог прийти экономический кризис, влияющий на жизни тысяч людей.</w:t>
      </w:r>
    </w:p>
    <w:p w:rsidR="00000000" w:rsidDel="00000000" w:rsidP="00000000" w:rsidRDefault="00000000" w:rsidRPr="00000000" w14:paraId="000000E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из самых ярких примеров такого кризиса — события 90-х годов в СССР. Переход от централизованной экономики к рыночной был болезненным: смена режима произошла внезапно, а как в нем взаимодействовать никто не знал. В итоге произошел резкий спад экономики. Гиперинфляция, рост безработицы, обесценивание валюты, финансовые пирамиды и неумение народа распоряжаться деньгами стали катастрофой для страны. Этот период наглядно доказал всем, что финансовая грамотность населения — это важно.</w:t>
      </w:r>
    </w:p>
    <w:p w:rsidR="00000000" w:rsidDel="00000000" w:rsidP="00000000" w:rsidRDefault="00000000" w:rsidRPr="00000000" w14:paraId="000000E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Сегодня же, в связи с мировыми событиями прошедших двух лет, все больше людей задумывается о разумном распоряжении своими деньгами. В 2020 году Центральный Банк России опубликовал результаты замера уровня финансовой грамотности населения, так называемый — индекс финансовой грамотности. Этот индекс рассчитывается по международной методике Организации экономического сотрудничества и развития и может принимать значения от 1 до 21 балла. Он показывает способность народа грамотно управлять личными финансами. Согласно исследованиям, в 2020 году индекс финансовой грамотности россиян составляет 12,4 балла, что на 0,6 балла выше, чем в 2017 году, когда были проведены первые вычисления.</w:t>
      </w:r>
    </w:p>
    <w:p w:rsidR="00000000" w:rsidDel="00000000" w:rsidP="00000000" w:rsidRDefault="00000000" w:rsidRPr="00000000" w14:paraId="000000E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большинства людей финансовая неграмотность проявляется в потребительском отношении к жизни. Маркетологи знают об этом и делают все возможное для того, чтобы мы покупали как можно больше вещей: для престижа, для настроения, из-за навязанной необходимости или популярности. Однако принцип «сколько заработал — столько потратил» скорее похож на зависимость от денег, когда они управляют нами, а не мы ими.</w:t>
      </w:r>
    </w:p>
    <w:p w:rsidR="00000000" w:rsidDel="00000000" w:rsidP="00000000" w:rsidRDefault="00000000" w:rsidRPr="00000000" w14:paraId="000000E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0" w:line="36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Планирование и учет финансовых данных.</w:t>
      </w:r>
    </w:p>
    <w:p w:rsidR="00000000" w:rsidDel="00000000" w:rsidP="00000000" w:rsidRDefault="00000000" w:rsidRPr="00000000" w14:paraId="000000E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финансовой грамотности необходимо заранее планировать бюджет и вести его учет. Хоть это и звучит довольно сложно и скучно, справиться с этим может каждый:</w:t>
      </w:r>
    </w:p>
    <w:p w:rsidR="00000000" w:rsidDel="00000000" w:rsidP="00000000" w:rsidRDefault="00000000" w:rsidRPr="00000000" w14:paraId="000000E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течение одного месяца записываем движения личных финансов: зарплату, доходы от продаж, подаренные деньги, расходы по счетам и кредитам, покупки, кофе у офиса, общественный транспорт. Учитываем все.</w:t>
      </w:r>
    </w:p>
    <w:p w:rsidR="00000000" w:rsidDel="00000000" w:rsidP="00000000" w:rsidRDefault="00000000" w:rsidRPr="00000000" w14:paraId="000000E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конце месяца анализируем, что у нас получилось. Подсчитываем сколько уходит на обязательные траты, а сколько на второстепенные мелочи.</w:t>
      </w:r>
    </w:p>
    <w:p w:rsidR="00000000" w:rsidDel="00000000" w:rsidP="00000000" w:rsidRDefault="00000000" w:rsidRPr="00000000" w14:paraId="000000E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Оптимизируем расходы так, чтобы нам хватало на комфортную жизнь: учитываем затраты на оплату счетов, покупку продуктов питания, транспорт и не забываем про развлечения. Жесткая экономия на отдыхе не сделает нас богаче — только несчастнее.</w:t>
      </w:r>
    </w:p>
    <w:p w:rsidR="00000000" w:rsidDel="00000000" w:rsidP="00000000" w:rsidRDefault="00000000" w:rsidRPr="00000000" w14:paraId="000000E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Думаем о своем будущем и форс-мажорах: откладываем определенный процент от доходов на финансовую подушку и инвестиции.</w:t>
      </w:r>
    </w:p>
    <w:p w:rsidR="00000000" w:rsidDel="00000000" w:rsidP="00000000" w:rsidRDefault="00000000" w:rsidRPr="00000000" w14:paraId="000000E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Формируем финансовый план с учетом своих возможностей и потребностей. А если возникают какие-либо сложности, то приходим в Центр финансовой культуры, где кураторы помогут составить план с нуля.</w:t>
      </w:r>
    </w:p>
    <w:p w:rsidR="00000000" w:rsidDel="00000000" w:rsidP="00000000" w:rsidRDefault="00000000" w:rsidRPr="00000000" w14:paraId="000000E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Осталось выработать привычку вносить все траты и поступления своевременно. А благодаря мобильным приложениям для учета финансов вести бюджет семьи стало очень просто.</w:t>
      </w:r>
    </w:p>
    <w:p w:rsidR="00000000" w:rsidDel="00000000" w:rsidP="00000000" w:rsidRDefault="00000000" w:rsidRPr="00000000" w14:paraId="000000E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безопасность.</w:t>
      </w:r>
    </w:p>
    <w:p w:rsidR="00000000" w:rsidDel="00000000" w:rsidP="00000000" w:rsidRDefault="00000000" w:rsidRPr="00000000" w14:paraId="000000F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одна важная часть, из которой состоит финансовая грамотность — подготовка к форс-мажорам. Финансовая безопасность помогает нам чувствовать себя защищено в сложных жизненных обстоятельствах и не влезать в долги.</w:t>
      </w:r>
    </w:p>
    <w:p w:rsidR="00000000" w:rsidDel="00000000" w:rsidP="00000000" w:rsidRDefault="00000000" w:rsidRPr="00000000" w14:paraId="000000F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создаём финансовую подушку - так называемый денежный резерв равный сумме, которой хватит на 6 месяцев. Почему столько? Это тот срок, за который мы сможем восстановить свое финансовое положение, не потеряв в качестве жизни. Обращаемся к этим деньгам только при потере работы или во время острой нехватки финансов.</w:t>
      </w:r>
    </w:p>
    <w:p w:rsidR="00000000" w:rsidDel="00000000" w:rsidP="00000000" w:rsidRDefault="00000000" w:rsidRPr="00000000" w14:paraId="000000F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оформляем накопительное страхование жизни на случай болезни. Заключив договор со страховой компанией, мы либо сразу, либо частями вносим деньги, которые откладываются на счёт. Если наступает страховой случай, нам выплачивается сумма, указанная в договоре. Иначе — в конце срока страхования мы получаем весь взнос обратно. Иногда даже с процентами.</w:t>
      </w:r>
    </w:p>
    <w:p w:rsidR="00000000" w:rsidDel="00000000" w:rsidP="00000000" w:rsidRDefault="00000000" w:rsidRPr="00000000" w14:paraId="000000F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Говоря про инструменты финансовой грамотности, не стоит забывать о финансовых организациях. Невозможно увеличить капитал без взаимодействия с банками, страховыми компаниями и брокерами.</w:t>
      </w:r>
    </w:p>
    <w:p w:rsidR="00000000" w:rsidDel="00000000" w:rsidP="00000000" w:rsidRDefault="00000000" w:rsidRPr="00000000" w14:paraId="000000F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ошибочно считают, что для вложений и инвестиций нужно иметь много денег. Сегодня между финансовыми организациями существует огромная конкуренция на рынке. Поэтому для клиентов разного материального уровня разрабатываются разные программы: открыть вклад можно даже с незначительной суммы, а начать инвестировать можно уже с 1000 рублей.</w:t>
      </w:r>
    </w:p>
    <w:p w:rsidR="00000000" w:rsidDel="00000000" w:rsidP="00000000" w:rsidRDefault="00000000" w:rsidRPr="00000000" w14:paraId="000000F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Другой важный элемент</w:t>
      </w:r>
      <w:r w:rsidDel="00000000" w:rsidR="00000000" w:rsidRPr="00000000">
        <w:rPr>
          <w:rFonts w:ascii="Times New Roman" w:cs="Times New Roman" w:eastAsia="Times New Roman" w:hAnsi="Times New Roman"/>
          <w:sz w:val="28"/>
          <w:szCs w:val="28"/>
          <w:rtl w:val="0"/>
        </w:rPr>
        <w:t xml:space="preserve"> финансовой грамотности — кредиты, точнее, их отсутствие. Необходимость в займах возникает крайне редко, чаще это прихоть и погоня за модой. Кроме того, покупки взаймы быстро становятся привычкой — мы ощущаем меньше ответственности за деньги, которые заработали не сами и легко расстаемся с ними. Поэтому будьте осторожны с кредитами — это быстрый способ скатиться в долговую яму.</w:t>
      </w:r>
    </w:p>
    <w:p w:rsidR="00000000" w:rsidDel="00000000" w:rsidP="00000000" w:rsidRDefault="00000000" w:rsidRPr="00000000" w14:paraId="000000F6">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Грамотное инвестирование капитала</w:t>
      </w:r>
    </w:p>
    <w:p w:rsidR="00000000" w:rsidDel="00000000" w:rsidP="00000000" w:rsidRDefault="00000000" w:rsidRPr="00000000" w14:paraId="000000F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мы составили финансовый план, контролируем расходы и создали денежный резерв. Теперь можно подумать о том, как приумножить капитал с помощью инвестиций.</w:t>
      </w:r>
    </w:p>
    <w:p w:rsidR="00000000" w:rsidDel="00000000" w:rsidP="00000000" w:rsidRDefault="00000000" w:rsidRPr="00000000" w14:paraId="000000F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Инвестиционная грамотность — это умение вложить капитал так, чтобы впоследствии он приносил пассивный доход. Инвестируя, мы обеспечиваем себе не только безбедную старость, но и страхуемся на случай потери работы или болезни. Кроме того, долгосрочные инвестиции помогают достигать финансовых целей.</w:t>
      </w:r>
    </w:p>
    <w:p w:rsidR="00000000" w:rsidDel="00000000" w:rsidP="00000000" w:rsidRDefault="00000000" w:rsidRPr="00000000" w14:paraId="000000F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Освоить основы инвестирования для начинающих можно по-разному: кто-то штудирует книги, заучивая теорию наизусть; кто-то проходит курсы для начинающих инвесторов у профессионалов; а кто-то предпочитает учиться на практике методом проб и ошибок. Последний способ скорее напоминает импульсивные траты, так как мы не планируем свои траты, а просто надеемся на удачу. Это слишком рискованно и в 99% случаев приведёт к потере вложений. А так как цель финансовой грамотности — разумное распоряжение деньгами, то лучше совместить обучение по книгам и курсы. Грамотный инвестор всегда ищет руководство к действию в разных источниках.</w:t>
      </w:r>
    </w:p>
    <w:p w:rsidR="00000000" w:rsidDel="00000000" w:rsidP="00000000" w:rsidRDefault="00000000" w:rsidRPr="00000000" w14:paraId="000000FA">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Обучение финансовой грамотности: с чего начать новичку</w:t>
      </w:r>
    </w:p>
    <w:p w:rsidR="00000000" w:rsidDel="00000000" w:rsidP="00000000" w:rsidRDefault="00000000" w:rsidRPr="00000000" w14:paraId="000000FB">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Финансовая грамотность стала доступнее для начинающих. Нам не обязательно поступать в университет на экономическую специальность, чтобы уметь распоряжаться своим капиталом. Сегодня практически все инструменты повышения финансовой грамотности есть в свободном доступе. Обучаться можно на компьютере во время рабочего перерыва или через телефон, по дороге домой.</w:t>
      </w:r>
    </w:p>
    <w:p w:rsidR="00000000" w:rsidDel="00000000" w:rsidP="00000000" w:rsidRDefault="00000000" w:rsidRPr="00000000" w14:paraId="000000FC">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Книги, курсы и вебинары помогут научиться финансовой грамотности с нуля. Остается только выбрать наиболее комфортный для нас способ обучения.</w:t>
      </w:r>
    </w:p>
    <w:p w:rsidR="00000000" w:rsidDel="00000000" w:rsidP="00000000" w:rsidRDefault="00000000" w:rsidRPr="00000000" w14:paraId="000000F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 1. Курсы финансовой грамотности.</w:t>
      </w:r>
    </w:p>
    <w:p w:rsidR="00000000" w:rsidDel="00000000" w:rsidP="00000000" w:rsidRDefault="00000000" w:rsidRPr="00000000" w14:paraId="000000F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Курсы и обучающие программы позволяют быстро изучить основные принципы финансовой грамотности. Обычно прохождение курса подразумевает прямое общение с коучем, в ходе которого мы получаем структурированную информацию и подробный разбор сложных моментов. Подойдет тем, кто с трудом усваивает новый материал или не хочет тратить время на его поиски.</w:t>
      </w:r>
    </w:p>
    <w:p w:rsidR="00000000" w:rsidDel="00000000" w:rsidP="00000000" w:rsidRDefault="00000000" w:rsidRPr="00000000" w14:paraId="000000F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самообучение дается тяжело и нужно наставничество — приходите в Центр финансовой культуры. Наши кураторы с экономическим образованием и многолетним стажем работы с финансами расскажут, что такое финансовая грамотность от а до я, ответят на любые вопросы, помогут составить финансовый план и собрать личный инвестиционный портфель.</w:t>
      </w:r>
    </w:p>
    <w:p w:rsidR="00000000" w:rsidDel="00000000" w:rsidP="00000000" w:rsidRDefault="00000000" w:rsidRPr="00000000" w14:paraId="0000010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 2. Чтение книг.</w:t>
      </w:r>
    </w:p>
    <w:p w:rsidR="00000000" w:rsidDel="00000000" w:rsidP="00000000" w:rsidRDefault="00000000" w:rsidRPr="00000000" w14:paraId="0000010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Книги содержат в себе все, что нужно знать, чтобы грамотно управлять своими финансами. Это самый простой и доступный способ получить новые знания. Я рекомендую выбирать только проверенных авторов, чьи биографии мы можем найти в свободном доступе. Прислушивайтесь к рекомендациям людей, которые уже добились успеха: миллионеров, опытных инвесторов, финансовых консультантов. Ниже представлена подборка литературы, которую я рекомендую читать всем новичкам, так как уверена, что эти книги помогут развить финансово грамотное мышление.</w:t>
      </w:r>
    </w:p>
    <w:p w:rsidR="00000000" w:rsidDel="00000000" w:rsidP="00000000" w:rsidRDefault="00000000" w:rsidRPr="00000000" w14:paraId="0000010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Оцените личный бюджет.</w:t>
      </w:r>
    </w:p>
    <w:p w:rsidR="00000000" w:rsidDel="00000000" w:rsidP="00000000" w:rsidRDefault="00000000" w:rsidRPr="00000000" w14:paraId="0000010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Начните с анализа доходов и трат. Он состоит из нескольких шагов:</w:t>
      </w:r>
    </w:p>
    <w:p w:rsidR="00000000" w:rsidDel="00000000" w:rsidP="00000000" w:rsidRDefault="00000000" w:rsidRPr="00000000" w14:paraId="0000010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Рассмотрите все имеющиеся способы заработка, чтобы знать, сколько денег и откуда вы получаете, можно ли найти новые источники доходов.</w:t>
      </w:r>
    </w:p>
    <w:p w:rsidR="00000000" w:rsidDel="00000000" w:rsidP="00000000" w:rsidRDefault="00000000" w:rsidRPr="00000000" w14:paraId="0000010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Посчитайте обязательные платежи: коммуналка, покупка продуктов, взносы по кредиту, мобильная связь и интернет, проезд, постоянно принимаемые лекарства.</w:t>
      </w:r>
    </w:p>
    <w:p w:rsidR="00000000" w:rsidDel="00000000" w:rsidP="00000000" w:rsidRDefault="00000000" w:rsidRPr="00000000" w14:paraId="0000010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Проанализируйте другие траты — может быть, от части из них можно отказаться или сократить.</w:t>
      </w:r>
    </w:p>
    <w:p w:rsidR="00000000" w:rsidDel="00000000" w:rsidP="00000000" w:rsidRDefault="00000000" w:rsidRPr="00000000" w14:paraId="0000010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пользуетесь кредитными картами, оцените, насколько рационально вы это делаете.</w:t>
      </w:r>
    </w:p>
    <w:p w:rsidR="00000000" w:rsidDel="00000000" w:rsidP="00000000" w:rsidRDefault="00000000" w:rsidRPr="00000000" w14:paraId="0000010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Рассмотрите, эффективны ли ваши инвестиции, вдруг от них можно получать больше прибыли.</w:t>
      </w:r>
    </w:p>
    <w:p w:rsidR="00000000" w:rsidDel="00000000" w:rsidP="00000000" w:rsidRDefault="00000000" w:rsidRPr="00000000" w14:paraId="0000010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Копите деньги разумно.</w:t>
      </w:r>
    </w:p>
    <w:p w:rsidR="00000000" w:rsidDel="00000000" w:rsidP="00000000" w:rsidRDefault="00000000" w:rsidRPr="00000000" w14:paraId="0000010D">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принцип финансовой грамотности состоит в том, что деньги могут работать и приносить прибыль. Поэтому:</w:t>
      </w:r>
    </w:p>
    <w:p w:rsidR="00000000" w:rsidDel="00000000" w:rsidP="00000000" w:rsidRDefault="00000000" w:rsidRPr="00000000" w14:paraId="0000010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Откладывайте, а не тратьте. Если у вас появилась сумма сверх запланированной, перечислите ее с дебетовой карты на накопительный счет. Пока деньги находятся в банке, на них начисляют проценты. А при острой необходимости можно снять наличные.</w:t>
      </w:r>
    </w:p>
    <w:p w:rsidR="00000000" w:rsidDel="00000000" w:rsidP="00000000" w:rsidRDefault="00000000" w:rsidRPr="00000000" w14:paraId="0000010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давайте шансов инфляции. Если вы накопили подушку безопасности, можно начать зарабатывать на сбережениях. Проверенные и беспроигрышные способы — банковский вклад без возможности частичного снятия и пополнения или с пополнением и снятием. В первом случае нет соблазна потратить деньги на пустяки. Во втором можно регулярно увеличивать сумму, на которую начисляются проценты.</w:t>
      </w:r>
    </w:p>
    <w:p w:rsidR="00000000" w:rsidDel="00000000" w:rsidP="00000000" w:rsidRDefault="00000000" w:rsidRPr="00000000" w14:paraId="0000011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увлекайтесь экономией чересчур. Соблюдение принципов финансовой грамотности не означает отказ от всех удовольствий. Позволяйте себе походы в рестораны и кафе, поездки в такси. Платите за них с помощью дебетовой карты и регулярно возвращайте кешбэк.</w:t>
      </w:r>
    </w:p>
    <w:p w:rsidR="00000000" w:rsidDel="00000000" w:rsidP="00000000" w:rsidRDefault="00000000" w:rsidRPr="00000000" w14:paraId="0000011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вы убедились, что новый бюджет выполняется, удобнее сразу откладывать 10–15% дохода. Это помогает избежать соблазна потратить лишние деньги. </w:t>
      </w:r>
    </w:p>
    <w:p w:rsidR="00000000" w:rsidDel="00000000" w:rsidP="00000000" w:rsidRDefault="00000000" w:rsidRPr="00000000" w14:paraId="00000112">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2.2.Технологическая карта.</w:t>
      </w:r>
    </w:p>
    <w:p w:rsidR="00000000" w:rsidDel="00000000" w:rsidP="00000000" w:rsidRDefault="00000000" w:rsidRPr="00000000" w14:paraId="0000011D">
      <w:pPr>
        <w:spacing w:after="0" w:line="240" w:lineRule="auto"/>
        <w:jc w:val="center"/>
        <w:rPr>
          <w:rFonts w:ascii="Times New Roman" w:cs="Times New Roman" w:eastAsia="Times New Roman" w:hAnsi="Times New Roman"/>
          <w:sz w:val="32"/>
          <w:szCs w:val="32"/>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670.9999999999995" w:tblpY="0"/>
            <w:tblW w:w="11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190"/>
            <w:gridCol w:w="2685"/>
            <w:tblGridChange w:id="0">
              <w:tblGrid>
                <w:gridCol w:w="945"/>
                <w:gridCol w:w="8190"/>
                <w:gridCol w:w="2685"/>
              </w:tblGrid>
            </w:tblGridChange>
          </w:tblGrid>
          <w:tr>
            <w:trPr>
              <w:cantSplit w:val="0"/>
              <w:tblHeader w:val="0"/>
            </w:trPr>
            <w:tc>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c>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Фото этапа</w:t>
                </w:r>
              </w:p>
            </w:tc>
            <w:tc>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Описание этапа</w:t>
                </w:r>
              </w:p>
            </w:tc>
          </w:tr>
          <w:tr>
            <w:trPr>
              <w:cantSplit w:val="0"/>
              <w:trHeight w:val="4658.96484375" w:hRule="atLeast"/>
              <w:tblHeader w:val="0"/>
            </w:trPr>
            <w:tc>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608427" cy="3608427"/>
                      <wp:effectExtent b="0" l="0" r="0" t="0"/>
                      <wp:docPr id="5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608427" cy="36084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Подбор и скачивание необходимых программ и регистрация на онлайн-платформах для создания сайта</w:t>
                </w:r>
              </w:p>
            </w:tc>
          </w:tr>
          <w:tr>
            <w:trPr>
              <w:cantSplit w:val="0"/>
              <w:trHeight w:val="3530.91796875" w:hRule="atLeast"/>
              <w:tblHeader w:val="0"/>
            </w:trPr>
            <w:tc>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67300" cy="2540000"/>
                      <wp:effectExtent b="0" l="0" r="0" t="0"/>
                      <wp:docPr id="6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067300" cy="254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структуры сайта с помощью HTML</w:t>
                </w:r>
              </w:p>
            </w:tc>
          </w:tr>
          <w:tr>
            <w:trPr>
              <w:cantSplit w:val="0"/>
              <w:trHeight w:val="3000" w:hRule="atLeast"/>
              <w:tblHeader w:val="0"/>
            </w:trPr>
            <w:tc>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67300" cy="1727200"/>
                      <wp:effectExtent b="0" l="0" r="0" t="0"/>
                      <wp:docPr id="6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67300" cy="172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информации на сайт</w:t>
                </w:r>
              </w:p>
            </w:tc>
          </w:tr>
          <w:tr>
            <w:trPr>
              <w:cantSplit w:val="0"/>
              <w:tblHeader w:val="0"/>
            </w:trPr>
            <w:tc>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67300" cy="1384300"/>
                      <wp:effectExtent b="0" l="0" r="0" t="0"/>
                      <wp:docPr id="5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067300" cy="1384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сайта при помощи CSS</w:t>
                </w:r>
              </w:p>
            </w:tc>
          </w:tr>
          <w:tr>
            <w:trPr>
              <w:cantSplit w:val="0"/>
              <w:tblHeader w:val="0"/>
            </w:trPr>
            <w:tc>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67300" cy="2247900"/>
                      <wp:effectExtent b="0" l="0" r="0" t="0"/>
                      <wp:docPr id="5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0673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изображений на сайт</w:t>
                </w:r>
              </w:p>
            </w:tc>
          </w:tr>
          <w:tr>
            <w:trPr>
              <w:cantSplit w:val="0"/>
              <w:tblHeader w:val="0"/>
            </w:trPr>
            <w:tc>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172903" cy="2240485"/>
                      <wp:effectExtent b="0" l="0" r="0" t="0"/>
                      <wp:docPr id="5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172903" cy="2240485"/>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4181644" cy="2145844"/>
                      <wp:effectExtent b="0" l="0" r="0" t="0"/>
                      <wp:docPr id="5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181644" cy="21458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функции переключения фото на слайдере при помощи JS</w:t>
                </w:r>
              </w:p>
            </w:tc>
          </w:tr>
          <w:tr>
            <w:trPr>
              <w:cantSplit w:val="0"/>
              <w:tblHeader w:val="0"/>
            </w:trPr>
            <w:tc>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067300" cy="2463800"/>
                      <wp:effectExtent b="0" l="0" r="0" t="0"/>
                      <wp:docPr id="5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067300" cy="246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функции переключения разделов для меню сайта</w:t>
                </w:r>
              </w:p>
            </w:tc>
          </w:tr>
        </w:tbl>
      </w:sdtContent>
    </w:sdt>
    <w:p w:rsidR="00000000" w:rsidDel="00000000" w:rsidP="00000000" w:rsidRDefault="00000000" w:rsidRPr="00000000" w14:paraId="00000137">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2.3.Экономический расчет.</w:t>
      </w:r>
    </w:p>
    <w:p w:rsidR="00000000" w:rsidDel="00000000" w:rsidP="00000000" w:rsidRDefault="00000000" w:rsidRPr="00000000" w14:paraId="0000013B">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первую очередь, для создания нашего проектного продукта был необходим ноутбук или компьютер, который у нас уже был, из-за чего наши расходы  уменьшились. В создании проектного продукта были использованы программы и интернет-платформы, такие как Visual Studio Code, GitHub. Больше всего нами, конечно, было потрачено времени. В общей сложности, на создание сайта ушло чуть больше 5 часов. На разработку сайта потребовалось совсем немного электроэнергии, а точнее 0,375 кВтч. Затраты на электроэнергию взяты при среднем тарифе на электроэнергию в Московской области - 6,79₽/кВтч</w:t>
      </w:r>
    </w:p>
    <w:p w:rsidR="00000000" w:rsidDel="00000000" w:rsidP="00000000" w:rsidRDefault="00000000" w:rsidRPr="00000000" w14:paraId="0000013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Итоговые расходы: </w:t>
      </w:r>
    </w:p>
    <w:sdt>
      <w:sdtPr>
        <w:lock w:val="contentLocked"/>
        <w:tag w:val="goog_rdk_2"/>
      </w:sdtPr>
      <w:sdtContent>
        <w:tbl>
          <w:tblPr>
            <w:tblStyle w:val="Table2"/>
            <w:tblW w:w="675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2190"/>
            <w:tblGridChange w:id="0">
              <w:tblGrid>
                <w:gridCol w:w="456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Ноутбук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Онлайн-платформа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Электроэнергия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sdt>
                  <w:sdtPr>
                    <w:tag w:val="goog_rdk_1"/>
                  </w:sdtPr>
                  <w:sdtContent>
                    <w:r w:rsidDel="00000000" w:rsidR="00000000" w:rsidRPr="00000000">
                      <w:rPr>
                        <w:rFonts w:ascii="Arial Unicode MS" w:cs="Arial Unicode MS" w:eastAsia="Arial Unicode MS" w:hAnsi="Arial Unicode MS"/>
                        <w:color w:val="333333"/>
                        <w:sz w:val="24"/>
                        <w:szCs w:val="24"/>
                        <w:highlight w:val="white"/>
                        <w:rtl w:val="0"/>
                      </w:rPr>
                      <w:t xml:space="preserve">≈ 2,50</w:t>
                    </w:r>
                  </w:sdtContent>
                </w:sdt>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60 002,50₽</w:t>
                </w:r>
              </w:p>
            </w:tc>
          </w:tr>
        </w:tbl>
      </w:sdtContent>
    </w:sdt>
    <w:p w:rsidR="00000000" w:rsidDel="00000000" w:rsidP="00000000" w:rsidRDefault="00000000" w:rsidRPr="00000000" w14:paraId="0000014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учесть наличие у нас ноутбука, то создание проектного продукта обошлось нам всего в 2,50₽.</w:t>
      </w:r>
    </w:p>
    <w:p w:rsidR="00000000" w:rsidDel="00000000" w:rsidP="00000000" w:rsidRDefault="00000000" w:rsidRPr="00000000" w14:paraId="0000014C">
      <w:pPr>
        <w:spacing w:after="0"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D">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E">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2.4.Экологическое обоснование.</w:t>
      </w:r>
    </w:p>
    <w:p w:rsidR="00000000" w:rsidDel="00000000" w:rsidP="00000000" w:rsidRDefault="00000000" w:rsidRPr="00000000" w14:paraId="0000014F">
      <w:pPr>
        <w:spacing w:after="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Несмотря на использование электричества при создании сайта, используя онлайн-ресурсы, мы уменьшаем потребность в печатных материалах, что сокращает вырубку деревьев и уменьшает количество отходов. Добыча электричества также может производиться более экологичными способами, такими, как гидроэлектростанции. </w:t>
      </w:r>
    </w:p>
    <w:p w:rsidR="00000000" w:rsidDel="00000000" w:rsidP="00000000" w:rsidRDefault="00000000" w:rsidRPr="00000000" w14:paraId="00000150">
      <w:pPr>
        <w:spacing w:after="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Обучение финансовой грамотности помогает людям более ответственно относиться к потреблению ресурсов, что может способствовать более устойчивому образу жизни.Таким образом, сайт не только способствует финансовой образованности, но и поддерживает экологические инициативы и устойчивое развитие.</w:t>
      </w:r>
    </w:p>
    <w:p w:rsidR="00000000" w:rsidDel="00000000" w:rsidP="00000000" w:rsidRDefault="00000000" w:rsidRPr="00000000" w14:paraId="00000151">
      <w:pPr>
        <w:spacing w:after="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2">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Глава 3. Заключение.</w:t>
      </w:r>
    </w:p>
    <w:p w:rsidR="00000000" w:rsidDel="00000000" w:rsidP="00000000" w:rsidRDefault="00000000" w:rsidRPr="00000000" w14:paraId="00000153">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Выводы.</w:t>
      </w:r>
      <w:r w:rsidDel="00000000" w:rsidR="00000000" w:rsidRPr="00000000">
        <w:rPr>
          <w:rtl w:val="0"/>
        </w:rPr>
      </w:r>
    </w:p>
    <w:p w:rsidR="00000000" w:rsidDel="00000000" w:rsidP="00000000" w:rsidRDefault="00000000" w:rsidRPr="00000000" w14:paraId="00000154">
      <w:pPr>
        <w:spacing w:after="0" w:line="360" w:lineRule="auto"/>
        <w:ind w:firstLine="708.6614173228347"/>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С каждым годом финансовая грамотность становится все более важной для каждого из нас, так как развитие различных ресурсов, непосредственно связанных с этим направлением не стоит на месте. Очень важно умело пользоваться собственными финансами, преумножать свои знания в этой теме и делиться опытом с окружением. Финансовая грамотность дает возможность принимать обоснованные решения, строить стабильное будущее управлять доступными финансами и грамотно увеличивать их количество. А преподнесение информации в формате ознакомительного сайта наиболее выгодно, так как ввиду развития всех источников информации, веб-сайты являются более часто посещаемыми и удобными платформами, на которых можно красочно и емко разместить информацию.</w:t>
      </w:r>
      <w:r w:rsidDel="00000000" w:rsidR="00000000" w:rsidRPr="00000000">
        <w:rPr>
          <w:rtl w:val="0"/>
        </w:rPr>
      </w:r>
    </w:p>
    <w:p w:rsidR="00000000" w:rsidDel="00000000" w:rsidP="00000000" w:rsidRDefault="00000000" w:rsidRPr="00000000" w14:paraId="00000155">
      <w:pPr>
        <w:spacing w:after="160" w:before="220" w:line="256.7994545454545" w:lineRule="auto"/>
        <w:ind w:left="860" w:right="860" w:hanging="8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Полученные знания.</w:t>
      </w:r>
    </w:p>
    <w:p w:rsidR="00000000" w:rsidDel="00000000" w:rsidP="00000000" w:rsidRDefault="00000000" w:rsidRPr="00000000" w14:paraId="00000156">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проектом по теме </w:t>
      </w:r>
      <w:r w:rsidDel="00000000" w:rsidR="00000000" w:rsidRPr="00000000">
        <w:rPr>
          <w:rFonts w:ascii="Times New Roman" w:cs="Times New Roman" w:eastAsia="Times New Roman" w:hAnsi="Times New Roman"/>
          <w:color w:val="262626"/>
          <w:sz w:val="28"/>
          <w:szCs w:val="28"/>
          <w:rtl w:val="0"/>
        </w:rPr>
        <w:t xml:space="preserve">технология создания ознакомительного сайта на тему финансовая грамотность открыла перед нами множество </w:t>
      </w:r>
      <w:r w:rsidDel="00000000" w:rsidR="00000000" w:rsidRPr="00000000">
        <w:rPr>
          <w:rFonts w:ascii="Times New Roman" w:cs="Times New Roman" w:eastAsia="Times New Roman" w:hAnsi="Times New Roman"/>
          <w:sz w:val="28"/>
          <w:szCs w:val="28"/>
          <w:rtl w:val="0"/>
        </w:rPr>
        <w:t xml:space="preserve">возможностей для получения ценных знаний и навыков. Вот некоторые из них: </w:t>
      </w:r>
    </w:p>
    <w:p w:rsidR="00000000" w:rsidDel="00000000" w:rsidP="00000000" w:rsidRDefault="00000000" w:rsidRPr="00000000" w14:paraId="00000157">
      <w:pPr>
        <w:numPr>
          <w:ilvl w:val="0"/>
          <w:numId w:val="4"/>
        </w:numPr>
        <w:spacing w:after="0" w:afterAutospacing="0" w:before="24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Исследование информации. Углубленное изучение темы финансовой грамотности, включая основные концепции, инструменты и стратегии.</w:t>
      </w:r>
      <w:r w:rsidDel="00000000" w:rsidR="00000000" w:rsidRPr="00000000">
        <w:rPr>
          <w:rtl w:val="0"/>
        </w:rPr>
      </w:r>
    </w:p>
    <w:p w:rsidR="00000000" w:rsidDel="00000000" w:rsidP="00000000" w:rsidRDefault="00000000" w:rsidRPr="00000000" w14:paraId="00000158">
      <w:pPr>
        <w:numPr>
          <w:ilvl w:val="0"/>
          <w:numId w:val="4"/>
        </w:numPr>
        <w:spacing w:after="0" w:afterAutospacing="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Навыки веб-дизайна. Разработка дизайна сайта помогает развить креативность и понимание принципов удобного интерфейса.</w:t>
      </w:r>
    </w:p>
    <w:p w:rsidR="00000000" w:rsidDel="00000000" w:rsidP="00000000" w:rsidRDefault="00000000" w:rsidRPr="00000000" w14:paraId="00000159">
      <w:pPr>
        <w:numPr>
          <w:ilvl w:val="0"/>
          <w:numId w:val="4"/>
        </w:numPr>
        <w:spacing w:after="0" w:afterAutospacing="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Создание контента. Умение писать и структурировать информацию так, чтобы она была доступна и понятна широкой аудитории.</w:t>
      </w:r>
    </w:p>
    <w:p w:rsidR="00000000" w:rsidDel="00000000" w:rsidP="00000000" w:rsidRDefault="00000000" w:rsidRPr="00000000" w14:paraId="0000015A">
      <w:pPr>
        <w:numPr>
          <w:ilvl w:val="0"/>
          <w:numId w:val="4"/>
        </w:numPr>
        <w:spacing w:after="24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Критическое мышление. Способность анализировать информацию и выбирать наиболее достоверные источники с наиболее актуальной информацией.</w:t>
      </w:r>
      <w:r w:rsidDel="00000000" w:rsidR="00000000" w:rsidRPr="00000000">
        <w:rPr>
          <w:rtl w:val="0"/>
        </w:rPr>
      </w:r>
    </w:p>
    <w:p w:rsidR="00000000" w:rsidDel="00000000" w:rsidP="00000000" w:rsidRDefault="00000000" w:rsidRPr="00000000" w14:paraId="0000015B">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знания не только повышают знания в области финансов и разработки веб-сайтов, но и создают отличные возможности для будущей профессиональной деятельности.</w:t>
      </w:r>
    </w:p>
    <w:p w:rsidR="00000000" w:rsidDel="00000000" w:rsidP="00000000" w:rsidRDefault="00000000" w:rsidRPr="00000000" w14:paraId="0000015C">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160" w:before="220" w:line="256.7994545454545" w:lineRule="auto"/>
        <w:ind w:left="0" w:righ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E">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завершении проекта мы можем выделить следующие результаты:  </w:t>
      </w:r>
    </w:p>
    <w:p w:rsidR="00000000" w:rsidDel="00000000" w:rsidP="00000000" w:rsidRDefault="00000000" w:rsidRPr="00000000" w14:paraId="0000015F">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Пополнение портфолио, которое включает в себя примеры разработки веб-сайта. </w:t>
      </w:r>
    </w:p>
    <w:p w:rsidR="00000000" w:rsidDel="00000000" w:rsidP="00000000" w:rsidRDefault="00000000" w:rsidRPr="00000000" w14:paraId="00000160">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Разработка методик оценки успешности проекта, включая аналитику по привлечению клиентов  и вовлеченности.</w:t>
      </w:r>
    </w:p>
    <w:p w:rsidR="00000000" w:rsidDel="00000000" w:rsidP="00000000" w:rsidRDefault="00000000" w:rsidRPr="00000000" w14:paraId="00000161">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Установление контактов с профессионалами в области дизайна и маркетинга, что может привести к будущим сотрудничествам .</w:t>
      </w:r>
    </w:p>
    <w:p w:rsidR="00000000" w:rsidDel="00000000" w:rsidP="00000000" w:rsidRDefault="00000000" w:rsidRPr="00000000" w14:paraId="00000162">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Повышение уверенности в собственных силах и улучшение навыков презентации, что помогает эффективно доносить идеи и результаты проекта до целевой аудитории.</w:t>
      </w:r>
    </w:p>
    <w:p w:rsidR="00000000" w:rsidDel="00000000" w:rsidP="00000000" w:rsidRDefault="00000000" w:rsidRPr="00000000" w14:paraId="00000163">
      <w:pPr>
        <w:spacing w:after="240" w:before="240" w:line="360" w:lineRule="auto"/>
        <w:ind w:left="0" w:right="860" w:firstLine="708.6614173228347"/>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Эти результаты помогут не только углубить знания в области финансов, но и обеспечить практическое применение полученных знаний.</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4">
      <w:pPr>
        <w:spacing w:after="240" w:before="240" w:line="240" w:lineRule="auto"/>
        <w:ind w:left="0" w:right="86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Сложности</w:t>
      </w:r>
      <w:r w:rsidDel="00000000" w:rsidR="00000000" w:rsidRPr="00000000">
        <w:rPr>
          <w:rtl w:val="0"/>
        </w:rPr>
      </w:r>
    </w:p>
    <w:p w:rsidR="00000000" w:rsidDel="00000000" w:rsidP="00000000" w:rsidRDefault="00000000" w:rsidRPr="00000000" w14:paraId="00000165">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При создании сайта на тему финансовой грамотности можно столкнуться с следующими трудностями:</w:t>
      </w:r>
      <w:r w:rsidDel="00000000" w:rsidR="00000000" w:rsidRPr="00000000">
        <w:rPr>
          <w:rtl w:val="0"/>
        </w:rPr>
      </w:r>
    </w:p>
    <w:p w:rsidR="00000000" w:rsidDel="00000000" w:rsidP="00000000" w:rsidRDefault="00000000" w:rsidRPr="00000000" w14:paraId="00000166">
      <w:pPr>
        <w:numPr>
          <w:ilvl w:val="0"/>
          <w:numId w:val="3"/>
        </w:numPr>
        <w:spacing w:after="0" w:afterAutospacing="0" w:before="22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Создание качественного контента. Разработка достоверной и актуальной информации требует значительных усилий и знаний в области финансов.</w:t>
      </w:r>
    </w:p>
    <w:p w:rsidR="00000000" w:rsidDel="00000000" w:rsidP="00000000" w:rsidRDefault="00000000" w:rsidRPr="00000000" w14:paraId="00000167">
      <w:pPr>
        <w:numPr>
          <w:ilvl w:val="0"/>
          <w:numId w:val="3"/>
        </w:numPr>
        <w:spacing w:after="0" w:afterAutospacing="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Обеспечение удобного интерфейса. Дизайн сайта должен быть интуитивно понятным, чтобы пользователи не терялись в навигации и могли легко находить нужную информацию.</w:t>
      </w:r>
    </w:p>
    <w:p w:rsidR="00000000" w:rsidDel="00000000" w:rsidP="00000000" w:rsidRDefault="00000000" w:rsidRPr="00000000" w14:paraId="00000168">
      <w:pPr>
        <w:numPr>
          <w:ilvl w:val="0"/>
          <w:numId w:val="3"/>
        </w:numPr>
        <w:spacing w:after="0" w:afterAutospacing="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Поддержание актуальности информации. Финансовые законы и нормативы часто меняются, поэтому важно своевременно обновлять контент.</w:t>
      </w:r>
    </w:p>
    <w:p w:rsidR="00000000" w:rsidDel="00000000" w:rsidP="00000000" w:rsidRDefault="00000000" w:rsidRPr="00000000" w14:paraId="00000169">
      <w:pPr>
        <w:numPr>
          <w:ilvl w:val="0"/>
          <w:numId w:val="3"/>
        </w:numPr>
        <w:spacing w:after="0" w:afterAutospacing="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Технические трудности. Возможные проблемы с хостингом, настройками безопасности и другими техническими аспектами могут затруднить запуск и работу сайта.</w:t>
      </w:r>
    </w:p>
    <w:p w:rsidR="00000000" w:rsidDel="00000000" w:rsidP="00000000" w:rsidRDefault="00000000" w:rsidRPr="00000000" w14:paraId="0000016A">
      <w:pPr>
        <w:numPr>
          <w:ilvl w:val="0"/>
          <w:numId w:val="3"/>
        </w:numPr>
        <w:spacing w:after="160" w:before="0" w:beforeAutospacing="0" w:line="360" w:lineRule="auto"/>
        <w:ind w:left="0" w:right="860" w:firstLine="708.6614173228347"/>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Конкуренция с другими ресурсами. Существуют множество сайтов, предлагающих финансовую информацию, что усложняет задачу по выделению среди них.</w:t>
      </w:r>
      <w:r w:rsidDel="00000000" w:rsidR="00000000" w:rsidRPr="00000000">
        <w:rPr>
          <w:rtl w:val="0"/>
        </w:rPr>
      </w:r>
    </w:p>
    <w:p w:rsidR="00000000" w:rsidDel="00000000" w:rsidP="00000000" w:rsidRDefault="00000000" w:rsidRPr="00000000" w14:paraId="0000016B">
      <w:pPr>
        <w:spacing w:after="160" w:before="220" w:line="256.7994545454545" w:lineRule="auto"/>
        <w:ind w:left="0" w:right="8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Самооценка</w:t>
      </w:r>
    </w:p>
    <w:p w:rsidR="00000000" w:rsidDel="00000000" w:rsidP="00000000" w:rsidRDefault="00000000" w:rsidRPr="00000000" w14:paraId="0000016C">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работы над проектом "Маркетинг в дизайне квартиры" мы проанализировали свои достижения в этой области и знания требующие улучшения. Вот что мы решили:</w:t>
      </w:r>
    </w:p>
    <w:p w:rsidR="00000000" w:rsidDel="00000000" w:rsidP="00000000" w:rsidRDefault="00000000" w:rsidRPr="00000000" w14:paraId="0000016D">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уровень теоретических и практических знаний в данных областях значительно повысился, но мы не остановимся на достигнутом и будем совершенствовать свои навыки.</w:t>
      </w:r>
    </w:p>
    <w:p w:rsidR="00000000" w:rsidDel="00000000" w:rsidP="00000000" w:rsidRDefault="00000000" w:rsidRPr="00000000" w14:paraId="0000016E">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тема которого была выбрана на основе наших интересов и планов на дальнейшее обучение, поможет нам расширить наше портфолио, которое поможет нам во время получения дальнейшего образования по профессии.</w:t>
      </w:r>
    </w:p>
    <w:p w:rsidR="00000000" w:rsidDel="00000000" w:rsidP="00000000" w:rsidRDefault="00000000" w:rsidRPr="00000000" w14:paraId="0000016F">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старались следовать установленному графику, но некоторым этапам проекта было уделено меньше времени, чем хотелось бы. Впредь, мы будем более корректно распределять время между различными задачами.</w:t>
      </w:r>
    </w:p>
    <w:p w:rsidR="00000000" w:rsidDel="00000000" w:rsidP="00000000" w:rsidRDefault="00000000" w:rsidRPr="00000000" w14:paraId="00000170">
      <w:pPr>
        <w:spacing w:after="240" w:before="24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не хотим останавливаться на достигнутом. Информация на сайте будет со временем обновляться, а также будет увеличиваться клиентоориентированность сайта и его адаптивность под различные устройства.</w:t>
      </w:r>
    </w:p>
    <w:p w:rsidR="00000000" w:rsidDel="00000000" w:rsidP="00000000" w:rsidRDefault="00000000" w:rsidRPr="00000000" w14:paraId="00000171">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презентовать наш проект позволит нам получить колоссальный опыт и ораторские навыки, которые научат нас действовать в нестандартных ситуациях, доносить свои мысли до слушателей а также отсутствие страха перед публичными выступлениями. </w:t>
      </w:r>
    </w:p>
    <w:p w:rsidR="00000000" w:rsidDel="00000000" w:rsidP="00000000" w:rsidRDefault="00000000" w:rsidRPr="00000000" w14:paraId="00000172">
      <w:pPr>
        <w:spacing w:after="160" w:before="220" w:line="360"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считаем, что наш проект-большой шаг и вклад в наше будущее, но мы продолжим развиваться и улучшать свои умения.</w:t>
      </w:r>
    </w:p>
    <w:p w:rsidR="00000000" w:rsidDel="00000000" w:rsidP="00000000" w:rsidRDefault="00000000" w:rsidRPr="00000000" w14:paraId="00000173">
      <w:pPr>
        <w:spacing w:after="160" w:before="220" w:line="256.7994545454545" w:lineRule="auto"/>
        <w:ind w:left="0" w:right="86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Список литературы:</w:t>
      </w:r>
    </w:p>
    <w:p w:rsidR="00000000" w:rsidDel="00000000" w:rsidP="00000000" w:rsidRDefault="00000000" w:rsidRPr="00000000" w14:paraId="00000175">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Павел Волков «Первые шаги к финансовой независимости»</w:t>
      </w:r>
    </w:p>
    <w:p w:rsidR="00000000" w:rsidDel="00000000" w:rsidP="00000000" w:rsidRDefault="00000000" w:rsidRPr="00000000" w14:paraId="00000176">
      <w:pPr>
        <w:numPr>
          <w:ilvl w:val="0"/>
          <w:numId w:val="1"/>
        </w:numPr>
        <w:spacing w:after="0" w:afterAutospacing="0" w:before="0" w:beforeAutospacing="0" w:lineRule="auto"/>
        <w:ind w:left="720" w:right="8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Андрей Паранич «Личный финансовый план.Инструкция по составлению»</w:t>
      </w:r>
    </w:p>
    <w:p w:rsidR="00000000" w:rsidDel="00000000" w:rsidP="00000000" w:rsidRDefault="00000000" w:rsidRPr="00000000" w14:paraId="00000177">
      <w:pPr>
        <w:numPr>
          <w:ilvl w:val="0"/>
          <w:numId w:val="1"/>
        </w:numPr>
        <w:spacing w:after="0" w:afterAutospacing="0" w:before="0" w:beforeAutospacing="0" w:lineRule="auto"/>
        <w:ind w:left="720" w:right="8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Карл Ричардс «Давай поговорим о доходах и расходах»</w:t>
      </w:r>
    </w:p>
    <w:p w:rsidR="00000000" w:rsidDel="00000000" w:rsidP="00000000" w:rsidRDefault="00000000" w:rsidRPr="00000000" w14:paraId="00000178">
      <w:pPr>
        <w:numPr>
          <w:ilvl w:val="0"/>
          <w:numId w:val="1"/>
        </w:numPr>
        <w:spacing w:after="0" w:afterAutospacing="0" w:before="0" w:beforeAutospacing="0" w:lineRule="auto"/>
        <w:ind w:left="720" w:right="8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Ха-Джун Чанг «Как устроена экономика»</w:t>
      </w:r>
    </w:p>
    <w:p w:rsidR="00000000" w:rsidDel="00000000" w:rsidP="00000000" w:rsidRDefault="00000000" w:rsidRPr="00000000" w14:paraId="00000179">
      <w:pPr>
        <w:numPr>
          <w:ilvl w:val="0"/>
          <w:numId w:val="1"/>
        </w:numPr>
        <w:spacing w:after="240" w:before="0" w:beforeAutospacing="0" w:lineRule="auto"/>
        <w:ind w:left="720" w:right="8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Людмила Ярухина «Финансы для нефинансистов»</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sectPr>
      <w:footerReference r:id="rId16" w:type="default"/>
      <w:footerReference r:id="rId17"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note text"/>
    <w:basedOn w:val="a"/>
    <w:link w:val="a4"/>
    <w:uiPriority w:val="99"/>
    <w:semiHidden w:val="1"/>
    <w:unhideWhenUsed w:val="1"/>
    <w:rsid w:val="00997D1D"/>
    <w:pPr>
      <w:spacing w:after="0" w:line="240" w:lineRule="auto"/>
    </w:pPr>
    <w:rPr>
      <w:sz w:val="20"/>
      <w:szCs w:val="20"/>
    </w:rPr>
  </w:style>
  <w:style w:type="character" w:styleId="a4" w:customStyle="1">
    <w:name w:val="Текст сноски Знак"/>
    <w:basedOn w:val="a0"/>
    <w:link w:val="a3"/>
    <w:uiPriority w:val="99"/>
    <w:semiHidden w:val="1"/>
    <w:rsid w:val="00997D1D"/>
    <w:rPr>
      <w:sz w:val="20"/>
      <w:szCs w:val="20"/>
    </w:rPr>
  </w:style>
  <w:style w:type="character" w:styleId="a5">
    <w:name w:val="footnote reference"/>
    <w:basedOn w:val="a0"/>
    <w:uiPriority w:val="99"/>
    <w:semiHidden w:val="1"/>
    <w:unhideWhenUsed w:val="1"/>
    <w:rsid w:val="00997D1D"/>
    <w:rPr>
      <w:vertAlign w:val="superscript"/>
    </w:rPr>
  </w:style>
  <w:style w:type="paragraph" w:styleId="a6">
    <w:name w:val="List Paragraph"/>
    <w:basedOn w:val="a"/>
    <w:uiPriority w:val="34"/>
    <w:qFormat w:val="1"/>
    <w:rsid w:val="00997D1D"/>
    <w:pPr>
      <w:ind w:left="720"/>
      <w:contextualSpacing w:val="1"/>
    </w:pPr>
  </w:style>
  <w:style w:type="paragraph" w:styleId="a7">
    <w:name w:val="Balloon Text"/>
    <w:basedOn w:val="a"/>
    <w:link w:val="a8"/>
    <w:uiPriority w:val="99"/>
    <w:semiHidden w:val="1"/>
    <w:unhideWhenUsed w:val="1"/>
    <w:rsid w:val="001D068B"/>
    <w:pPr>
      <w:spacing w:after="0" w:line="240" w:lineRule="auto"/>
    </w:pPr>
    <w:rPr>
      <w:rFonts w:ascii="Tahoma" w:cs="Tahoma" w:hAnsi="Tahoma"/>
      <w:sz w:val="16"/>
      <w:szCs w:val="16"/>
    </w:rPr>
  </w:style>
  <w:style w:type="character" w:styleId="a8" w:customStyle="1">
    <w:name w:val="Текст выноски Знак"/>
    <w:basedOn w:val="a0"/>
    <w:link w:val="a7"/>
    <w:uiPriority w:val="99"/>
    <w:semiHidden w:val="1"/>
    <w:rsid w:val="001D068B"/>
    <w:rPr>
      <w:rFonts w:ascii="Tahoma" w:cs="Tahoma" w:hAnsi="Tahoma"/>
      <w:sz w:val="16"/>
      <w:szCs w:val="16"/>
    </w:rPr>
  </w:style>
  <w:style w:type="paragraph" w:styleId="a9">
    <w:name w:val="header"/>
    <w:basedOn w:val="a"/>
    <w:link w:val="aa"/>
    <w:uiPriority w:val="99"/>
    <w:unhideWhenUsed w:val="1"/>
    <w:rsid w:val="002924A8"/>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2924A8"/>
  </w:style>
  <w:style w:type="paragraph" w:styleId="ab">
    <w:name w:val="footer"/>
    <w:basedOn w:val="a"/>
    <w:link w:val="ac"/>
    <w:uiPriority w:val="99"/>
    <w:unhideWhenUsed w:val="1"/>
    <w:rsid w:val="002924A8"/>
    <w:pPr>
      <w:tabs>
        <w:tab w:val="center" w:pos="4677"/>
        <w:tab w:val="right" w:pos="9355"/>
      </w:tabs>
      <w:spacing w:after="0" w:line="240" w:lineRule="auto"/>
    </w:pPr>
  </w:style>
  <w:style w:type="character" w:styleId="ac" w:customStyle="1">
    <w:name w:val="Нижний колонтитул Знак"/>
    <w:basedOn w:val="a0"/>
    <w:link w:val="ab"/>
    <w:uiPriority w:val="99"/>
    <w:rsid w:val="002924A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4.jpg"/><Relationship Id="rId14" Type="http://schemas.openxmlformats.org/officeDocument/2006/relationships/image" Target="media/image6.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1hpiGtMqMCFP50O4R9szWJ9Gg==">CgMxLjAaHwoBMBIaChgICVIUChJ0YWJsZS5kcjRodHVsb2ZscnoaJAoBMRIfCh0IB0IZCgVBcmlhbBIQQXJpYWwgVW5pY29kZSBNUxofCgEyEhoKGAgJUhQKEnRhYmxlLmppZWV4MDg5M3ZzMjIIaC5namRneHM4AHIhMWY2Vm00WnotT2FWOWdSeWNKWlpDTmM1QzBlTlF1S1pX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2018-01-22T10:58:00Z</dcterms:created>
  <dc:creator>Андрей_Екатерина Звянец</dc:creator>
</cp:coreProperties>
</file>