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C39" w:rsidRDefault="00D24C96" w:rsidP="00D24C96">
      <w:pPr>
        <w:pStyle w:val="Paragraphedeliste"/>
        <w:numPr>
          <w:ilvl w:val="0"/>
          <w:numId w:val="1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Les Concepts de l’Orienté Objet</w:t>
      </w:r>
      <w:r w:rsidRPr="00D24C96">
        <w:rPr>
          <w:rFonts w:ascii="Arial" w:hAnsi="Arial" w:cs="Arial"/>
          <w:color w:val="C00000"/>
        </w:rPr>
        <w:t> :</w:t>
      </w:r>
    </w:p>
    <w:p w:rsidR="00D24C96" w:rsidRDefault="00D24C96" w:rsidP="00D24C96">
      <w:pPr>
        <w:pStyle w:val="Paragraphedeliste"/>
        <w:rPr>
          <w:rFonts w:ascii="Arial" w:hAnsi="Arial" w:cs="Arial"/>
          <w:color w:val="C00000"/>
        </w:rPr>
      </w:pPr>
    </w:p>
    <w:p w:rsidR="00D24C96" w:rsidRDefault="00D24C96" w:rsidP="00D24C96">
      <w:pPr>
        <w:pStyle w:val="Paragraphedeliste"/>
        <w:rPr>
          <w:rFonts w:ascii="Arial" w:hAnsi="Arial" w:cs="Arial"/>
          <w:color w:val="C00000"/>
        </w:rPr>
      </w:pPr>
    </w:p>
    <w:p w:rsidR="00D24C96" w:rsidRDefault="00D24C96" w:rsidP="00D24C96">
      <w:pPr>
        <w:pStyle w:val="Paragraphedeliste"/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Les concepts de la programmation orientée objet (POO) en Java sont fondamentaux pour comprendre comment développer des applications Java robustes et extensibles. Voici quelques-uns des principaux concepts de la POO en Java :</w:t>
      </w:r>
    </w:p>
    <w:p w:rsidR="00D24C96" w:rsidRPr="00D24C96" w:rsidRDefault="00D24C96" w:rsidP="00D24C96">
      <w:pPr>
        <w:pStyle w:val="Paragraphedeliste"/>
        <w:rPr>
          <w:rFonts w:ascii="Arial" w:hAnsi="Arial" w:cs="Arial"/>
          <w:color w:val="C00000"/>
        </w:rPr>
      </w:pPr>
    </w:p>
    <w:p w:rsidR="00D24C96" w:rsidRPr="00D24C96" w:rsidRDefault="00D24C96" w:rsidP="00D24C96">
      <w:pPr>
        <w:pStyle w:val="Paragraphedeliste"/>
        <w:numPr>
          <w:ilvl w:val="0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b/>
          <w:bCs/>
          <w:color w:val="C00000"/>
        </w:rPr>
        <w:t>Classes et Objets</w:t>
      </w:r>
      <w:r w:rsidRPr="00D24C96">
        <w:rPr>
          <w:rFonts w:ascii="Arial" w:hAnsi="Arial" w:cs="Arial"/>
          <w:color w:val="C00000"/>
        </w:rPr>
        <w:t xml:space="preserve"> :</w:t>
      </w:r>
    </w:p>
    <w:p w:rsidR="00D24C96" w:rsidRPr="00D24C96" w:rsidRDefault="00D24C96" w:rsidP="00D24C96">
      <w:pPr>
        <w:pStyle w:val="Paragraphedeliste"/>
        <w:numPr>
          <w:ilvl w:val="1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Une classe est un modèle ou un plan à partir duquel des objets sont créés.</w:t>
      </w:r>
    </w:p>
    <w:p w:rsidR="00D24C96" w:rsidRPr="00D24C96" w:rsidRDefault="00D24C96" w:rsidP="00D24C96">
      <w:pPr>
        <w:pStyle w:val="Paragraphedeliste"/>
        <w:numPr>
          <w:ilvl w:val="1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Un objet est une instance d'une classe qui possède des états (attributs) et des comportements (méthodes).</w:t>
      </w:r>
    </w:p>
    <w:p w:rsidR="00D24C96" w:rsidRPr="00D24C96" w:rsidRDefault="00D24C96" w:rsidP="00D24C96">
      <w:pPr>
        <w:pStyle w:val="Paragraphedeliste"/>
        <w:numPr>
          <w:ilvl w:val="0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b/>
          <w:bCs/>
          <w:color w:val="C00000"/>
        </w:rPr>
        <w:t>Encapsulation</w:t>
      </w:r>
      <w:r w:rsidRPr="00D24C96">
        <w:rPr>
          <w:rFonts w:ascii="Arial" w:hAnsi="Arial" w:cs="Arial"/>
          <w:color w:val="C00000"/>
        </w:rPr>
        <w:t xml:space="preserve"> :</w:t>
      </w:r>
    </w:p>
    <w:p w:rsidR="00D24C96" w:rsidRPr="00D24C96" w:rsidRDefault="00D24C96" w:rsidP="00D24C96">
      <w:pPr>
        <w:pStyle w:val="Paragraphedeliste"/>
        <w:numPr>
          <w:ilvl w:val="1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Encapsulation signifie regrouper les données (attributs) et les méthodes qui agissent sur ces données au sein d'une classe.</w:t>
      </w:r>
    </w:p>
    <w:p w:rsidR="00D24C96" w:rsidRPr="00D24C96" w:rsidRDefault="00D24C96" w:rsidP="00D24C96">
      <w:pPr>
        <w:pStyle w:val="Paragraphedeliste"/>
        <w:numPr>
          <w:ilvl w:val="1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Les attributs d'une classe sont généralement déclarés comme privés et des méthodes publiques (getters et setters) sont utilisées pour y accéder ou les modifier, assurant ainsi la sécurité des données.</w:t>
      </w:r>
    </w:p>
    <w:p w:rsidR="00D24C96" w:rsidRPr="00D24C96" w:rsidRDefault="00D24C96" w:rsidP="00D24C96">
      <w:pPr>
        <w:pStyle w:val="Paragraphedeliste"/>
        <w:numPr>
          <w:ilvl w:val="0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b/>
          <w:bCs/>
          <w:color w:val="C00000"/>
        </w:rPr>
        <w:t>Héritage</w:t>
      </w:r>
      <w:r w:rsidRPr="00D24C96">
        <w:rPr>
          <w:rFonts w:ascii="Arial" w:hAnsi="Arial" w:cs="Arial"/>
          <w:color w:val="C00000"/>
        </w:rPr>
        <w:t xml:space="preserve"> :</w:t>
      </w:r>
    </w:p>
    <w:p w:rsidR="00D24C96" w:rsidRPr="00D24C96" w:rsidRDefault="00D24C96" w:rsidP="00D24C96">
      <w:pPr>
        <w:pStyle w:val="Paragraphedeliste"/>
        <w:numPr>
          <w:ilvl w:val="1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L'héritage permet à une classe (appelée classe dérivée ou sous-classe) d'hériter des attributs et des méthodes d'une autre classe (appelée classe de base ou superclasse).</w:t>
      </w:r>
    </w:p>
    <w:p w:rsidR="00D24C96" w:rsidRPr="00D24C96" w:rsidRDefault="00D24C96" w:rsidP="00D24C96">
      <w:pPr>
        <w:pStyle w:val="Paragraphedeliste"/>
        <w:numPr>
          <w:ilvl w:val="1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Il favorise la réutilisation du code et permet de créer une hiérarchie de classes.</w:t>
      </w:r>
    </w:p>
    <w:p w:rsidR="00D24C96" w:rsidRPr="00D24C96" w:rsidRDefault="00D24C96" w:rsidP="00D24C96">
      <w:pPr>
        <w:pStyle w:val="Paragraphedeliste"/>
        <w:numPr>
          <w:ilvl w:val="0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b/>
          <w:bCs/>
          <w:color w:val="C00000"/>
        </w:rPr>
        <w:t>Polymorphisme</w:t>
      </w:r>
      <w:r w:rsidRPr="00D24C96">
        <w:rPr>
          <w:rFonts w:ascii="Arial" w:hAnsi="Arial" w:cs="Arial"/>
          <w:color w:val="C00000"/>
        </w:rPr>
        <w:t xml:space="preserve"> :</w:t>
      </w:r>
    </w:p>
    <w:p w:rsidR="00D24C96" w:rsidRPr="00D24C96" w:rsidRDefault="00D24C96" w:rsidP="00D24C96">
      <w:pPr>
        <w:pStyle w:val="Paragraphedeliste"/>
        <w:numPr>
          <w:ilvl w:val="1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Le polymorphisme signifie la capacité d'un objet à prendre différentes formes.</w:t>
      </w:r>
    </w:p>
    <w:p w:rsidR="00D24C96" w:rsidRPr="00D24C96" w:rsidRDefault="00D24C96" w:rsidP="00D24C96">
      <w:pPr>
        <w:pStyle w:val="Paragraphedeliste"/>
        <w:numPr>
          <w:ilvl w:val="1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 xml:space="preserve">En Java, le polymorphisme peut être réalisé à travers le </w:t>
      </w:r>
      <w:proofErr w:type="spellStart"/>
      <w:r w:rsidRPr="00D24C96">
        <w:rPr>
          <w:rFonts w:ascii="Arial" w:hAnsi="Arial" w:cs="Arial"/>
          <w:color w:val="C00000"/>
        </w:rPr>
        <w:t>surchargement</w:t>
      </w:r>
      <w:proofErr w:type="spellEnd"/>
      <w:r w:rsidRPr="00D24C96">
        <w:rPr>
          <w:rFonts w:ascii="Arial" w:hAnsi="Arial" w:cs="Arial"/>
          <w:color w:val="C00000"/>
        </w:rPr>
        <w:t xml:space="preserve"> de méthodes (méthodes avec le même nom mais différents paramètres) et le polymorphisme d'exécution (via l'héritage et les méthodes redéfinies).</w:t>
      </w:r>
    </w:p>
    <w:p w:rsidR="00D24C96" w:rsidRPr="00D24C96" w:rsidRDefault="00D24C96" w:rsidP="00D24C96">
      <w:pPr>
        <w:pStyle w:val="Paragraphedeliste"/>
        <w:numPr>
          <w:ilvl w:val="0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b/>
          <w:bCs/>
          <w:color w:val="C00000"/>
        </w:rPr>
        <w:t>Abstraction</w:t>
      </w:r>
      <w:r w:rsidRPr="00D24C96">
        <w:rPr>
          <w:rFonts w:ascii="Arial" w:hAnsi="Arial" w:cs="Arial"/>
          <w:color w:val="C00000"/>
        </w:rPr>
        <w:t xml:space="preserve"> :</w:t>
      </w:r>
    </w:p>
    <w:p w:rsidR="00D24C96" w:rsidRPr="00D24C96" w:rsidRDefault="00D24C96" w:rsidP="00D24C96">
      <w:pPr>
        <w:pStyle w:val="Paragraphedeliste"/>
        <w:numPr>
          <w:ilvl w:val="1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L'abstraction consiste à fournir une interface simple et générique pour un ensemble complexe de comportements ou de données.</w:t>
      </w:r>
    </w:p>
    <w:p w:rsidR="00D24C96" w:rsidRPr="00D24C96" w:rsidRDefault="00D24C96" w:rsidP="00D24C96">
      <w:pPr>
        <w:pStyle w:val="Paragraphedeliste"/>
        <w:numPr>
          <w:ilvl w:val="1"/>
          <w:numId w:val="2"/>
        </w:numPr>
        <w:rPr>
          <w:rFonts w:ascii="Arial" w:hAnsi="Arial" w:cs="Arial"/>
          <w:color w:val="C00000"/>
        </w:rPr>
      </w:pPr>
      <w:r w:rsidRPr="00D24C96">
        <w:rPr>
          <w:rFonts w:ascii="Arial" w:hAnsi="Arial" w:cs="Arial"/>
          <w:color w:val="C00000"/>
        </w:rPr>
        <w:t>En Java, l'abstraction est réalisée à l'aide de classes abstraites et d'interfaces. Une classe abstraite peut contenir des méthodes abstraites (non implémentées) qui doivent être redéfinies par les sous-classes. Une interface définit un contrat pour les classes qui l'implémentent.</w:t>
      </w:r>
    </w:p>
    <w:p w:rsidR="00D24C96" w:rsidRDefault="00D24C96" w:rsidP="00D24C96">
      <w:pPr>
        <w:pStyle w:val="Paragraphedeliste"/>
        <w:rPr>
          <w:rFonts w:ascii="Arial" w:hAnsi="Arial" w:cs="Arial"/>
          <w:color w:val="C00000"/>
        </w:rPr>
      </w:pPr>
    </w:p>
    <w:p w:rsidR="00D24C96" w:rsidRDefault="00D24C96" w:rsidP="00D24C96">
      <w:pPr>
        <w:pStyle w:val="Paragraphedeliste"/>
        <w:rPr>
          <w:rFonts w:ascii="Arial" w:hAnsi="Arial" w:cs="Arial"/>
          <w:color w:val="C00000"/>
        </w:rPr>
      </w:pPr>
    </w:p>
    <w:p w:rsidR="00D24C96" w:rsidRDefault="00D24C96" w:rsidP="00D24C96">
      <w:pPr>
        <w:pStyle w:val="Paragraphedeliste"/>
        <w:rPr>
          <w:rFonts w:ascii="Arial" w:hAnsi="Arial" w:cs="Arial"/>
          <w:color w:val="C00000"/>
        </w:rPr>
      </w:pPr>
    </w:p>
    <w:p w:rsidR="00D24C96" w:rsidRDefault="00D24C96" w:rsidP="00D24C96">
      <w:pPr>
        <w:pStyle w:val="Paragraphedeliste"/>
        <w:numPr>
          <w:ilvl w:val="0"/>
          <w:numId w:val="1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Les concepts de l’orienté objet en </w:t>
      </w:r>
      <w:proofErr w:type="spellStart"/>
      <w:r>
        <w:rPr>
          <w:rFonts w:ascii="Arial" w:hAnsi="Arial" w:cs="Arial"/>
          <w:color w:val="C00000"/>
        </w:rPr>
        <w:t>c++</w:t>
      </w:r>
      <w:proofErr w:type="spellEnd"/>
      <w:r>
        <w:rPr>
          <w:rFonts w:ascii="Arial" w:hAnsi="Arial" w:cs="Arial"/>
          <w:color w:val="C00000"/>
        </w:rPr>
        <w:t xml:space="preserve"> : </w:t>
      </w:r>
    </w:p>
    <w:p w:rsidR="00D24C96" w:rsidRDefault="00D24C96" w:rsidP="00D24C96">
      <w:pPr>
        <w:pStyle w:val="Paragraphedeliste"/>
        <w:rPr>
          <w:rFonts w:ascii="Arial" w:hAnsi="Arial" w:cs="Arial"/>
          <w:color w:val="C00000"/>
        </w:rPr>
      </w:pPr>
    </w:p>
    <w:p w:rsidR="00D24C96" w:rsidRDefault="00B34364" w:rsidP="00D24C96">
      <w:pPr>
        <w:pStyle w:val="Paragraphedeliste"/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En C++, les concepts de la programmation orientée objet (POO) sont similaires à ceux en Java, mais il y a quelques différences importantes.</w:t>
      </w: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Pr="00B34364" w:rsidRDefault="00B34364" w:rsidP="00B34364">
      <w:pPr>
        <w:pStyle w:val="Paragraphedeliste"/>
        <w:numPr>
          <w:ilvl w:val="0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b/>
          <w:bCs/>
          <w:color w:val="C00000"/>
        </w:rPr>
        <w:t>Classes et Objets</w:t>
      </w:r>
      <w:r w:rsidRPr="00B34364">
        <w:rPr>
          <w:rFonts w:ascii="Arial" w:hAnsi="Arial" w:cs="Arial"/>
          <w:color w:val="C00000"/>
        </w:rPr>
        <w:t xml:space="preserve"> :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Une classe est un modèle à partir duquel des objets sont créés. Elle définit la structure et le comportement des objets.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Un objet est une instance d'une classe qui possède des attributs (variables membres) et des méthodes (fonctions membres).</w:t>
      </w:r>
    </w:p>
    <w:p w:rsidR="00B34364" w:rsidRPr="00B34364" w:rsidRDefault="00B34364" w:rsidP="00B34364">
      <w:pPr>
        <w:pStyle w:val="Paragraphedeliste"/>
        <w:numPr>
          <w:ilvl w:val="0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b/>
          <w:bCs/>
          <w:color w:val="C00000"/>
        </w:rPr>
        <w:t>Encapsulation</w:t>
      </w:r>
      <w:r w:rsidRPr="00B34364">
        <w:rPr>
          <w:rFonts w:ascii="Arial" w:hAnsi="Arial" w:cs="Arial"/>
          <w:color w:val="C00000"/>
        </w:rPr>
        <w:t xml:space="preserve"> :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C++ supporte l'encapsulation en permettant de définir des membres de classe comme publics, privés ou protégés.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lastRenderedPageBreak/>
        <w:t>Les membres privés sont accessibles uniquement à l'intérieur de la classe elle-même, tandis que les membres publics peuvent être accessibles depuis l'extérieur de la classe.</w:t>
      </w:r>
    </w:p>
    <w:p w:rsidR="00B34364" w:rsidRPr="00B34364" w:rsidRDefault="00B34364" w:rsidP="00B34364">
      <w:pPr>
        <w:pStyle w:val="Paragraphedeliste"/>
        <w:numPr>
          <w:ilvl w:val="0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b/>
          <w:bCs/>
          <w:color w:val="C00000"/>
        </w:rPr>
        <w:t>Héritage</w:t>
      </w:r>
      <w:r w:rsidRPr="00B34364">
        <w:rPr>
          <w:rFonts w:ascii="Arial" w:hAnsi="Arial" w:cs="Arial"/>
          <w:color w:val="C00000"/>
        </w:rPr>
        <w:t xml:space="preserve"> :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L'héritage permet à une classe (appelée classe dérivée ou sous-classe) d'hériter des membres (attributs et méthodes) d'une autre classe (appelée classe de base ou superclasse).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C++ prend en charge l'héritage simple ainsi que l'héritage multiple.</w:t>
      </w:r>
    </w:p>
    <w:p w:rsidR="00B34364" w:rsidRPr="00B34364" w:rsidRDefault="00B34364" w:rsidP="00B34364">
      <w:pPr>
        <w:pStyle w:val="Paragraphedeliste"/>
        <w:numPr>
          <w:ilvl w:val="0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b/>
          <w:bCs/>
          <w:color w:val="C00000"/>
        </w:rPr>
        <w:t>Polymorphisme</w:t>
      </w:r>
      <w:r w:rsidRPr="00B34364">
        <w:rPr>
          <w:rFonts w:ascii="Arial" w:hAnsi="Arial" w:cs="Arial"/>
          <w:color w:val="C00000"/>
        </w:rPr>
        <w:t xml:space="preserve"> :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C++ prend en charge le polymorphisme à la fois statique (surcharge de fonctions) et dynamique (liaison tardive ou polymorphisme d'exécution).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Le polymorphisme d'exécution est souvent implémenté à l'aide de fonctions virtuelles et de la redéfinition de méthodes dans les classes dérivées.</w:t>
      </w:r>
    </w:p>
    <w:p w:rsidR="00B34364" w:rsidRPr="00B34364" w:rsidRDefault="00B34364" w:rsidP="00B34364">
      <w:pPr>
        <w:pStyle w:val="Paragraphedeliste"/>
        <w:numPr>
          <w:ilvl w:val="0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b/>
          <w:bCs/>
          <w:color w:val="C00000"/>
        </w:rPr>
        <w:t>Abstraction</w:t>
      </w:r>
      <w:r w:rsidRPr="00B34364">
        <w:rPr>
          <w:rFonts w:ascii="Arial" w:hAnsi="Arial" w:cs="Arial"/>
          <w:color w:val="C00000"/>
        </w:rPr>
        <w:t xml:space="preserve"> :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L'abstraction est prise en charge en C++ à l'aide de classes abstraites et d'interfaces.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Une classe abstraite peut contenir des méthodes virtuelles pures qui doivent être implémentées par les classes dérivées.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Les interfaces sont définies à l'aide de classes purement abstraites qui définissent uniquement les signatures des méthodes sans implémentation.</w:t>
      </w:r>
    </w:p>
    <w:p w:rsidR="00B34364" w:rsidRPr="00B34364" w:rsidRDefault="00B34364" w:rsidP="00B34364">
      <w:pPr>
        <w:pStyle w:val="Paragraphedeliste"/>
        <w:numPr>
          <w:ilvl w:val="0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b/>
          <w:bCs/>
          <w:color w:val="C00000"/>
        </w:rPr>
        <w:t>Constructeurs et Destructeurs</w:t>
      </w:r>
      <w:r w:rsidRPr="00B34364">
        <w:rPr>
          <w:rFonts w:ascii="Arial" w:hAnsi="Arial" w:cs="Arial"/>
          <w:color w:val="C00000"/>
        </w:rPr>
        <w:t xml:space="preserve"> :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En C++, les classes peuvent avoir des constructeurs pour initialiser les objets lors de leur création et des destructeurs pour libérer les ressources lorsque les objets sont détruits.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Les constructeurs peuvent être surchargés et peuvent avoir des listes d'initialisation pour initialiser les membres de la classe.</w:t>
      </w:r>
    </w:p>
    <w:p w:rsidR="00B34364" w:rsidRPr="00B34364" w:rsidRDefault="00B34364" w:rsidP="00B34364">
      <w:pPr>
        <w:pStyle w:val="Paragraphedeliste"/>
        <w:numPr>
          <w:ilvl w:val="0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b/>
          <w:bCs/>
          <w:color w:val="C00000"/>
        </w:rPr>
        <w:t>Surcharge des Opérateurs</w:t>
      </w:r>
      <w:r w:rsidRPr="00B34364">
        <w:rPr>
          <w:rFonts w:ascii="Arial" w:hAnsi="Arial" w:cs="Arial"/>
          <w:color w:val="C00000"/>
        </w:rPr>
        <w:t xml:space="preserve"> :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bookmarkStart w:id="0" w:name="_GoBack"/>
      <w:bookmarkEnd w:id="0"/>
      <w:r w:rsidRPr="00B34364">
        <w:rPr>
          <w:rFonts w:ascii="Arial" w:hAnsi="Arial" w:cs="Arial"/>
          <w:color w:val="C00000"/>
        </w:rPr>
        <w:t>C++ permet de surcharger les opérateurs pour les types définis par l'utilisateur, ce qui offre une flexibilité supplémentaire lors de la manipulation d'objets.</w:t>
      </w:r>
    </w:p>
    <w:p w:rsidR="00B34364" w:rsidRPr="00B34364" w:rsidRDefault="00B34364" w:rsidP="00B34364">
      <w:pPr>
        <w:pStyle w:val="Paragraphedeliste"/>
        <w:numPr>
          <w:ilvl w:val="0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b/>
          <w:bCs/>
          <w:color w:val="C00000"/>
        </w:rPr>
        <w:t>Gestion de la Mémoire</w:t>
      </w:r>
      <w:r w:rsidRPr="00B34364">
        <w:rPr>
          <w:rFonts w:ascii="Arial" w:hAnsi="Arial" w:cs="Arial"/>
          <w:color w:val="C00000"/>
        </w:rPr>
        <w:t xml:space="preserve"> :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 xml:space="preserve">En C++, la gestion de la mémoire est souvent effectuée explicitement par le programmeur à l'aide d'opérateurs </w:t>
      </w:r>
      <w:r w:rsidRPr="00B34364">
        <w:rPr>
          <w:rFonts w:ascii="Arial" w:hAnsi="Arial" w:cs="Arial"/>
          <w:b/>
          <w:bCs/>
          <w:color w:val="C00000"/>
        </w:rPr>
        <w:t>new</w:t>
      </w:r>
      <w:r w:rsidRPr="00B34364">
        <w:rPr>
          <w:rFonts w:ascii="Arial" w:hAnsi="Arial" w:cs="Arial"/>
          <w:color w:val="C00000"/>
        </w:rPr>
        <w:t xml:space="preserve"> et </w:t>
      </w:r>
      <w:proofErr w:type="spellStart"/>
      <w:r w:rsidRPr="00B34364">
        <w:rPr>
          <w:rFonts w:ascii="Arial" w:hAnsi="Arial" w:cs="Arial"/>
          <w:b/>
          <w:bCs/>
          <w:color w:val="C00000"/>
        </w:rPr>
        <w:t>delete</w:t>
      </w:r>
      <w:proofErr w:type="spellEnd"/>
      <w:r w:rsidRPr="00B34364">
        <w:rPr>
          <w:rFonts w:ascii="Arial" w:hAnsi="Arial" w:cs="Arial"/>
          <w:color w:val="C00000"/>
        </w:rPr>
        <w:t xml:space="preserve"> pour allouer et libérer de la mémoire dynamiquement.</w:t>
      </w:r>
    </w:p>
    <w:p w:rsidR="00B34364" w:rsidRPr="00B34364" w:rsidRDefault="00B34364" w:rsidP="00B34364">
      <w:pPr>
        <w:pStyle w:val="Paragraphedeliste"/>
        <w:numPr>
          <w:ilvl w:val="0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b/>
          <w:bCs/>
          <w:color w:val="C00000"/>
        </w:rPr>
        <w:t>Types de Relations</w:t>
      </w:r>
      <w:r w:rsidRPr="00B34364">
        <w:rPr>
          <w:rFonts w:ascii="Arial" w:hAnsi="Arial" w:cs="Arial"/>
          <w:color w:val="C00000"/>
        </w:rPr>
        <w:t xml:space="preserve"> :</w:t>
      </w:r>
    </w:p>
    <w:p w:rsidR="00B34364" w:rsidRPr="00B34364" w:rsidRDefault="00B34364" w:rsidP="00B34364">
      <w:pPr>
        <w:pStyle w:val="Paragraphedeliste"/>
        <w:numPr>
          <w:ilvl w:val="1"/>
          <w:numId w:val="3"/>
        </w:numPr>
        <w:rPr>
          <w:rFonts w:ascii="Arial" w:hAnsi="Arial" w:cs="Arial"/>
          <w:color w:val="C00000"/>
        </w:rPr>
      </w:pPr>
      <w:r w:rsidRPr="00B34364">
        <w:rPr>
          <w:rFonts w:ascii="Arial" w:hAnsi="Arial" w:cs="Arial"/>
          <w:color w:val="C00000"/>
        </w:rPr>
        <w:t>Les relations entre les classes en C++ peuvent être des associations, des agrégations ou des compositions, tout comme en Java. Cependant, C++ offre plus de contrôle sur la gestion des ressources et la visibilité des membres.</w:t>
      </w: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B34364" w:rsidRDefault="00B34364" w:rsidP="00D24C96">
      <w:pPr>
        <w:pStyle w:val="Paragraphedeliste"/>
        <w:rPr>
          <w:rFonts w:ascii="Arial" w:hAnsi="Arial" w:cs="Arial"/>
          <w:color w:val="C00000"/>
        </w:rPr>
      </w:pP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lastRenderedPageBreak/>
        <w:t>Voici quelques-unes des principales différences entre Java et C++ :</w:t>
      </w:r>
    </w:p>
    <w:p w:rsidR="00AB0426" w:rsidRPr="00AB0426" w:rsidRDefault="00AB0426" w:rsidP="00AB0426">
      <w:pPr>
        <w:pStyle w:val="Paragraphedeliste"/>
        <w:numPr>
          <w:ilvl w:val="0"/>
          <w:numId w:val="1"/>
        </w:numPr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b/>
          <w:bCs/>
          <w:color w:val="C00000"/>
        </w:rPr>
        <w:t>Paradigmes de Programmation</w:t>
      </w:r>
      <w:r w:rsidRPr="00AB0426">
        <w:rPr>
          <w:rFonts w:ascii="Arial" w:hAnsi="Arial" w:cs="Arial"/>
          <w:color w:val="C00000"/>
        </w:rPr>
        <w:t xml:space="preserve"> :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 xml:space="preserve">Java est principalement orienté objet, ce qui signifie que tout est un objet et que le code est organisé en classes et objets. Il supporte également la programmation </w:t>
      </w:r>
      <w:proofErr w:type="gramStart"/>
      <w:r w:rsidRPr="00AB0426">
        <w:rPr>
          <w:rFonts w:ascii="Arial" w:hAnsi="Arial" w:cs="Arial"/>
          <w:color w:val="C00000"/>
        </w:rPr>
        <w:t>impérative</w:t>
      </w:r>
      <w:proofErr w:type="gramEnd"/>
      <w:r w:rsidRPr="00AB0426">
        <w:rPr>
          <w:rFonts w:ascii="Arial" w:hAnsi="Arial" w:cs="Arial"/>
          <w:color w:val="C00000"/>
        </w:rPr>
        <w:t xml:space="preserve"> et fonctionnelle.</w:t>
      </w:r>
    </w:p>
    <w:p w:rsidR="00AB0426" w:rsidRPr="00AB0426" w:rsidRDefault="00AB0426" w:rsidP="00AB0426">
      <w:pPr>
        <w:pStyle w:val="Paragraphedeliste"/>
        <w:numPr>
          <w:ilvl w:val="0"/>
          <w:numId w:val="1"/>
        </w:numPr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>C++ est un langage polyvalent qui prend en charge la programmation orientée objet, la programmation procédurale et la programmation générique.</w:t>
      </w:r>
    </w:p>
    <w:p w:rsidR="00AB0426" w:rsidRPr="00AB0426" w:rsidRDefault="00AB0426" w:rsidP="00AB0426">
      <w:pPr>
        <w:pStyle w:val="Paragraphedeliste"/>
        <w:numPr>
          <w:ilvl w:val="0"/>
          <w:numId w:val="1"/>
        </w:numPr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b/>
          <w:bCs/>
          <w:color w:val="C00000"/>
        </w:rPr>
        <w:t>Gestion de la Mémoire</w:t>
      </w:r>
      <w:r w:rsidRPr="00AB0426">
        <w:rPr>
          <w:rFonts w:ascii="Arial" w:hAnsi="Arial" w:cs="Arial"/>
          <w:color w:val="C00000"/>
        </w:rPr>
        <w:t xml:space="preserve"> :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>En Java, la gestion de la mémoire est automatisée grâce au ramasse-miettes (</w:t>
      </w:r>
      <w:proofErr w:type="spellStart"/>
      <w:r w:rsidRPr="00AB0426">
        <w:rPr>
          <w:rFonts w:ascii="Arial" w:hAnsi="Arial" w:cs="Arial"/>
          <w:color w:val="C00000"/>
        </w:rPr>
        <w:t>garbage</w:t>
      </w:r>
      <w:proofErr w:type="spellEnd"/>
      <w:r w:rsidRPr="00AB0426">
        <w:rPr>
          <w:rFonts w:ascii="Arial" w:hAnsi="Arial" w:cs="Arial"/>
          <w:color w:val="C00000"/>
        </w:rPr>
        <w:t xml:space="preserve"> collector). Les développeurs n'ont pas besoin de libérer la mémoire explicitement.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 xml:space="preserve">En C++, les développeurs sont responsables de la gestion de la mémoire. Ils doivent allouer et libérer manuellement la mémoire à l'aide d'opérateurs comme </w:t>
      </w:r>
      <w:r w:rsidRPr="00AB0426">
        <w:rPr>
          <w:rFonts w:ascii="Arial" w:hAnsi="Arial" w:cs="Arial"/>
          <w:b/>
          <w:bCs/>
          <w:color w:val="C00000"/>
        </w:rPr>
        <w:t>new</w:t>
      </w:r>
      <w:r w:rsidRPr="00AB0426">
        <w:rPr>
          <w:rFonts w:ascii="Arial" w:hAnsi="Arial" w:cs="Arial"/>
          <w:color w:val="C00000"/>
        </w:rPr>
        <w:t xml:space="preserve"> et </w:t>
      </w:r>
      <w:proofErr w:type="spellStart"/>
      <w:r w:rsidRPr="00AB0426">
        <w:rPr>
          <w:rFonts w:ascii="Arial" w:hAnsi="Arial" w:cs="Arial"/>
          <w:b/>
          <w:bCs/>
          <w:color w:val="C00000"/>
        </w:rPr>
        <w:t>delete</w:t>
      </w:r>
      <w:proofErr w:type="spellEnd"/>
      <w:r w:rsidRPr="00AB0426">
        <w:rPr>
          <w:rFonts w:ascii="Arial" w:hAnsi="Arial" w:cs="Arial"/>
          <w:color w:val="C00000"/>
        </w:rPr>
        <w:t>. Cela offre plus de contrôle sur les ressources mais nécessite une attention particulière pour éviter les fuites de mémoire.</w:t>
      </w:r>
    </w:p>
    <w:p w:rsidR="00AB0426" w:rsidRPr="00AB0426" w:rsidRDefault="00AB0426" w:rsidP="00AB0426">
      <w:pPr>
        <w:pStyle w:val="Paragraphedeliste"/>
        <w:numPr>
          <w:ilvl w:val="0"/>
          <w:numId w:val="1"/>
        </w:numPr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b/>
          <w:bCs/>
          <w:color w:val="C00000"/>
        </w:rPr>
        <w:t>Syntaxe</w:t>
      </w:r>
      <w:r w:rsidRPr="00AB0426">
        <w:rPr>
          <w:rFonts w:ascii="Arial" w:hAnsi="Arial" w:cs="Arial"/>
          <w:color w:val="C00000"/>
        </w:rPr>
        <w:t xml:space="preserve"> :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>Java a une syntaxe plus simple et plus uniforme par rapport à C++. Par exemple, Java n'a pas de pointeurs explicites, ce qui simplifie la gestion des références mémoire.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>C++ a une syntaxe plus complexe avec des fonctionnalités avancées comme les pointeurs, les références, les opérateurs de surcharge, etc. Cela offre plus de flexibilité mais peut être plus difficile à maîtriser.</w:t>
      </w:r>
    </w:p>
    <w:p w:rsidR="00AB0426" w:rsidRPr="00AB0426" w:rsidRDefault="00AB0426" w:rsidP="00AB0426">
      <w:pPr>
        <w:pStyle w:val="Paragraphedeliste"/>
        <w:numPr>
          <w:ilvl w:val="0"/>
          <w:numId w:val="1"/>
        </w:numPr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b/>
          <w:bCs/>
          <w:color w:val="C00000"/>
        </w:rPr>
        <w:t>Portabilité</w:t>
      </w:r>
      <w:r w:rsidRPr="00AB0426">
        <w:rPr>
          <w:rFonts w:ascii="Arial" w:hAnsi="Arial" w:cs="Arial"/>
          <w:color w:val="C00000"/>
        </w:rPr>
        <w:t xml:space="preserve"> :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>Java est conçu pour être "</w:t>
      </w:r>
      <w:proofErr w:type="spellStart"/>
      <w:r w:rsidRPr="00AB0426">
        <w:rPr>
          <w:rFonts w:ascii="Arial" w:hAnsi="Arial" w:cs="Arial"/>
          <w:color w:val="C00000"/>
        </w:rPr>
        <w:t>write</w:t>
      </w:r>
      <w:proofErr w:type="spellEnd"/>
      <w:r w:rsidRPr="00AB0426">
        <w:rPr>
          <w:rFonts w:ascii="Arial" w:hAnsi="Arial" w:cs="Arial"/>
          <w:color w:val="C00000"/>
        </w:rPr>
        <w:t xml:space="preserve"> once, run </w:t>
      </w:r>
      <w:proofErr w:type="spellStart"/>
      <w:r w:rsidRPr="00AB0426">
        <w:rPr>
          <w:rFonts w:ascii="Arial" w:hAnsi="Arial" w:cs="Arial"/>
          <w:color w:val="C00000"/>
        </w:rPr>
        <w:t>anywhere</w:t>
      </w:r>
      <w:proofErr w:type="spellEnd"/>
      <w:r w:rsidRPr="00AB0426">
        <w:rPr>
          <w:rFonts w:ascii="Arial" w:hAnsi="Arial" w:cs="Arial"/>
          <w:color w:val="C00000"/>
        </w:rPr>
        <w:t xml:space="preserve">" (écrire une fois, exécuter partout). Les programmes Java sont compilés en </w:t>
      </w:r>
      <w:proofErr w:type="spellStart"/>
      <w:r w:rsidRPr="00AB0426">
        <w:rPr>
          <w:rFonts w:ascii="Arial" w:hAnsi="Arial" w:cs="Arial"/>
          <w:color w:val="C00000"/>
        </w:rPr>
        <w:t>bytecode</w:t>
      </w:r>
      <w:proofErr w:type="spellEnd"/>
      <w:r w:rsidRPr="00AB0426">
        <w:rPr>
          <w:rFonts w:ascii="Arial" w:hAnsi="Arial" w:cs="Arial"/>
          <w:color w:val="C00000"/>
        </w:rPr>
        <w:t xml:space="preserve"> qui peut être exécuté sur n'importe quelle machine virtuelle Java (JVM) sans modification.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>C++ est un langage compilé qui génère du code machine spécifique à une plate-forme. Les programmes C++ doivent être recompilés pour chaque plate-forme cible, ce qui peut affecter la portabilité.</w:t>
      </w:r>
    </w:p>
    <w:p w:rsidR="00AB0426" w:rsidRPr="00AB0426" w:rsidRDefault="00AB0426" w:rsidP="00AB0426">
      <w:pPr>
        <w:pStyle w:val="Paragraphedeliste"/>
        <w:numPr>
          <w:ilvl w:val="0"/>
          <w:numId w:val="1"/>
        </w:numPr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b/>
          <w:bCs/>
          <w:color w:val="C00000"/>
        </w:rPr>
        <w:t>Gestion des Exceptions</w:t>
      </w:r>
      <w:r w:rsidRPr="00AB0426">
        <w:rPr>
          <w:rFonts w:ascii="Arial" w:hAnsi="Arial" w:cs="Arial"/>
          <w:color w:val="C00000"/>
        </w:rPr>
        <w:t xml:space="preserve"> :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 xml:space="preserve">En Java, les exceptions sont intégrées au langage et sont gérées à l'aide des blocs </w:t>
      </w:r>
      <w:proofErr w:type="spellStart"/>
      <w:r w:rsidRPr="00AB0426">
        <w:rPr>
          <w:rFonts w:ascii="Arial" w:hAnsi="Arial" w:cs="Arial"/>
          <w:color w:val="C00000"/>
        </w:rPr>
        <w:t>try</w:t>
      </w:r>
      <w:proofErr w:type="spellEnd"/>
      <w:r w:rsidRPr="00AB0426">
        <w:rPr>
          <w:rFonts w:ascii="Arial" w:hAnsi="Arial" w:cs="Arial"/>
          <w:color w:val="C00000"/>
        </w:rPr>
        <w:t>-catch-</w:t>
      </w:r>
      <w:proofErr w:type="spellStart"/>
      <w:r w:rsidRPr="00AB0426">
        <w:rPr>
          <w:rFonts w:ascii="Arial" w:hAnsi="Arial" w:cs="Arial"/>
          <w:color w:val="C00000"/>
        </w:rPr>
        <w:t>finally</w:t>
      </w:r>
      <w:proofErr w:type="spellEnd"/>
      <w:r w:rsidRPr="00AB0426">
        <w:rPr>
          <w:rFonts w:ascii="Arial" w:hAnsi="Arial" w:cs="Arial"/>
          <w:color w:val="C00000"/>
        </w:rPr>
        <w:t xml:space="preserve">. Les exceptions doivent être déclarées dans la signature de méthode ou être des sous-classes de </w:t>
      </w:r>
      <w:proofErr w:type="spellStart"/>
      <w:r w:rsidRPr="00AB0426">
        <w:rPr>
          <w:rFonts w:ascii="Arial" w:hAnsi="Arial" w:cs="Arial"/>
          <w:color w:val="C00000"/>
        </w:rPr>
        <w:t>RuntimeException</w:t>
      </w:r>
      <w:proofErr w:type="spellEnd"/>
      <w:r w:rsidRPr="00AB0426">
        <w:rPr>
          <w:rFonts w:ascii="Arial" w:hAnsi="Arial" w:cs="Arial"/>
          <w:color w:val="C00000"/>
        </w:rPr>
        <w:t>.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 xml:space="preserve">En C++, les exceptions sont également gérées à l'aide de blocs </w:t>
      </w:r>
      <w:proofErr w:type="spellStart"/>
      <w:r w:rsidRPr="00AB0426">
        <w:rPr>
          <w:rFonts w:ascii="Arial" w:hAnsi="Arial" w:cs="Arial"/>
          <w:color w:val="C00000"/>
        </w:rPr>
        <w:t>try</w:t>
      </w:r>
      <w:proofErr w:type="spellEnd"/>
      <w:r w:rsidRPr="00AB0426">
        <w:rPr>
          <w:rFonts w:ascii="Arial" w:hAnsi="Arial" w:cs="Arial"/>
          <w:color w:val="C00000"/>
        </w:rPr>
        <w:t>-catch mais la gestion des exceptions est plus flexible et les exceptions ne sont pas toujours déclarées dans la signature de méthode.</w:t>
      </w:r>
    </w:p>
    <w:p w:rsidR="00AB0426" w:rsidRPr="00AB0426" w:rsidRDefault="00AB0426" w:rsidP="00AB0426">
      <w:pPr>
        <w:pStyle w:val="Paragraphedeliste"/>
        <w:numPr>
          <w:ilvl w:val="0"/>
          <w:numId w:val="1"/>
        </w:numPr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b/>
          <w:bCs/>
          <w:color w:val="C00000"/>
        </w:rPr>
        <w:t>Héritage</w:t>
      </w:r>
      <w:r w:rsidRPr="00AB0426">
        <w:rPr>
          <w:rFonts w:ascii="Arial" w:hAnsi="Arial" w:cs="Arial"/>
          <w:color w:val="C00000"/>
        </w:rPr>
        <w:t xml:space="preserve"> :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>Java supporte uniquement l'héritage simple, ce qui signifie qu'une classe ne peut hériter que d'une seule classe de base.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>C++ prend en charge à la fois l'héritage simple et multiple, ce qui permet à une classe d'hériter de plusieurs classes de base.</w:t>
      </w:r>
    </w:p>
    <w:p w:rsidR="00AB0426" w:rsidRPr="00AB0426" w:rsidRDefault="00AB0426" w:rsidP="00AB0426">
      <w:pPr>
        <w:pStyle w:val="Paragraphedeliste"/>
        <w:numPr>
          <w:ilvl w:val="0"/>
          <w:numId w:val="1"/>
        </w:numPr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b/>
          <w:bCs/>
          <w:color w:val="C00000"/>
        </w:rPr>
        <w:t>Gestion des Types</w:t>
      </w:r>
      <w:r w:rsidRPr="00AB0426">
        <w:rPr>
          <w:rFonts w:ascii="Arial" w:hAnsi="Arial" w:cs="Arial"/>
          <w:color w:val="C00000"/>
        </w:rPr>
        <w:t xml:space="preserve"> :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>Java est strictement typé avec vérification de type à la compilation. Il utilise le concept de polymorphisme pour prendre en charge le lien tardif (dynamique).</w:t>
      </w:r>
    </w:p>
    <w:p w:rsidR="00AB0426" w:rsidRPr="00AB0426" w:rsidRDefault="00AB0426" w:rsidP="00AB0426">
      <w:pPr>
        <w:pStyle w:val="Paragraphedeliste"/>
        <w:rPr>
          <w:rFonts w:ascii="Arial" w:hAnsi="Arial" w:cs="Arial"/>
          <w:color w:val="C00000"/>
        </w:rPr>
      </w:pPr>
      <w:r w:rsidRPr="00AB0426">
        <w:rPr>
          <w:rFonts w:ascii="Arial" w:hAnsi="Arial" w:cs="Arial"/>
          <w:color w:val="C00000"/>
        </w:rPr>
        <w:t>C++ offre plus de contrôle sur les types avec la possibilité d'utiliser des pointeurs et des références. Il prend en charge le polymorphisme à la fois statique (surcharge de fonctions) et dynamique.</w:t>
      </w:r>
    </w:p>
    <w:p w:rsidR="00B34364" w:rsidRPr="00D24C96" w:rsidRDefault="00B34364" w:rsidP="00AB0426">
      <w:pPr>
        <w:pStyle w:val="Paragraphedeliste"/>
        <w:rPr>
          <w:rFonts w:ascii="Arial" w:hAnsi="Arial" w:cs="Arial"/>
          <w:color w:val="C00000"/>
        </w:rPr>
      </w:pPr>
    </w:p>
    <w:sectPr w:rsidR="00B34364" w:rsidRPr="00D24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746F0"/>
    <w:multiLevelType w:val="multilevel"/>
    <w:tmpl w:val="42DA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009B7"/>
    <w:multiLevelType w:val="hybridMultilevel"/>
    <w:tmpl w:val="888CFF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52A6F"/>
    <w:multiLevelType w:val="multilevel"/>
    <w:tmpl w:val="2B72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30E47"/>
    <w:multiLevelType w:val="multilevel"/>
    <w:tmpl w:val="CDB0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96"/>
    <w:rsid w:val="003C3C39"/>
    <w:rsid w:val="00AB0426"/>
    <w:rsid w:val="00B34364"/>
    <w:rsid w:val="00D2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6669"/>
  <w15:chartTrackingRefBased/>
  <w15:docId w15:val="{9A351AEC-55B1-43C9-B464-BDDE6812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1123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</dc:creator>
  <cp:keywords/>
  <dc:description/>
  <cp:lastModifiedBy>Houssam</cp:lastModifiedBy>
  <cp:revision>1</cp:revision>
  <dcterms:created xsi:type="dcterms:W3CDTF">2024-04-19T13:59:00Z</dcterms:created>
  <dcterms:modified xsi:type="dcterms:W3CDTF">2024-04-19T14:22:00Z</dcterms:modified>
</cp:coreProperties>
</file>