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66.062992125984"/>
        <w:rPr/>
      </w:pPr>
      <w:r w:rsidDel="00000000" w:rsidR="00000000" w:rsidRPr="00000000">
        <w:rPr>
          <w:rtl w:val="0"/>
        </w:rPr>
        <w:t xml:space="preserve">Домашнее задание 2:</w:t>
      </w:r>
    </w:p>
    <w:p w:rsidR="00000000" w:rsidDel="00000000" w:rsidP="00000000" w:rsidRDefault="00000000" w:rsidRPr="00000000" w14:paraId="00000002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466.062992125984"/>
        <w:rPr/>
      </w:pPr>
      <w:r w:rsidDel="00000000" w:rsidR="00000000" w:rsidRPr="00000000">
        <w:rPr>
          <w:rtl w:val="0"/>
        </w:rPr>
        <w:t xml:space="preserve">1. Опишите 5 видов тестирования на примере интернет магазина</w:t>
      </w:r>
    </w:p>
    <w:p w:rsidR="00000000" w:rsidDel="00000000" w:rsidP="00000000" w:rsidRDefault="00000000" w:rsidRPr="00000000" w14:paraId="00000004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66.062992125984"/>
        <w:rPr/>
      </w:pPr>
      <w:r w:rsidDel="00000000" w:rsidR="00000000" w:rsidRPr="00000000">
        <w:rPr>
          <w:rtl w:val="0"/>
        </w:rPr>
        <w:t xml:space="preserve">Так как у нас нет спецификации по интернет-магазину или иных разъяснений от заказчика, по идеи функциональное тестирование невозможно.</w:t>
      </w:r>
    </w:p>
    <w:p w:rsidR="00000000" w:rsidDel="00000000" w:rsidP="00000000" w:rsidRDefault="00000000" w:rsidRPr="00000000" w14:paraId="00000006">
      <w:pPr>
        <w:ind w:right="-466.062992125984"/>
        <w:rPr/>
      </w:pPr>
      <w:r w:rsidDel="00000000" w:rsidR="00000000" w:rsidRPr="00000000">
        <w:rPr>
          <w:rtl w:val="0"/>
        </w:rPr>
        <w:t xml:space="preserve">С другой стороны, ввиду распространенности интернет-магазинов мы можем предположить, что целью заказчика является создание сайта, с помощью </w:t>
      </w:r>
    </w:p>
    <w:p w:rsidR="00000000" w:rsidDel="00000000" w:rsidP="00000000" w:rsidRDefault="00000000" w:rsidRPr="00000000" w14:paraId="00000007">
      <w:pPr>
        <w:ind w:right="-466.062992125984"/>
        <w:rPr/>
      </w:pPr>
      <w:r w:rsidDel="00000000" w:rsidR="00000000" w:rsidRPr="00000000">
        <w:rPr>
          <w:rtl w:val="0"/>
        </w:rPr>
        <w:t xml:space="preserve">которого можно быстро и просто совершить покупку товара.</w:t>
      </w:r>
    </w:p>
    <w:p w:rsidR="00000000" w:rsidDel="00000000" w:rsidP="00000000" w:rsidRDefault="00000000" w:rsidRPr="00000000" w14:paraId="00000008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66.062992125984"/>
        <w:rPr/>
      </w:pPr>
      <w:r w:rsidDel="00000000" w:rsidR="00000000" w:rsidRPr="00000000">
        <w:rPr>
          <w:rtl w:val="0"/>
        </w:rPr>
        <w:t xml:space="preserve">Исходя их этого, мы должны провести следующие виды тестирования:</w:t>
      </w:r>
    </w:p>
    <w:p w:rsidR="00000000" w:rsidDel="00000000" w:rsidP="00000000" w:rsidRDefault="00000000" w:rsidRPr="00000000" w14:paraId="0000000A">
      <w:pPr>
        <w:ind w:right="-466.062992125984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Смоук тестирование</w:t>
      </w:r>
      <w:r w:rsidDel="00000000" w:rsidR="00000000" w:rsidRPr="00000000">
        <w:rPr>
          <w:rtl w:val="0"/>
        </w:rPr>
        <w:t xml:space="preserve"> - например, грузится ли приложение  в принципе,  можно ли создать аккаунт, добавить товары в корзину и оплатить 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66.062992125984"/>
        <w:rPr/>
      </w:pPr>
      <w:r w:rsidDel="00000000" w:rsidR="00000000" w:rsidRPr="00000000">
        <w:rPr>
          <w:b w:val="1"/>
          <w:rtl w:val="0"/>
        </w:rPr>
        <w:t xml:space="preserve">Функциональное</w:t>
      </w:r>
      <w:r w:rsidDel="00000000" w:rsidR="00000000" w:rsidRPr="00000000">
        <w:rPr>
          <w:rtl w:val="0"/>
        </w:rPr>
        <w:t xml:space="preserve"> - как быстро грузится магазин (клиент не будет ждать больше 10-30 сек.),  добавление товара в корзину, регистрация, оформление доставки, оплата, отслеживание. Куда ведут основные ссылки, как работают фильтры, можно ли сделать отмену заказа, почистить корзину, возможна ли оплата картой, есть ли отслеживание после оформления заказа  и т.д.</w:t>
      </w:r>
    </w:p>
    <w:p w:rsidR="00000000" w:rsidDel="00000000" w:rsidP="00000000" w:rsidRDefault="00000000" w:rsidRPr="00000000" w14:paraId="0000000C">
      <w:pPr>
        <w:ind w:right="-466.062992125984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Пользовательский сценарий (и с ним же UI тестирование)</w:t>
      </w:r>
      <w:r w:rsidDel="00000000" w:rsidR="00000000" w:rsidRPr="00000000">
        <w:rPr>
          <w:rtl w:val="0"/>
        </w:rPr>
        <w:t xml:space="preserve"> -  возможность поиска товара по каталогу и есть ли классификация товаров в каталоге, можно ли найти товар через строку поиска. Наличие раздела с описанием товара, его параметров, если одежда/обувь то размер и ссылка на таблицу размеров.Можно ли добавить товар в корзину без захода на страницу товара, можно ли оформить покупку без регистрации или зарегистрироваться по упрощенной схеме. Насколько доступно расположена информация о тех.поддержке, в случае проблемы, сможет ли покупатель быстро найти эту информацию и связаться с менеджерами поддержки. формируется ли раздел “рекомендуемые товары” или напоминание какие товары ранее заинтересовали клиента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466.062992125984"/>
        <w:rPr/>
      </w:pPr>
      <w:r w:rsidDel="00000000" w:rsidR="00000000" w:rsidRPr="00000000">
        <w:rPr>
          <w:b w:val="1"/>
          <w:rtl w:val="0"/>
        </w:rPr>
        <w:t xml:space="preserve">Позитивное</w:t>
      </w:r>
      <w:r w:rsidDel="00000000" w:rsidR="00000000" w:rsidRPr="00000000">
        <w:rPr>
          <w:rtl w:val="0"/>
        </w:rPr>
        <w:t xml:space="preserve"> - проверяем куда ведут ссылки, правильно ли выдается информация при поиске по ключевым словам, добавление товара в корзину, добавление второго товара в корзину увеличивается ли кол-во, можно ли добавить/убрать товары не покидая корзину,</w:t>
      </w:r>
    </w:p>
    <w:p w:rsidR="00000000" w:rsidDel="00000000" w:rsidP="00000000" w:rsidRDefault="00000000" w:rsidRPr="00000000" w14:paraId="0000000E">
      <w:pPr>
        <w:ind w:right="-466.062992125984"/>
        <w:rPr/>
      </w:pPr>
      <w:r w:rsidDel="00000000" w:rsidR="00000000" w:rsidRPr="00000000">
        <w:rPr>
          <w:b w:val="1"/>
          <w:rtl w:val="0"/>
        </w:rPr>
        <w:t xml:space="preserve">Негативное</w:t>
      </w:r>
      <w:r w:rsidDel="00000000" w:rsidR="00000000" w:rsidRPr="00000000">
        <w:rPr>
          <w:rtl w:val="0"/>
        </w:rPr>
        <w:t xml:space="preserve"> - вводим заведомо некорректные данные,  например, пользователь ввел при регистрации неверный символ электронной почты, что произойдет, в корректном виде ли выйдет подсказка или программа зависнет.</w:t>
      </w:r>
    </w:p>
    <w:p w:rsidR="00000000" w:rsidDel="00000000" w:rsidP="00000000" w:rsidRDefault="00000000" w:rsidRPr="00000000" w14:paraId="0000000F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466.062992125984"/>
        <w:rPr/>
      </w:pPr>
      <w:r w:rsidDel="00000000" w:rsidR="00000000" w:rsidRPr="00000000">
        <w:rPr>
          <w:rtl w:val="0"/>
        </w:rPr>
        <w:t xml:space="preserve">P.S. По ощущениям, одни и те же действия по тестированию можно отнести к разным видам.</w:t>
      </w:r>
    </w:p>
    <w:p w:rsidR="00000000" w:rsidDel="00000000" w:rsidP="00000000" w:rsidRDefault="00000000" w:rsidRPr="00000000" w14:paraId="00000011">
      <w:pPr>
        <w:ind w:right="-466.062992125984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right="-466.062992125984"/>
        <w:rPr/>
      </w:pPr>
      <w:r w:rsidDel="00000000" w:rsidR="00000000" w:rsidRPr="00000000">
        <w:rPr>
          <w:rtl w:val="0"/>
        </w:rPr>
        <w:t xml:space="preserve">2. Ответы на тест: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Существует четыре вида тестирования: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Модульное - тестирование начального уровня, отдельных модулей кода, как правило выполняется разработчиками, через автотесты.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Интеграционное - это тестирование проверят интеграцию модулей в ПО и их взаимодействие между собой.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Как правило, тесты пишут разработчики, реже тестировщики (очень опытные), тоже зачастую идет автотестирование.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Подходы разные: от простого к сложному, от сложного к простому, либо тестируется все сразу.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Системное - именно на этом этапе работают тестировщики, работа начинается когда закончено юнит и интеграционное тестирование.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Проверяются функциональные и нефункциональные требования в целом, тестируется с позиции бизнес потребности, а не отдельных частей кода.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Приемочное - тоже производится тестировщиками, но носит скорее формальный характер, основная задача этого тестирования приемка ПО заказчиком.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 каждом уровне можно выполнить функциональное тестирование, в том числе с помощью автотестов.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Регрессионное тестирование - проверяет, чтобы обновления не внесли ошибок в уже существующий функционал.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Проводится тестировщиками, может быть автоматизировано.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уменьшения объема работы тестировщиком и разработчиком определяется какие куски кода подвергались изменениям и именно их тестируют. Либо могут тестироваться наиболее вероятные места для ошибок.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Юнит-тесты проверяют отдельные куски кода, тесты пишутся разработчиками, преимущество в автоматизации и скорости проведения этих тестов.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Нельзя ограничиваться только модульным тестирование, по причине проверки только отдельных модулей, а не работы/готовности/соответствия ПО в целом.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Буду руководствоваться задачей, которую поставил Заказчик при разработке идеи ПО.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Тестирование белого ящика - когда есть доступ к коду. Тестирование черного ящика - когда доступа к коду нет. Соответственно, при тестировании черного ящика невозможно воспользоваться юнит-тестированием.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