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1D69D" w14:textId="77777777" w:rsidR="00DF7BBF" w:rsidRDefault="00DF7BBF">
      <w:pPr>
        <w:spacing w:before="2400"/>
      </w:pPr>
    </w:p>
    <w:p w14:paraId="69F331C1" w14:textId="77777777" w:rsidR="00DF7BBF" w:rsidRDefault="00000000">
      <w:pPr>
        <w:jc w:val="center"/>
      </w:pPr>
      <w:r>
        <w:rPr>
          <w:b/>
          <w:bCs/>
          <w:color w:val="1E3A8A"/>
          <w:sz w:val="52"/>
          <w:szCs w:val="52"/>
        </w:rPr>
        <w:t>E-COMMERCE SALES ANALYTICS</w:t>
      </w:r>
    </w:p>
    <w:p w14:paraId="31C8A875" w14:textId="77777777" w:rsidR="00DF7BBF" w:rsidRDefault="00000000">
      <w:pPr>
        <w:spacing w:after="200"/>
        <w:jc w:val="center"/>
      </w:pPr>
      <w:r>
        <w:rPr>
          <w:b/>
          <w:bCs/>
          <w:color w:val="2563EB"/>
          <w:sz w:val="40"/>
          <w:szCs w:val="40"/>
        </w:rPr>
        <w:t>&amp; DATA WAREHOUSE PROJECT</w:t>
      </w:r>
    </w:p>
    <w:p w14:paraId="79F36731" w14:textId="67FDDCBD" w:rsidR="00DF7BBF" w:rsidRDefault="00C03BB0">
      <w:pPr>
        <w:pBdr>
          <w:top w:val="single" w:sz="12" w:space="8" w:color="2563EB"/>
        </w:pBdr>
        <w:spacing w:before="300" w:after="100"/>
        <w:jc w:val="center"/>
      </w:pPr>
      <w:r>
        <w:rPr>
          <w:color w:val="334155"/>
          <w:sz w:val="26"/>
          <w:szCs w:val="26"/>
        </w:rPr>
        <w:t>MySQL • Power</w:t>
      </w:r>
      <w:r w:rsidR="00000000">
        <w:rPr>
          <w:color w:val="334155"/>
          <w:sz w:val="26"/>
          <w:szCs w:val="26"/>
        </w:rPr>
        <w:t xml:space="preserve"> </w:t>
      </w:r>
      <w:r>
        <w:rPr>
          <w:color w:val="334155"/>
          <w:sz w:val="26"/>
          <w:szCs w:val="26"/>
        </w:rPr>
        <w:t>BI • DAX • Power</w:t>
      </w:r>
      <w:r w:rsidR="00000000">
        <w:rPr>
          <w:color w:val="334155"/>
          <w:sz w:val="26"/>
          <w:szCs w:val="26"/>
        </w:rPr>
        <w:t xml:space="preserve"> Query</w:t>
      </w:r>
    </w:p>
    <w:p w14:paraId="09CAC913" w14:textId="77777777" w:rsidR="00DF7BBF" w:rsidRDefault="00000000">
      <w:pPr>
        <w:spacing w:before="700"/>
        <w:jc w:val="center"/>
      </w:pPr>
      <w:r>
        <w:rPr>
          <w:b/>
          <w:bCs/>
          <w:sz w:val="30"/>
          <w:szCs w:val="30"/>
        </w:rPr>
        <w:t>Complete Project Documentation</w:t>
      </w:r>
    </w:p>
    <w:p w14:paraId="4074330B" w14:textId="6A592426" w:rsidR="00DF7BBF" w:rsidRDefault="00DF7BBF">
      <w:pPr>
        <w:spacing w:after="200"/>
        <w:jc w:val="center"/>
      </w:pPr>
    </w:p>
    <w:p w14:paraId="44D70E67" w14:textId="77777777" w:rsidR="00DF7BBF" w:rsidRDefault="00000000">
      <w:r>
        <w:br w:type="page"/>
      </w:r>
    </w:p>
    <w:p w14:paraId="0950645B" w14:textId="77777777" w:rsidR="00DF7BBF" w:rsidRDefault="00DF7BBF">
      <w:pPr>
        <w:sectPr w:rsidR="00DF7BBF">
          <w:pgSz w:w="11906" w:h="16838"/>
          <w:pgMar w:top="1000" w:right="1100" w:bottom="1000" w:left="1100" w:header="708" w:footer="708" w:gutter="0"/>
          <w:cols w:space="720"/>
          <w:docGrid w:linePitch="360"/>
        </w:sectPr>
      </w:pPr>
    </w:p>
    <w:p w14:paraId="6C26AFDA" w14:textId="77777777" w:rsidR="00DF7BBF" w:rsidRDefault="00000000">
      <w:pPr>
        <w:pStyle w:val="Heading1"/>
        <w:spacing w:after="320"/>
      </w:pPr>
      <w:r>
        <w:lastRenderedPageBreak/>
        <w:t>Table of Contents</w:t>
      </w:r>
    </w:p>
    <w:p w14:paraId="23353243" w14:textId="4B689C3F" w:rsidR="00DF7BBF" w:rsidRDefault="00000000">
      <w:pPr>
        <w:pBdr>
          <w:bottom w:val="single" w:sz="4" w:space="4" w:color="E2E8F0"/>
        </w:pBdr>
        <w:tabs>
          <w:tab w:val="right" w:leader="dot" w:pos="9026"/>
        </w:tabs>
        <w:spacing w:after="180"/>
      </w:pPr>
      <w:r>
        <w:rPr>
          <w:sz w:val="24"/>
          <w:szCs w:val="24"/>
        </w:rPr>
        <w:t>1</w:t>
      </w:r>
      <w:r w:rsidR="00C03BB0">
        <w:rPr>
          <w:sz w:val="24"/>
          <w:szCs w:val="24"/>
        </w:rPr>
        <w:t>. Project</w:t>
      </w:r>
      <w:r>
        <w:rPr>
          <w:sz w:val="24"/>
          <w:szCs w:val="24"/>
        </w:rPr>
        <w:t xml:space="preserve"> Overview</w:t>
      </w:r>
    </w:p>
    <w:p w14:paraId="4AD5F5C0" w14:textId="1843AFF3" w:rsidR="00DF7BBF" w:rsidRDefault="00000000">
      <w:pPr>
        <w:pBdr>
          <w:bottom w:val="single" w:sz="4" w:space="4" w:color="E2E8F0"/>
        </w:pBdr>
        <w:tabs>
          <w:tab w:val="right" w:leader="dot" w:pos="9026"/>
        </w:tabs>
        <w:spacing w:after="180"/>
      </w:pPr>
      <w:r>
        <w:rPr>
          <w:sz w:val="24"/>
          <w:szCs w:val="24"/>
        </w:rPr>
        <w:t>2</w:t>
      </w:r>
      <w:r w:rsidR="00C03BB0">
        <w:rPr>
          <w:sz w:val="24"/>
          <w:szCs w:val="24"/>
        </w:rPr>
        <w:t>. Project</w:t>
      </w:r>
      <w:r>
        <w:rPr>
          <w:sz w:val="24"/>
          <w:szCs w:val="24"/>
        </w:rPr>
        <w:t xml:space="preserve"> Architecture</w:t>
      </w:r>
    </w:p>
    <w:p w14:paraId="0D41B68C" w14:textId="5C9B2E4D" w:rsidR="00DF7BBF" w:rsidRDefault="00000000">
      <w:pPr>
        <w:pBdr>
          <w:bottom w:val="single" w:sz="4" w:space="4" w:color="E2E8F0"/>
        </w:pBdr>
        <w:tabs>
          <w:tab w:val="right" w:leader="dot" w:pos="9026"/>
        </w:tabs>
        <w:spacing w:after="180"/>
      </w:pPr>
      <w:r>
        <w:rPr>
          <w:sz w:val="24"/>
          <w:szCs w:val="24"/>
        </w:rPr>
        <w:t>3</w:t>
      </w:r>
      <w:r w:rsidR="00C03BB0">
        <w:rPr>
          <w:sz w:val="24"/>
          <w:szCs w:val="24"/>
        </w:rPr>
        <w:t>. Database</w:t>
      </w:r>
      <w:r>
        <w:rPr>
          <w:sz w:val="24"/>
          <w:szCs w:val="24"/>
        </w:rPr>
        <w:t xml:space="preserve"> and Data Warehouse Design</w:t>
      </w:r>
    </w:p>
    <w:p w14:paraId="2D04CCA3" w14:textId="2CF3F64D" w:rsidR="00DF7BBF" w:rsidRDefault="00000000">
      <w:pPr>
        <w:pBdr>
          <w:bottom w:val="single" w:sz="4" w:space="4" w:color="E2E8F0"/>
        </w:pBdr>
        <w:tabs>
          <w:tab w:val="right" w:leader="dot" w:pos="9026"/>
        </w:tabs>
        <w:spacing w:after="180"/>
      </w:pPr>
      <w:r>
        <w:rPr>
          <w:sz w:val="24"/>
          <w:szCs w:val="24"/>
        </w:rPr>
        <w:t>4</w:t>
      </w:r>
      <w:r w:rsidR="00C03BB0">
        <w:rPr>
          <w:sz w:val="24"/>
          <w:szCs w:val="24"/>
        </w:rPr>
        <w:t>. SQL</w:t>
      </w:r>
      <w:r>
        <w:rPr>
          <w:sz w:val="24"/>
          <w:szCs w:val="24"/>
        </w:rPr>
        <w:t xml:space="preserve"> Implementation and Database Logic</w:t>
      </w:r>
    </w:p>
    <w:p w14:paraId="2C2B5066" w14:textId="02A7E877" w:rsidR="00DF7BBF" w:rsidRDefault="00000000">
      <w:pPr>
        <w:pBdr>
          <w:bottom w:val="single" w:sz="4" w:space="4" w:color="E2E8F0"/>
        </w:pBdr>
        <w:tabs>
          <w:tab w:val="right" w:leader="dot" w:pos="9026"/>
        </w:tabs>
        <w:spacing w:after="180"/>
      </w:pPr>
      <w:r>
        <w:rPr>
          <w:sz w:val="24"/>
          <w:szCs w:val="24"/>
        </w:rPr>
        <w:t>5</w:t>
      </w:r>
      <w:r w:rsidR="00C03BB0">
        <w:rPr>
          <w:sz w:val="24"/>
          <w:szCs w:val="24"/>
        </w:rPr>
        <w:t>. Connecting</w:t>
      </w:r>
      <w:r>
        <w:rPr>
          <w:sz w:val="24"/>
          <w:szCs w:val="24"/>
        </w:rPr>
        <w:t xml:space="preserve"> MySQL to Power BI</w:t>
      </w:r>
    </w:p>
    <w:p w14:paraId="14B821F6" w14:textId="206D0E5D" w:rsidR="00DF7BBF" w:rsidRDefault="00000000">
      <w:pPr>
        <w:pBdr>
          <w:bottom w:val="single" w:sz="4" w:space="4" w:color="E2E8F0"/>
        </w:pBdr>
        <w:tabs>
          <w:tab w:val="right" w:leader="dot" w:pos="9026"/>
        </w:tabs>
        <w:spacing w:after="180"/>
      </w:pPr>
      <w:r>
        <w:rPr>
          <w:sz w:val="24"/>
          <w:szCs w:val="24"/>
        </w:rPr>
        <w:t>6</w:t>
      </w:r>
      <w:r w:rsidR="00C03BB0">
        <w:rPr>
          <w:sz w:val="24"/>
          <w:szCs w:val="24"/>
        </w:rPr>
        <w:t>. Power</w:t>
      </w:r>
      <w:r>
        <w:rPr>
          <w:sz w:val="24"/>
          <w:szCs w:val="24"/>
        </w:rPr>
        <w:t xml:space="preserve"> Query Data Preparation</w:t>
      </w:r>
    </w:p>
    <w:p w14:paraId="76FBAA16" w14:textId="54D4BB06" w:rsidR="00DF7BBF" w:rsidRDefault="00000000">
      <w:pPr>
        <w:pBdr>
          <w:bottom w:val="single" w:sz="4" w:space="4" w:color="E2E8F0"/>
        </w:pBdr>
        <w:tabs>
          <w:tab w:val="right" w:leader="dot" w:pos="9026"/>
        </w:tabs>
        <w:spacing w:after="180"/>
      </w:pPr>
      <w:r>
        <w:rPr>
          <w:sz w:val="24"/>
          <w:szCs w:val="24"/>
        </w:rPr>
        <w:t>7</w:t>
      </w:r>
      <w:r w:rsidR="00C03BB0">
        <w:rPr>
          <w:sz w:val="24"/>
          <w:szCs w:val="24"/>
        </w:rPr>
        <w:t>. Power</w:t>
      </w:r>
      <w:r>
        <w:rPr>
          <w:sz w:val="24"/>
          <w:szCs w:val="24"/>
        </w:rPr>
        <w:t xml:space="preserve"> BI Data Model and Relationships</w:t>
      </w:r>
    </w:p>
    <w:p w14:paraId="2FB91863" w14:textId="2BCF7461" w:rsidR="00DF7BBF" w:rsidRDefault="00000000">
      <w:pPr>
        <w:pBdr>
          <w:bottom w:val="single" w:sz="4" w:space="4" w:color="E2E8F0"/>
        </w:pBdr>
        <w:tabs>
          <w:tab w:val="right" w:leader="dot" w:pos="9026"/>
        </w:tabs>
        <w:spacing w:after="180"/>
      </w:pPr>
      <w:r>
        <w:rPr>
          <w:sz w:val="24"/>
          <w:szCs w:val="24"/>
        </w:rPr>
        <w:t>8</w:t>
      </w:r>
      <w:r w:rsidR="00C03BB0">
        <w:rPr>
          <w:sz w:val="24"/>
          <w:szCs w:val="24"/>
        </w:rPr>
        <w:t>. DAX</w:t>
      </w:r>
      <w:r>
        <w:rPr>
          <w:sz w:val="24"/>
          <w:szCs w:val="24"/>
        </w:rPr>
        <w:t xml:space="preserve"> Measures and Calculated Columns</w:t>
      </w:r>
    </w:p>
    <w:p w14:paraId="6AE95452" w14:textId="1F6327C4" w:rsidR="00DF7BBF" w:rsidRDefault="00000000">
      <w:pPr>
        <w:pBdr>
          <w:bottom w:val="single" w:sz="4" w:space="4" w:color="E2E8F0"/>
        </w:pBdr>
        <w:tabs>
          <w:tab w:val="right" w:leader="dot" w:pos="9026"/>
        </w:tabs>
        <w:spacing w:after="180"/>
      </w:pPr>
      <w:r>
        <w:rPr>
          <w:sz w:val="24"/>
          <w:szCs w:val="24"/>
        </w:rPr>
        <w:t>9</w:t>
      </w:r>
      <w:r w:rsidR="00C03BB0">
        <w:rPr>
          <w:sz w:val="24"/>
          <w:szCs w:val="24"/>
        </w:rPr>
        <w:t>. Dashboard</w:t>
      </w:r>
      <w:r>
        <w:rPr>
          <w:sz w:val="24"/>
          <w:szCs w:val="24"/>
        </w:rPr>
        <w:t xml:space="preserve"> Design and Visualizations</w:t>
      </w:r>
    </w:p>
    <w:p w14:paraId="1454BD23" w14:textId="2CDF29EF" w:rsidR="00DF7BBF" w:rsidRDefault="00000000">
      <w:pPr>
        <w:pBdr>
          <w:bottom w:val="single" w:sz="4" w:space="4" w:color="E2E8F0"/>
        </w:pBdr>
        <w:tabs>
          <w:tab w:val="right" w:leader="dot" w:pos="9026"/>
        </w:tabs>
        <w:spacing w:after="180"/>
      </w:pPr>
      <w:r>
        <w:rPr>
          <w:sz w:val="24"/>
          <w:szCs w:val="24"/>
        </w:rPr>
        <w:t>10</w:t>
      </w:r>
      <w:r w:rsidR="00C03BB0">
        <w:rPr>
          <w:sz w:val="24"/>
          <w:szCs w:val="24"/>
        </w:rPr>
        <w:t>. Business</w:t>
      </w:r>
      <w:r>
        <w:rPr>
          <w:sz w:val="24"/>
          <w:szCs w:val="24"/>
        </w:rPr>
        <w:t xml:space="preserve"> Questions and Insights</w:t>
      </w:r>
    </w:p>
    <w:p w14:paraId="11E89832" w14:textId="4384785E" w:rsidR="00DF7BBF" w:rsidRDefault="00000000">
      <w:pPr>
        <w:pBdr>
          <w:bottom w:val="single" w:sz="4" w:space="4" w:color="E2E8F0"/>
        </w:pBdr>
        <w:tabs>
          <w:tab w:val="right" w:leader="dot" w:pos="9026"/>
        </w:tabs>
        <w:spacing w:after="180"/>
      </w:pPr>
      <w:r>
        <w:rPr>
          <w:sz w:val="24"/>
          <w:szCs w:val="24"/>
        </w:rPr>
        <w:t>11</w:t>
      </w:r>
      <w:r w:rsidR="00C03BB0">
        <w:rPr>
          <w:sz w:val="24"/>
          <w:szCs w:val="24"/>
        </w:rPr>
        <w:t>. End</w:t>
      </w:r>
      <w:r>
        <w:rPr>
          <w:sz w:val="24"/>
          <w:szCs w:val="24"/>
        </w:rPr>
        <w:t>-to-End Project Workflow</w:t>
      </w:r>
    </w:p>
    <w:p w14:paraId="23237DA6" w14:textId="4BB67F15" w:rsidR="00DF7BBF" w:rsidRDefault="00000000">
      <w:pPr>
        <w:pBdr>
          <w:bottom w:val="single" w:sz="4" w:space="4" w:color="E2E8F0"/>
        </w:pBdr>
        <w:tabs>
          <w:tab w:val="right" w:leader="dot" w:pos="9026"/>
        </w:tabs>
        <w:spacing w:after="180"/>
      </w:pPr>
      <w:r>
        <w:rPr>
          <w:sz w:val="24"/>
          <w:szCs w:val="24"/>
        </w:rPr>
        <w:t>12</w:t>
      </w:r>
      <w:r w:rsidR="00C03BB0">
        <w:rPr>
          <w:sz w:val="24"/>
          <w:szCs w:val="24"/>
        </w:rPr>
        <w:t>. Interview</w:t>
      </w:r>
      <w:r>
        <w:rPr>
          <w:sz w:val="24"/>
          <w:szCs w:val="24"/>
        </w:rPr>
        <w:t xml:space="preserve"> Explanation</w:t>
      </w:r>
    </w:p>
    <w:p w14:paraId="239807B9" w14:textId="3D70B74D" w:rsidR="00DF7BBF" w:rsidRDefault="00000000">
      <w:pPr>
        <w:pBdr>
          <w:bottom w:val="single" w:sz="4" w:space="4" w:color="E2E8F0"/>
        </w:pBdr>
        <w:tabs>
          <w:tab w:val="right" w:leader="dot" w:pos="9026"/>
        </w:tabs>
        <w:spacing w:after="180"/>
      </w:pPr>
      <w:r>
        <w:rPr>
          <w:sz w:val="24"/>
          <w:szCs w:val="24"/>
        </w:rPr>
        <w:t>13</w:t>
      </w:r>
      <w:r w:rsidR="00C03BB0">
        <w:rPr>
          <w:sz w:val="24"/>
          <w:szCs w:val="24"/>
        </w:rPr>
        <w:t>. Common</w:t>
      </w:r>
      <w:r>
        <w:rPr>
          <w:sz w:val="24"/>
          <w:szCs w:val="24"/>
        </w:rPr>
        <w:t xml:space="preserve"> Interview Questions and Answers</w:t>
      </w:r>
    </w:p>
    <w:p w14:paraId="1A6D0373" w14:textId="111ACECE" w:rsidR="00DF7BBF" w:rsidRDefault="00000000">
      <w:pPr>
        <w:pBdr>
          <w:bottom w:val="single" w:sz="4" w:space="4" w:color="E2E8F0"/>
        </w:pBdr>
        <w:tabs>
          <w:tab w:val="right" w:leader="dot" w:pos="9026"/>
        </w:tabs>
        <w:spacing w:after="180"/>
      </w:pPr>
      <w:r>
        <w:rPr>
          <w:sz w:val="24"/>
          <w:szCs w:val="24"/>
        </w:rPr>
        <w:t>14</w:t>
      </w:r>
      <w:r w:rsidR="00C03BB0">
        <w:rPr>
          <w:sz w:val="24"/>
          <w:szCs w:val="24"/>
        </w:rPr>
        <w:t>. Portfolio</w:t>
      </w:r>
      <w:r>
        <w:rPr>
          <w:sz w:val="24"/>
          <w:szCs w:val="24"/>
        </w:rPr>
        <w:t xml:space="preserve"> / CV Description</w:t>
      </w:r>
    </w:p>
    <w:p w14:paraId="632A11F1" w14:textId="5BD195B3" w:rsidR="00DF7BBF" w:rsidRDefault="00000000">
      <w:pPr>
        <w:pBdr>
          <w:bottom w:val="single" w:sz="4" w:space="4" w:color="E2E8F0"/>
        </w:pBdr>
        <w:tabs>
          <w:tab w:val="right" w:leader="dot" w:pos="9026"/>
        </w:tabs>
        <w:spacing w:after="180"/>
      </w:pPr>
      <w:r>
        <w:rPr>
          <w:sz w:val="24"/>
          <w:szCs w:val="24"/>
        </w:rPr>
        <w:t>15</w:t>
      </w:r>
      <w:r w:rsidR="00C03BB0">
        <w:rPr>
          <w:sz w:val="24"/>
          <w:szCs w:val="24"/>
        </w:rPr>
        <w:t>. Technical</w:t>
      </w:r>
      <w:r>
        <w:rPr>
          <w:sz w:val="24"/>
          <w:szCs w:val="24"/>
        </w:rPr>
        <w:t xml:space="preserve"> Summary</w:t>
      </w:r>
    </w:p>
    <w:p w14:paraId="5FFF291C" w14:textId="77777777" w:rsidR="00DF7BBF" w:rsidRDefault="00000000">
      <w:r>
        <w:br w:type="page"/>
      </w:r>
    </w:p>
    <w:p w14:paraId="5AD8F9DA" w14:textId="77777777" w:rsidR="00DF7BBF" w:rsidRDefault="00DF7BBF">
      <w:pPr>
        <w:sectPr w:rsidR="00DF7BBF">
          <w:headerReference w:type="default" r:id="rId7"/>
          <w:footerReference w:type="default" r:id="rId8"/>
          <w:pgSz w:w="11906" w:h="16838"/>
          <w:pgMar w:top="1000" w:right="1100" w:bottom="1000" w:left="1100" w:header="708" w:footer="708" w:gutter="0"/>
          <w:cols w:space="720"/>
          <w:docGrid w:linePitch="360"/>
        </w:sectPr>
      </w:pPr>
    </w:p>
    <w:p w14:paraId="50F60280" w14:textId="14440E46" w:rsidR="00DF7BBF" w:rsidRDefault="00000000">
      <w:pPr>
        <w:pStyle w:val="Heading1"/>
        <w:pBdr>
          <w:bottom w:val="single" w:sz="8" w:space="6" w:color="1E3A8A"/>
        </w:pBdr>
      </w:pPr>
      <w:r>
        <w:rPr>
          <w:color w:val="2563EB"/>
        </w:rPr>
        <w:lastRenderedPageBreak/>
        <w:t>1</w:t>
      </w:r>
      <w:r w:rsidR="00C03BB0">
        <w:rPr>
          <w:color w:val="2563EB"/>
        </w:rPr>
        <w:t>. Project Overview</w:t>
      </w:r>
    </w:p>
    <w:p w14:paraId="08CACE55" w14:textId="77777777" w:rsidR="00DF7BBF" w:rsidRDefault="00000000">
      <w:pPr>
        <w:pStyle w:val="Heading2"/>
      </w:pPr>
      <w:r>
        <w:t>1.1 Project Description</w:t>
      </w:r>
    </w:p>
    <w:p w14:paraId="675A4095" w14:textId="77777777" w:rsidR="00DF7BBF" w:rsidRDefault="00000000">
      <w:pPr>
        <w:spacing w:after="160" w:line="276" w:lineRule="auto"/>
      </w:pPr>
      <w:r>
        <w:t>This project is an E-Commerce Sales Analytics and Data Warehouse solution. The goal is to organize e-commerce transactional data into a structured relational warehouse using MySQL and then use Microsoft Power BI to transform, model, analyze, and visualize the data.</w:t>
      </w:r>
    </w:p>
    <w:p w14:paraId="0C6C8CB1" w14:textId="77777777" w:rsidR="00DF7BBF" w:rsidRDefault="00000000">
      <w:pPr>
        <w:spacing w:after="160" w:line="276" w:lineRule="auto"/>
      </w:pPr>
      <w:r>
        <w:t>The solution separates descriptive information such as customers, products, and sellers from measurable business events such as orders, order items, payments, and reviews. This structure makes the data easier to query and allows Power BI to produce reusable business KPIs and interactive visualizations.</w:t>
      </w:r>
    </w:p>
    <w:p w14:paraId="3B5E1FBE" w14:textId="77777777" w:rsidR="00DF7BBF" w:rsidRDefault="00000000">
      <w:pPr>
        <w:pStyle w:val="Heading2"/>
      </w:pPr>
      <w:r>
        <w:t>1.2 Main Objectives</w:t>
      </w:r>
    </w:p>
    <w:p w14:paraId="24F493C4" w14:textId="77777777" w:rsidR="00DF7BBF" w:rsidRDefault="00000000">
      <w:pPr>
        <w:pStyle w:val="ListParagraph"/>
        <w:numPr>
          <w:ilvl w:val="0"/>
          <w:numId w:val="2"/>
        </w:numPr>
        <w:spacing w:after="90"/>
      </w:pPr>
      <w:r>
        <w:t>Build a structured e-commerce data warehouse in MySQL.</w:t>
      </w:r>
    </w:p>
    <w:p w14:paraId="55D59494" w14:textId="77777777" w:rsidR="00DF7BBF" w:rsidRDefault="00000000">
      <w:pPr>
        <w:pStyle w:val="ListParagraph"/>
        <w:numPr>
          <w:ilvl w:val="0"/>
          <w:numId w:val="2"/>
        </w:numPr>
        <w:spacing w:after="90"/>
      </w:pPr>
      <w:r>
        <w:t>Separate descriptive dimensions from transactional fact data.</w:t>
      </w:r>
    </w:p>
    <w:p w14:paraId="7DB1CB74" w14:textId="77777777" w:rsidR="00DF7BBF" w:rsidRDefault="00000000">
      <w:pPr>
        <w:pStyle w:val="ListParagraph"/>
        <w:numPr>
          <w:ilvl w:val="0"/>
          <w:numId w:val="2"/>
        </w:numPr>
        <w:spacing w:after="90"/>
      </w:pPr>
      <w:r>
        <w:t>Create relationships between the tables using primary and foreign keys.</w:t>
      </w:r>
    </w:p>
    <w:p w14:paraId="28D70B3E" w14:textId="77777777" w:rsidR="00DF7BBF" w:rsidRDefault="00000000">
      <w:pPr>
        <w:pStyle w:val="ListParagraph"/>
        <w:numPr>
          <w:ilvl w:val="0"/>
          <w:numId w:val="2"/>
        </w:numPr>
        <w:spacing w:after="90"/>
      </w:pPr>
      <w:r>
        <w:t>Connect the MySQL warehouse to Power BI.</w:t>
      </w:r>
    </w:p>
    <w:p w14:paraId="5CD704CA" w14:textId="77777777" w:rsidR="00DF7BBF" w:rsidRDefault="00000000">
      <w:pPr>
        <w:pStyle w:val="ListParagraph"/>
        <w:numPr>
          <w:ilvl w:val="0"/>
          <w:numId w:val="2"/>
        </w:numPr>
        <w:spacing w:after="90"/>
      </w:pPr>
      <w:r>
        <w:t>Prepare and clean imported data using Power Query.</w:t>
      </w:r>
    </w:p>
    <w:p w14:paraId="3FDFAD39" w14:textId="77777777" w:rsidR="00DF7BBF" w:rsidRDefault="00000000">
      <w:pPr>
        <w:pStyle w:val="ListParagraph"/>
        <w:numPr>
          <w:ilvl w:val="0"/>
          <w:numId w:val="2"/>
        </w:numPr>
        <w:spacing w:after="90"/>
      </w:pPr>
      <w:r>
        <w:t>Build a reliable relational data model in Power BI.</w:t>
      </w:r>
    </w:p>
    <w:p w14:paraId="03053682" w14:textId="77777777" w:rsidR="00DF7BBF" w:rsidRDefault="00000000">
      <w:pPr>
        <w:pStyle w:val="ListParagraph"/>
        <w:numPr>
          <w:ilvl w:val="0"/>
          <w:numId w:val="2"/>
        </w:numPr>
        <w:spacing w:after="90"/>
      </w:pPr>
      <w:r>
        <w:t>Create DAX measures for revenue, orders, customers, delivery performance, and reviews.</w:t>
      </w:r>
    </w:p>
    <w:p w14:paraId="7A08C1AF" w14:textId="77777777" w:rsidR="00DF7BBF" w:rsidRDefault="00000000">
      <w:pPr>
        <w:pStyle w:val="ListParagraph"/>
        <w:numPr>
          <w:ilvl w:val="0"/>
          <w:numId w:val="2"/>
        </w:numPr>
        <w:spacing w:after="90"/>
      </w:pPr>
      <w:r>
        <w:t>Build an interactive dashboard for business analysis.</w:t>
      </w:r>
    </w:p>
    <w:p w14:paraId="3CFB5A14" w14:textId="77777777" w:rsidR="00DF7BBF" w:rsidRDefault="00000000">
      <w:pPr>
        <w:pStyle w:val="ListParagraph"/>
        <w:numPr>
          <w:ilvl w:val="0"/>
          <w:numId w:val="2"/>
        </w:numPr>
        <w:spacing w:after="90"/>
      </w:pPr>
      <w:r>
        <w:t>Document the complete technical workflow for future maintenance and interviews.</w:t>
      </w:r>
    </w:p>
    <w:p w14:paraId="11BB7348" w14:textId="77777777" w:rsidR="00DF7BBF" w:rsidRDefault="00DF7BBF">
      <w:pPr>
        <w:spacing w:after="120"/>
      </w:pPr>
    </w:p>
    <w:p w14:paraId="5F42459B" w14:textId="77777777" w:rsidR="00DF7BBF" w:rsidRDefault="00000000">
      <w:pPr>
        <w:pStyle w:val="Heading2"/>
      </w:pPr>
      <w:r>
        <w:t>1.3 Business Questions</w:t>
      </w:r>
    </w:p>
    <w:p w14:paraId="0C752AD8" w14:textId="77777777" w:rsidR="00DF7BBF" w:rsidRDefault="00000000">
      <w:pPr>
        <w:pStyle w:val="ListParagraph"/>
        <w:numPr>
          <w:ilvl w:val="0"/>
          <w:numId w:val="2"/>
        </w:numPr>
        <w:spacing w:after="90"/>
      </w:pPr>
      <w:r>
        <w:t>What is the total revenue?</w:t>
      </w:r>
    </w:p>
    <w:p w14:paraId="05F96AA7" w14:textId="77777777" w:rsidR="00DF7BBF" w:rsidRDefault="00000000">
      <w:pPr>
        <w:pStyle w:val="ListParagraph"/>
        <w:numPr>
          <w:ilvl w:val="0"/>
          <w:numId w:val="2"/>
        </w:numPr>
        <w:spacing w:after="90"/>
      </w:pPr>
      <w:r>
        <w:t>How many orders were placed?</w:t>
      </w:r>
    </w:p>
    <w:p w14:paraId="4C7D3566" w14:textId="77777777" w:rsidR="00DF7BBF" w:rsidRDefault="00000000">
      <w:pPr>
        <w:pStyle w:val="ListParagraph"/>
        <w:numPr>
          <w:ilvl w:val="0"/>
          <w:numId w:val="2"/>
        </w:numPr>
        <w:spacing w:after="90"/>
      </w:pPr>
      <w:r>
        <w:t>How many customers are represented in the data?</w:t>
      </w:r>
    </w:p>
    <w:p w14:paraId="7A7674C0" w14:textId="77777777" w:rsidR="00DF7BBF" w:rsidRDefault="00000000">
      <w:pPr>
        <w:pStyle w:val="ListParagraph"/>
        <w:numPr>
          <w:ilvl w:val="0"/>
          <w:numId w:val="2"/>
        </w:numPr>
        <w:spacing w:after="90"/>
      </w:pPr>
      <w:r>
        <w:t>What is the average order value?</w:t>
      </w:r>
    </w:p>
    <w:p w14:paraId="2D69DCC4" w14:textId="77777777" w:rsidR="00DF7BBF" w:rsidRDefault="00000000">
      <w:pPr>
        <w:pStyle w:val="ListParagraph"/>
        <w:numPr>
          <w:ilvl w:val="0"/>
          <w:numId w:val="2"/>
        </w:numPr>
        <w:spacing w:after="90"/>
      </w:pPr>
      <w:r>
        <w:t>What percentage of orders were late?</w:t>
      </w:r>
    </w:p>
    <w:p w14:paraId="51471E26" w14:textId="77777777" w:rsidR="00DF7BBF" w:rsidRDefault="00000000">
      <w:pPr>
        <w:pStyle w:val="ListParagraph"/>
        <w:numPr>
          <w:ilvl w:val="0"/>
          <w:numId w:val="2"/>
        </w:numPr>
        <w:spacing w:after="90"/>
      </w:pPr>
      <w:r>
        <w:t>What is the average customer review score?</w:t>
      </w:r>
    </w:p>
    <w:p w14:paraId="305C7491" w14:textId="77777777" w:rsidR="00DF7BBF" w:rsidRDefault="00000000">
      <w:pPr>
        <w:pStyle w:val="ListParagraph"/>
        <w:numPr>
          <w:ilvl w:val="0"/>
          <w:numId w:val="2"/>
        </w:numPr>
        <w:spacing w:after="90"/>
      </w:pPr>
      <w:r>
        <w:t>How does revenue change over time?</w:t>
      </w:r>
    </w:p>
    <w:p w14:paraId="65F0B391" w14:textId="77777777" w:rsidR="00DF7BBF" w:rsidRDefault="00000000">
      <w:pPr>
        <w:pStyle w:val="ListParagraph"/>
        <w:numPr>
          <w:ilvl w:val="0"/>
          <w:numId w:val="2"/>
        </w:numPr>
        <w:spacing w:after="90"/>
      </w:pPr>
      <w:r>
        <w:t>Which product categories generate the most revenue?</w:t>
      </w:r>
    </w:p>
    <w:p w14:paraId="5E25BA29" w14:textId="77777777" w:rsidR="00DF7BBF" w:rsidRDefault="00000000">
      <w:pPr>
        <w:pStyle w:val="ListParagraph"/>
        <w:numPr>
          <w:ilvl w:val="0"/>
          <w:numId w:val="2"/>
        </w:numPr>
        <w:spacing w:after="90"/>
      </w:pPr>
      <w:r>
        <w:t>What is the distribution of orders by status?</w:t>
      </w:r>
    </w:p>
    <w:p w14:paraId="686393BB" w14:textId="77777777" w:rsidR="00DF7BBF" w:rsidRDefault="00000000">
      <w:pPr>
        <w:pStyle w:val="ListParagraph"/>
        <w:numPr>
          <w:ilvl w:val="0"/>
          <w:numId w:val="2"/>
        </w:numPr>
        <w:spacing w:after="90"/>
      </w:pPr>
      <w:r>
        <w:t>Which seller cities generate the most revenue?</w:t>
      </w:r>
    </w:p>
    <w:p w14:paraId="4F2748CC" w14:textId="7F38D02A" w:rsidR="00DF7BBF" w:rsidRDefault="00000000">
      <w:pPr>
        <w:pStyle w:val="ListParagraph"/>
        <w:numPr>
          <w:ilvl w:val="0"/>
          <w:numId w:val="2"/>
        </w:numPr>
        <w:spacing w:after="90"/>
      </w:pPr>
      <w:r>
        <w:t xml:space="preserve">How many customers </w:t>
      </w:r>
      <w:r w:rsidR="00C03BB0">
        <w:t>are in</w:t>
      </w:r>
      <w:r>
        <w:t xml:space="preserve"> each state?</w:t>
      </w:r>
    </w:p>
    <w:p w14:paraId="3120881C" w14:textId="77777777" w:rsidR="00DF7BBF" w:rsidRDefault="00000000">
      <w:pPr>
        <w:pStyle w:val="ListParagraph"/>
        <w:numPr>
          <w:ilvl w:val="0"/>
          <w:numId w:val="2"/>
        </w:numPr>
        <w:spacing w:after="90"/>
      </w:pPr>
      <w:r>
        <w:t>How does average delivery time differ between late and non-late orders?</w:t>
      </w:r>
    </w:p>
    <w:p w14:paraId="48127762" w14:textId="77777777" w:rsidR="00DF7BBF" w:rsidRDefault="00000000">
      <w:r>
        <w:br w:type="page"/>
      </w:r>
    </w:p>
    <w:p w14:paraId="077AC2F2" w14:textId="1B60014E" w:rsidR="00DF7BBF" w:rsidRDefault="00000000">
      <w:pPr>
        <w:pStyle w:val="Heading1"/>
        <w:pBdr>
          <w:bottom w:val="single" w:sz="8" w:space="6" w:color="1E3A8A"/>
        </w:pBdr>
      </w:pPr>
      <w:r>
        <w:rPr>
          <w:color w:val="2563EB"/>
        </w:rPr>
        <w:lastRenderedPageBreak/>
        <w:t>2</w:t>
      </w:r>
      <w:r w:rsidR="00C03BB0">
        <w:rPr>
          <w:color w:val="2563EB"/>
        </w:rPr>
        <w:t>. Project</w:t>
      </w:r>
      <w:r>
        <w:t xml:space="preserve"> Architecture</w:t>
      </w:r>
    </w:p>
    <w:p w14:paraId="0B957750" w14:textId="3141ECF1" w:rsidR="00DF7BBF" w:rsidRDefault="00000000">
      <w:pPr>
        <w:spacing w:after="160" w:line="276" w:lineRule="auto"/>
      </w:pPr>
      <w:r>
        <w:t xml:space="preserve">The project follows </w:t>
      </w:r>
      <w:r w:rsidR="00C03BB0">
        <w:t>end</w:t>
      </w:r>
      <w:r>
        <w:t>-to-end analytics architecture in which operational-style e-commerce data is stored in MySQL, prepared and modeled in Power BI, and finally exposed through an interactive dashboard.</w:t>
      </w:r>
    </w:p>
    <w:p w14:paraId="000EF0CA" w14:textId="77777777" w:rsidR="00DF7BBF" w:rsidRDefault="00000000">
      <w:pPr>
        <w:spacing w:before="160" w:after="80"/>
        <w:jc w:val="center"/>
      </w:pPr>
      <w:r>
        <w:rPr>
          <w:noProof/>
        </w:rPr>
        <w:drawing>
          <wp:inline distT="0" distB="0" distL="0" distR="0" wp14:anchorId="34CB3857" wp14:editId="733D3945">
            <wp:extent cx="4352925" cy="590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52925" cy="5905500"/>
                    </a:xfrm>
                    <a:prstGeom prst="rect">
                      <a:avLst/>
                    </a:prstGeom>
                  </pic:spPr>
                </pic:pic>
              </a:graphicData>
            </a:graphic>
          </wp:inline>
        </w:drawing>
      </w:r>
    </w:p>
    <w:p w14:paraId="583815C0" w14:textId="3B2D6901" w:rsidR="00DF7BBF" w:rsidRDefault="00000000">
      <w:pPr>
        <w:spacing w:after="260"/>
        <w:jc w:val="center"/>
      </w:pPr>
      <w:r>
        <w:rPr>
          <w:i/>
          <w:iCs/>
          <w:color w:val="64748B"/>
          <w:sz w:val="19"/>
          <w:szCs w:val="19"/>
        </w:rPr>
        <w:t xml:space="preserve">Figure 1. End-to-end data </w:t>
      </w:r>
      <w:r w:rsidR="00C03BB0">
        <w:rPr>
          <w:i/>
          <w:iCs/>
          <w:color w:val="64748B"/>
          <w:sz w:val="19"/>
          <w:szCs w:val="19"/>
        </w:rPr>
        <w:t>flows</w:t>
      </w:r>
      <w:r>
        <w:rPr>
          <w:i/>
          <w:iCs/>
          <w:color w:val="64748B"/>
          <w:sz w:val="19"/>
          <w:szCs w:val="19"/>
        </w:rPr>
        <w:t>, from source data to the interactive dashboard.</w:t>
      </w:r>
    </w:p>
    <w:p w14:paraId="7AA75292" w14:textId="77777777" w:rsidR="00DF7BBF" w:rsidRDefault="00000000">
      <w:pPr>
        <w:pStyle w:val="Heading2"/>
      </w:pPr>
      <w:r>
        <w:t>2.1 Technology Stack</w:t>
      </w:r>
    </w:p>
    <w:tbl>
      <w:tblPr>
        <w:tblW w:w="935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500"/>
        <w:gridCol w:w="6850"/>
      </w:tblGrid>
      <w:tr w:rsidR="00DF7BBF" w14:paraId="33F6EF51" w14:textId="77777777">
        <w:tblPrEx>
          <w:tblCellMar>
            <w:top w:w="0" w:type="dxa"/>
            <w:bottom w:w="0" w:type="dxa"/>
          </w:tblCellMar>
        </w:tblPrEx>
        <w:trPr>
          <w:tblHeader/>
        </w:trPr>
        <w:tc>
          <w:tcPr>
            <w:tcW w:w="2500" w:type="dxa"/>
            <w:shd w:val="clear" w:color="auto" w:fill="1E3A8A"/>
            <w:tcMar>
              <w:top w:w="90" w:type="dxa"/>
              <w:left w:w="120" w:type="dxa"/>
              <w:bottom w:w="90" w:type="dxa"/>
              <w:right w:w="120" w:type="dxa"/>
            </w:tcMar>
            <w:vAlign w:val="center"/>
          </w:tcPr>
          <w:p w14:paraId="0017A121" w14:textId="77777777" w:rsidR="00DF7BBF" w:rsidRDefault="00000000">
            <w:r>
              <w:rPr>
                <w:b/>
                <w:bCs/>
                <w:color w:val="FFFFFF"/>
                <w:sz w:val="20"/>
                <w:szCs w:val="20"/>
              </w:rPr>
              <w:t>Technology</w:t>
            </w:r>
          </w:p>
        </w:tc>
        <w:tc>
          <w:tcPr>
            <w:tcW w:w="6850" w:type="dxa"/>
            <w:shd w:val="clear" w:color="auto" w:fill="1E3A8A"/>
            <w:tcMar>
              <w:top w:w="90" w:type="dxa"/>
              <w:left w:w="120" w:type="dxa"/>
              <w:bottom w:w="90" w:type="dxa"/>
              <w:right w:w="120" w:type="dxa"/>
            </w:tcMar>
            <w:vAlign w:val="center"/>
          </w:tcPr>
          <w:p w14:paraId="258D2CA8" w14:textId="77777777" w:rsidR="00DF7BBF" w:rsidRDefault="00000000">
            <w:r>
              <w:rPr>
                <w:b/>
                <w:bCs/>
                <w:color w:val="FFFFFF"/>
                <w:sz w:val="20"/>
                <w:szCs w:val="20"/>
              </w:rPr>
              <w:t>Role in the Project</w:t>
            </w:r>
          </w:p>
        </w:tc>
      </w:tr>
      <w:tr w:rsidR="00DF7BBF" w14:paraId="2F4D0523"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2347C614" w14:textId="77777777" w:rsidR="00DF7BBF" w:rsidRDefault="00000000">
            <w:pPr>
              <w:spacing w:after="20"/>
            </w:pPr>
            <w:r>
              <w:rPr>
                <w:sz w:val="20"/>
                <w:szCs w:val="20"/>
              </w:rPr>
              <w:t>MySQL</w:t>
            </w:r>
          </w:p>
        </w:tc>
        <w:tc>
          <w:tcPr>
            <w:tcW w:w="6850" w:type="dxa"/>
            <w:shd w:val="clear" w:color="auto" w:fill="FFFFFF"/>
            <w:tcMar>
              <w:top w:w="80" w:type="dxa"/>
              <w:left w:w="120" w:type="dxa"/>
              <w:bottom w:w="80" w:type="dxa"/>
              <w:right w:w="120" w:type="dxa"/>
            </w:tcMar>
            <w:vAlign w:val="center"/>
          </w:tcPr>
          <w:p w14:paraId="1386A3F7" w14:textId="77777777" w:rsidR="00DF7BBF" w:rsidRDefault="00000000">
            <w:pPr>
              <w:spacing w:after="20"/>
            </w:pPr>
            <w:r>
              <w:rPr>
                <w:sz w:val="20"/>
                <w:szCs w:val="20"/>
              </w:rPr>
              <w:t>Database and data warehouse storage</w:t>
            </w:r>
          </w:p>
        </w:tc>
      </w:tr>
      <w:tr w:rsidR="00DF7BBF" w14:paraId="1FAE28AF" w14:textId="77777777">
        <w:tblPrEx>
          <w:tblCellMar>
            <w:top w:w="0" w:type="dxa"/>
            <w:bottom w:w="0" w:type="dxa"/>
          </w:tblCellMar>
        </w:tblPrEx>
        <w:tc>
          <w:tcPr>
            <w:tcW w:w="2500" w:type="dxa"/>
            <w:shd w:val="clear" w:color="auto" w:fill="F8FAFC"/>
            <w:tcMar>
              <w:top w:w="80" w:type="dxa"/>
              <w:left w:w="120" w:type="dxa"/>
              <w:bottom w:w="80" w:type="dxa"/>
              <w:right w:w="120" w:type="dxa"/>
            </w:tcMar>
            <w:vAlign w:val="center"/>
          </w:tcPr>
          <w:p w14:paraId="38CAD15A" w14:textId="77777777" w:rsidR="00DF7BBF" w:rsidRDefault="00000000">
            <w:pPr>
              <w:spacing w:after="20"/>
            </w:pPr>
            <w:r>
              <w:rPr>
                <w:sz w:val="20"/>
                <w:szCs w:val="20"/>
              </w:rPr>
              <w:t>SQL</w:t>
            </w:r>
          </w:p>
        </w:tc>
        <w:tc>
          <w:tcPr>
            <w:tcW w:w="6850" w:type="dxa"/>
            <w:shd w:val="clear" w:color="auto" w:fill="F8FAFC"/>
            <w:tcMar>
              <w:top w:w="80" w:type="dxa"/>
              <w:left w:w="120" w:type="dxa"/>
              <w:bottom w:w="80" w:type="dxa"/>
              <w:right w:w="120" w:type="dxa"/>
            </w:tcMar>
            <w:vAlign w:val="center"/>
          </w:tcPr>
          <w:p w14:paraId="57CE4807" w14:textId="77777777" w:rsidR="00DF7BBF" w:rsidRDefault="00000000">
            <w:pPr>
              <w:spacing w:after="20"/>
            </w:pPr>
            <w:r>
              <w:rPr>
                <w:sz w:val="20"/>
                <w:szCs w:val="20"/>
              </w:rPr>
              <w:t>Database creation, table design, querying and data manipulation</w:t>
            </w:r>
          </w:p>
        </w:tc>
      </w:tr>
      <w:tr w:rsidR="00DF7BBF" w14:paraId="68380AAF"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775B89E1" w14:textId="77777777" w:rsidR="00DF7BBF" w:rsidRDefault="00000000">
            <w:pPr>
              <w:spacing w:after="20"/>
            </w:pPr>
            <w:r>
              <w:rPr>
                <w:sz w:val="20"/>
                <w:szCs w:val="20"/>
              </w:rPr>
              <w:t>Power BI</w:t>
            </w:r>
          </w:p>
        </w:tc>
        <w:tc>
          <w:tcPr>
            <w:tcW w:w="6850" w:type="dxa"/>
            <w:shd w:val="clear" w:color="auto" w:fill="FFFFFF"/>
            <w:tcMar>
              <w:top w:w="80" w:type="dxa"/>
              <w:left w:w="120" w:type="dxa"/>
              <w:bottom w:w="80" w:type="dxa"/>
              <w:right w:w="120" w:type="dxa"/>
            </w:tcMar>
            <w:vAlign w:val="center"/>
          </w:tcPr>
          <w:p w14:paraId="0DC56172" w14:textId="77777777" w:rsidR="00DF7BBF" w:rsidRDefault="00000000">
            <w:pPr>
              <w:spacing w:after="20"/>
            </w:pPr>
            <w:r>
              <w:rPr>
                <w:sz w:val="20"/>
                <w:szCs w:val="20"/>
              </w:rPr>
              <w:t>Analytics, modeling and dashboarding</w:t>
            </w:r>
          </w:p>
        </w:tc>
      </w:tr>
      <w:tr w:rsidR="00DF7BBF" w14:paraId="01DF8609" w14:textId="77777777">
        <w:tblPrEx>
          <w:tblCellMar>
            <w:top w:w="0" w:type="dxa"/>
            <w:bottom w:w="0" w:type="dxa"/>
          </w:tblCellMar>
        </w:tblPrEx>
        <w:tc>
          <w:tcPr>
            <w:tcW w:w="2500" w:type="dxa"/>
            <w:shd w:val="clear" w:color="auto" w:fill="F8FAFC"/>
            <w:tcMar>
              <w:top w:w="80" w:type="dxa"/>
              <w:left w:w="120" w:type="dxa"/>
              <w:bottom w:w="80" w:type="dxa"/>
              <w:right w:w="120" w:type="dxa"/>
            </w:tcMar>
            <w:vAlign w:val="center"/>
          </w:tcPr>
          <w:p w14:paraId="48FEC539" w14:textId="77777777" w:rsidR="00DF7BBF" w:rsidRDefault="00000000">
            <w:pPr>
              <w:spacing w:after="20"/>
            </w:pPr>
            <w:r>
              <w:rPr>
                <w:sz w:val="20"/>
                <w:szCs w:val="20"/>
              </w:rPr>
              <w:t>Power Query</w:t>
            </w:r>
          </w:p>
        </w:tc>
        <w:tc>
          <w:tcPr>
            <w:tcW w:w="6850" w:type="dxa"/>
            <w:shd w:val="clear" w:color="auto" w:fill="F8FAFC"/>
            <w:tcMar>
              <w:top w:w="80" w:type="dxa"/>
              <w:left w:w="120" w:type="dxa"/>
              <w:bottom w:w="80" w:type="dxa"/>
              <w:right w:w="120" w:type="dxa"/>
            </w:tcMar>
            <w:vAlign w:val="center"/>
          </w:tcPr>
          <w:p w14:paraId="70E0F9E4" w14:textId="77777777" w:rsidR="00DF7BBF" w:rsidRDefault="00000000">
            <w:pPr>
              <w:spacing w:after="20"/>
            </w:pPr>
            <w:r>
              <w:rPr>
                <w:sz w:val="20"/>
                <w:szCs w:val="20"/>
              </w:rPr>
              <w:t>Data import, transformation and preparation</w:t>
            </w:r>
          </w:p>
        </w:tc>
      </w:tr>
      <w:tr w:rsidR="00DF7BBF" w14:paraId="62B8FC79"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7725B173" w14:textId="77777777" w:rsidR="00DF7BBF" w:rsidRDefault="00000000">
            <w:pPr>
              <w:spacing w:after="20"/>
            </w:pPr>
            <w:r>
              <w:rPr>
                <w:sz w:val="20"/>
                <w:szCs w:val="20"/>
              </w:rPr>
              <w:t>DAX</w:t>
            </w:r>
          </w:p>
        </w:tc>
        <w:tc>
          <w:tcPr>
            <w:tcW w:w="6850" w:type="dxa"/>
            <w:shd w:val="clear" w:color="auto" w:fill="FFFFFF"/>
            <w:tcMar>
              <w:top w:w="80" w:type="dxa"/>
              <w:left w:w="120" w:type="dxa"/>
              <w:bottom w:w="80" w:type="dxa"/>
              <w:right w:w="120" w:type="dxa"/>
            </w:tcMar>
            <w:vAlign w:val="center"/>
          </w:tcPr>
          <w:p w14:paraId="7C159318" w14:textId="77777777" w:rsidR="00DF7BBF" w:rsidRDefault="00000000">
            <w:pPr>
              <w:spacing w:after="20"/>
            </w:pPr>
            <w:r>
              <w:rPr>
                <w:sz w:val="20"/>
                <w:szCs w:val="20"/>
              </w:rPr>
              <w:t>Measures and calculated columns</w:t>
            </w:r>
          </w:p>
        </w:tc>
      </w:tr>
      <w:tr w:rsidR="00DF7BBF" w14:paraId="21CE9BC6" w14:textId="77777777">
        <w:tblPrEx>
          <w:tblCellMar>
            <w:top w:w="0" w:type="dxa"/>
            <w:bottom w:w="0" w:type="dxa"/>
          </w:tblCellMar>
        </w:tblPrEx>
        <w:tc>
          <w:tcPr>
            <w:tcW w:w="2500" w:type="dxa"/>
            <w:shd w:val="clear" w:color="auto" w:fill="F8FAFC"/>
            <w:tcMar>
              <w:top w:w="80" w:type="dxa"/>
              <w:left w:w="120" w:type="dxa"/>
              <w:bottom w:w="80" w:type="dxa"/>
              <w:right w:w="120" w:type="dxa"/>
            </w:tcMar>
            <w:vAlign w:val="center"/>
          </w:tcPr>
          <w:p w14:paraId="6DBA986D" w14:textId="77777777" w:rsidR="00DF7BBF" w:rsidRDefault="00000000">
            <w:pPr>
              <w:spacing w:after="20"/>
            </w:pPr>
            <w:r>
              <w:rPr>
                <w:sz w:val="20"/>
                <w:szCs w:val="20"/>
              </w:rPr>
              <w:lastRenderedPageBreak/>
              <w:t>VS Code</w:t>
            </w:r>
          </w:p>
        </w:tc>
        <w:tc>
          <w:tcPr>
            <w:tcW w:w="6850" w:type="dxa"/>
            <w:shd w:val="clear" w:color="auto" w:fill="F8FAFC"/>
            <w:tcMar>
              <w:top w:w="80" w:type="dxa"/>
              <w:left w:w="120" w:type="dxa"/>
              <w:bottom w:w="80" w:type="dxa"/>
              <w:right w:w="120" w:type="dxa"/>
            </w:tcMar>
            <w:vAlign w:val="center"/>
          </w:tcPr>
          <w:p w14:paraId="2A769213" w14:textId="77777777" w:rsidR="00DF7BBF" w:rsidRDefault="00000000">
            <w:pPr>
              <w:spacing w:after="20"/>
            </w:pPr>
            <w:r>
              <w:rPr>
                <w:sz w:val="20"/>
                <w:szCs w:val="20"/>
              </w:rPr>
              <w:t>Used as a convenient editor for saving/reviewing project scripts</w:t>
            </w:r>
          </w:p>
        </w:tc>
      </w:tr>
    </w:tbl>
    <w:p w14:paraId="0E3ACF9A" w14:textId="77777777" w:rsidR="00DF7BBF" w:rsidRDefault="00DF7BBF">
      <w:pPr>
        <w:spacing w:after="120"/>
      </w:pPr>
    </w:p>
    <w:p w14:paraId="013B042A" w14:textId="77777777" w:rsidR="00DF7BBF" w:rsidRDefault="00000000">
      <w:pPr>
        <w:pStyle w:val="Heading2"/>
      </w:pPr>
      <w:r>
        <w:t>2.2 Why This Architecture?</w:t>
      </w:r>
    </w:p>
    <w:p w14:paraId="501B8218" w14:textId="77777777" w:rsidR="00DF7BBF" w:rsidRDefault="00000000">
      <w:pPr>
        <w:spacing w:after="160" w:line="276" w:lineRule="auto"/>
      </w:pPr>
      <w:r>
        <w:t>Using a separate database layer keeps the source data organized and reusable. Power BI then focuses on analytics rather than acting as the primary data-storage system. The separation also makes it easier to maintain the database and change the reporting layer without redesigning the entire data source.</w:t>
      </w:r>
    </w:p>
    <w:p w14:paraId="4A5AAD75" w14:textId="77777777" w:rsidR="00DF7BBF" w:rsidRDefault="00000000">
      <w:r>
        <w:br w:type="page"/>
      </w:r>
    </w:p>
    <w:p w14:paraId="13BD4589" w14:textId="54AD4AC7" w:rsidR="00DF7BBF" w:rsidRDefault="00000000">
      <w:pPr>
        <w:pStyle w:val="Heading1"/>
        <w:pBdr>
          <w:bottom w:val="single" w:sz="8" w:space="6" w:color="1E3A8A"/>
        </w:pBdr>
      </w:pPr>
      <w:r>
        <w:rPr>
          <w:color w:val="2563EB"/>
        </w:rPr>
        <w:lastRenderedPageBreak/>
        <w:t>3</w:t>
      </w:r>
      <w:r w:rsidR="00C03BB0">
        <w:rPr>
          <w:color w:val="2563EB"/>
        </w:rPr>
        <w:t>. Database</w:t>
      </w:r>
      <w:r>
        <w:t xml:space="preserve"> and Data Warehouse Design</w:t>
      </w:r>
    </w:p>
    <w:p w14:paraId="5F215F0D" w14:textId="77777777" w:rsidR="00DF7BBF" w:rsidRDefault="00000000">
      <w:pPr>
        <w:pStyle w:val="Heading2"/>
      </w:pPr>
      <w:r>
        <w:t>3.1 Database Name</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top w:w="120" w:type="dxa"/>
          <w:left w:w="10" w:type="dxa"/>
          <w:bottom w:w="220" w:type="dxa"/>
          <w:right w:w="10" w:type="dxa"/>
        </w:tblCellMar>
        <w:tblLook w:val="04A0" w:firstRow="1" w:lastRow="0" w:firstColumn="1" w:lastColumn="0" w:noHBand="0" w:noVBand="1"/>
      </w:tblPr>
      <w:tblGrid>
        <w:gridCol w:w="9350"/>
      </w:tblGrid>
      <w:tr w:rsidR="00DF7BBF" w14:paraId="594EBFE5" w14:textId="77777777">
        <w:tc>
          <w:tcPr>
            <w:tcW w:w="0" w:type="auto"/>
            <w:shd w:val="clear" w:color="auto" w:fill="F1F5F9"/>
            <w:tcMar>
              <w:top w:w="160" w:type="dxa"/>
              <w:left w:w="220" w:type="dxa"/>
              <w:bottom w:w="160" w:type="dxa"/>
              <w:right w:w="220" w:type="dxa"/>
            </w:tcMar>
          </w:tcPr>
          <w:p w14:paraId="1E485E1A" w14:textId="77777777" w:rsidR="00DF7BBF" w:rsidRDefault="00000000">
            <w:proofErr w:type="spellStart"/>
            <w:r>
              <w:rPr>
                <w:rFonts w:ascii="Consolas" w:eastAsia="Consolas" w:hAnsi="Consolas" w:cs="Consolas"/>
                <w:color w:val="0F172A"/>
                <w:sz w:val="20"/>
                <w:szCs w:val="20"/>
              </w:rPr>
              <w:t>ecommerce_dw</w:t>
            </w:r>
            <w:proofErr w:type="spellEnd"/>
          </w:p>
        </w:tc>
      </w:tr>
    </w:tbl>
    <w:p w14:paraId="3D2493BA" w14:textId="77777777" w:rsidR="00DF7BBF" w:rsidRDefault="00000000">
      <w:pPr>
        <w:spacing w:after="160" w:line="276" w:lineRule="auto"/>
      </w:pPr>
      <w:r>
        <w:t>The database contains seven main tables. The naming convention uses dim_ for dimension tables and fact_ for fact tables.</w:t>
      </w:r>
    </w:p>
    <w:p w14:paraId="3F4410C0" w14:textId="77777777" w:rsidR="00DF7BBF" w:rsidRDefault="00000000">
      <w:pPr>
        <w:pStyle w:val="Heading2"/>
      </w:pPr>
      <w:r>
        <w:t>3.2 Dimension Tables</w:t>
      </w:r>
    </w:p>
    <w:tbl>
      <w:tblPr>
        <w:tblW w:w="935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400"/>
        <w:gridCol w:w="5200"/>
        <w:gridCol w:w="1750"/>
      </w:tblGrid>
      <w:tr w:rsidR="00DF7BBF" w14:paraId="604D2F4D" w14:textId="77777777">
        <w:tblPrEx>
          <w:tblCellMar>
            <w:top w:w="0" w:type="dxa"/>
            <w:bottom w:w="0" w:type="dxa"/>
          </w:tblCellMar>
        </w:tblPrEx>
        <w:trPr>
          <w:tblHeader/>
        </w:trPr>
        <w:tc>
          <w:tcPr>
            <w:tcW w:w="2400" w:type="dxa"/>
            <w:shd w:val="clear" w:color="auto" w:fill="1E3A8A"/>
            <w:tcMar>
              <w:top w:w="90" w:type="dxa"/>
              <w:left w:w="120" w:type="dxa"/>
              <w:bottom w:w="90" w:type="dxa"/>
              <w:right w:w="120" w:type="dxa"/>
            </w:tcMar>
            <w:vAlign w:val="center"/>
          </w:tcPr>
          <w:p w14:paraId="314368D9" w14:textId="77777777" w:rsidR="00DF7BBF" w:rsidRDefault="00000000">
            <w:r>
              <w:rPr>
                <w:b/>
                <w:bCs/>
                <w:color w:val="FFFFFF"/>
                <w:sz w:val="20"/>
                <w:szCs w:val="20"/>
              </w:rPr>
              <w:t>Table</w:t>
            </w:r>
          </w:p>
        </w:tc>
        <w:tc>
          <w:tcPr>
            <w:tcW w:w="5200" w:type="dxa"/>
            <w:shd w:val="clear" w:color="auto" w:fill="1E3A8A"/>
            <w:tcMar>
              <w:top w:w="90" w:type="dxa"/>
              <w:left w:w="120" w:type="dxa"/>
              <w:bottom w:w="90" w:type="dxa"/>
              <w:right w:w="120" w:type="dxa"/>
            </w:tcMar>
            <w:vAlign w:val="center"/>
          </w:tcPr>
          <w:p w14:paraId="021A112C" w14:textId="77777777" w:rsidR="00DF7BBF" w:rsidRDefault="00000000">
            <w:r>
              <w:rPr>
                <w:b/>
                <w:bCs/>
                <w:color w:val="FFFFFF"/>
                <w:sz w:val="20"/>
                <w:szCs w:val="20"/>
              </w:rPr>
              <w:t>Purpose</w:t>
            </w:r>
          </w:p>
        </w:tc>
        <w:tc>
          <w:tcPr>
            <w:tcW w:w="1750" w:type="dxa"/>
            <w:shd w:val="clear" w:color="auto" w:fill="1E3A8A"/>
            <w:tcMar>
              <w:top w:w="90" w:type="dxa"/>
              <w:left w:w="120" w:type="dxa"/>
              <w:bottom w:w="90" w:type="dxa"/>
              <w:right w:w="120" w:type="dxa"/>
            </w:tcMar>
            <w:vAlign w:val="center"/>
          </w:tcPr>
          <w:p w14:paraId="3D116B46" w14:textId="77777777" w:rsidR="00DF7BBF" w:rsidRDefault="00000000">
            <w:r>
              <w:rPr>
                <w:b/>
                <w:bCs/>
                <w:color w:val="FFFFFF"/>
                <w:sz w:val="20"/>
                <w:szCs w:val="20"/>
              </w:rPr>
              <w:t>Typical Key</w:t>
            </w:r>
          </w:p>
        </w:tc>
      </w:tr>
      <w:tr w:rsidR="00DF7BBF" w14:paraId="3F6950F7"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C1C89C6" w14:textId="77777777" w:rsidR="00DF7BBF" w:rsidRDefault="00000000">
            <w:pPr>
              <w:spacing w:after="20"/>
            </w:pPr>
            <w:proofErr w:type="spellStart"/>
            <w:r>
              <w:rPr>
                <w:sz w:val="20"/>
                <w:szCs w:val="20"/>
              </w:rPr>
              <w:t>dim_customers</w:t>
            </w:r>
            <w:proofErr w:type="spellEnd"/>
          </w:p>
        </w:tc>
        <w:tc>
          <w:tcPr>
            <w:tcW w:w="5200" w:type="dxa"/>
            <w:shd w:val="clear" w:color="auto" w:fill="FFFFFF"/>
            <w:tcMar>
              <w:top w:w="80" w:type="dxa"/>
              <w:left w:w="120" w:type="dxa"/>
              <w:bottom w:w="80" w:type="dxa"/>
              <w:right w:w="120" w:type="dxa"/>
            </w:tcMar>
            <w:vAlign w:val="center"/>
          </w:tcPr>
          <w:p w14:paraId="3DDE1A84" w14:textId="77777777" w:rsidR="00DF7BBF" w:rsidRDefault="00000000">
            <w:pPr>
              <w:spacing w:after="20"/>
            </w:pPr>
            <w:r>
              <w:rPr>
                <w:sz w:val="20"/>
                <w:szCs w:val="20"/>
              </w:rPr>
              <w:t>Customer descriptive information</w:t>
            </w:r>
          </w:p>
        </w:tc>
        <w:tc>
          <w:tcPr>
            <w:tcW w:w="1750" w:type="dxa"/>
            <w:shd w:val="clear" w:color="auto" w:fill="FFFFFF"/>
            <w:tcMar>
              <w:top w:w="80" w:type="dxa"/>
              <w:left w:w="120" w:type="dxa"/>
              <w:bottom w:w="80" w:type="dxa"/>
              <w:right w:w="120" w:type="dxa"/>
            </w:tcMar>
            <w:vAlign w:val="center"/>
          </w:tcPr>
          <w:p w14:paraId="0CAC0C87" w14:textId="77777777" w:rsidR="00DF7BBF" w:rsidRDefault="00000000">
            <w:pPr>
              <w:spacing w:after="20"/>
            </w:pPr>
            <w:proofErr w:type="spellStart"/>
            <w:r>
              <w:rPr>
                <w:sz w:val="20"/>
                <w:szCs w:val="20"/>
              </w:rPr>
              <w:t>customer_id</w:t>
            </w:r>
            <w:proofErr w:type="spellEnd"/>
          </w:p>
        </w:tc>
      </w:tr>
      <w:tr w:rsidR="00DF7BBF" w14:paraId="076E0204" w14:textId="77777777">
        <w:tblPrEx>
          <w:tblCellMar>
            <w:top w:w="0" w:type="dxa"/>
            <w:bottom w:w="0" w:type="dxa"/>
          </w:tblCellMar>
        </w:tblPrEx>
        <w:tc>
          <w:tcPr>
            <w:tcW w:w="2400" w:type="dxa"/>
            <w:shd w:val="clear" w:color="auto" w:fill="F8FAFC"/>
            <w:tcMar>
              <w:top w:w="80" w:type="dxa"/>
              <w:left w:w="120" w:type="dxa"/>
              <w:bottom w:w="80" w:type="dxa"/>
              <w:right w:w="120" w:type="dxa"/>
            </w:tcMar>
            <w:vAlign w:val="center"/>
          </w:tcPr>
          <w:p w14:paraId="4653D6DE" w14:textId="77777777" w:rsidR="00DF7BBF" w:rsidRDefault="00000000">
            <w:pPr>
              <w:spacing w:after="20"/>
            </w:pPr>
            <w:proofErr w:type="spellStart"/>
            <w:r>
              <w:rPr>
                <w:sz w:val="20"/>
                <w:szCs w:val="20"/>
              </w:rPr>
              <w:t>dim_products</w:t>
            </w:r>
            <w:proofErr w:type="spellEnd"/>
          </w:p>
        </w:tc>
        <w:tc>
          <w:tcPr>
            <w:tcW w:w="5200" w:type="dxa"/>
            <w:shd w:val="clear" w:color="auto" w:fill="F8FAFC"/>
            <w:tcMar>
              <w:top w:w="80" w:type="dxa"/>
              <w:left w:w="120" w:type="dxa"/>
              <w:bottom w:w="80" w:type="dxa"/>
              <w:right w:w="120" w:type="dxa"/>
            </w:tcMar>
            <w:vAlign w:val="center"/>
          </w:tcPr>
          <w:p w14:paraId="1966D2E6" w14:textId="77777777" w:rsidR="00DF7BBF" w:rsidRDefault="00000000">
            <w:pPr>
              <w:spacing w:after="20"/>
            </w:pPr>
            <w:r>
              <w:rPr>
                <w:sz w:val="20"/>
                <w:szCs w:val="20"/>
              </w:rPr>
              <w:t>Product descriptive information</w:t>
            </w:r>
          </w:p>
        </w:tc>
        <w:tc>
          <w:tcPr>
            <w:tcW w:w="1750" w:type="dxa"/>
            <w:shd w:val="clear" w:color="auto" w:fill="F8FAFC"/>
            <w:tcMar>
              <w:top w:w="80" w:type="dxa"/>
              <w:left w:w="120" w:type="dxa"/>
              <w:bottom w:w="80" w:type="dxa"/>
              <w:right w:w="120" w:type="dxa"/>
            </w:tcMar>
            <w:vAlign w:val="center"/>
          </w:tcPr>
          <w:p w14:paraId="18B589A3" w14:textId="77777777" w:rsidR="00DF7BBF" w:rsidRDefault="00000000">
            <w:pPr>
              <w:spacing w:after="20"/>
            </w:pPr>
            <w:proofErr w:type="spellStart"/>
            <w:r>
              <w:rPr>
                <w:sz w:val="20"/>
                <w:szCs w:val="20"/>
              </w:rPr>
              <w:t>product_id</w:t>
            </w:r>
            <w:proofErr w:type="spellEnd"/>
          </w:p>
        </w:tc>
      </w:tr>
      <w:tr w:rsidR="00DF7BBF" w14:paraId="58950CD5"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2501817" w14:textId="77777777" w:rsidR="00DF7BBF" w:rsidRDefault="00000000">
            <w:pPr>
              <w:spacing w:after="20"/>
            </w:pPr>
            <w:proofErr w:type="spellStart"/>
            <w:r>
              <w:rPr>
                <w:sz w:val="20"/>
                <w:szCs w:val="20"/>
              </w:rPr>
              <w:t>dim_sellers</w:t>
            </w:r>
            <w:proofErr w:type="spellEnd"/>
          </w:p>
        </w:tc>
        <w:tc>
          <w:tcPr>
            <w:tcW w:w="5200" w:type="dxa"/>
            <w:shd w:val="clear" w:color="auto" w:fill="FFFFFF"/>
            <w:tcMar>
              <w:top w:w="80" w:type="dxa"/>
              <w:left w:w="120" w:type="dxa"/>
              <w:bottom w:w="80" w:type="dxa"/>
              <w:right w:w="120" w:type="dxa"/>
            </w:tcMar>
            <w:vAlign w:val="center"/>
          </w:tcPr>
          <w:p w14:paraId="75B8EC84" w14:textId="77777777" w:rsidR="00DF7BBF" w:rsidRDefault="00000000">
            <w:pPr>
              <w:spacing w:after="20"/>
            </w:pPr>
            <w:r>
              <w:rPr>
                <w:sz w:val="20"/>
                <w:szCs w:val="20"/>
              </w:rPr>
              <w:t>Seller descriptive information</w:t>
            </w:r>
          </w:p>
        </w:tc>
        <w:tc>
          <w:tcPr>
            <w:tcW w:w="1750" w:type="dxa"/>
            <w:shd w:val="clear" w:color="auto" w:fill="FFFFFF"/>
            <w:tcMar>
              <w:top w:w="80" w:type="dxa"/>
              <w:left w:w="120" w:type="dxa"/>
              <w:bottom w:w="80" w:type="dxa"/>
              <w:right w:w="120" w:type="dxa"/>
            </w:tcMar>
            <w:vAlign w:val="center"/>
          </w:tcPr>
          <w:p w14:paraId="52566CB4" w14:textId="77777777" w:rsidR="00DF7BBF" w:rsidRDefault="00000000">
            <w:pPr>
              <w:spacing w:after="20"/>
            </w:pPr>
            <w:proofErr w:type="spellStart"/>
            <w:r>
              <w:rPr>
                <w:sz w:val="20"/>
                <w:szCs w:val="20"/>
              </w:rPr>
              <w:t>seller_id</w:t>
            </w:r>
            <w:proofErr w:type="spellEnd"/>
          </w:p>
        </w:tc>
      </w:tr>
    </w:tbl>
    <w:p w14:paraId="691A203E" w14:textId="77777777" w:rsidR="00DF7BBF" w:rsidRDefault="00DF7BBF">
      <w:pPr>
        <w:spacing w:after="120"/>
      </w:pPr>
    </w:p>
    <w:p w14:paraId="2A53D4B3" w14:textId="77777777" w:rsidR="00DF7BBF" w:rsidRDefault="00000000">
      <w:pPr>
        <w:pStyle w:val="Heading2"/>
      </w:pPr>
      <w:r>
        <w:t>3.3 Fact Tables</w:t>
      </w:r>
    </w:p>
    <w:tbl>
      <w:tblPr>
        <w:tblW w:w="935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200"/>
        <w:gridCol w:w="3200"/>
        <w:gridCol w:w="3950"/>
      </w:tblGrid>
      <w:tr w:rsidR="00DF7BBF" w14:paraId="79D34FEF" w14:textId="77777777">
        <w:tblPrEx>
          <w:tblCellMar>
            <w:top w:w="0" w:type="dxa"/>
            <w:bottom w:w="0" w:type="dxa"/>
          </w:tblCellMar>
        </w:tblPrEx>
        <w:trPr>
          <w:tblHeader/>
        </w:trPr>
        <w:tc>
          <w:tcPr>
            <w:tcW w:w="2200" w:type="dxa"/>
            <w:shd w:val="clear" w:color="auto" w:fill="1E3A8A"/>
            <w:tcMar>
              <w:top w:w="90" w:type="dxa"/>
              <w:left w:w="120" w:type="dxa"/>
              <w:bottom w:w="90" w:type="dxa"/>
              <w:right w:w="120" w:type="dxa"/>
            </w:tcMar>
            <w:vAlign w:val="center"/>
          </w:tcPr>
          <w:p w14:paraId="6D139943" w14:textId="77777777" w:rsidR="00DF7BBF" w:rsidRDefault="00000000">
            <w:r>
              <w:rPr>
                <w:b/>
                <w:bCs/>
                <w:color w:val="FFFFFF"/>
                <w:sz w:val="20"/>
                <w:szCs w:val="20"/>
              </w:rPr>
              <w:t>Table</w:t>
            </w:r>
          </w:p>
        </w:tc>
        <w:tc>
          <w:tcPr>
            <w:tcW w:w="3200" w:type="dxa"/>
            <w:shd w:val="clear" w:color="auto" w:fill="1E3A8A"/>
            <w:tcMar>
              <w:top w:w="90" w:type="dxa"/>
              <w:left w:w="120" w:type="dxa"/>
              <w:bottom w:w="90" w:type="dxa"/>
              <w:right w:w="120" w:type="dxa"/>
            </w:tcMar>
            <w:vAlign w:val="center"/>
          </w:tcPr>
          <w:p w14:paraId="23EB8F0F" w14:textId="77777777" w:rsidR="00DF7BBF" w:rsidRDefault="00000000">
            <w:r>
              <w:rPr>
                <w:b/>
                <w:bCs/>
                <w:color w:val="FFFFFF"/>
                <w:sz w:val="20"/>
                <w:szCs w:val="20"/>
              </w:rPr>
              <w:t>Purpose</w:t>
            </w:r>
          </w:p>
        </w:tc>
        <w:tc>
          <w:tcPr>
            <w:tcW w:w="3950" w:type="dxa"/>
            <w:shd w:val="clear" w:color="auto" w:fill="1E3A8A"/>
            <w:tcMar>
              <w:top w:w="90" w:type="dxa"/>
              <w:left w:w="120" w:type="dxa"/>
              <w:bottom w:w="90" w:type="dxa"/>
              <w:right w:w="120" w:type="dxa"/>
            </w:tcMar>
            <w:vAlign w:val="center"/>
          </w:tcPr>
          <w:p w14:paraId="1EDC05B2" w14:textId="77777777" w:rsidR="00DF7BBF" w:rsidRDefault="00000000">
            <w:r>
              <w:rPr>
                <w:b/>
                <w:bCs/>
                <w:color w:val="FFFFFF"/>
                <w:sz w:val="20"/>
                <w:szCs w:val="20"/>
              </w:rPr>
              <w:t>Important Fields</w:t>
            </w:r>
          </w:p>
        </w:tc>
      </w:tr>
      <w:tr w:rsidR="00DF7BBF" w14:paraId="378517A3"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3AAE6E99" w14:textId="77777777" w:rsidR="00DF7BBF" w:rsidRDefault="00000000">
            <w:pPr>
              <w:spacing w:after="20"/>
            </w:pPr>
            <w:proofErr w:type="spellStart"/>
            <w:r>
              <w:rPr>
                <w:sz w:val="20"/>
                <w:szCs w:val="20"/>
              </w:rPr>
              <w:t>fact_orders</w:t>
            </w:r>
            <w:proofErr w:type="spellEnd"/>
          </w:p>
        </w:tc>
        <w:tc>
          <w:tcPr>
            <w:tcW w:w="3200" w:type="dxa"/>
            <w:shd w:val="clear" w:color="auto" w:fill="FFFFFF"/>
            <w:tcMar>
              <w:top w:w="80" w:type="dxa"/>
              <w:left w:w="120" w:type="dxa"/>
              <w:bottom w:w="80" w:type="dxa"/>
              <w:right w:w="120" w:type="dxa"/>
            </w:tcMar>
            <w:vAlign w:val="center"/>
          </w:tcPr>
          <w:p w14:paraId="50D5B747" w14:textId="77777777" w:rsidR="00DF7BBF" w:rsidRDefault="00000000">
            <w:pPr>
              <w:spacing w:after="20"/>
            </w:pPr>
            <w:r>
              <w:rPr>
                <w:sz w:val="20"/>
                <w:szCs w:val="20"/>
              </w:rPr>
              <w:t>Order-level business events</w:t>
            </w:r>
          </w:p>
        </w:tc>
        <w:tc>
          <w:tcPr>
            <w:tcW w:w="3950" w:type="dxa"/>
            <w:shd w:val="clear" w:color="auto" w:fill="FFFFFF"/>
            <w:tcMar>
              <w:top w:w="80" w:type="dxa"/>
              <w:left w:w="120" w:type="dxa"/>
              <w:bottom w:w="80" w:type="dxa"/>
              <w:right w:w="120" w:type="dxa"/>
            </w:tcMar>
            <w:vAlign w:val="center"/>
          </w:tcPr>
          <w:p w14:paraId="31E4F483" w14:textId="77777777" w:rsidR="00DF7BBF" w:rsidRDefault="00000000">
            <w:pPr>
              <w:spacing w:after="20"/>
            </w:pPr>
            <w:proofErr w:type="spellStart"/>
            <w:r>
              <w:rPr>
                <w:sz w:val="20"/>
                <w:szCs w:val="20"/>
              </w:rPr>
              <w:t>order_id</w:t>
            </w:r>
            <w:proofErr w:type="spellEnd"/>
            <w:r>
              <w:rPr>
                <w:sz w:val="20"/>
                <w:szCs w:val="20"/>
              </w:rPr>
              <w:t xml:space="preserve">, </w:t>
            </w:r>
            <w:proofErr w:type="spellStart"/>
            <w:r>
              <w:rPr>
                <w:sz w:val="20"/>
                <w:szCs w:val="20"/>
              </w:rPr>
              <w:t>customer_id</w:t>
            </w:r>
            <w:proofErr w:type="spellEnd"/>
            <w:r>
              <w:rPr>
                <w:sz w:val="20"/>
                <w:szCs w:val="20"/>
              </w:rPr>
              <w:t xml:space="preserve">, </w:t>
            </w:r>
            <w:proofErr w:type="spellStart"/>
            <w:r>
              <w:rPr>
                <w:sz w:val="20"/>
                <w:szCs w:val="20"/>
              </w:rPr>
              <w:t>order_status</w:t>
            </w:r>
            <w:proofErr w:type="spellEnd"/>
            <w:r>
              <w:rPr>
                <w:sz w:val="20"/>
                <w:szCs w:val="20"/>
              </w:rPr>
              <w:t xml:space="preserve">, timestamps, </w:t>
            </w:r>
            <w:proofErr w:type="spellStart"/>
            <w:r>
              <w:rPr>
                <w:sz w:val="20"/>
                <w:szCs w:val="20"/>
              </w:rPr>
              <w:t>delivery_days</w:t>
            </w:r>
            <w:proofErr w:type="spellEnd"/>
            <w:r>
              <w:rPr>
                <w:sz w:val="20"/>
                <w:szCs w:val="20"/>
              </w:rPr>
              <w:t xml:space="preserve">, </w:t>
            </w:r>
            <w:proofErr w:type="spellStart"/>
            <w:r>
              <w:rPr>
                <w:sz w:val="20"/>
                <w:szCs w:val="20"/>
              </w:rPr>
              <w:t>is_late</w:t>
            </w:r>
            <w:proofErr w:type="spellEnd"/>
          </w:p>
        </w:tc>
      </w:tr>
      <w:tr w:rsidR="00DF7BBF" w14:paraId="4710BB21" w14:textId="77777777">
        <w:tblPrEx>
          <w:tblCellMar>
            <w:top w:w="0" w:type="dxa"/>
            <w:bottom w:w="0" w:type="dxa"/>
          </w:tblCellMar>
        </w:tblPrEx>
        <w:tc>
          <w:tcPr>
            <w:tcW w:w="2200" w:type="dxa"/>
            <w:shd w:val="clear" w:color="auto" w:fill="F8FAFC"/>
            <w:tcMar>
              <w:top w:w="80" w:type="dxa"/>
              <w:left w:w="120" w:type="dxa"/>
              <w:bottom w:w="80" w:type="dxa"/>
              <w:right w:w="120" w:type="dxa"/>
            </w:tcMar>
            <w:vAlign w:val="center"/>
          </w:tcPr>
          <w:p w14:paraId="07E89E16" w14:textId="77777777" w:rsidR="00DF7BBF" w:rsidRDefault="00000000">
            <w:pPr>
              <w:spacing w:after="20"/>
            </w:pPr>
            <w:proofErr w:type="spellStart"/>
            <w:r>
              <w:rPr>
                <w:sz w:val="20"/>
                <w:szCs w:val="20"/>
              </w:rPr>
              <w:t>fact_order_items</w:t>
            </w:r>
            <w:proofErr w:type="spellEnd"/>
          </w:p>
        </w:tc>
        <w:tc>
          <w:tcPr>
            <w:tcW w:w="3200" w:type="dxa"/>
            <w:shd w:val="clear" w:color="auto" w:fill="F8FAFC"/>
            <w:tcMar>
              <w:top w:w="80" w:type="dxa"/>
              <w:left w:w="120" w:type="dxa"/>
              <w:bottom w:w="80" w:type="dxa"/>
              <w:right w:w="120" w:type="dxa"/>
            </w:tcMar>
            <w:vAlign w:val="center"/>
          </w:tcPr>
          <w:p w14:paraId="02056B9E" w14:textId="77777777" w:rsidR="00DF7BBF" w:rsidRDefault="00000000">
            <w:pPr>
              <w:spacing w:after="20"/>
            </w:pPr>
            <w:r>
              <w:rPr>
                <w:sz w:val="20"/>
                <w:szCs w:val="20"/>
              </w:rPr>
              <w:t>Line-item level sales and product/seller links</w:t>
            </w:r>
          </w:p>
        </w:tc>
        <w:tc>
          <w:tcPr>
            <w:tcW w:w="3950" w:type="dxa"/>
            <w:shd w:val="clear" w:color="auto" w:fill="F8FAFC"/>
            <w:tcMar>
              <w:top w:w="80" w:type="dxa"/>
              <w:left w:w="120" w:type="dxa"/>
              <w:bottom w:w="80" w:type="dxa"/>
              <w:right w:w="120" w:type="dxa"/>
            </w:tcMar>
            <w:vAlign w:val="center"/>
          </w:tcPr>
          <w:p w14:paraId="24FE33AA" w14:textId="77777777" w:rsidR="00DF7BBF" w:rsidRDefault="00000000">
            <w:pPr>
              <w:spacing w:after="20"/>
            </w:pPr>
            <w:proofErr w:type="spellStart"/>
            <w:r>
              <w:rPr>
                <w:sz w:val="20"/>
                <w:szCs w:val="20"/>
              </w:rPr>
              <w:t>order_id</w:t>
            </w:r>
            <w:proofErr w:type="spellEnd"/>
            <w:r>
              <w:rPr>
                <w:sz w:val="20"/>
                <w:szCs w:val="20"/>
              </w:rPr>
              <w:t xml:space="preserve">, </w:t>
            </w:r>
            <w:proofErr w:type="spellStart"/>
            <w:r>
              <w:rPr>
                <w:sz w:val="20"/>
                <w:szCs w:val="20"/>
              </w:rPr>
              <w:t>product_id</w:t>
            </w:r>
            <w:proofErr w:type="spellEnd"/>
            <w:r>
              <w:rPr>
                <w:sz w:val="20"/>
                <w:szCs w:val="20"/>
              </w:rPr>
              <w:t xml:space="preserve">, </w:t>
            </w:r>
            <w:proofErr w:type="spellStart"/>
            <w:r>
              <w:rPr>
                <w:sz w:val="20"/>
                <w:szCs w:val="20"/>
              </w:rPr>
              <w:t>seller_id</w:t>
            </w:r>
            <w:proofErr w:type="spellEnd"/>
            <w:r>
              <w:rPr>
                <w:sz w:val="20"/>
                <w:szCs w:val="20"/>
              </w:rPr>
              <w:t xml:space="preserve">, </w:t>
            </w:r>
            <w:proofErr w:type="spellStart"/>
            <w:r>
              <w:rPr>
                <w:sz w:val="20"/>
                <w:szCs w:val="20"/>
              </w:rPr>
              <w:t>item_total</w:t>
            </w:r>
            <w:proofErr w:type="spellEnd"/>
          </w:p>
        </w:tc>
      </w:tr>
      <w:tr w:rsidR="00DF7BBF" w14:paraId="794D2BE0"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67E7BE92" w14:textId="77777777" w:rsidR="00DF7BBF" w:rsidRDefault="00000000">
            <w:pPr>
              <w:spacing w:after="20"/>
            </w:pPr>
            <w:proofErr w:type="spellStart"/>
            <w:r>
              <w:rPr>
                <w:sz w:val="20"/>
                <w:szCs w:val="20"/>
              </w:rPr>
              <w:t>fact_payments</w:t>
            </w:r>
            <w:proofErr w:type="spellEnd"/>
          </w:p>
        </w:tc>
        <w:tc>
          <w:tcPr>
            <w:tcW w:w="3200" w:type="dxa"/>
            <w:shd w:val="clear" w:color="auto" w:fill="FFFFFF"/>
            <w:tcMar>
              <w:top w:w="80" w:type="dxa"/>
              <w:left w:w="120" w:type="dxa"/>
              <w:bottom w:w="80" w:type="dxa"/>
              <w:right w:w="120" w:type="dxa"/>
            </w:tcMar>
            <w:vAlign w:val="center"/>
          </w:tcPr>
          <w:p w14:paraId="4086E239" w14:textId="77777777" w:rsidR="00DF7BBF" w:rsidRDefault="00000000">
            <w:pPr>
              <w:spacing w:after="20"/>
            </w:pPr>
            <w:r>
              <w:rPr>
                <w:sz w:val="20"/>
                <w:szCs w:val="20"/>
              </w:rPr>
              <w:t>Payment records associated with orders</w:t>
            </w:r>
          </w:p>
        </w:tc>
        <w:tc>
          <w:tcPr>
            <w:tcW w:w="3950" w:type="dxa"/>
            <w:shd w:val="clear" w:color="auto" w:fill="FFFFFF"/>
            <w:tcMar>
              <w:top w:w="80" w:type="dxa"/>
              <w:left w:w="120" w:type="dxa"/>
              <w:bottom w:w="80" w:type="dxa"/>
              <w:right w:w="120" w:type="dxa"/>
            </w:tcMar>
            <w:vAlign w:val="center"/>
          </w:tcPr>
          <w:p w14:paraId="11A16FDD" w14:textId="77777777" w:rsidR="00DF7BBF" w:rsidRDefault="00000000">
            <w:pPr>
              <w:spacing w:after="20"/>
            </w:pPr>
            <w:proofErr w:type="spellStart"/>
            <w:r>
              <w:rPr>
                <w:sz w:val="20"/>
                <w:szCs w:val="20"/>
              </w:rPr>
              <w:t>order_id</w:t>
            </w:r>
            <w:proofErr w:type="spellEnd"/>
            <w:r>
              <w:rPr>
                <w:sz w:val="20"/>
                <w:szCs w:val="20"/>
              </w:rPr>
              <w:t xml:space="preserve"> and payment-related fields</w:t>
            </w:r>
          </w:p>
        </w:tc>
      </w:tr>
      <w:tr w:rsidR="00DF7BBF" w14:paraId="57F01CD7" w14:textId="77777777">
        <w:tblPrEx>
          <w:tblCellMar>
            <w:top w:w="0" w:type="dxa"/>
            <w:bottom w:w="0" w:type="dxa"/>
          </w:tblCellMar>
        </w:tblPrEx>
        <w:tc>
          <w:tcPr>
            <w:tcW w:w="2200" w:type="dxa"/>
            <w:shd w:val="clear" w:color="auto" w:fill="F8FAFC"/>
            <w:tcMar>
              <w:top w:w="80" w:type="dxa"/>
              <w:left w:w="120" w:type="dxa"/>
              <w:bottom w:w="80" w:type="dxa"/>
              <w:right w:w="120" w:type="dxa"/>
            </w:tcMar>
            <w:vAlign w:val="center"/>
          </w:tcPr>
          <w:p w14:paraId="2099323A" w14:textId="77777777" w:rsidR="00DF7BBF" w:rsidRDefault="00000000">
            <w:pPr>
              <w:spacing w:after="20"/>
            </w:pPr>
            <w:proofErr w:type="spellStart"/>
            <w:r>
              <w:rPr>
                <w:sz w:val="20"/>
                <w:szCs w:val="20"/>
              </w:rPr>
              <w:t>fact_reviews</w:t>
            </w:r>
            <w:proofErr w:type="spellEnd"/>
          </w:p>
        </w:tc>
        <w:tc>
          <w:tcPr>
            <w:tcW w:w="3200" w:type="dxa"/>
            <w:shd w:val="clear" w:color="auto" w:fill="F8FAFC"/>
            <w:tcMar>
              <w:top w:w="80" w:type="dxa"/>
              <w:left w:w="120" w:type="dxa"/>
              <w:bottom w:w="80" w:type="dxa"/>
              <w:right w:w="120" w:type="dxa"/>
            </w:tcMar>
            <w:vAlign w:val="center"/>
          </w:tcPr>
          <w:p w14:paraId="3028ACAB" w14:textId="77777777" w:rsidR="00DF7BBF" w:rsidRDefault="00000000">
            <w:pPr>
              <w:spacing w:after="20"/>
            </w:pPr>
            <w:r>
              <w:rPr>
                <w:sz w:val="20"/>
                <w:szCs w:val="20"/>
              </w:rPr>
              <w:t>Customer review records associated with orders</w:t>
            </w:r>
          </w:p>
        </w:tc>
        <w:tc>
          <w:tcPr>
            <w:tcW w:w="3950" w:type="dxa"/>
            <w:shd w:val="clear" w:color="auto" w:fill="F8FAFC"/>
            <w:tcMar>
              <w:top w:w="80" w:type="dxa"/>
              <w:left w:w="120" w:type="dxa"/>
              <w:bottom w:w="80" w:type="dxa"/>
              <w:right w:w="120" w:type="dxa"/>
            </w:tcMar>
            <w:vAlign w:val="center"/>
          </w:tcPr>
          <w:p w14:paraId="2374EE8B" w14:textId="77777777" w:rsidR="00DF7BBF" w:rsidRDefault="00000000">
            <w:pPr>
              <w:spacing w:after="20"/>
            </w:pPr>
            <w:proofErr w:type="spellStart"/>
            <w:r>
              <w:rPr>
                <w:sz w:val="20"/>
                <w:szCs w:val="20"/>
              </w:rPr>
              <w:t>order_id</w:t>
            </w:r>
            <w:proofErr w:type="spellEnd"/>
            <w:r>
              <w:rPr>
                <w:sz w:val="20"/>
                <w:szCs w:val="20"/>
              </w:rPr>
              <w:t xml:space="preserve">, </w:t>
            </w:r>
            <w:proofErr w:type="spellStart"/>
            <w:r>
              <w:rPr>
                <w:sz w:val="20"/>
                <w:szCs w:val="20"/>
              </w:rPr>
              <w:t>review_score</w:t>
            </w:r>
            <w:proofErr w:type="spellEnd"/>
            <w:r>
              <w:rPr>
                <w:sz w:val="20"/>
                <w:szCs w:val="20"/>
              </w:rPr>
              <w:t xml:space="preserve"> and review-related fields</w:t>
            </w:r>
          </w:p>
        </w:tc>
      </w:tr>
    </w:tbl>
    <w:p w14:paraId="318F55D9" w14:textId="77777777" w:rsidR="00DF7BBF" w:rsidRDefault="00DF7BBF">
      <w:pPr>
        <w:spacing w:after="120"/>
      </w:pPr>
    </w:p>
    <w:p w14:paraId="62DD3554" w14:textId="77777777" w:rsidR="00DF7BBF" w:rsidRDefault="00000000">
      <w:pPr>
        <w:pStyle w:val="Heading2"/>
      </w:pPr>
      <w:r>
        <w:t>3.4 Fact vs Dimension</w:t>
      </w:r>
    </w:p>
    <w:p w14:paraId="5B53CD00" w14:textId="73BC9E23" w:rsidR="00DF7BBF" w:rsidRDefault="00000000">
      <w:pPr>
        <w:spacing w:after="160" w:line="276" w:lineRule="auto"/>
      </w:pPr>
      <w:r>
        <w:t xml:space="preserve">A dimension describes an entity or context, while a fact records a business event or measurable activity. For example, </w:t>
      </w:r>
      <w:proofErr w:type="spellStart"/>
      <w:r>
        <w:t>dim_products</w:t>
      </w:r>
      <w:proofErr w:type="spellEnd"/>
      <w:r>
        <w:t xml:space="preserve"> </w:t>
      </w:r>
      <w:r w:rsidR="00C03BB0">
        <w:t>describe</w:t>
      </w:r>
      <w:r>
        <w:t xml:space="preserve"> products, while </w:t>
      </w:r>
      <w:proofErr w:type="spellStart"/>
      <w:r>
        <w:t>fact_order_items</w:t>
      </w:r>
      <w:proofErr w:type="spellEnd"/>
      <w:r>
        <w:t xml:space="preserve"> records products appearing in individual order lines.</w:t>
      </w:r>
    </w:p>
    <w:tbl>
      <w:tblPr>
        <w:tblW w:w="935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200"/>
        <w:gridCol w:w="3900"/>
        <w:gridCol w:w="3250"/>
      </w:tblGrid>
      <w:tr w:rsidR="00DF7BBF" w14:paraId="4ABA2626" w14:textId="77777777">
        <w:tblPrEx>
          <w:tblCellMar>
            <w:top w:w="0" w:type="dxa"/>
            <w:bottom w:w="0" w:type="dxa"/>
          </w:tblCellMar>
        </w:tblPrEx>
        <w:trPr>
          <w:tblHeader/>
        </w:trPr>
        <w:tc>
          <w:tcPr>
            <w:tcW w:w="2200" w:type="dxa"/>
            <w:shd w:val="clear" w:color="auto" w:fill="1E3A8A"/>
            <w:tcMar>
              <w:top w:w="90" w:type="dxa"/>
              <w:left w:w="120" w:type="dxa"/>
              <w:bottom w:w="90" w:type="dxa"/>
              <w:right w:w="120" w:type="dxa"/>
            </w:tcMar>
            <w:vAlign w:val="center"/>
          </w:tcPr>
          <w:p w14:paraId="38EC7203" w14:textId="77777777" w:rsidR="00DF7BBF" w:rsidRDefault="00000000">
            <w:r>
              <w:rPr>
                <w:b/>
                <w:bCs/>
                <w:color w:val="FFFFFF"/>
                <w:sz w:val="20"/>
                <w:szCs w:val="20"/>
              </w:rPr>
              <w:t>Concept</w:t>
            </w:r>
          </w:p>
        </w:tc>
        <w:tc>
          <w:tcPr>
            <w:tcW w:w="3900" w:type="dxa"/>
            <w:shd w:val="clear" w:color="auto" w:fill="1E3A8A"/>
            <w:tcMar>
              <w:top w:w="90" w:type="dxa"/>
              <w:left w:w="120" w:type="dxa"/>
              <w:bottom w:w="90" w:type="dxa"/>
              <w:right w:w="120" w:type="dxa"/>
            </w:tcMar>
            <w:vAlign w:val="center"/>
          </w:tcPr>
          <w:p w14:paraId="61DE9DFA" w14:textId="77777777" w:rsidR="00DF7BBF" w:rsidRDefault="00000000">
            <w:r>
              <w:rPr>
                <w:b/>
                <w:bCs/>
                <w:color w:val="FFFFFF"/>
                <w:sz w:val="20"/>
                <w:szCs w:val="20"/>
              </w:rPr>
              <w:t>Meaning</w:t>
            </w:r>
          </w:p>
        </w:tc>
        <w:tc>
          <w:tcPr>
            <w:tcW w:w="3250" w:type="dxa"/>
            <w:shd w:val="clear" w:color="auto" w:fill="1E3A8A"/>
            <w:tcMar>
              <w:top w:w="90" w:type="dxa"/>
              <w:left w:w="120" w:type="dxa"/>
              <w:bottom w:w="90" w:type="dxa"/>
              <w:right w:w="120" w:type="dxa"/>
            </w:tcMar>
            <w:vAlign w:val="center"/>
          </w:tcPr>
          <w:p w14:paraId="345F6533" w14:textId="77777777" w:rsidR="00DF7BBF" w:rsidRDefault="00000000">
            <w:r>
              <w:rPr>
                <w:b/>
                <w:bCs/>
                <w:color w:val="FFFFFF"/>
                <w:sz w:val="20"/>
                <w:szCs w:val="20"/>
              </w:rPr>
              <w:t>Example</w:t>
            </w:r>
          </w:p>
        </w:tc>
      </w:tr>
      <w:tr w:rsidR="00DF7BBF" w14:paraId="46DC520E"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62566ABA" w14:textId="77777777" w:rsidR="00DF7BBF" w:rsidRDefault="00000000">
            <w:pPr>
              <w:spacing w:after="20"/>
            </w:pPr>
            <w:r>
              <w:rPr>
                <w:sz w:val="20"/>
                <w:szCs w:val="20"/>
              </w:rPr>
              <w:t>Dimension</w:t>
            </w:r>
          </w:p>
        </w:tc>
        <w:tc>
          <w:tcPr>
            <w:tcW w:w="3900" w:type="dxa"/>
            <w:shd w:val="clear" w:color="auto" w:fill="FFFFFF"/>
            <w:tcMar>
              <w:top w:w="80" w:type="dxa"/>
              <w:left w:w="120" w:type="dxa"/>
              <w:bottom w:w="80" w:type="dxa"/>
              <w:right w:w="120" w:type="dxa"/>
            </w:tcMar>
            <w:vAlign w:val="center"/>
          </w:tcPr>
          <w:p w14:paraId="28494321" w14:textId="77777777" w:rsidR="00DF7BBF" w:rsidRDefault="00000000">
            <w:pPr>
              <w:spacing w:after="20"/>
            </w:pPr>
            <w:r>
              <w:rPr>
                <w:sz w:val="20"/>
                <w:szCs w:val="20"/>
              </w:rPr>
              <w:t>Descriptive context</w:t>
            </w:r>
          </w:p>
        </w:tc>
        <w:tc>
          <w:tcPr>
            <w:tcW w:w="3250" w:type="dxa"/>
            <w:shd w:val="clear" w:color="auto" w:fill="FFFFFF"/>
            <w:tcMar>
              <w:top w:w="80" w:type="dxa"/>
              <w:left w:w="120" w:type="dxa"/>
              <w:bottom w:w="80" w:type="dxa"/>
              <w:right w:w="120" w:type="dxa"/>
            </w:tcMar>
            <w:vAlign w:val="center"/>
          </w:tcPr>
          <w:p w14:paraId="1DA10F80" w14:textId="77777777" w:rsidR="00DF7BBF" w:rsidRDefault="00000000">
            <w:pPr>
              <w:spacing w:after="20"/>
            </w:pPr>
            <w:r>
              <w:rPr>
                <w:sz w:val="20"/>
                <w:szCs w:val="20"/>
              </w:rPr>
              <w:t>Customer state</w:t>
            </w:r>
          </w:p>
        </w:tc>
      </w:tr>
      <w:tr w:rsidR="00DF7BBF" w14:paraId="2A257569" w14:textId="77777777">
        <w:tblPrEx>
          <w:tblCellMar>
            <w:top w:w="0" w:type="dxa"/>
            <w:bottom w:w="0" w:type="dxa"/>
          </w:tblCellMar>
        </w:tblPrEx>
        <w:tc>
          <w:tcPr>
            <w:tcW w:w="2200" w:type="dxa"/>
            <w:shd w:val="clear" w:color="auto" w:fill="F8FAFC"/>
            <w:tcMar>
              <w:top w:w="80" w:type="dxa"/>
              <w:left w:w="120" w:type="dxa"/>
              <w:bottom w:w="80" w:type="dxa"/>
              <w:right w:w="120" w:type="dxa"/>
            </w:tcMar>
            <w:vAlign w:val="center"/>
          </w:tcPr>
          <w:p w14:paraId="0D44B18A" w14:textId="77777777" w:rsidR="00DF7BBF" w:rsidRDefault="00000000">
            <w:pPr>
              <w:spacing w:after="20"/>
            </w:pPr>
            <w:r>
              <w:rPr>
                <w:sz w:val="20"/>
                <w:szCs w:val="20"/>
              </w:rPr>
              <w:t>Fact</w:t>
            </w:r>
          </w:p>
        </w:tc>
        <w:tc>
          <w:tcPr>
            <w:tcW w:w="3900" w:type="dxa"/>
            <w:shd w:val="clear" w:color="auto" w:fill="F8FAFC"/>
            <w:tcMar>
              <w:top w:w="80" w:type="dxa"/>
              <w:left w:w="120" w:type="dxa"/>
              <w:bottom w:w="80" w:type="dxa"/>
              <w:right w:w="120" w:type="dxa"/>
            </w:tcMar>
            <w:vAlign w:val="center"/>
          </w:tcPr>
          <w:p w14:paraId="1F5BB56E" w14:textId="77777777" w:rsidR="00DF7BBF" w:rsidRDefault="00000000">
            <w:pPr>
              <w:spacing w:after="20"/>
            </w:pPr>
            <w:r>
              <w:rPr>
                <w:sz w:val="20"/>
                <w:szCs w:val="20"/>
              </w:rPr>
              <w:t>Business event / measurable activity</w:t>
            </w:r>
          </w:p>
        </w:tc>
        <w:tc>
          <w:tcPr>
            <w:tcW w:w="3250" w:type="dxa"/>
            <w:shd w:val="clear" w:color="auto" w:fill="F8FAFC"/>
            <w:tcMar>
              <w:top w:w="80" w:type="dxa"/>
              <w:left w:w="120" w:type="dxa"/>
              <w:bottom w:w="80" w:type="dxa"/>
              <w:right w:w="120" w:type="dxa"/>
            </w:tcMar>
            <w:vAlign w:val="center"/>
          </w:tcPr>
          <w:p w14:paraId="1C4BFC94" w14:textId="77777777" w:rsidR="00DF7BBF" w:rsidRDefault="00000000">
            <w:pPr>
              <w:spacing w:after="20"/>
            </w:pPr>
            <w:r>
              <w:rPr>
                <w:sz w:val="20"/>
                <w:szCs w:val="20"/>
              </w:rPr>
              <w:t>Order item revenue</w:t>
            </w:r>
          </w:p>
        </w:tc>
      </w:tr>
      <w:tr w:rsidR="00DF7BBF" w14:paraId="0117E348"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A160718" w14:textId="77777777" w:rsidR="00DF7BBF" w:rsidRDefault="00000000">
            <w:pPr>
              <w:spacing w:after="20"/>
            </w:pPr>
            <w:r>
              <w:rPr>
                <w:sz w:val="20"/>
                <w:szCs w:val="20"/>
              </w:rPr>
              <w:t>Dimension Key</w:t>
            </w:r>
          </w:p>
        </w:tc>
        <w:tc>
          <w:tcPr>
            <w:tcW w:w="3900" w:type="dxa"/>
            <w:shd w:val="clear" w:color="auto" w:fill="FFFFFF"/>
            <w:tcMar>
              <w:top w:w="80" w:type="dxa"/>
              <w:left w:w="120" w:type="dxa"/>
              <w:bottom w:w="80" w:type="dxa"/>
              <w:right w:w="120" w:type="dxa"/>
            </w:tcMar>
            <w:vAlign w:val="center"/>
          </w:tcPr>
          <w:p w14:paraId="3A1B2EA3" w14:textId="77777777" w:rsidR="00DF7BBF" w:rsidRDefault="00000000">
            <w:pPr>
              <w:spacing w:after="20"/>
            </w:pPr>
            <w:r>
              <w:rPr>
                <w:sz w:val="20"/>
                <w:szCs w:val="20"/>
              </w:rPr>
              <w:t>Identifier used to connect tables</w:t>
            </w:r>
          </w:p>
        </w:tc>
        <w:tc>
          <w:tcPr>
            <w:tcW w:w="3250" w:type="dxa"/>
            <w:shd w:val="clear" w:color="auto" w:fill="FFFFFF"/>
            <w:tcMar>
              <w:top w:w="80" w:type="dxa"/>
              <w:left w:w="120" w:type="dxa"/>
              <w:bottom w:w="80" w:type="dxa"/>
              <w:right w:w="120" w:type="dxa"/>
            </w:tcMar>
            <w:vAlign w:val="center"/>
          </w:tcPr>
          <w:p w14:paraId="3FD8F410" w14:textId="77777777" w:rsidR="00DF7BBF" w:rsidRDefault="00000000">
            <w:pPr>
              <w:spacing w:after="20"/>
            </w:pPr>
            <w:proofErr w:type="spellStart"/>
            <w:r>
              <w:rPr>
                <w:sz w:val="20"/>
                <w:szCs w:val="20"/>
              </w:rPr>
              <w:t>product_id</w:t>
            </w:r>
            <w:proofErr w:type="spellEnd"/>
          </w:p>
        </w:tc>
      </w:tr>
      <w:tr w:rsidR="00DF7BBF" w14:paraId="72626260" w14:textId="77777777">
        <w:tblPrEx>
          <w:tblCellMar>
            <w:top w:w="0" w:type="dxa"/>
            <w:bottom w:w="0" w:type="dxa"/>
          </w:tblCellMar>
        </w:tblPrEx>
        <w:tc>
          <w:tcPr>
            <w:tcW w:w="2200" w:type="dxa"/>
            <w:shd w:val="clear" w:color="auto" w:fill="F8FAFC"/>
            <w:tcMar>
              <w:top w:w="80" w:type="dxa"/>
              <w:left w:w="120" w:type="dxa"/>
              <w:bottom w:w="80" w:type="dxa"/>
              <w:right w:w="120" w:type="dxa"/>
            </w:tcMar>
            <w:vAlign w:val="center"/>
          </w:tcPr>
          <w:p w14:paraId="0C76EFFD" w14:textId="77777777" w:rsidR="00DF7BBF" w:rsidRDefault="00000000">
            <w:pPr>
              <w:spacing w:after="20"/>
            </w:pPr>
            <w:r>
              <w:rPr>
                <w:sz w:val="20"/>
                <w:szCs w:val="20"/>
              </w:rPr>
              <w:t>Foreign Key</w:t>
            </w:r>
          </w:p>
        </w:tc>
        <w:tc>
          <w:tcPr>
            <w:tcW w:w="3900" w:type="dxa"/>
            <w:shd w:val="clear" w:color="auto" w:fill="F8FAFC"/>
            <w:tcMar>
              <w:top w:w="80" w:type="dxa"/>
              <w:left w:w="120" w:type="dxa"/>
              <w:bottom w:w="80" w:type="dxa"/>
              <w:right w:w="120" w:type="dxa"/>
            </w:tcMar>
            <w:vAlign w:val="center"/>
          </w:tcPr>
          <w:p w14:paraId="49E1848B" w14:textId="77777777" w:rsidR="00DF7BBF" w:rsidRDefault="00000000">
            <w:pPr>
              <w:spacing w:after="20"/>
            </w:pPr>
            <w:r>
              <w:rPr>
                <w:sz w:val="20"/>
                <w:szCs w:val="20"/>
              </w:rPr>
              <w:t>Reference to another table's key</w:t>
            </w:r>
          </w:p>
        </w:tc>
        <w:tc>
          <w:tcPr>
            <w:tcW w:w="3250" w:type="dxa"/>
            <w:shd w:val="clear" w:color="auto" w:fill="F8FAFC"/>
            <w:tcMar>
              <w:top w:w="80" w:type="dxa"/>
              <w:left w:w="120" w:type="dxa"/>
              <w:bottom w:w="80" w:type="dxa"/>
              <w:right w:w="120" w:type="dxa"/>
            </w:tcMar>
            <w:vAlign w:val="center"/>
          </w:tcPr>
          <w:p w14:paraId="6BA6A059" w14:textId="77777777" w:rsidR="00DF7BBF" w:rsidRDefault="00000000">
            <w:pPr>
              <w:spacing w:after="20"/>
            </w:pPr>
            <w:proofErr w:type="spellStart"/>
            <w:r>
              <w:rPr>
                <w:sz w:val="20"/>
                <w:szCs w:val="20"/>
              </w:rPr>
              <w:t>fact_order_</w:t>
            </w:r>
            <w:proofErr w:type="gramStart"/>
            <w:r>
              <w:rPr>
                <w:sz w:val="20"/>
                <w:szCs w:val="20"/>
              </w:rPr>
              <w:t>items.product</w:t>
            </w:r>
            <w:proofErr w:type="gramEnd"/>
            <w:r>
              <w:rPr>
                <w:sz w:val="20"/>
                <w:szCs w:val="20"/>
              </w:rPr>
              <w:t>_id</w:t>
            </w:r>
            <w:proofErr w:type="spellEnd"/>
          </w:p>
        </w:tc>
      </w:tr>
    </w:tbl>
    <w:p w14:paraId="4364FA61" w14:textId="77777777" w:rsidR="00DF7BBF" w:rsidRDefault="00DF7BBF">
      <w:pPr>
        <w:spacing w:after="120"/>
      </w:pPr>
    </w:p>
    <w:p w14:paraId="56DC7898" w14:textId="77777777" w:rsidR="00C03BB0" w:rsidRDefault="00C03BB0">
      <w:pPr>
        <w:spacing w:after="120"/>
      </w:pPr>
    </w:p>
    <w:p w14:paraId="40BE2471" w14:textId="77777777" w:rsidR="00C03BB0" w:rsidRDefault="00C03BB0">
      <w:pPr>
        <w:spacing w:after="120"/>
      </w:pPr>
    </w:p>
    <w:p w14:paraId="13E63EAC" w14:textId="77777777" w:rsidR="00DF7BBF" w:rsidRDefault="00000000">
      <w:pPr>
        <w:pStyle w:val="Heading2"/>
      </w:pPr>
      <w:r>
        <w:lastRenderedPageBreak/>
        <w:t>3.5 Relationship Concept</w:t>
      </w:r>
    </w:p>
    <w:p w14:paraId="02FF0163" w14:textId="26DCA777" w:rsidR="00DF7BBF" w:rsidRDefault="00000000">
      <w:pPr>
        <w:spacing w:after="160" w:line="276" w:lineRule="auto"/>
      </w:pPr>
      <w:r>
        <w:t xml:space="preserve">The star-schema layout below shows how each dimension connects to the fact tables, and how </w:t>
      </w:r>
      <w:proofErr w:type="spellStart"/>
      <w:r>
        <w:t>fact_orders</w:t>
      </w:r>
      <w:proofErr w:type="spellEnd"/>
      <w:r>
        <w:t xml:space="preserve"> </w:t>
      </w:r>
      <w:r w:rsidR="00C03BB0">
        <w:t>act</w:t>
      </w:r>
      <w:r>
        <w:t xml:space="preserve"> as the hub linking payments and reviews back to a single order.</w:t>
      </w:r>
    </w:p>
    <w:p w14:paraId="0BE4EF96" w14:textId="77777777" w:rsidR="00DF7BBF" w:rsidRDefault="00000000">
      <w:pPr>
        <w:spacing w:before="160" w:after="80"/>
        <w:jc w:val="center"/>
      </w:pPr>
      <w:r>
        <w:rPr>
          <w:noProof/>
        </w:rPr>
        <w:drawing>
          <wp:inline distT="0" distB="0" distL="0" distR="0" wp14:anchorId="0ECAF9D7" wp14:editId="1BDF64A1">
            <wp:extent cx="5715000" cy="2466975"/>
            <wp:effectExtent l="0" t="0" r="0" b="0"/>
            <wp:docPr id="2036383873" name="Picture 203638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66975"/>
                    </a:xfrm>
                    <a:prstGeom prst="rect">
                      <a:avLst/>
                    </a:prstGeom>
                  </pic:spPr>
                </pic:pic>
              </a:graphicData>
            </a:graphic>
          </wp:inline>
        </w:drawing>
      </w:r>
    </w:p>
    <w:p w14:paraId="68C7FEF2" w14:textId="77777777" w:rsidR="00DF7BBF" w:rsidRDefault="00000000">
      <w:pPr>
        <w:spacing w:after="260"/>
        <w:jc w:val="center"/>
      </w:pPr>
      <w:r>
        <w:rPr>
          <w:i/>
          <w:iCs/>
          <w:color w:val="64748B"/>
          <w:sz w:val="19"/>
          <w:szCs w:val="19"/>
        </w:rPr>
        <w:t>Figure 2. Star-schema relationships between dimension and fact tables.</w:t>
      </w:r>
    </w:p>
    <w:p w14:paraId="5B8C7640" w14:textId="77777777" w:rsidR="00DF7BBF" w:rsidRDefault="00000000">
      <w:r>
        <w:br w:type="page"/>
      </w:r>
    </w:p>
    <w:p w14:paraId="36A158D5" w14:textId="6B19824F" w:rsidR="00DF7BBF" w:rsidRDefault="00000000">
      <w:pPr>
        <w:pStyle w:val="Heading1"/>
        <w:pBdr>
          <w:bottom w:val="single" w:sz="8" w:space="6" w:color="1E3A8A"/>
        </w:pBdr>
      </w:pPr>
      <w:r>
        <w:rPr>
          <w:color w:val="2563EB"/>
        </w:rPr>
        <w:lastRenderedPageBreak/>
        <w:t>4</w:t>
      </w:r>
      <w:r w:rsidR="00C03BB0">
        <w:rPr>
          <w:color w:val="2563EB"/>
        </w:rPr>
        <w:t>. SQL</w:t>
      </w:r>
      <w:r>
        <w:t xml:space="preserve"> Implementation and Database Logic</w:t>
      </w:r>
    </w:p>
    <w:p w14:paraId="66D9A637" w14:textId="77777777" w:rsidR="00DF7BBF" w:rsidRDefault="00000000">
      <w:pPr>
        <w:spacing w:after="160" w:line="276" w:lineRule="auto"/>
      </w:pPr>
      <w:r>
        <w:t>The SQL layer creates and prepares the database that Power BI later consumes. The exact original SQL script should be kept with the project source files; the sections below document the SQL logic and the schema used in the finished project.</w:t>
      </w:r>
    </w:p>
    <w:p w14:paraId="46CA66B8" w14:textId="77777777" w:rsidR="00DF7BBF" w:rsidRDefault="00000000">
      <w:pPr>
        <w:pStyle w:val="Heading2"/>
      </w:pPr>
      <w:r>
        <w:t>4.1 Database Creation Concept</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top w:w="120" w:type="dxa"/>
          <w:left w:w="10" w:type="dxa"/>
          <w:bottom w:w="220" w:type="dxa"/>
          <w:right w:w="10" w:type="dxa"/>
        </w:tblCellMar>
        <w:tblLook w:val="04A0" w:firstRow="1" w:lastRow="0" w:firstColumn="1" w:lastColumn="0" w:noHBand="0" w:noVBand="1"/>
      </w:tblPr>
      <w:tblGrid>
        <w:gridCol w:w="9350"/>
      </w:tblGrid>
      <w:tr w:rsidR="00DF7BBF" w14:paraId="43570B23" w14:textId="77777777">
        <w:tc>
          <w:tcPr>
            <w:tcW w:w="0" w:type="auto"/>
            <w:shd w:val="clear" w:color="auto" w:fill="F1F5F9"/>
            <w:tcMar>
              <w:top w:w="160" w:type="dxa"/>
              <w:left w:w="220" w:type="dxa"/>
              <w:bottom w:w="160" w:type="dxa"/>
              <w:right w:w="220" w:type="dxa"/>
            </w:tcMar>
          </w:tcPr>
          <w:p w14:paraId="5DD37968" w14:textId="77777777" w:rsidR="00DF7BBF" w:rsidRDefault="00000000">
            <w:pPr>
              <w:spacing w:after="40"/>
            </w:pPr>
            <w:r>
              <w:rPr>
                <w:rFonts w:ascii="Consolas" w:eastAsia="Consolas" w:hAnsi="Consolas" w:cs="Consolas"/>
                <w:color w:val="0F172A"/>
                <w:sz w:val="20"/>
                <w:szCs w:val="20"/>
              </w:rPr>
              <w:t xml:space="preserve">CREATE DATABASE </w:t>
            </w:r>
            <w:proofErr w:type="spellStart"/>
            <w:r>
              <w:rPr>
                <w:rFonts w:ascii="Consolas" w:eastAsia="Consolas" w:hAnsi="Consolas" w:cs="Consolas"/>
                <w:color w:val="0F172A"/>
                <w:sz w:val="20"/>
                <w:szCs w:val="20"/>
              </w:rPr>
              <w:t>ecommerce_dw</w:t>
            </w:r>
            <w:proofErr w:type="spellEnd"/>
            <w:r>
              <w:rPr>
                <w:rFonts w:ascii="Consolas" w:eastAsia="Consolas" w:hAnsi="Consolas" w:cs="Consolas"/>
                <w:color w:val="0F172A"/>
                <w:sz w:val="20"/>
                <w:szCs w:val="20"/>
              </w:rPr>
              <w:t>;</w:t>
            </w:r>
          </w:p>
          <w:p w14:paraId="14E57F73" w14:textId="77777777" w:rsidR="00DF7BBF" w:rsidRDefault="00000000">
            <w:r>
              <w:rPr>
                <w:rFonts w:ascii="Consolas" w:eastAsia="Consolas" w:hAnsi="Consolas" w:cs="Consolas"/>
                <w:color w:val="0F172A"/>
                <w:sz w:val="20"/>
                <w:szCs w:val="20"/>
              </w:rPr>
              <w:t xml:space="preserve">USE </w:t>
            </w:r>
            <w:proofErr w:type="spellStart"/>
            <w:r>
              <w:rPr>
                <w:rFonts w:ascii="Consolas" w:eastAsia="Consolas" w:hAnsi="Consolas" w:cs="Consolas"/>
                <w:color w:val="0F172A"/>
                <w:sz w:val="20"/>
                <w:szCs w:val="20"/>
              </w:rPr>
              <w:t>ecommerce_dw</w:t>
            </w:r>
            <w:proofErr w:type="spellEnd"/>
            <w:r>
              <w:rPr>
                <w:rFonts w:ascii="Consolas" w:eastAsia="Consolas" w:hAnsi="Consolas" w:cs="Consolas"/>
                <w:color w:val="0F172A"/>
                <w:sz w:val="20"/>
                <w:szCs w:val="20"/>
              </w:rPr>
              <w:t>;</w:t>
            </w:r>
          </w:p>
        </w:tc>
      </w:tr>
    </w:tbl>
    <w:p w14:paraId="7D530591" w14:textId="500B0625" w:rsidR="00DF7BBF" w:rsidRDefault="00000000">
      <w:pPr>
        <w:spacing w:after="160" w:line="276" w:lineRule="auto"/>
      </w:pPr>
      <w:r>
        <w:t xml:space="preserve">CREATE DATABASE creates </w:t>
      </w:r>
      <w:r w:rsidR="00C03BB0">
        <w:t>logical</w:t>
      </w:r>
      <w:r>
        <w:t xml:space="preserve"> database </w:t>
      </w:r>
      <w:r w:rsidR="00C03BB0">
        <w:t>containers</w:t>
      </w:r>
      <w:r>
        <w:t xml:space="preserve">. USE selects that database so that </w:t>
      </w:r>
      <w:r w:rsidR="00C03BB0">
        <w:t>subsequently</w:t>
      </w:r>
      <w:r>
        <w:t xml:space="preserve"> CREATE TABLE and query statements operate inside it.</w:t>
      </w:r>
    </w:p>
    <w:p w14:paraId="7509934B" w14:textId="77777777" w:rsidR="00DF7BBF" w:rsidRDefault="00000000">
      <w:pPr>
        <w:pStyle w:val="Heading2"/>
      </w:pPr>
      <w:r>
        <w:t>4.2 Table Creation Pattern</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top w:w="120" w:type="dxa"/>
          <w:left w:w="10" w:type="dxa"/>
          <w:bottom w:w="220" w:type="dxa"/>
          <w:right w:w="10" w:type="dxa"/>
        </w:tblCellMar>
        <w:tblLook w:val="04A0" w:firstRow="1" w:lastRow="0" w:firstColumn="1" w:lastColumn="0" w:noHBand="0" w:noVBand="1"/>
      </w:tblPr>
      <w:tblGrid>
        <w:gridCol w:w="9350"/>
      </w:tblGrid>
      <w:tr w:rsidR="00DF7BBF" w14:paraId="03C12DB2" w14:textId="77777777">
        <w:tc>
          <w:tcPr>
            <w:tcW w:w="0" w:type="auto"/>
            <w:shd w:val="clear" w:color="auto" w:fill="F1F5F9"/>
            <w:tcMar>
              <w:top w:w="160" w:type="dxa"/>
              <w:left w:w="220" w:type="dxa"/>
              <w:bottom w:w="160" w:type="dxa"/>
              <w:right w:w="220" w:type="dxa"/>
            </w:tcMar>
          </w:tcPr>
          <w:p w14:paraId="0B649BC3" w14:textId="77777777" w:rsidR="00DF7BBF" w:rsidRDefault="00000000">
            <w:pPr>
              <w:spacing w:after="40"/>
            </w:pPr>
            <w:r>
              <w:rPr>
                <w:rFonts w:ascii="Consolas" w:eastAsia="Consolas" w:hAnsi="Consolas" w:cs="Consolas"/>
                <w:color w:val="0F172A"/>
                <w:sz w:val="20"/>
                <w:szCs w:val="20"/>
              </w:rPr>
              <w:t xml:space="preserve">CREATE TABLE </w:t>
            </w:r>
            <w:proofErr w:type="spellStart"/>
            <w:r>
              <w:rPr>
                <w:rFonts w:ascii="Consolas" w:eastAsia="Consolas" w:hAnsi="Consolas" w:cs="Consolas"/>
                <w:color w:val="0F172A"/>
                <w:sz w:val="20"/>
                <w:szCs w:val="20"/>
              </w:rPr>
              <w:t>dim_customers</w:t>
            </w:r>
            <w:proofErr w:type="spellEnd"/>
            <w:r>
              <w:rPr>
                <w:rFonts w:ascii="Consolas" w:eastAsia="Consolas" w:hAnsi="Consolas" w:cs="Consolas"/>
                <w:color w:val="0F172A"/>
                <w:sz w:val="20"/>
                <w:szCs w:val="20"/>
              </w:rPr>
              <w:t xml:space="preserve"> (</w:t>
            </w:r>
          </w:p>
          <w:p w14:paraId="2DB83087" w14:textId="77777777" w:rsidR="00DF7BBF" w:rsidRDefault="00000000">
            <w:pPr>
              <w:spacing w:after="40"/>
            </w:pPr>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customer_id</w:t>
            </w:r>
            <w:proofErr w:type="spellEnd"/>
            <w:r>
              <w:rPr>
                <w:rFonts w:ascii="Consolas" w:eastAsia="Consolas" w:hAnsi="Consolas" w:cs="Consolas"/>
                <w:color w:val="0F172A"/>
                <w:sz w:val="20"/>
                <w:szCs w:val="20"/>
              </w:rPr>
              <w:t xml:space="preserve"> ...,</w:t>
            </w:r>
          </w:p>
          <w:p w14:paraId="0E2A76B9" w14:textId="77777777" w:rsidR="00DF7BBF" w:rsidRDefault="00000000">
            <w:pPr>
              <w:spacing w:after="40"/>
            </w:pPr>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customer_city</w:t>
            </w:r>
            <w:proofErr w:type="spellEnd"/>
            <w:r>
              <w:rPr>
                <w:rFonts w:ascii="Consolas" w:eastAsia="Consolas" w:hAnsi="Consolas" w:cs="Consolas"/>
                <w:color w:val="0F172A"/>
                <w:sz w:val="20"/>
                <w:szCs w:val="20"/>
              </w:rPr>
              <w:t xml:space="preserve"> ...,</w:t>
            </w:r>
          </w:p>
          <w:p w14:paraId="0E195C38" w14:textId="77777777" w:rsidR="00DF7BBF" w:rsidRDefault="00000000">
            <w:pPr>
              <w:spacing w:after="40"/>
            </w:pPr>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customer_state</w:t>
            </w:r>
            <w:proofErr w:type="spellEnd"/>
            <w:r>
              <w:rPr>
                <w:rFonts w:ascii="Consolas" w:eastAsia="Consolas" w:hAnsi="Consolas" w:cs="Consolas"/>
                <w:color w:val="0F172A"/>
                <w:sz w:val="20"/>
                <w:szCs w:val="20"/>
              </w:rPr>
              <w:t xml:space="preserve"> ...</w:t>
            </w:r>
          </w:p>
          <w:p w14:paraId="7DF38EFB" w14:textId="77777777" w:rsidR="00DF7BBF" w:rsidRDefault="00000000">
            <w:r>
              <w:rPr>
                <w:rFonts w:ascii="Consolas" w:eastAsia="Consolas" w:hAnsi="Consolas" w:cs="Consolas"/>
                <w:color w:val="0F172A"/>
                <w:sz w:val="20"/>
                <w:szCs w:val="20"/>
              </w:rPr>
              <w:t>);</w:t>
            </w:r>
          </w:p>
        </w:tc>
      </w:tr>
    </w:tbl>
    <w:p w14:paraId="2502B88B" w14:textId="77777777" w:rsidR="00DF7BBF" w:rsidRDefault="00000000">
      <w:pPr>
        <w:spacing w:after="160" w:line="276" w:lineRule="auto"/>
      </w:pPr>
      <w:r>
        <w:t xml:space="preserve">CREATE TABLE defines the structure. Each column is given a name and a data type. The customer identifier is used to uniquely identify a customer and to connect customer information to </w:t>
      </w:r>
      <w:proofErr w:type="spellStart"/>
      <w:r>
        <w:t>fact_orders</w:t>
      </w:r>
      <w:proofErr w:type="spellEnd"/>
      <w:r>
        <w:t>.</w:t>
      </w:r>
    </w:p>
    <w:p w14:paraId="746E6CC8" w14:textId="77777777" w:rsidR="00DF7BBF" w:rsidRDefault="00000000">
      <w:pPr>
        <w:pStyle w:val="Heading2"/>
      </w:pPr>
      <w:r>
        <w:t>4.3 Fact Table Pattern</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top w:w="120" w:type="dxa"/>
          <w:left w:w="10" w:type="dxa"/>
          <w:bottom w:w="220" w:type="dxa"/>
          <w:right w:w="10" w:type="dxa"/>
        </w:tblCellMar>
        <w:tblLook w:val="04A0" w:firstRow="1" w:lastRow="0" w:firstColumn="1" w:lastColumn="0" w:noHBand="0" w:noVBand="1"/>
      </w:tblPr>
      <w:tblGrid>
        <w:gridCol w:w="9350"/>
      </w:tblGrid>
      <w:tr w:rsidR="00DF7BBF" w14:paraId="3FFAA897" w14:textId="77777777">
        <w:tc>
          <w:tcPr>
            <w:tcW w:w="0" w:type="auto"/>
            <w:shd w:val="clear" w:color="auto" w:fill="F1F5F9"/>
            <w:tcMar>
              <w:top w:w="160" w:type="dxa"/>
              <w:left w:w="220" w:type="dxa"/>
              <w:bottom w:w="160" w:type="dxa"/>
              <w:right w:w="220" w:type="dxa"/>
            </w:tcMar>
          </w:tcPr>
          <w:p w14:paraId="4B502F04" w14:textId="77777777" w:rsidR="00DF7BBF" w:rsidRDefault="00000000">
            <w:pPr>
              <w:spacing w:after="40"/>
            </w:pPr>
            <w:r>
              <w:rPr>
                <w:rFonts w:ascii="Consolas" w:eastAsia="Consolas" w:hAnsi="Consolas" w:cs="Consolas"/>
                <w:color w:val="0F172A"/>
                <w:sz w:val="20"/>
                <w:szCs w:val="20"/>
              </w:rPr>
              <w:t xml:space="preserve">CREATE TABLE </w:t>
            </w:r>
            <w:proofErr w:type="spellStart"/>
            <w:r>
              <w:rPr>
                <w:rFonts w:ascii="Consolas" w:eastAsia="Consolas" w:hAnsi="Consolas" w:cs="Consolas"/>
                <w:color w:val="0F172A"/>
                <w:sz w:val="20"/>
                <w:szCs w:val="20"/>
              </w:rPr>
              <w:t>fact_order_items</w:t>
            </w:r>
            <w:proofErr w:type="spellEnd"/>
            <w:r>
              <w:rPr>
                <w:rFonts w:ascii="Consolas" w:eastAsia="Consolas" w:hAnsi="Consolas" w:cs="Consolas"/>
                <w:color w:val="0F172A"/>
                <w:sz w:val="20"/>
                <w:szCs w:val="20"/>
              </w:rPr>
              <w:t xml:space="preserve"> (</w:t>
            </w:r>
          </w:p>
          <w:p w14:paraId="5E2877C1" w14:textId="77777777" w:rsidR="00DF7BBF" w:rsidRDefault="00000000">
            <w:pPr>
              <w:spacing w:after="40"/>
            </w:pPr>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order_id</w:t>
            </w:r>
            <w:proofErr w:type="spellEnd"/>
            <w:r>
              <w:rPr>
                <w:rFonts w:ascii="Consolas" w:eastAsia="Consolas" w:hAnsi="Consolas" w:cs="Consolas"/>
                <w:color w:val="0F172A"/>
                <w:sz w:val="20"/>
                <w:szCs w:val="20"/>
              </w:rPr>
              <w:t xml:space="preserve"> ...,</w:t>
            </w:r>
          </w:p>
          <w:p w14:paraId="51871602" w14:textId="77777777" w:rsidR="00DF7BBF" w:rsidRDefault="00000000">
            <w:pPr>
              <w:spacing w:after="40"/>
            </w:pPr>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product_id</w:t>
            </w:r>
            <w:proofErr w:type="spellEnd"/>
            <w:r>
              <w:rPr>
                <w:rFonts w:ascii="Consolas" w:eastAsia="Consolas" w:hAnsi="Consolas" w:cs="Consolas"/>
                <w:color w:val="0F172A"/>
                <w:sz w:val="20"/>
                <w:szCs w:val="20"/>
              </w:rPr>
              <w:t xml:space="preserve"> ...,</w:t>
            </w:r>
          </w:p>
          <w:p w14:paraId="46641DF9" w14:textId="77777777" w:rsidR="00DF7BBF" w:rsidRDefault="00000000">
            <w:pPr>
              <w:spacing w:after="40"/>
            </w:pPr>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seller_id</w:t>
            </w:r>
            <w:proofErr w:type="spellEnd"/>
            <w:r>
              <w:rPr>
                <w:rFonts w:ascii="Consolas" w:eastAsia="Consolas" w:hAnsi="Consolas" w:cs="Consolas"/>
                <w:color w:val="0F172A"/>
                <w:sz w:val="20"/>
                <w:szCs w:val="20"/>
              </w:rPr>
              <w:t xml:space="preserve"> ...,</w:t>
            </w:r>
          </w:p>
          <w:p w14:paraId="09DEABBB" w14:textId="77777777" w:rsidR="00DF7BBF" w:rsidRDefault="00000000">
            <w:pPr>
              <w:spacing w:after="40"/>
            </w:pPr>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item_total</w:t>
            </w:r>
            <w:proofErr w:type="spellEnd"/>
            <w:r>
              <w:rPr>
                <w:rFonts w:ascii="Consolas" w:eastAsia="Consolas" w:hAnsi="Consolas" w:cs="Consolas"/>
                <w:color w:val="0F172A"/>
                <w:sz w:val="20"/>
                <w:szCs w:val="20"/>
              </w:rPr>
              <w:t xml:space="preserve"> ...</w:t>
            </w:r>
          </w:p>
          <w:p w14:paraId="3E6EE958" w14:textId="77777777" w:rsidR="00DF7BBF" w:rsidRDefault="00000000">
            <w:r>
              <w:rPr>
                <w:rFonts w:ascii="Consolas" w:eastAsia="Consolas" w:hAnsi="Consolas" w:cs="Consolas"/>
                <w:color w:val="0F172A"/>
                <w:sz w:val="20"/>
                <w:szCs w:val="20"/>
              </w:rPr>
              <w:t>);</w:t>
            </w:r>
          </w:p>
        </w:tc>
      </w:tr>
    </w:tbl>
    <w:p w14:paraId="0E22779C" w14:textId="77777777" w:rsidR="00DF7BBF" w:rsidRDefault="00000000">
      <w:pPr>
        <w:spacing w:after="160" w:line="276" w:lineRule="auto"/>
      </w:pPr>
      <w:r>
        <w:t>The order item table connects an order to the product and seller involved in the transaction and stores the measurable item value used later for revenue calculations.</w:t>
      </w:r>
    </w:p>
    <w:p w14:paraId="5B534B7A" w14:textId="77777777" w:rsidR="00DF7BBF" w:rsidRDefault="00000000">
      <w:pPr>
        <w:pStyle w:val="Heading2"/>
      </w:pPr>
      <w:r>
        <w:t>4.4 SQL Design Principles Used</w:t>
      </w:r>
    </w:p>
    <w:p w14:paraId="25835CD1" w14:textId="77777777" w:rsidR="00DF7BBF" w:rsidRDefault="00000000">
      <w:pPr>
        <w:pStyle w:val="ListParagraph"/>
        <w:numPr>
          <w:ilvl w:val="0"/>
          <w:numId w:val="2"/>
        </w:numPr>
        <w:spacing w:after="90"/>
      </w:pPr>
      <w:r>
        <w:t>Use stable identifiers as keys.</w:t>
      </w:r>
    </w:p>
    <w:p w14:paraId="3B8C7B11" w14:textId="77777777" w:rsidR="00DF7BBF" w:rsidRDefault="00000000">
      <w:pPr>
        <w:pStyle w:val="ListParagraph"/>
        <w:numPr>
          <w:ilvl w:val="0"/>
          <w:numId w:val="2"/>
        </w:numPr>
        <w:spacing w:after="90"/>
      </w:pPr>
      <w:r>
        <w:t>Keep descriptive attributes in dimensions.</w:t>
      </w:r>
    </w:p>
    <w:p w14:paraId="175A1D69" w14:textId="22193FFC" w:rsidR="00DF7BBF" w:rsidRDefault="00000000">
      <w:pPr>
        <w:pStyle w:val="ListParagraph"/>
        <w:numPr>
          <w:ilvl w:val="0"/>
          <w:numId w:val="2"/>
        </w:numPr>
        <w:spacing w:after="90"/>
      </w:pPr>
      <w:r>
        <w:t xml:space="preserve">Keep transactional/measurable information in </w:t>
      </w:r>
      <w:r w:rsidR="00C03BB0">
        <w:t>fact</w:t>
      </w:r>
      <w:r>
        <w:t>.</w:t>
      </w:r>
    </w:p>
    <w:p w14:paraId="7726FDA3" w14:textId="77777777" w:rsidR="00DF7BBF" w:rsidRDefault="00000000">
      <w:pPr>
        <w:pStyle w:val="ListParagraph"/>
        <w:numPr>
          <w:ilvl w:val="0"/>
          <w:numId w:val="2"/>
        </w:numPr>
        <w:spacing w:after="90"/>
      </w:pPr>
      <w:r>
        <w:t>Use foreign keys to represent relationships.</w:t>
      </w:r>
    </w:p>
    <w:p w14:paraId="2DDD54C5" w14:textId="77777777" w:rsidR="00DF7BBF" w:rsidRDefault="00000000">
      <w:pPr>
        <w:pStyle w:val="ListParagraph"/>
        <w:numPr>
          <w:ilvl w:val="0"/>
          <w:numId w:val="2"/>
        </w:numPr>
        <w:spacing w:after="90"/>
      </w:pPr>
      <w:r>
        <w:t>Choose data types that match the meaning of the values.</w:t>
      </w:r>
    </w:p>
    <w:p w14:paraId="1F09DB77" w14:textId="77777777" w:rsidR="00DF7BBF" w:rsidRDefault="00000000">
      <w:pPr>
        <w:pStyle w:val="ListParagraph"/>
        <w:numPr>
          <w:ilvl w:val="0"/>
          <w:numId w:val="2"/>
        </w:numPr>
        <w:spacing w:after="90"/>
      </w:pPr>
      <w:r>
        <w:t>Keep database logic separate from visualization logic.</w:t>
      </w:r>
    </w:p>
    <w:p w14:paraId="58352C29" w14:textId="77777777" w:rsidR="00DF7BBF" w:rsidRDefault="00DF7BBF">
      <w:pPr>
        <w:spacing w:after="120"/>
      </w:pPr>
    </w:p>
    <w:p w14:paraId="67FA4077" w14:textId="77777777" w:rsidR="00C03BB0" w:rsidRDefault="00C03BB0">
      <w:pPr>
        <w:spacing w:after="120"/>
      </w:pPr>
    </w:p>
    <w:p w14:paraId="2B71EE9B" w14:textId="77777777" w:rsidR="00C03BB0" w:rsidRDefault="00C03BB0">
      <w:pPr>
        <w:spacing w:after="120"/>
      </w:pPr>
    </w:p>
    <w:p w14:paraId="190B56A0" w14:textId="77777777" w:rsidR="00C03BB0" w:rsidRDefault="00C03BB0">
      <w:pPr>
        <w:spacing w:after="120"/>
      </w:pPr>
    </w:p>
    <w:p w14:paraId="0AEC0920" w14:textId="77777777" w:rsidR="00DF7BBF" w:rsidRDefault="00000000">
      <w:pPr>
        <w:pStyle w:val="Heading2"/>
      </w:pPr>
      <w:r>
        <w:lastRenderedPageBreak/>
        <w:t>4.5 Important Note About the Original SQL Script</w:t>
      </w:r>
    </w:p>
    <w:tbl>
      <w:tblPr>
        <w:tblW w:w="9350" w:type="dxa"/>
        <w:tblBorders>
          <w:top w:val="single" w:sz="4" w:space="0" w:color="2563EB"/>
          <w:left w:val="single" w:sz="24" w:space="0" w:color="2563EB"/>
          <w:bottom w:val="single" w:sz="4" w:space="0" w:color="2563EB"/>
          <w:right w:val="single" w:sz="4" w:space="0" w:color="2563EB"/>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9350"/>
      </w:tblGrid>
      <w:tr w:rsidR="00DF7BBF" w14:paraId="5ADC2834" w14:textId="77777777">
        <w:tc>
          <w:tcPr>
            <w:tcW w:w="0" w:type="auto"/>
            <w:shd w:val="clear" w:color="auto" w:fill="EFF6FF"/>
            <w:tcMar>
              <w:top w:w="140" w:type="dxa"/>
              <w:left w:w="200" w:type="dxa"/>
              <w:bottom w:w="140" w:type="dxa"/>
              <w:right w:w="200" w:type="dxa"/>
            </w:tcMar>
          </w:tcPr>
          <w:p w14:paraId="1C26B724" w14:textId="77777777" w:rsidR="00DF7BBF" w:rsidRDefault="00000000">
            <w:pPr>
              <w:spacing w:after="60"/>
            </w:pPr>
            <w:r>
              <w:rPr>
                <w:b/>
                <w:bCs/>
                <w:color w:val="1E3A8A"/>
                <w:sz w:val="18"/>
                <w:szCs w:val="18"/>
              </w:rPr>
              <w:t>NOTE</w:t>
            </w:r>
          </w:p>
          <w:p w14:paraId="144CA17E" w14:textId="77777777" w:rsidR="00DF7BBF" w:rsidRDefault="00000000">
            <w:r>
              <w:rPr>
                <w:i/>
                <w:iCs/>
                <w:color w:val="334155"/>
                <w:sz w:val="21"/>
                <w:szCs w:val="21"/>
              </w:rPr>
              <w:t>This documentation describes the final database design and SQL logic. It does not invent unseen lines from the original script. When the original SQL file is added to the project documentation, its exact statements can be inserted here and explained line by line.</w:t>
            </w:r>
          </w:p>
        </w:tc>
      </w:tr>
    </w:tbl>
    <w:p w14:paraId="4AFF2D07" w14:textId="77777777" w:rsidR="00DF7BBF" w:rsidRDefault="00000000">
      <w:r>
        <w:br w:type="page"/>
      </w:r>
    </w:p>
    <w:p w14:paraId="3A6F5317" w14:textId="4525B181" w:rsidR="00DF7BBF" w:rsidRDefault="00000000">
      <w:pPr>
        <w:pStyle w:val="Heading1"/>
        <w:pBdr>
          <w:bottom w:val="single" w:sz="8" w:space="6" w:color="1E3A8A"/>
        </w:pBdr>
      </w:pPr>
      <w:r>
        <w:rPr>
          <w:color w:val="2563EB"/>
        </w:rPr>
        <w:lastRenderedPageBreak/>
        <w:t>5</w:t>
      </w:r>
      <w:r w:rsidR="00C03BB0">
        <w:rPr>
          <w:color w:val="2563EB"/>
        </w:rPr>
        <w:t>. Connecting</w:t>
      </w:r>
      <w:r>
        <w:t xml:space="preserve"> MySQL to Power BI</w:t>
      </w:r>
    </w:p>
    <w:p w14:paraId="5BD36242" w14:textId="77777777" w:rsidR="00DF7BBF" w:rsidRDefault="00000000">
      <w:pPr>
        <w:pStyle w:val="Heading2"/>
      </w:pPr>
      <w:r>
        <w:t>5.1 Connection</w:t>
      </w:r>
    </w:p>
    <w:p w14:paraId="576D7410" w14:textId="77777777" w:rsidR="00DF7BBF" w:rsidRDefault="00000000">
      <w:pPr>
        <w:spacing w:after="160" w:line="276" w:lineRule="auto"/>
      </w:pPr>
      <w:r>
        <w:t xml:space="preserve">The finished project uses a local MySQL server at localhost:3306 and the </w:t>
      </w:r>
      <w:proofErr w:type="spellStart"/>
      <w:r>
        <w:t>ecommerce_dw</w:t>
      </w:r>
      <w:proofErr w:type="spellEnd"/>
      <w:r>
        <w:t xml:space="preserve"> database. The MySQL Connector/NET driver was installed so Power BI could establish the connection.</w:t>
      </w:r>
    </w:p>
    <w:tbl>
      <w:tblPr>
        <w:tblW w:w="935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3200"/>
        <w:gridCol w:w="6150"/>
      </w:tblGrid>
      <w:tr w:rsidR="00DF7BBF" w14:paraId="00905721" w14:textId="77777777">
        <w:tblPrEx>
          <w:tblCellMar>
            <w:top w:w="0" w:type="dxa"/>
            <w:bottom w:w="0" w:type="dxa"/>
          </w:tblCellMar>
        </w:tblPrEx>
        <w:trPr>
          <w:tblHeader/>
        </w:trPr>
        <w:tc>
          <w:tcPr>
            <w:tcW w:w="3200" w:type="dxa"/>
            <w:shd w:val="clear" w:color="auto" w:fill="1E3A8A"/>
            <w:tcMar>
              <w:top w:w="90" w:type="dxa"/>
              <w:left w:w="120" w:type="dxa"/>
              <w:bottom w:w="90" w:type="dxa"/>
              <w:right w:w="120" w:type="dxa"/>
            </w:tcMar>
            <w:vAlign w:val="center"/>
          </w:tcPr>
          <w:p w14:paraId="1D0A6DD8" w14:textId="77777777" w:rsidR="00DF7BBF" w:rsidRDefault="00000000">
            <w:r>
              <w:rPr>
                <w:b/>
                <w:bCs/>
                <w:color w:val="FFFFFF"/>
                <w:sz w:val="20"/>
                <w:szCs w:val="20"/>
              </w:rPr>
              <w:t>Setting</w:t>
            </w:r>
          </w:p>
        </w:tc>
        <w:tc>
          <w:tcPr>
            <w:tcW w:w="6150" w:type="dxa"/>
            <w:shd w:val="clear" w:color="auto" w:fill="1E3A8A"/>
            <w:tcMar>
              <w:top w:w="90" w:type="dxa"/>
              <w:left w:w="120" w:type="dxa"/>
              <w:bottom w:w="90" w:type="dxa"/>
              <w:right w:w="120" w:type="dxa"/>
            </w:tcMar>
            <w:vAlign w:val="center"/>
          </w:tcPr>
          <w:p w14:paraId="3424BDC1" w14:textId="77777777" w:rsidR="00DF7BBF" w:rsidRDefault="00000000">
            <w:r>
              <w:rPr>
                <w:b/>
                <w:bCs/>
                <w:color w:val="FFFFFF"/>
                <w:sz w:val="20"/>
                <w:szCs w:val="20"/>
              </w:rPr>
              <w:t>Project Value</w:t>
            </w:r>
          </w:p>
        </w:tc>
      </w:tr>
      <w:tr w:rsidR="00DF7BBF" w14:paraId="79FE715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C6B4170" w14:textId="77777777" w:rsidR="00DF7BBF" w:rsidRDefault="00000000">
            <w:pPr>
              <w:spacing w:after="20"/>
            </w:pPr>
            <w:r>
              <w:rPr>
                <w:sz w:val="20"/>
                <w:szCs w:val="20"/>
              </w:rPr>
              <w:t>Server</w:t>
            </w:r>
          </w:p>
        </w:tc>
        <w:tc>
          <w:tcPr>
            <w:tcW w:w="6150" w:type="dxa"/>
            <w:shd w:val="clear" w:color="auto" w:fill="FFFFFF"/>
            <w:tcMar>
              <w:top w:w="80" w:type="dxa"/>
              <w:left w:w="120" w:type="dxa"/>
              <w:bottom w:w="80" w:type="dxa"/>
              <w:right w:w="120" w:type="dxa"/>
            </w:tcMar>
            <w:vAlign w:val="center"/>
          </w:tcPr>
          <w:p w14:paraId="79BA4538" w14:textId="77777777" w:rsidR="00DF7BBF" w:rsidRDefault="00000000">
            <w:pPr>
              <w:spacing w:after="20"/>
            </w:pPr>
            <w:r>
              <w:rPr>
                <w:sz w:val="20"/>
                <w:szCs w:val="20"/>
              </w:rPr>
              <w:t>localhost:3306</w:t>
            </w:r>
          </w:p>
        </w:tc>
      </w:tr>
      <w:tr w:rsidR="00DF7BBF" w14:paraId="2BF6A5BE" w14:textId="77777777">
        <w:tblPrEx>
          <w:tblCellMar>
            <w:top w:w="0" w:type="dxa"/>
            <w:bottom w:w="0" w:type="dxa"/>
          </w:tblCellMar>
        </w:tblPrEx>
        <w:tc>
          <w:tcPr>
            <w:tcW w:w="3200" w:type="dxa"/>
            <w:shd w:val="clear" w:color="auto" w:fill="F8FAFC"/>
            <w:tcMar>
              <w:top w:w="80" w:type="dxa"/>
              <w:left w:w="120" w:type="dxa"/>
              <w:bottom w:w="80" w:type="dxa"/>
              <w:right w:w="120" w:type="dxa"/>
            </w:tcMar>
            <w:vAlign w:val="center"/>
          </w:tcPr>
          <w:p w14:paraId="314F54DA" w14:textId="77777777" w:rsidR="00DF7BBF" w:rsidRDefault="00000000">
            <w:pPr>
              <w:spacing w:after="20"/>
            </w:pPr>
            <w:r>
              <w:rPr>
                <w:sz w:val="20"/>
                <w:szCs w:val="20"/>
              </w:rPr>
              <w:t>Database</w:t>
            </w:r>
          </w:p>
        </w:tc>
        <w:tc>
          <w:tcPr>
            <w:tcW w:w="6150" w:type="dxa"/>
            <w:shd w:val="clear" w:color="auto" w:fill="F8FAFC"/>
            <w:tcMar>
              <w:top w:w="80" w:type="dxa"/>
              <w:left w:w="120" w:type="dxa"/>
              <w:bottom w:w="80" w:type="dxa"/>
              <w:right w:w="120" w:type="dxa"/>
            </w:tcMar>
            <w:vAlign w:val="center"/>
          </w:tcPr>
          <w:p w14:paraId="4B76E9DD" w14:textId="77777777" w:rsidR="00DF7BBF" w:rsidRDefault="00000000">
            <w:pPr>
              <w:spacing w:after="20"/>
            </w:pPr>
            <w:proofErr w:type="spellStart"/>
            <w:r>
              <w:rPr>
                <w:sz w:val="20"/>
                <w:szCs w:val="20"/>
              </w:rPr>
              <w:t>ecommerce_dw</w:t>
            </w:r>
            <w:proofErr w:type="spellEnd"/>
          </w:p>
        </w:tc>
      </w:tr>
      <w:tr w:rsidR="00DF7BBF" w14:paraId="5967548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041376D" w14:textId="77777777" w:rsidR="00DF7BBF" w:rsidRDefault="00000000">
            <w:pPr>
              <w:spacing w:after="20"/>
            </w:pPr>
            <w:r>
              <w:rPr>
                <w:sz w:val="20"/>
                <w:szCs w:val="20"/>
              </w:rPr>
              <w:t>Source</w:t>
            </w:r>
          </w:p>
        </w:tc>
        <w:tc>
          <w:tcPr>
            <w:tcW w:w="6150" w:type="dxa"/>
            <w:shd w:val="clear" w:color="auto" w:fill="FFFFFF"/>
            <w:tcMar>
              <w:top w:w="80" w:type="dxa"/>
              <w:left w:w="120" w:type="dxa"/>
              <w:bottom w:w="80" w:type="dxa"/>
              <w:right w:w="120" w:type="dxa"/>
            </w:tcMar>
            <w:vAlign w:val="center"/>
          </w:tcPr>
          <w:p w14:paraId="50F81C6D" w14:textId="77777777" w:rsidR="00DF7BBF" w:rsidRDefault="00000000">
            <w:pPr>
              <w:spacing w:after="20"/>
            </w:pPr>
            <w:r>
              <w:rPr>
                <w:sz w:val="20"/>
                <w:szCs w:val="20"/>
              </w:rPr>
              <w:t>MySQL</w:t>
            </w:r>
          </w:p>
        </w:tc>
      </w:tr>
      <w:tr w:rsidR="00DF7BBF" w14:paraId="4284B235" w14:textId="77777777">
        <w:tblPrEx>
          <w:tblCellMar>
            <w:top w:w="0" w:type="dxa"/>
            <w:bottom w:w="0" w:type="dxa"/>
          </w:tblCellMar>
        </w:tblPrEx>
        <w:tc>
          <w:tcPr>
            <w:tcW w:w="3200" w:type="dxa"/>
            <w:shd w:val="clear" w:color="auto" w:fill="F8FAFC"/>
            <w:tcMar>
              <w:top w:w="80" w:type="dxa"/>
              <w:left w:w="120" w:type="dxa"/>
              <w:bottom w:w="80" w:type="dxa"/>
              <w:right w:w="120" w:type="dxa"/>
            </w:tcMar>
            <w:vAlign w:val="center"/>
          </w:tcPr>
          <w:p w14:paraId="6C233541" w14:textId="77777777" w:rsidR="00DF7BBF" w:rsidRDefault="00000000">
            <w:pPr>
              <w:spacing w:after="20"/>
            </w:pPr>
            <w:r>
              <w:rPr>
                <w:sz w:val="20"/>
                <w:szCs w:val="20"/>
              </w:rPr>
              <w:t>Destination</w:t>
            </w:r>
          </w:p>
        </w:tc>
        <w:tc>
          <w:tcPr>
            <w:tcW w:w="6150" w:type="dxa"/>
            <w:shd w:val="clear" w:color="auto" w:fill="F8FAFC"/>
            <w:tcMar>
              <w:top w:w="80" w:type="dxa"/>
              <w:left w:w="120" w:type="dxa"/>
              <w:bottom w:w="80" w:type="dxa"/>
              <w:right w:w="120" w:type="dxa"/>
            </w:tcMar>
            <w:vAlign w:val="center"/>
          </w:tcPr>
          <w:p w14:paraId="1DBEF9DF" w14:textId="77777777" w:rsidR="00DF7BBF" w:rsidRDefault="00000000">
            <w:pPr>
              <w:spacing w:after="20"/>
            </w:pPr>
            <w:r>
              <w:rPr>
                <w:sz w:val="20"/>
                <w:szCs w:val="20"/>
              </w:rPr>
              <w:t>Power BI</w:t>
            </w:r>
          </w:p>
        </w:tc>
      </w:tr>
    </w:tbl>
    <w:p w14:paraId="77B57F0E" w14:textId="77777777" w:rsidR="00DF7BBF" w:rsidRDefault="00DF7BBF">
      <w:pPr>
        <w:spacing w:after="120"/>
      </w:pPr>
    </w:p>
    <w:p w14:paraId="08D83A32" w14:textId="77777777" w:rsidR="00DF7BBF" w:rsidRDefault="00000000">
      <w:pPr>
        <w:pStyle w:val="Heading2"/>
      </w:pPr>
      <w:r>
        <w:t>5.2 Imported Queries</w:t>
      </w:r>
    </w:p>
    <w:p w14:paraId="6A3D3840" w14:textId="77777777" w:rsidR="00DF7BBF" w:rsidRDefault="00000000">
      <w:pPr>
        <w:pStyle w:val="ListParagraph"/>
        <w:numPr>
          <w:ilvl w:val="0"/>
          <w:numId w:val="2"/>
        </w:numPr>
        <w:spacing w:after="90"/>
      </w:pPr>
      <w:proofErr w:type="spellStart"/>
      <w:r>
        <w:t>dim_customers</w:t>
      </w:r>
      <w:proofErr w:type="spellEnd"/>
    </w:p>
    <w:p w14:paraId="49A3CFE8" w14:textId="77777777" w:rsidR="00DF7BBF" w:rsidRDefault="00000000">
      <w:pPr>
        <w:pStyle w:val="ListParagraph"/>
        <w:numPr>
          <w:ilvl w:val="0"/>
          <w:numId w:val="2"/>
        </w:numPr>
        <w:spacing w:after="90"/>
      </w:pPr>
      <w:proofErr w:type="spellStart"/>
      <w:r>
        <w:t>dim_products</w:t>
      </w:r>
      <w:proofErr w:type="spellEnd"/>
    </w:p>
    <w:p w14:paraId="2C6BDD43" w14:textId="77777777" w:rsidR="00DF7BBF" w:rsidRDefault="00000000">
      <w:pPr>
        <w:pStyle w:val="ListParagraph"/>
        <w:numPr>
          <w:ilvl w:val="0"/>
          <w:numId w:val="2"/>
        </w:numPr>
        <w:spacing w:after="90"/>
      </w:pPr>
      <w:proofErr w:type="spellStart"/>
      <w:r>
        <w:t>dim_sellers</w:t>
      </w:r>
      <w:proofErr w:type="spellEnd"/>
    </w:p>
    <w:p w14:paraId="41140EFC" w14:textId="77777777" w:rsidR="00DF7BBF" w:rsidRDefault="00000000">
      <w:pPr>
        <w:pStyle w:val="ListParagraph"/>
        <w:numPr>
          <w:ilvl w:val="0"/>
          <w:numId w:val="2"/>
        </w:numPr>
        <w:spacing w:after="90"/>
      </w:pPr>
      <w:proofErr w:type="spellStart"/>
      <w:r>
        <w:t>fact_order_items</w:t>
      </w:r>
      <w:proofErr w:type="spellEnd"/>
    </w:p>
    <w:p w14:paraId="398FA380" w14:textId="77777777" w:rsidR="00DF7BBF" w:rsidRDefault="00000000">
      <w:pPr>
        <w:pStyle w:val="ListParagraph"/>
        <w:numPr>
          <w:ilvl w:val="0"/>
          <w:numId w:val="2"/>
        </w:numPr>
        <w:spacing w:after="90"/>
      </w:pPr>
      <w:proofErr w:type="spellStart"/>
      <w:r>
        <w:t>fact_orders</w:t>
      </w:r>
      <w:proofErr w:type="spellEnd"/>
    </w:p>
    <w:p w14:paraId="56804A0D" w14:textId="77777777" w:rsidR="00DF7BBF" w:rsidRDefault="00000000">
      <w:pPr>
        <w:pStyle w:val="ListParagraph"/>
        <w:numPr>
          <w:ilvl w:val="0"/>
          <w:numId w:val="2"/>
        </w:numPr>
        <w:spacing w:after="90"/>
      </w:pPr>
      <w:proofErr w:type="spellStart"/>
      <w:r>
        <w:t>fact_payments</w:t>
      </w:r>
      <w:proofErr w:type="spellEnd"/>
    </w:p>
    <w:p w14:paraId="12A5CBC9" w14:textId="77777777" w:rsidR="00DF7BBF" w:rsidRDefault="00000000">
      <w:pPr>
        <w:pStyle w:val="ListParagraph"/>
        <w:numPr>
          <w:ilvl w:val="0"/>
          <w:numId w:val="2"/>
        </w:numPr>
        <w:spacing w:after="90"/>
      </w:pPr>
      <w:proofErr w:type="spellStart"/>
      <w:r>
        <w:t>fact_reviews</w:t>
      </w:r>
      <w:proofErr w:type="spellEnd"/>
    </w:p>
    <w:p w14:paraId="7D87A98B" w14:textId="77777777" w:rsidR="00DF7BBF" w:rsidRDefault="00DF7BBF">
      <w:pPr>
        <w:spacing w:after="120"/>
      </w:pPr>
    </w:p>
    <w:p w14:paraId="58803D4B" w14:textId="77777777" w:rsidR="00DF7BBF" w:rsidRDefault="00000000">
      <w:pPr>
        <w:pStyle w:val="Heading2"/>
      </w:pPr>
      <w:r>
        <w:t>5.3 Why Power Query Appeared</w:t>
      </w:r>
    </w:p>
    <w:p w14:paraId="4ABC5391" w14:textId="77777777" w:rsidR="00DF7BBF" w:rsidRDefault="00000000">
      <w:pPr>
        <w:spacing w:after="160" w:line="276" w:lineRule="auto"/>
      </w:pPr>
      <w:r>
        <w:t>Power BI uses Power Query as the preparation layer between the external source and the model. During import, relationships and navigation information can expose additional nested table columns. Those unnecessary nested columns were removed so each query contains the intended table fields.</w:t>
      </w:r>
    </w:p>
    <w:p w14:paraId="35DEBC0A" w14:textId="77777777" w:rsidR="00DF7BBF" w:rsidRDefault="00000000">
      <w:r>
        <w:br w:type="page"/>
      </w:r>
    </w:p>
    <w:p w14:paraId="3CE0A7B8" w14:textId="254F8DBF" w:rsidR="00DF7BBF" w:rsidRDefault="00000000">
      <w:pPr>
        <w:pStyle w:val="Heading1"/>
        <w:pBdr>
          <w:bottom w:val="single" w:sz="8" w:space="6" w:color="1E3A8A"/>
        </w:pBdr>
      </w:pPr>
      <w:r>
        <w:rPr>
          <w:color w:val="2563EB"/>
        </w:rPr>
        <w:lastRenderedPageBreak/>
        <w:t>6</w:t>
      </w:r>
      <w:r w:rsidR="00C03BB0">
        <w:rPr>
          <w:color w:val="2563EB"/>
        </w:rPr>
        <w:t>. Power</w:t>
      </w:r>
      <w:r>
        <w:t xml:space="preserve"> Query Data Preparation</w:t>
      </w:r>
    </w:p>
    <w:p w14:paraId="118F20C1" w14:textId="77777777" w:rsidR="00DF7BBF" w:rsidRDefault="00000000">
      <w:pPr>
        <w:pStyle w:val="Heading2"/>
      </w:pPr>
      <w:r>
        <w:t>6.1 Main Preparation Actions</w:t>
      </w:r>
    </w:p>
    <w:p w14:paraId="3AE83699" w14:textId="77777777" w:rsidR="00DF7BBF" w:rsidRDefault="00000000">
      <w:pPr>
        <w:pStyle w:val="ListParagraph"/>
        <w:numPr>
          <w:ilvl w:val="0"/>
          <w:numId w:val="2"/>
        </w:numPr>
        <w:spacing w:after="90"/>
      </w:pPr>
      <w:r>
        <w:t>Connect to the MySQL database.</w:t>
      </w:r>
    </w:p>
    <w:p w14:paraId="7983650B" w14:textId="77777777" w:rsidR="00DF7BBF" w:rsidRDefault="00000000">
      <w:pPr>
        <w:pStyle w:val="ListParagraph"/>
        <w:numPr>
          <w:ilvl w:val="0"/>
          <w:numId w:val="2"/>
        </w:numPr>
        <w:spacing w:after="90"/>
      </w:pPr>
      <w:r>
        <w:t>Navigate to the required e-commerce tables.</w:t>
      </w:r>
    </w:p>
    <w:p w14:paraId="40C8528E" w14:textId="77777777" w:rsidR="00DF7BBF" w:rsidRDefault="00000000">
      <w:pPr>
        <w:pStyle w:val="ListParagraph"/>
        <w:numPr>
          <w:ilvl w:val="0"/>
          <w:numId w:val="2"/>
        </w:numPr>
        <w:spacing w:after="90"/>
      </w:pPr>
      <w:r>
        <w:t>Rename queries to the final table names.</w:t>
      </w:r>
    </w:p>
    <w:p w14:paraId="6013D94A" w14:textId="77777777" w:rsidR="00DF7BBF" w:rsidRDefault="00000000">
      <w:pPr>
        <w:pStyle w:val="ListParagraph"/>
        <w:numPr>
          <w:ilvl w:val="0"/>
          <w:numId w:val="2"/>
        </w:numPr>
        <w:spacing w:after="90"/>
      </w:pPr>
      <w:r>
        <w:t>Remove unnecessary nested Table columns created by the navigation/relationship expansion.</w:t>
      </w:r>
    </w:p>
    <w:p w14:paraId="7483E590" w14:textId="77777777" w:rsidR="00DF7BBF" w:rsidRDefault="00000000">
      <w:pPr>
        <w:pStyle w:val="ListParagraph"/>
        <w:numPr>
          <w:ilvl w:val="0"/>
          <w:numId w:val="2"/>
        </w:numPr>
        <w:spacing w:after="90"/>
      </w:pPr>
      <w:r>
        <w:t>Review data types.</w:t>
      </w:r>
    </w:p>
    <w:p w14:paraId="030AC4EB" w14:textId="4728E83D" w:rsidR="00DF7BBF" w:rsidRDefault="00000000">
      <w:pPr>
        <w:pStyle w:val="ListParagraph"/>
        <w:numPr>
          <w:ilvl w:val="0"/>
          <w:numId w:val="2"/>
        </w:numPr>
        <w:spacing w:after="90"/>
      </w:pPr>
      <w:r>
        <w:t xml:space="preserve">Keep </w:t>
      </w:r>
      <w:r w:rsidR="00C03BB0">
        <w:t>intentionally</w:t>
      </w:r>
      <w:r>
        <w:t xml:space="preserve"> null values where they represent missing business information.</w:t>
      </w:r>
    </w:p>
    <w:p w14:paraId="4F312BBC" w14:textId="6071DC2E" w:rsidR="00DF7BBF" w:rsidRDefault="00000000">
      <w:pPr>
        <w:pStyle w:val="ListParagraph"/>
        <w:numPr>
          <w:ilvl w:val="0"/>
          <w:numId w:val="2"/>
        </w:numPr>
        <w:spacing w:after="90"/>
      </w:pPr>
      <w:r>
        <w:t xml:space="preserve">Close &amp; </w:t>
      </w:r>
      <w:r w:rsidR="00C03BB0">
        <w:t>apply</w:t>
      </w:r>
      <w:r>
        <w:t xml:space="preserve"> to load the prepared data into the Power BI model.</w:t>
      </w:r>
    </w:p>
    <w:p w14:paraId="2C67A644" w14:textId="77777777" w:rsidR="00DF7BBF" w:rsidRDefault="00DF7BBF">
      <w:pPr>
        <w:spacing w:after="120"/>
      </w:pPr>
    </w:p>
    <w:p w14:paraId="1F623674" w14:textId="77777777" w:rsidR="00DF7BBF" w:rsidRDefault="00000000">
      <w:pPr>
        <w:pStyle w:val="Heading2"/>
      </w:pPr>
      <w:r>
        <w:t>6.2 Query Cleanup</w:t>
      </w:r>
    </w:p>
    <w:tbl>
      <w:tblPr>
        <w:tblW w:w="935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400"/>
        <w:gridCol w:w="6950"/>
      </w:tblGrid>
      <w:tr w:rsidR="00DF7BBF" w14:paraId="6A34020E" w14:textId="77777777">
        <w:tblPrEx>
          <w:tblCellMar>
            <w:top w:w="0" w:type="dxa"/>
            <w:bottom w:w="0" w:type="dxa"/>
          </w:tblCellMar>
        </w:tblPrEx>
        <w:trPr>
          <w:tblHeader/>
        </w:trPr>
        <w:tc>
          <w:tcPr>
            <w:tcW w:w="2400" w:type="dxa"/>
            <w:shd w:val="clear" w:color="auto" w:fill="1E3A8A"/>
            <w:tcMar>
              <w:top w:w="90" w:type="dxa"/>
              <w:left w:w="120" w:type="dxa"/>
              <w:bottom w:w="90" w:type="dxa"/>
              <w:right w:w="120" w:type="dxa"/>
            </w:tcMar>
            <w:vAlign w:val="center"/>
          </w:tcPr>
          <w:p w14:paraId="15CFB904" w14:textId="77777777" w:rsidR="00DF7BBF" w:rsidRDefault="00000000">
            <w:r>
              <w:rPr>
                <w:b/>
                <w:bCs/>
                <w:color w:val="FFFFFF"/>
                <w:sz w:val="20"/>
                <w:szCs w:val="20"/>
              </w:rPr>
              <w:t>Query</w:t>
            </w:r>
          </w:p>
        </w:tc>
        <w:tc>
          <w:tcPr>
            <w:tcW w:w="6950" w:type="dxa"/>
            <w:shd w:val="clear" w:color="auto" w:fill="1E3A8A"/>
            <w:tcMar>
              <w:top w:w="90" w:type="dxa"/>
              <w:left w:w="120" w:type="dxa"/>
              <w:bottom w:w="90" w:type="dxa"/>
              <w:right w:w="120" w:type="dxa"/>
            </w:tcMar>
            <w:vAlign w:val="center"/>
          </w:tcPr>
          <w:p w14:paraId="5CF97CC2" w14:textId="77777777" w:rsidR="00DF7BBF" w:rsidRDefault="00000000">
            <w:r>
              <w:rPr>
                <w:b/>
                <w:bCs/>
                <w:color w:val="FFFFFF"/>
                <w:sz w:val="20"/>
                <w:szCs w:val="20"/>
              </w:rPr>
              <w:t>Preparation</w:t>
            </w:r>
          </w:p>
        </w:tc>
      </w:tr>
      <w:tr w:rsidR="00DF7BBF" w14:paraId="26B4178B"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83FBC48" w14:textId="77777777" w:rsidR="00DF7BBF" w:rsidRDefault="00000000">
            <w:pPr>
              <w:spacing w:after="20"/>
            </w:pPr>
            <w:proofErr w:type="spellStart"/>
            <w:r>
              <w:rPr>
                <w:sz w:val="20"/>
                <w:szCs w:val="20"/>
              </w:rPr>
              <w:t>dim_customers</w:t>
            </w:r>
            <w:proofErr w:type="spellEnd"/>
          </w:p>
        </w:tc>
        <w:tc>
          <w:tcPr>
            <w:tcW w:w="6950" w:type="dxa"/>
            <w:shd w:val="clear" w:color="auto" w:fill="FFFFFF"/>
            <w:tcMar>
              <w:top w:w="80" w:type="dxa"/>
              <w:left w:w="120" w:type="dxa"/>
              <w:bottom w:w="80" w:type="dxa"/>
              <w:right w:w="120" w:type="dxa"/>
            </w:tcMar>
            <w:vAlign w:val="center"/>
          </w:tcPr>
          <w:p w14:paraId="70271741" w14:textId="77777777" w:rsidR="00DF7BBF" w:rsidRDefault="00000000">
            <w:pPr>
              <w:spacing w:after="20"/>
            </w:pPr>
            <w:r>
              <w:rPr>
                <w:sz w:val="20"/>
                <w:szCs w:val="20"/>
              </w:rPr>
              <w:t xml:space="preserve">Removed unnecessary </w:t>
            </w:r>
            <w:proofErr w:type="spellStart"/>
            <w:r>
              <w:rPr>
                <w:sz w:val="20"/>
                <w:szCs w:val="20"/>
              </w:rPr>
              <w:t>fact_orders</w:t>
            </w:r>
            <w:proofErr w:type="spellEnd"/>
            <w:r>
              <w:rPr>
                <w:sz w:val="20"/>
                <w:szCs w:val="20"/>
              </w:rPr>
              <w:t xml:space="preserve"> nested column</w:t>
            </w:r>
          </w:p>
        </w:tc>
      </w:tr>
      <w:tr w:rsidR="00DF7BBF" w14:paraId="2FD38005" w14:textId="77777777">
        <w:tblPrEx>
          <w:tblCellMar>
            <w:top w:w="0" w:type="dxa"/>
            <w:bottom w:w="0" w:type="dxa"/>
          </w:tblCellMar>
        </w:tblPrEx>
        <w:tc>
          <w:tcPr>
            <w:tcW w:w="2400" w:type="dxa"/>
            <w:shd w:val="clear" w:color="auto" w:fill="F8FAFC"/>
            <w:tcMar>
              <w:top w:w="80" w:type="dxa"/>
              <w:left w:w="120" w:type="dxa"/>
              <w:bottom w:w="80" w:type="dxa"/>
              <w:right w:w="120" w:type="dxa"/>
            </w:tcMar>
            <w:vAlign w:val="center"/>
          </w:tcPr>
          <w:p w14:paraId="65F7FDF2" w14:textId="77777777" w:rsidR="00DF7BBF" w:rsidRDefault="00000000">
            <w:pPr>
              <w:spacing w:after="20"/>
            </w:pPr>
            <w:proofErr w:type="spellStart"/>
            <w:r>
              <w:rPr>
                <w:sz w:val="20"/>
                <w:szCs w:val="20"/>
              </w:rPr>
              <w:t>dim_products</w:t>
            </w:r>
            <w:proofErr w:type="spellEnd"/>
          </w:p>
        </w:tc>
        <w:tc>
          <w:tcPr>
            <w:tcW w:w="6950" w:type="dxa"/>
            <w:shd w:val="clear" w:color="auto" w:fill="F8FAFC"/>
            <w:tcMar>
              <w:top w:w="80" w:type="dxa"/>
              <w:left w:w="120" w:type="dxa"/>
              <w:bottom w:w="80" w:type="dxa"/>
              <w:right w:w="120" w:type="dxa"/>
            </w:tcMar>
            <w:vAlign w:val="center"/>
          </w:tcPr>
          <w:p w14:paraId="75D60D92" w14:textId="77777777" w:rsidR="00DF7BBF" w:rsidRDefault="00000000">
            <w:pPr>
              <w:spacing w:after="20"/>
            </w:pPr>
            <w:r>
              <w:rPr>
                <w:sz w:val="20"/>
                <w:szCs w:val="20"/>
              </w:rPr>
              <w:t xml:space="preserve">Removed unnecessary </w:t>
            </w:r>
            <w:proofErr w:type="spellStart"/>
            <w:r>
              <w:rPr>
                <w:sz w:val="20"/>
                <w:szCs w:val="20"/>
              </w:rPr>
              <w:t>fact_order_items</w:t>
            </w:r>
            <w:proofErr w:type="spellEnd"/>
            <w:r>
              <w:rPr>
                <w:sz w:val="20"/>
                <w:szCs w:val="20"/>
              </w:rPr>
              <w:t xml:space="preserve"> nested column</w:t>
            </w:r>
          </w:p>
        </w:tc>
      </w:tr>
      <w:tr w:rsidR="00DF7BBF" w14:paraId="0ADA71BD"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5FE2FB88" w14:textId="77777777" w:rsidR="00DF7BBF" w:rsidRDefault="00000000">
            <w:pPr>
              <w:spacing w:after="20"/>
            </w:pPr>
            <w:proofErr w:type="spellStart"/>
            <w:r>
              <w:rPr>
                <w:sz w:val="20"/>
                <w:szCs w:val="20"/>
              </w:rPr>
              <w:t>dim_sellers</w:t>
            </w:r>
            <w:proofErr w:type="spellEnd"/>
          </w:p>
        </w:tc>
        <w:tc>
          <w:tcPr>
            <w:tcW w:w="6950" w:type="dxa"/>
            <w:shd w:val="clear" w:color="auto" w:fill="FFFFFF"/>
            <w:tcMar>
              <w:top w:w="80" w:type="dxa"/>
              <w:left w:w="120" w:type="dxa"/>
              <w:bottom w:w="80" w:type="dxa"/>
              <w:right w:w="120" w:type="dxa"/>
            </w:tcMar>
            <w:vAlign w:val="center"/>
          </w:tcPr>
          <w:p w14:paraId="21D887B2" w14:textId="77777777" w:rsidR="00DF7BBF" w:rsidRDefault="00000000">
            <w:pPr>
              <w:spacing w:after="20"/>
            </w:pPr>
            <w:r>
              <w:rPr>
                <w:sz w:val="20"/>
                <w:szCs w:val="20"/>
              </w:rPr>
              <w:t>Reviewed and retained the intended seller fields</w:t>
            </w:r>
          </w:p>
        </w:tc>
      </w:tr>
      <w:tr w:rsidR="00DF7BBF" w14:paraId="510D0539" w14:textId="77777777">
        <w:tblPrEx>
          <w:tblCellMar>
            <w:top w:w="0" w:type="dxa"/>
            <w:bottom w:w="0" w:type="dxa"/>
          </w:tblCellMar>
        </w:tblPrEx>
        <w:tc>
          <w:tcPr>
            <w:tcW w:w="2400" w:type="dxa"/>
            <w:shd w:val="clear" w:color="auto" w:fill="F8FAFC"/>
            <w:tcMar>
              <w:top w:w="80" w:type="dxa"/>
              <w:left w:w="120" w:type="dxa"/>
              <w:bottom w:w="80" w:type="dxa"/>
              <w:right w:w="120" w:type="dxa"/>
            </w:tcMar>
            <w:vAlign w:val="center"/>
          </w:tcPr>
          <w:p w14:paraId="794A0A5E" w14:textId="77777777" w:rsidR="00DF7BBF" w:rsidRDefault="00000000">
            <w:pPr>
              <w:spacing w:after="20"/>
            </w:pPr>
            <w:proofErr w:type="spellStart"/>
            <w:r>
              <w:rPr>
                <w:sz w:val="20"/>
                <w:szCs w:val="20"/>
              </w:rPr>
              <w:t>fact_order_items</w:t>
            </w:r>
            <w:proofErr w:type="spellEnd"/>
          </w:p>
        </w:tc>
        <w:tc>
          <w:tcPr>
            <w:tcW w:w="6950" w:type="dxa"/>
            <w:shd w:val="clear" w:color="auto" w:fill="F8FAFC"/>
            <w:tcMar>
              <w:top w:w="80" w:type="dxa"/>
              <w:left w:w="120" w:type="dxa"/>
              <w:bottom w:w="80" w:type="dxa"/>
              <w:right w:w="120" w:type="dxa"/>
            </w:tcMar>
            <w:vAlign w:val="center"/>
          </w:tcPr>
          <w:p w14:paraId="287CA685" w14:textId="77777777" w:rsidR="00DF7BBF" w:rsidRDefault="00000000">
            <w:pPr>
              <w:spacing w:after="20"/>
            </w:pPr>
            <w:r>
              <w:rPr>
                <w:sz w:val="20"/>
                <w:szCs w:val="20"/>
              </w:rPr>
              <w:t xml:space="preserve">Removed unnecessary </w:t>
            </w:r>
            <w:proofErr w:type="spellStart"/>
            <w:r>
              <w:rPr>
                <w:sz w:val="20"/>
                <w:szCs w:val="20"/>
              </w:rPr>
              <w:t>dim_products</w:t>
            </w:r>
            <w:proofErr w:type="spellEnd"/>
            <w:r>
              <w:rPr>
                <w:sz w:val="20"/>
                <w:szCs w:val="20"/>
              </w:rPr>
              <w:t xml:space="preserve">, </w:t>
            </w:r>
            <w:proofErr w:type="spellStart"/>
            <w:r>
              <w:rPr>
                <w:sz w:val="20"/>
                <w:szCs w:val="20"/>
              </w:rPr>
              <w:t>dim_sellers</w:t>
            </w:r>
            <w:proofErr w:type="spellEnd"/>
            <w:r>
              <w:rPr>
                <w:sz w:val="20"/>
                <w:szCs w:val="20"/>
              </w:rPr>
              <w:t xml:space="preserve"> and </w:t>
            </w:r>
            <w:proofErr w:type="spellStart"/>
            <w:r>
              <w:rPr>
                <w:sz w:val="20"/>
                <w:szCs w:val="20"/>
              </w:rPr>
              <w:t>fact_orders</w:t>
            </w:r>
            <w:proofErr w:type="spellEnd"/>
            <w:r>
              <w:rPr>
                <w:sz w:val="20"/>
                <w:szCs w:val="20"/>
              </w:rPr>
              <w:t xml:space="preserve"> nested columns</w:t>
            </w:r>
          </w:p>
        </w:tc>
      </w:tr>
      <w:tr w:rsidR="00DF7BBF" w14:paraId="5E571CA1"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B8E2B6D" w14:textId="77777777" w:rsidR="00DF7BBF" w:rsidRDefault="00000000">
            <w:pPr>
              <w:spacing w:after="20"/>
            </w:pPr>
            <w:proofErr w:type="spellStart"/>
            <w:r>
              <w:rPr>
                <w:sz w:val="20"/>
                <w:szCs w:val="20"/>
              </w:rPr>
              <w:t>fact_orders</w:t>
            </w:r>
            <w:proofErr w:type="spellEnd"/>
          </w:p>
        </w:tc>
        <w:tc>
          <w:tcPr>
            <w:tcW w:w="6950" w:type="dxa"/>
            <w:shd w:val="clear" w:color="auto" w:fill="FFFFFF"/>
            <w:tcMar>
              <w:top w:w="80" w:type="dxa"/>
              <w:left w:w="120" w:type="dxa"/>
              <w:bottom w:w="80" w:type="dxa"/>
              <w:right w:w="120" w:type="dxa"/>
            </w:tcMar>
            <w:vAlign w:val="center"/>
          </w:tcPr>
          <w:p w14:paraId="1824FEFE" w14:textId="77777777" w:rsidR="00DF7BBF" w:rsidRDefault="00000000">
            <w:pPr>
              <w:spacing w:after="20"/>
            </w:pPr>
            <w:r>
              <w:rPr>
                <w:sz w:val="20"/>
                <w:szCs w:val="20"/>
              </w:rPr>
              <w:t xml:space="preserve">Removed unnecessary </w:t>
            </w:r>
            <w:proofErr w:type="spellStart"/>
            <w:r>
              <w:rPr>
                <w:sz w:val="20"/>
                <w:szCs w:val="20"/>
              </w:rPr>
              <w:t>dim_customers</w:t>
            </w:r>
            <w:proofErr w:type="spellEnd"/>
            <w:r>
              <w:rPr>
                <w:sz w:val="20"/>
                <w:szCs w:val="20"/>
              </w:rPr>
              <w:t xml:space="preserve">, </w:t>
            </w:r>
            <w:proofErr w:type="spellStart"/>
            <w:r>
              <w:rPr>
                <w:sz w:val="20"/>
                <w:szCs w:val="20"/>
              </w:rPr>
              <w:t>fact_order_items</w:t>
            </w:r>
            <w:proofErr w:type="spellEnd"/>
            <w:r>
              <w:rPr>
                <w:sz w:val="20"/>
                <w:szCs w:val="20"/>
              </w:rPr>
              <w:t xml:space="preserve">, </w:t>
            </w:r>
            <w:proofErr w:type="spellStart"/>
            <w:r>
              <w:rPr>
                <w:sz w:val="20"/>
                <w:szCs w:val="20"/>
              </w:rPr>
              <w:t>fact_payments</w:t>
            </w:r>
            <w:proofErr w:type="spellEnd"/>
            <w:r>
              <w:rPr>
                <w:sz w:val="20"/>
                <w:szCs w:val="20"/>
              </w:rPr>
              <w:t xml:space="preserve"> and </w:t>
            </w:r>
            <w:proofErr w:type="spellStart"/>
            <w:r>
              <w:rPr>
                <w:sz w:val="20"/>
                <w:szCs w:val="20"/>
              </w:rPr>
              <w:t>fact_reviews</w:t>
            </w:r>
            <w:proofErr w:type="spellEnd"/>
            <w:r>
              <w:rPr>
                <w:sz w:val="20"/>
                <w:szCs w:val="20"/>
              </w:rPr>
              <w:t xml:space="preserve"> nested columns</w:t>
            </w:r>
          </w:p>
        </w:tc>
      </w:tr>
      <w:tr w:rsidR="00DF7BBF" w14:paraId="75DD5F72" w14:textId="77777777">
        <w:tblPrEx>
          <w:tblCellMar>
            <w:top w:w="0" w:type="dxa"/>
            <w:bottom w:w="0" w:type="dxa"/>
          </w:tblCellMar>
        </w:tblPrEx>
        <w:tc>
          <w:tcPr>
            <w:tcW w:w="2400" w:type="dxa"/>
            <w:shd w:val="clear" w:color="auto" w:fill="F8FAFC"/>
            <w:tcMar>
              <w:top w:w="80" w:type="dxa"/>
              <w:left w:w="120" w:type="dxa"/>
              <w:bottom w:w="80" w:type="dxa"/>
              <w:right w:w="120" w:type="dxa"/>
            </w:tcMar>
            <w:vAlign w:val="center"/>
          </w:tcPr>
          <w:p w14:paraId="4EF23BD5" w14:textId="77777777" w:rsidR="00DF7BBF" w:rsidRDefault="00000000">
            <w:pPr>
              <w:spacing w:after="20"/>
            </w:pPr>
            <w:proofErr w:type="spellStart"/>
            <w:r>
              <w:rPr>
                <w:sz w:val="20"/>
                <w:szCs w:val="20"/>
              </w:rPr>
              <w:t>fact_payments</w:t>
            </w:r>
            <w:proofErr w:type="spellEnd"/>
          </w:p>
        </w:tc>
        <w:tc>
          <w:tcPr>
            <w:tcW w:w="6950" w:type="dxa"/>
            <w:shd w:val="clear" w:color="auto" w:fill="F8FAFC"/>
            <w:tcMar>
              <w:top w:w="80" w:type="dxa"/>
              <w:left w:w="120" w:type="dxa"/>
              <w:bottom w:w="80" w:type="dxa"/>
              <w:right w:w="120" w:type="dxa"/>
            </w:tcMar>
            <w:vAlign w:val="center"/>
          </w:tcPr>
          <w:p w14:paraId="3DEE3112" w14:textId="77777777" w:rsidR="00DF7BBF" w:rsidRDefault="00000000">
            <w:pPr>
              <w:spacing w:after="20"/>
            </w:pPr>
            <w:r>
              <w:rPr>
                <w:sz w:val="20"/>
                <w:szCs w:val="20"/>
              </w:rPr>
              <w:t>Reviewed and retained the intended payment fields</w:t>
            </w:r>
          </w:p>
        </w:tc>
      </w:tr>
      <w:tr w:rsidR="00DF7BBF" w14:paraId="536F02CA"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48A3856F" w14:textId="77777777" w:rsidR="00DF7BBF" w:rsidRDefault="00000000">
            <w:pPr>
              <w:spacing w:after="20"/>
            </w:pPr>
            <w:proofErr w:type="spellStart"/>
            <w:r>
              <w:rPr>
                <w:sz w:val="20"/>
                <w:szCs w:val="20"/>
              </w:rPr>
              <w:t>fact_reviews</w:t>
            </w:r>
            <w:proofErr w:type="spellEnd"/>
          </w:p>
        </w:tc>
        <w:tc>
          <w:tcPr>
            <w:tcW w:w="6950" w:type="dxa"/>
            <w:shd w:val="clear" w:color="auto" w:fill="FFFFFF"/>
            <w:tcMar>
              <w:top w:w="80" w:type="dxa"/>
              <w:left w:w="120" w:type="dxa"/>
              <w:bottom w:w="80" w:type="dxa"/>
              <w:right w:w="120" w:type="dxa"/>
            </w:tcMar>
            <w:vAlign w:val="center"/>
          </w:tcPr>
          <w:p w14:paraId="4442D841" w14:textId="77777777" w:rsidR="00DF7BBF" w:rsidRDefault="00000000">
            <w:pPr>
              <w:spacing w:after="20"/>
            </w:pPr>
            <w:r>
              <w:rPr>
                <w:sz w:val="20"/>
                <w:szCs w:val="20"/>
              </w:rPr>
              <w:t>Reviewed and retained the intended review fields</w:t>
            </w:r>
          </w:p>
        </w:tc>
      </w:tr>
    </w:tbl>
    <w:p w14:paraId="64CADCAB" w14:textId="77777777" w:rsidR="00DF7BBF" w:rsidRDefault="00DF7BBF">
      <w:pPr>
        <w:spacing w:after="120"/>
      </w:pPr>
    </w:p>
    <w:p w14:paraId="55806B6E" w14:textId="77777777" w:rsidR="00DF7BBF" w:rsidRDefault="00000000">
      <w:pPr>
        <w:pStyle w:val="Heading2"/>
      </w:pPr>
      <w:r>
        <w:t>6.3 Why Nulls Were Not Automatically Deleted</w:t>
      </w:r>
    </w:p>
    <w:p w14:paraId="3AA63699" w14:textId="77777777" w:rsidR="00DF7BBF" w:rsidRDefault="00000000">
      <w:pPr>
        <w:spacing w:after="160" w:line="276" w:lineRule="auto"/>
      </w:pPr>
      <w:r>
        <w:t xml:space="preserve">Some values such as </w:t>
      </w:r>
      <w:proofErr w:type="spellStart"/>
      <w:r>
        <w:t>delivery_days</w:t>
      </w:r>
      <w:proofErr w:type="spellEnd"/>
      <w:r>
        <w:t xml:space="preserve"> and </w:t>
      </w:r>
      <w:proofErr w:type="spellStart"/>
      <w:r>
        <w:t>is_late</w:t>
      </w:r>
      <w:proofErr w:type="spellEnd"/>
      <w:r>
        <w:t xml:space="preserve"> can legitimately be unavailable for certain records. Deleting all rows containing nulls without understanding their business meaning could remove valid orders. Therefore, these values were reviewed rather than blindly removed.</w:t>
      </w:r>
    </w:p>
    <w:p w14:paraId="15896B0B" w14:textId="77777777" w:rsidR="00DF7BBF" w:rsidRDefault="00000000">
      <w:r>
        <w:br w:type="page"/>
      </w:r>
    </w:p>
    <w:p w14:paraId="53DC4835" w14:textId="24B02BAA" w:rsidR="00DF7BBF" w:rsidRDefault="00000000">
      <w:pPr>
        <w:pStyle w:val="Heading1"/>
        <w:pBdr>
          <w:bottom w:val="single" w:sz="8" w:space="6" w:color="1E3A8A"/>
        </w:pBdr>
      </w:pPr>
      <w:r>
        <w:rPr>
          <w:color w:val="2563EB"/>
        </w:rPr>
        <w:lastRenderedPageBreak/>
        <w:t>7</w:t>
      </w:r>
      <w:r w:rsidR="00C03BB0">
        <w:rPr>
          <w:color w:val="2563EB"/>
        </w:rPr>
        <w:t>. Power</w:t>
      </w:r>
      <w:r>
        <w:t xml:space="preserve"> BI Data Model and Relationships</w:t>
      </w:r>
    </w:p>
    <w:p w14:paraId="44CAF078" w14:textId="77777777" w:rsidR="00DF7BBF" w:rsidRDefault="00000000">
      <w:pPr>
        <w:spacing w:after="160" w:line="276" w:lineRule="auto"/>
      </w:pPr>
      <w:r>
        <w:t xml:space="preserve">The data model connects the fact tables with the appropriate dimensions and with </w:t>
      </w:r>
      <w:proofErr w:type="spellStart"/>
      <w:r>
        <w:t>fact_orders</w:t>
      </w:r>
      <w:proofErr w:type="spellEnd"/>
      <w:r>
        <w:t xml:space="preserve"> where an order identifier is shared. The completed relationships use Many-to-One (*:1) cardinality, Single cross-filter direction, and Active status.</w:t>
      </w:r>
    </w:p>
    <w:tbl>
      <w:tblPr>
        <w:tblW w:w="935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591"/>
        <w:gridCol w:w="2569"/>
        <w:gridCol w:w="1277"/>
        <w:gridCol w:w="1218"/>
        <w:gridCol w:w="1695"/>
      </w:tblGrid>
      <w:tr w:rsidR="00DF7BBF" w14:paraId="4F106A13" w14:textId="77777777">
        <w:tblPrEx>
          <w:tblCellMar>
            <w:top w:w="0" w:type="dxa"/>
            <w:bottom w:w="0" w:type="dxa"/>
          </w:tblCellMar>
        </w:tblPrEx>
        <w:trPr>
          <w:tblHeader/>
        </w:trPr>
        <w:tc>
          <w:tcPr>
            <w:tcW w:w="2450" w:type="dxa"/>
            <w:shd w:val="clear" w:color="auto" w:fill="1E3A8A"/>
            <w:tcMar>
              <w:top w:w="90" w:type="dxa"/>
              <w:left w:w="120" w:type="dxa"/>
              <w:bottom w:w="90" w:type="dxa"/>
              <w:right w:w="120" w:type="dxa"/>
            </w:tcMar>
            <w:vAlign w:val="center"/>
          </w:tcPr>
          <w:p w14:paraId="387815EB" w14:textId="77777777" w:rsidR="00DF7BBF" w:rsidRDefault="00000000">
            <w:r>
              <w:rPr>
                <w:b/>
                <w:bCs/>
                <w:color w:val="FFFFFF"/>
                <w:sz w:val="20"/>
                <w:szCs w:val="20"/>
              </w:rPr>
              <w:t>From</w:t>
            </w:r>
          </w:p>
        </w:tc>
        <w:tc>
          <w:tcPr>
            <w:tcW w:w="2450" w:type="dxa"/>
            <w:shd w:val="clear" w:color="auto" w:fill="1E3A8A"/>
            <w:tcMar>
              <w:top w:w="90" w:type="dxa"/>
              <w:left w:w="120" w:type="dxa"/>
              <w:bottom w:w="90" w:type="dxa"/>
              <w:right w:w="120" w:type="dxa"/>
            </w:tcMar>
            <w:vAlign w:val="center"/>
          </w:tcPr>
          <w:p w14:paraId="71EDA88B" w14:textId="77777777" w:rsidR="00DF7BBF" w:rsidRDefault="00000000">
            <w:r>
              <w:rPr>
                <w:b/>
                <w:bCs/>
                <w:color w:val="FFFFFF"/>
                <w:sz w:val="20"/>
                <w:szCs w:val="20"/>
              </w:rPr>
              <w:t>To</w:t>
            </w:r>
          </w:p>
        </w:tc>
        <w:tc>
          <w:tcPr>
            <w:tcW w:w="1300" w:type="dxa"/>
            <w:shd w:val="clear" w:color="auto" w:fill="1E3A8A"/>
            <w:tcMar>
              <w:top w:w="90" w:type="dxa"/>
              <w:left w:w="120" w:type="dxa"/>
              <w:bottom w:w="90" w:type="dxa"/>
              <w:right w:w="120" w:type="dxa"/>
            </w:tcMar>
            <w:vAlign w:val="center"/>
          </w:tcPr>
          <w:p w14:paraId="4567C3F9" w14:textId="77777777" w:rsidR="00DF7BBF" w:rsidRDefault="00000000">
            <w:r>
              <w:rPr>
                <w:b/>
                <w:bCs/>
                <w:color w:val="FFFFFF"/>
                <w:sz w:val="20"/>
                <w:szCs w:val="20"/>
              </w:rPr>
              <w:t>Cardinality</w:t>
            </w:r>
          </w:p>
        </w:tc>
        <w:tc>
          <w:tcPr>
            <w:tcW w:w="1300" w:type="dxa"/>
            <w:shd w:val="clear" w:color="auto" w:fill="1E3A8A"/>
            <w:tcMar>
              <w:top w:w="90" w:type="dxa"/>
              <w:left w:w="120" w:type="dxa"/>
              <w:bottom w:w="90" w:type="dxa"/>
              <w:right w:w="120" w:type="dxa"/>
            </w:tcMar>
            <w:vAlign w:val="center"/>
          </w:tcPr>
          <w:p w14:paraId="38D5FB74" w14:textId="77777777" w:rsidR="00DF7BBF" w:rsidRDefault="00000000">
            <w:r>
              <w:rPr>
                <w:b/>
                <w:bCs/>
                <w:color w:val="FFFFFF"/>
                <w:sz w:val="20"/>
                <w:szCs w:val="20"/>
              </w:rPr>
              <w:t>Filter</w:t>
            </w:r>
          </w:p>
        </w:tc>
        <w:tc>
          <w:tcPr>
            <w:tcW w:w="1850" w:type="dxa"/>
            <w:shd w:val="clear" w:color="auto" w:fill="1E3A8A"/>
            <w:tcMar>
              <w:top w:w="90" w:type="dxa"/>
              <w:left w:w="120" w:type="dxa"/>
              <w:bottom w:w="90" w:type="dxa"/>
              <w:right w:w="120" w:type="dxa"/>
            </w:tcMar>
            <w:vAlign w:val="center"/>
          </w:tcPr>
          <w:p w14:paraId="041C5C5F" w14:textId="77777777" w:rsidR="00DF7BBF" w:rsidRDefault="00000000">
            <w:r>
              <w:rPr>
                <w:b/>
                <w:bCs/>
                <w:color w:val="FFFFFF"/>
                <w:sz w:val="20"/>
                <w:szCs w:val="20"/>
              </w:rPr>
              <w:t>Status</w:t>
            </w:r>
          </w:p>
        </w:tc>
      </w:tr>
      <w:tr w:rsidR="00DF7BBF" w14:paraId="78D7B0FD" w14:textId="77777777">
        <w:tblPrEx>
          <w:tblCellMar>
            <w:top w:w="0" w:type="dxa"/>
            <w:bottom w:w="0" w:type="dxa"/>
          </w:tblCellMar>
        </w:tblPrEx>
        <w:tc>
          <w:tcPr>
            <w:tcW w:w="2450" w:type="dxa"/>
            <w:shd w:val="clear" w:color="auto" w:fill="FFFFFF"/>
            <w:tcMar>
              <w:top w:w="80" w:type="dxa"/>
              <w:left w:w="120" w:type="dxa"/>
              <w:bottom w:w="80" w:type="dxa"/>
              <w:right w:w="120" w:type="dxa"/>
            </w:tcMar>
            <w:vAlign w:val="center"/>
          </w:tcPr>
          <w:p w14:paraId="43C23245" w14:textId="77777777" w:rsidR="00DF7BBF" w:rsidRDefault="00000000">
            <w:pPr>
              <w:spacing w:after="20"/>
            </w:pPr>
            <w:proofErr w:type="spellStart"/>
            <w:r>
              <w:rPr>
                <w:sz w:val="20"/>
                <w:szCs w:val="20"/>
              </w:rPr>
              <w:t>fact_</w:t>
            </w:r>
            <w:proofErr w:type="gramStart"/>
            <w:r>
              <w:rPr>
                <w:sz w:val="20"/>
                <w:szCs w:val="20"/>
              </w:rPr>
              <w:t>orders.customer</w:t>
            </w:r>
            <w:proofErr w:type="gramEnd"/>
            <w:r>
              <w:rPr>
                <w:sz w:val="20"/>
                <w:szCs w:val="20"/>
              </w:rPr>
              <w:t>_id</w:t>
            </w:r>
            <w:proofErr w:type="spellEnd"/>
          </w:p>
        </w:tc>
        <w:tc>
          <w:tcPr>
            <w:tcW w:w="2450" w:type="dxa"/>
            <w:shd w:val="clear" w:color="auto" w:fill="FFFFFF"/>
            <w:tcMar>
              <w:top w:w="80" w:type="dxa"/>
              <w:left w:w="120" w:type="dxa"/>
              <w:bottom w:w="80" w:type="dxa"/>
              <w:right w:w="120" w:type="dxa"/>
            </w:tcMar>
            <w:vAlign w:val="center"/>
          </w:tcPr>
          <w:p w14:paraId="0C0F52F7" w14:textId="77777777" w:rsidR="00DF7BBF" w:rsidRDefault="00000000">
            <w:pPr>
              <w:spacing w:after="20"/>
            </w:pPr>
            <w:proofErr w:type="spellStart"/>
            <w:r>
              <w:rPr>
                <w:sz w:val="20"/>
                <w:szCs w:val="20"/>
              </w:rPr>
              <w:t>dim_</w:t>
            </w:r>
            <w:proofErr w:type="gramStart"/>
            <w:r>
              <w:rPr>
                <w:sz w:val="20"/>
                <w:szCs w:val="20"/>
              </w:rPr>
              <w:t>customers.customer</w:t>
            </w:r>
            <w:proofErr w:type="gramEnd"/>
            <w:r>
              <w:rPr>
                <w:sz w:val="20"/>
                <w:szCs w:val="20"/>
              </w:rPr>
              <w:t>_id</w:t>
            </w:r>
            <w:proofErr w:type="spellEnd"/>
          </w:p>
        </w:tc>
        <w:tc>
          <w:tcPr>
            <w:tcW w:w="1300" w:type="dxa"/>
            <w:shd w:val="clear" w:color="auto" w:fill="FFFFFF"/>
            <w:tcMar>
              <w:top w:w="80" w:type="dxa"/>
              <w:left w:w="120" w:type="dxa"/>
              <w:bottom w:w="80" w:type="dxa"/>
              <w:right w:w="120" w:type="dxa"/>
            </w:tcMar>
            <w:vAlign w:val="center"/>
          </w:tcPr>
          <w:p w14:paraId="42EE95A9" w14:textId="77777777" w:rsidR="00DF7BBF" w:rsidRDefault="00000000">
            <w:pPr>
              <w:spacing w:after="20"/>
            </w:pPr>
            <w:r>
              <w:rPr>
                <w:sz w:val="20"/>
                <w:szCs w:val="20"/>
              </w:rPr>
              <w:t>*:1</w:t>
            </w:r>
          </w:p>
        </w:tc>
        <w:tc>
          <w:tcPr>
            <w:tcW w:w="1300" w:type="dxa"/>
            <w:shd w:val="clear" w:color="auto" w:fill="FFFFFF"/>
            <w:tcMar>
              <w:top w:w="80" w:type="dxa"/>
              <w:left w:w="120" w:type="dxa"/>
              <w:bottom w:w="80" w:type="dxa"/>
              <w:right w:w="120" w:type="dxa"/>
            </w:tcMar>
            <w:vAlign w:val="center"/>
          </w:tcPr>
          <w:p w14:paraId="55F05C9E" w14:textId="77777777" w:rsidR="00DF7BBF" w:rsidRDefault="00000000">
            <w:pPr>
              <w:spacing w:after="20"/>
            </w:pPr>
            <w:r>
              <w:rPr>
                <w:sz w:val="20"/>
                <w:szCs w:val="20"/>
              </w:rPr>
              <w:t>Single</w:t>
            </w:r>
          </w:p>
        </w:tc>
        <w:tc>
          <w:tcPr>
            <w:tcW w:w="1850" w:type="dxa"/>
            <w:shd w:val="clear" w:color="auto" w:fill="FFFFFF"/>
            <w:tcMar>
              <w:top w:w="80" w:type="dxa"/>
              <w:left w:w="120" w:type="dxa"/>
              <w:bottom w:w="80" w:type="dxa"/>
              <w:right w:w="120" w:type="dxa"/>
            </w:tcMar>
            <w:vAlign w:val="center"/>
          </w:tcPr>
          <w:p w14:paraId="011E0CA4" w14:textId="77777777" w:rsidR="00DF7BBF" w:rsidRDefault="00000000">
            <w:pPr>
              <w:spacing w:after="20"/>
            </w:pPr>
            <w:r>
              <w:rPr>
                <w:sz w:val="20"/>
                <w:szCs w:val="20"/>
              </w:rPr>
              <w:t>Active</w:t>
            </w:r>
          </w:p>
        </w:tc>
      </w:tr>
      <w:tr w:rsidR="00DF7BBF" w14:paraId="75788050" w14:textId="77777777">
        <w:tblPrEx>
          <w:tblCellMar>
            <w:top w:w="0" w:type="dxa"/>
            <w:bottom w:w="0" w:type="dxa"/>
          </w:tblCellMar>
        </w:tblPrEx>
        <w:tc>
          <w:tcPr>
            <w:tcW w:w="2450" w:type="dxa"/>
            <w:shd w:val="clear" w:color="auto" w:fill="F8FAFC"/>
            <w:tcMar>
              <w:top w:w="80" w:type="dxa"/>
              <w:left w:w="120" w:type="dxa"/>
              <w:bottom w:w="80" w:type="dxa"/>
              <w:right w:w="120" w:type="dxa"/>
            </w:tcMar>
            <w:vAlign w:val="center"/>
          </w:tcPr>
          <w:p w14:paraId="05ADC9B5" w14:textId="77777777" w:rsidR="00DF7BBF" w:rsidRDefault="00000000">
            <w:pPr>
              <w:spacing w:after="20"/>
            </w:pPr>
            <w:proofErr w:type="spellStart"/>
            <w:r>
              <w:rPr>
                <w:sz w:val="20"/>
                <w:szCs w:val="20"/>
              </w:rPr>
              <w:t>fact_order_</w:t>
            </w:r>
            <w:proofErr w:type="gramStart"/>
            <w:r>
              <w:rPr>
                <w:sz w:val="20"/>
                <w:szCs w:val="20"/>
              </w:rPr>
              <w:t>items.order</w:t>
            </w:r>
            <w:proofErr w:type="gramEnd"/>
            <w:r>
              <w:rPr>
                <w:sz w:val="20"/>
                <w:szCs w:val="20"/>
              </w:rPr>
              <w:t>_id</w:t>
            </w:r>
            <w:proofErr w:type="spellEnd"/>
          </w:p>
        </w:tc>
        <w:tc>
          <w:tcPr>
            <w:tcW w:w="2450" w:type="dxa"/>
            <w:shd w:val="clear" w:color="auto" w:fill="F8FAFC"/>
            <w:tcMar>
              <w:top w:w="80" w:type="dxa"/>
              <w:left w:w="120" w:type="dxa"/>
              <w:bottom w:w="80" w:type="dxa"/>
              <w:right w:w="120" w:type="dxa"/>
            </w:tcMar>
            <w:vAlign w:val="center"/>
          </w:tcPr>
          <w:p w14:paraId="771FE411" w14:textId="77777777" w:rsidR="00DF7BBF" w:rsidRDefault="00000000">
            <w:pPr>
              <w:spacing w:after="20"/>
            </w:pPr>
            <w:proofErr w:type="spellStart"/>
            <w:r>
              <w:rPr>
                <w:sz w:val="20"/>
                <w:szCs w:val="20"/>
              </w:rPr>
              <w:t>fact_</w:t>
            </w:r>
            <w:proofErr w:type="gramStart"/>
            <w:r>
              <w:rPr>
                <w:sz w:val="20"/>
                <w:szCs w:val="20"/>
              </w:rPr>
              <w:t>orders.order</w:t>
            </w:r>
            <w:proofErr w:type="gramEnd"/>
            <w:r>
              <w:rPr>
                <w:sz w:val="20"/>
                <w:szCs w:val="20"/>
              </w:rPr>
              <w:t>_id</w:t>
            </w:r>
            <w:proofErr w:type="spellEnd"/>
          </w:p>
        </w:tc>
        <w:tc>
          <w:tcPr>
            <w:tcW w:w="1300" w:type="dxa"/>
            <w:shd w:val="clear" w:color="auto" w:fill="F8FAFC"/>
            <w:tcMar>
              <w:top w:w="80" w:type="dxa"/>
              <w:left w:w="120" w:type="dxa"/>
              <w:bottom w:w="80" w:type="dxa"/>
              <w:right w:w="120" w:type="dxa"/>
            </w:tcMar>
            <w:vAlign w:val="center"/>
          </w:tcPr>
          <w:p w14:paraId="1D7D4CAD" w14:textId="77777777" w:rsidR="00DF7BBF" w:rsidRDefault="00000000">
            <w:pPr>
              <w:spacing w:after="20"/>
            </w:pPr>
            <w:r>
              <w:rPr>
                <w:sz w:val="20"/>
                <w:szCs w:val="20"/>
              </w:rPr>
              <w:t>*:1</w:t>
            </w:r>
          </w:p>
        </w:tc>
        <w:tc>
          <w:tcPr>
            <w:tcW w:w="1300" w:type="dxa"/>
            <w:shd w:val="clear" w:color="auto" w:fill="F8FAFC"/>
            <w:tcMar>
              <w:top w:w="80" w:type="dxa"/>
              <w:left w:w="120" w:type="dxa"/>
              <w:bottom w:w="80" w:type="dxa"/>
              <w:right w:w="120" w:type="dxa"/>
            </w:tcMar>
            <w:vAlign w:val="center"/>
          </w:tcPr>
          <w:p w14:paraId="6AF33CEC" w14:textId="77777777" w:rsidR="00DF7BBF" w:rsidRDefault="00000000">
            <w:pPr>
              <w:spacing w:after="20"/>
            </w:pPr>
            <w:r>
              <w:rPr>
                <w:sz w:val="20"/>
                <w:szCs w:val="20"/>
              </w:rPr>
              <w:t>Single</w:t>
            </w:r>
          </w:p>
        </w:tc>
        <w:tc>
          <w:tcPr>
            <w:tcW w:w="1850" w:type="dxa"/>
            <w:shd w:val="clear" w:color="auto" w:fill="F8FAFC"/>
            <w:tcMar>
              <w:top w:w="80" w:type="dxa"/>
              <w:left w:w="120" w:type="dxa"/>
              <w:bottom w:w="80" w:type="dxa"/>
              <w:right w:w="120" w:type="dxa"/>
            </w:tcMar>
            <w:vAlign w:val="center"/>
          </w:tcPr>
          <w:p w14:paraId="10750CCB" w14:textId="77777777" w:rsidR="00DF7BBF" w:rsidRDefault="00000000">
            <w:pPr>
              <w:spacing w:after="20"/>
            </w:pPr>
            <w:r>
              <w:rPr>
                <w:sz w:val="20"/>
                <w:szCs w:val="20"/>
              </w:rPr>
              <w:t>Active</w:t>
            </w:r>
          </w:p>
        </w:tc>
      </w:tr>
      <w:tr w:rsidR="00DF7BBF" w14:paraId="38171A0E" w14:textId="77777777">
        <w:tblPrEx>
          <w:tblCellMar>
            <w:top w:w="0" w:type="dxa"/>
            <w:bottom w:w="0" w:type="dxa"/>
          </w:tblCellMar>
        </w:tblPrEx>
        <w:tc>
          <w:tcPr>
            <w:tcW w:w="2450" w:type="dxa"/>
            <w:shd w:val="clear" w:color="auto" w:fill="FFFFFF"/>
            <w:tcMar>
              <w:top w:w="80" w:type="dxa"/>
              <w:left w:w="120" w:type="dxa"/>
              <w:bottom w:w="80" w:type="dxa"/>
              <w:right w:w="120" w:type="dxa"/>
            </w:tcMar>
            <w:vAlign w:val="center"/>
          </w:tcPr>
          <w:p w14:paraId="2ADF8296" w14:textId="77777777" w:rsidR="00DF7BBF" w:rsidRDefault="00000000">
            <w:pPr>
              <w:spacing w:after="20"/>
            </w:pPr>
            <w:proofErr w:type="spellStart"/>
            <w:r>
              <w:rPr>
                <w:sz w:val="20"/>
                <w:szCs w:val="20"/>
              </w:rPr>
              <w:t>fact_order_</w:t>
            </w:r>
            <w:proofErr w:type="gramStart"/>
            <w:r>
              <w:rPr>
                <w:sz w:val="20"/>
                <w:szCs w:val="20"/>
              </w:rPr>
              <w:t>items.product</w:t>
            </w:r>
            <w:proofErr w:type="gramEnd"/>
            <w:r>
              <w:rPr>
                <w:sz w:val="20"/>
                <w:szCs w:val="20"/>
              </w:rPr>
              <w:t>_id</w:t>
            </w:r>
            <w:proofErr w:type="spellEnd"/>
          </w:p>
        </w:tc>
        <w:tc>
          <w:tcPr>
            <w:tcW w:w="2450" w:type="dxa"/>
            <w:shd w:val="clear" w:color="auto" w:fill="FFFFFF"/>
            <w:tcMar>
              <w:top w:w="80" w:type="dxa"/>
              <w:left w:w="120" w:type="dxa"/>
              <w:bottom w:w="80" w:type="dxa"/>
              <w:right w:w="120" w:type="dxa"/>
            </w:tcMar>
            <w:vAlign w:val="center"/>
          </w:tcPr>
          <w:p w14:paraId="5BA18257" w14:textId="77777777" w:rsidR="00DF7BBF" w:rsidRDefault="00000000">
            <w:pPr>
              <w:spacing w:after="20"/>
            </w:pPr>
            <w:proofErr w:type="spellStart"/>
            <w:r>
              <w:rPr>
                <w:sz w:val="20"/>
                <w:szCs w:val="20"/>
              </w:rPr>
              <w:t>dim_</w:t>
            </w:r>
            <w:proofErr w:type="gramStart"/>
            <w:r>
              <w:rPr>
                <w:sz w:val="20"/>
                <w:szCs w:val="20"/>
              </w:rPr>
              <w:t>products.product</w:t>
            </w:r>
            <w:proofErr w:type="gramEnd"/>
            <w:r>
              <w:rPr>
                <w:sz w:val="20"/>
                <w:szCs w:val="20"/>
              </w:rPr>
              <w:t>_id</w:t>
            </w:r>
            <w:proofErr w:type="spellEnd"/>
          </w:p>
        </w:tc>
        <w:tc>
          <w:tcPr>
            <w:tcW w:w="1300" w:type="dxa"/>
            <w:shd w:val="clear" w:color="auto" w:fill="FFFFFF"/>
            <w:tcMar>
              <w:top w:w="80" w:type="dxa"/>
              <w:left w:w="120" w:type="dxa"/>
              <w:bottom w:w="80" w:type="dxa"/>
              <w:right w:w="120" w:type="dxa"/>
            </w:tcMar>
            <w:vAlign w:val="center"/>
          </w:tcPr>
          <w:p w14:paraId="5E12393E" w14:textId="77777777" w:rsidR="00DF7BBF" w:rsidRDefault="00000000">
            <w:pPr>
              <w:spacing w:after="20"/>
            </w:pPr>
            <w:r>
              <w:rPr>
                <w:sz w:val="20"/>
                <w:szCs w:val="20"/>
              </w:rPr>
              <w:t>*:1</w:t>
            </w:r>
          </w:p>
        </w:tc>
        <w:tc>
          <w:tcPr>
            <w:tcW w:w="1300" w:type="dxa"/>
            <w:shd w:val="clear" w:color="auto" w:fill="FFFFFF"/>
            <w:tcMar>
              <w:top w:w="80" w:type="dxa"/>
              <w:left w:w="120" w:type="dxa"/>
              <w:bottom w:w="80" w:type="dxa"/>
              <w:right w:w="120" w:type="dxa"/>
            </w:tcMar>
            <w:vAlign w:val="center"/>
          </w:tcPr>
          <w:p w14:paraId="7C2AE01A" w14:textId="77777777" w:rsidR="00DF7BBF" w:rsidRDefault="00000000">
            <w:pPr>
              <w:spacing w:after="20"/>
            </w:pPr>
            <w:r>
              <w:rPr>
                <w:sz w:val="20"/>
                <w:szCs w:val="20"/>
              </w:rPr>
              <w:t>Single</w:t>
            </w:r>
          </w:p>
        </w:tc>
        <w:tc>
          <w:tcPr>
            <w:tcW w:w="1850" w:type="dxa"/>
            <w:shd w:val="clear" w:color="auto" w:fill="FFFFFF"/>
            <w:tcMar>
              <w:top w:w="80" w:type="dxa"/>
              <w:left w:w="120" w:type="dxa"/>
              <w:bottom w:w="80" w:type="dxa"/>
              <w:right w:w="120" w:type="dxa"/>
            </w:tcMar>
            <w:vAlign w:val="center"/>
          </w:tcPr>
          <w:p w14:paraId="13E44AD2" w14:textId="77777777" w:rsidR="00DF7BBF" w:rsidRDefault="00000000">
            <w:pPr>
              <w:spacing w:after="20"/>
            </w:pPr>
            <w:r>
              <w:rPr>
                <w:sz w:val="20"/>
                <w:szCs w:val="20"/>
              </w:rPr>
              <w:t>Active</w:t>
            </w:r>
          </w:p>
        </w:tc>
      </w:tr>
      <w:tr w:rsidR="00DF7BBF" w14:paraId="1161B9DF" w14:textId="77777777">
        <w:tblPrEx>
          <w:tblCellMar>
            <w:top w:w="0" w:type="dxa"/>
            <w:bottom w:w="0" w:type="dxa"/>
          </w:tblCellMar>
        </w:tblPrEx>
        <w:tc>
          <w:tcPr>
            <w:tcW w:w="2450" w:type="dxa"/>
            <w:shd w:val="clear" w:color="auto" w:fill="F8FAFC"/>
            <w:tcMar>
              <w:top w:w="80" w:type="dxa"/>
              <w:left w:w="120" w:type="dxa"/>
              <w:bottom w:w="80" w:type="dxa"/>
              <w:right w:w="120" w:type="dxa"/>
            </w:tcMar>
            <w:vAlign w:val="center"/>
          </w:tcPr>
          <w:p w14:paraId="694F54AA" w14:textId="77777777" w:rsidR="00DF7BBF" w:rsidRDefault="00000000">
            <w:pPr>
              <w:spacing w:after="20"/>
            </w:pPr>
            <w:proofErr w:type="spellStart"/>
            <w:r>
              <w:rPr>
                <w:sz w:val="20"/>
                <w:szCs w:val="20"/>
              </w:rPr>
              <w:t>fact_order_</w:t>
            </w:r>
            <w:proofErr w:type="gramStart"/>
            <w:r>
              <w:rPr>
                <w:sz w:val="20"/>
                <w:szCs w:val="20"/>
              </w:rPr>
              <w:t>items.seller</w:t>
            </w:r>
            <w:proofErr w:type="gramEnd"/>
            <w:r>
              <w:rPr>
                <w:sz w:val="20"/>
                <w:szCs w:val="20"/>
              </w:rPr>
              <w:t>_id</w:t>
            </w:r>
            <w:proofErr w:type="spellEnd"/>
          </w:p>
        </w:tc>
        <w:tc>
          <w:tcPr>
            <w:tcW w:w="2450" w:type="dxa"/>
            <w:shd w:val="clear" w:color="auto" w:fill="F8FAFC"/>
            <w:tcMar>
              <w:top w:w="80" w:type="dxa"/>
              <w:left w:w="120" w:type="dxa"/>
              <w:bottom w:w="80" w:type="dxa"/>
              <w:right w:w="120" w:type="dxa"/>
            </w:tcMar>
            <w:vAlign w:val="center"/>
          </w:tcPr>
          <w:p w14:paraId="236FE5D6" w14:textId="77777777" w:rsidR="00DF7BBF" w:rsidRDefault="00000000">
            <w:pPr>
              <w:spacing w:after="20"/>
            </w:pPr>
            <w:proofErr w:type="spellStart"/>
            <w:r>
              <w:rPr>
                <w:sz w:val="20"/>
                <w:szCs w:val="20"/>
              </w:rPr>
              <w:t>dim_</w:t>
            </w:r>
            <w:proofErr w:type="gramStart"/>
            <w:r>
              <w:rPr>
                <w:sz w:val="20"/>
                <w:szCs w:val="20"/>
              </w:rPr>
              <w:t>sellers.seller</w:t>
            </w:r>
            <w:proofErr w:type="gramEnd"/>
            <w:r>
              <w:rPr>
                <w:sz w:val="20"/>
                <w:szCs w:val="20"/>
              </w:rPr>
              <w:t>_id</w:t>
            </w:r>
            <w:proofErr w:type="spellEnd"/>
          </w:p>
        </w:tc>
        <w:tc>
          <w:tcPr>
            <w:tcW w:w="1300" w:type="dxa"/>
            <w:shd w:val="clear" w:color="auto" w:fill="F8FAFC"/>
            <w:tcMar>
              <w:top w:w="80" w:type="dxa"/>
              <w:left w:w="120" w:type="dxa"/>
              <w:bottom w:w="80" w:type="dxa"/>
              <w:right w:w="120" w:type="dxa"/>
            </w:tcMar>
            <w:vAlign w:val="center"/>
          </w:tcPr>
          <w:p w14:paraId="16D101AF" w14:textId="77777777" w:rsidR="00DF7BBF" w:rsidRDefault="00000000">
            <w:pPr>
              <w:spacing w:after="20"/>
            </w:pPr>
            <w:r>
              <w:rPr>
                <w:sz w:val="20"/>
                <w:szCs w:val="20"/>
              </w:rPr>
              <w:t>*:1</w:t>
            </w:r>
          </w:p>
        </w:tc>
        <w:tc>
          <w:tcPr>
            <w:tcW w:w="1300" w:type="dxa"/>
            <w:shd w:val="clear" w:color="auto" w:fill="F8FAFC"/>
            <w:tcMar>
              <w:top w:w="80" w:type="dxa"/>
              <w:left w:w="120" w:type="dxa"/>
              <w:bottom w:w="80" w:type="dxa"/>
              <w:right w:w="120" w:type="dxa"/>
            </w:tcMar>
            <w:vAlign w:val="center"/>
          </w:tcPr>
          <w:p w14:paraId="6B3A603A" w14:textId="77777777" w:rsidR="00DF7BBF" w:rsidRDefault="00000000">
            <w:pPr>
              <w:spacing w:after="20"/>
            </w:pPr>
            <w:r>
              <w:rPr>
                <w:sz w:val="20"/>
                <w:szCs w:val="20"/>
              </w:rPr>
              <w:t>Single</w:t>
            </w:r>
          </w:p>
        </w:tc>
        <w:tc>
          <w:tcPr>
            <w:tcW w:w="1850" w:type="dxa"/>
            <w:shd w:val="clear" w:color="auto" w:fill="F8FAFC"/>
            <w:tcMar>
              <w:top w:w="80" w:type="dxa"/>
              <w:left w:w="120" w:type="dxa"/>
              <w:bottom w:w="80" w:type="dxa"/>
              <w:right w:w="120" w:type="dxa"/>
            </w:tcMar>
            <w:vAlign w:val="center"/>
          </w:tcPr>
          <w:p w14:paraId="398A801D" w14:textId="77777777" w:rsidR="00DF7BBF" w:rsidRDefault="00000000">
            <w:pPr>
              <w:spacing w:after="20"/>
            </w:pPr>
            <w:r>
              <w:rPr>
                <w:sz w:val="20"/>
                <w:szCs w:val="20"/>
              </w:rPr>
              <w:t>Active</w:t>
            </w:r>
          </w:p>
        </w:tc>
      </w:tr>
      <w:tr w:rsidR="00DF7BBF" w14:paraId="0292D346" w14:textId="77777777">
        <w:tblPrEx>
          <w:tblCellMar>
            <w:top w:w="0" w:type="dxa"/>
            <w:bottom w:w="0" w:type="dxa"/>
          </w:tblCellMar>
        </w:tblPrEx>
        <w:tc>
          <w:tcPr>
            <w:tcW w:w="2450" w:type="dxa"/>
            <w:shd w:val="clear" w:color="auto" w:fill="FFFFFF"/>
            <w:tcMar>
              <w:top w:w="80" w:type="dxa"/>
              <w:left w:w="120" w:type="dxa"/>
              <w:bottom w:w="80" w:type="dxa"/>
              <w:right w:w="120" w:type="dxa"/>
            </w:tcMar>
            <w:vAlign w:val="center"/>
          </w:tcPr>
          <w:p w14:paraId="6D24519D" w14:textId="77777777" w:rsidR="00DF7BBF" w:rsidRDefault="00000000">
            <w:pPr>
              <w:spacing w:after="20"/>
            </w:pPr>
            <w:proofErr w:type="spellStart"/>
            <w:r>
              <w:rPr>
                <w:sz w:val="20"/>
                <w:szCs w:val="20"/>
              </w:rPr>
              <w:t>fact_</w:t>
            </w:r>
            <w:proofErr w:type="gramStart"/>
            <w:r>
              <w:rPr>
                <w:sz w:val="20"/>
                <w:szCs w:val="20"/>
              </w:rPr>
              <w:t>payments.order</w:t>
            </w:r>
            <w:proofErr w:type="gramEnd"/>
            <w:r>
              <w:rPr>
                <w:sz w:val="20"/>
                <w:szCs w:val="20"/>
              </w:rPr>
              <w:t>_id</w:t>
            </w:r>
            <w:proofErr w:type="spellEnd"/>
          </w:p>
        </w:tc>
        <w:tc>
          <w:tcPr>
            <w:tcW w:w="2450" w:type="dxa"/>
            <w:shd w:val="clear" w:color="auto" w:fill="FFFFFF"/>
            <w:tcMar>
              <w:top w:w="80" w:type="dxa"/>
              <w:left w:w="120" w:type="dxa"/>
              <w:bottom w:w="80" w:type="dxa"/>
              <w:right w:w="120" w:type="dxa"/>
            </w:tcMar>
            <w:vAlign w:val="center"/>
          </w:tcPr>
          <w:p w14:paraId="255BD751" w14:textId="77777777" w:rsidR="00DF7BBF" w:rsidRDefault="00000000">
            <w:pPr>
              <w:spacing w:after="20"/>
            </w:pPr>
            <w:proofErr w:type="spellStart"/>
            <w:r>
              <w:rPr>
                <w:sz w:val="20"/>
                <w:szCs w:val="20"/>
              </w:rPr>
              <w:t>fact_</w:t>
            </w:r>
            <w:proofErr w:type="gramStart"/>
            <w:r>
              <w:rPr>
                <w:sz w:val="20"/>
                <w:szCs w:val="20"/>
              </w:rPr>
              <w:t>orders.order</w:t>
            </w:r>
            <w:proofErr w:type="gramEnd"/>
            <w:r>
              <w:rPr>
                <w:sz w:val="20"/>
                <w:szCs w:val="20"/>
              </w:rPr>
              <w:t>_id</w:t>
            </w:r>
            <w:proofErr w:type="spellEnd"/>
          </w:p>
        </w:tc>
        <w:tc>
          <w:tcPr>
            <w:tcW w:w="1300" w:type="dxa"/>
            <w:shd w:val="clear" w:color="auto" w:fill="FFFFFF"/>
            <w:tcMar>
              <w:top w:w="80" w:type="dxa"/>
              <w:left w:w="120" w:type="dxa"/>
              <w:bottom w:w="80" w:type="dxa"/>
              <w:right w:w="120" w:type="dxa"/>
            </w:tcMar>
            <w:vAlign w:val="center"/>
          </w:tcPr>
          <w:p w14:paraId="4F600BD3" w14:textId="77777777" w:rsidR="00DF7BBF" w:rsidRDefault="00000000">
            <w:pPr>
              <w:spacing w:after="20"/>
            </w:pPr>
            <w:r>
              <w:rPr>
                <w:sz w:val="20"/>
                <w:szCs w:val="20"/>
              </w:rPr>
              <w:t>*:1</w:t>
            </w:r>
          </w:p>
        </w:tc>
        <w:tc>
          <w:tcPr>
            <w:tcW w:w="1300" w:type="dxa"/>
            <w:shd w:val="clear" w:color="auto" w:fill="FFFFFF"/>
            <w:tcMar>
              <w:top w:w="80" w:type="dxa"/>
              <w:left w:w="120" w:type="dxa"/>
              <w:bottom w:w="80" w:type="dxa"/>
              <w:right w:w="120" w:type="dxa"/>
            </w:tcMar>
            <w:vAlign w:val="center"/>
          </w:tcPr>
          <w:p w14:paraId="32B28FD8" w14:textId="77777777" w:rsidR="00DF7BBF" w:rsidRDefault="00000000">
            <w:pPr>
              <w:spacing w:after="20"/>
            </w:pPr>
            <w:r>
              <w:rPr>
                <w:sz w:val="20"/>
                <w:szCs w:val="20"/>
              </w:rPr>
              <w:t>Single</w:t>
            </w:r>
          </w:p>
        </w:tc>
        <w:tc>
          <w:tcPr>
            <w:tcW w:w="1850" w:type="dxa"/>
            <w:shd w:val="clear" w:color="auto" w:fill="FFFFFF"/>
            <w:tcMar>
              <w:top w:w="80" w:type="dxa"/>
              <w:left w:w="120" w:type="dxa"/>
              <w:bottom w:w="80" w:type="dxa"/>
              <w:right w:w="120" w:type="dxa"/>
            </w:tcMar>
            <w:vAlign w:val="center"/>
          </w:tcPr>
          <w:p w14:paraId="0745246B" w14:textId="77777777" w:rsidR="00DF7BBF" w:rsidRDefault="00000000">
            <w:pPr>
              <w:spacing w:after="20"/>
            </w:pPr>
            <w:r>
              <w:rPr>
                <w:sz w:val="20"/>
                <w:szCs w:val="20"/>
              </w:rPr>
              <w:t>Active</w:t>
            </w:r>
          </w:p>
        </w:tc>
      </w:tr>
      <w:tr w:rsidR="00DF7BBF" w14:paraId="145F0515" w14:textId="77777777">
        <w:tblPrEx>
          <w:tblCellMar>
            <w:top w:w="0" w:type="dxa"/>
            <w:bottom w:w="0" w:type="dxa"/>
          </w:tblCellMar>
        </w:tblPrEx>
        <w:tc>
          <w:tcPr>
            <w:tcW w:w="2450" w:type="dxa"/>
            <w:shd w:val="clear" w:color="auto" w:fill="F8FAFC"/>
            <w:tcMar>
              <w:top w:w="80" w:type="dxa"/>
              <w:left w:w="120" w:type="dxa"/>
              <w:bottom w:w="80" w:type="dxa"/>
              <w:right w:w="120" w:type="dxa"/>
            </w:tcMar>
            <w:vAlign w:val="center"/>
          </w:tcPr>
          <w:p w14:paraId="55BFD2F6" w14:textId="77777777" w:rsidR="00DF7BBF" w:rsidRDefault="00000000">
            <w:pPr>
              <w:spacing w:after="20"/>
            </w:pPr>
            <w:proofErr w:type="spellStart"/>
            <w:r>
              <w:rPr>
                <w:sz w:val="20"/>
                <w:szCs w:val="20"/>
              </w:rPr>
              <w:t>fact_</w:t>
            </w:r>
            <w:proofErr w:type="gramStart"/>
            <w:r>
              <w:rPr>
                <w:sz w:val="20"/>
                <w:szCs w:val="20"/>
              </w:rPr>
              <w:t>reviews.order</w:t>
            </w:r>
            <w:proofErr w:type="gramEnd"/>
            <w:r>
              <w:rPr>
                <w:sz w:val="20"/>
                <w:szCs w:val="20"/>
              </w:rPr>
              <w:t>_id</w:t>
            </w:r>
            <w:proofErr w:type="spellEnd"/>
          </w:p>
        </w:tc>
        <w:tc>
          <w:tcPr>
            <w:tcW w:w="2450" w:type="dxa"/>
            <w:shd w:val="clear" w:color="auto" w:fill="F8FAFC"/>
            <w:tcMar>
              <w:top w:w="80" w:type="dxa"/>
              <w:left w:w="120" w:type="dxa"/>
              <w:bottom w:w="80" w:type="dxa"/>
              <w:right w:w="120" w:type="dxa"/>
            </w:tcMar>
            <w:vAlign w:val="center"/>
          </w:tcPr>
          <w:p w14:paraId="3B0CF97E" w14:textId="77777777" w:rsidR="00DF7BBF" w:rsidRDefault="00000000">
            <w:pPr>
              <w:spacing w:after="20"/>
            </w:pPr>
            <w:proofErr w:type="spellStart"/>
            <w:r>
              <w:rPr>
                <w:sz w:val="20"/>
                <w:szCs w:val="20"/>
              </w:rPr>
              <w:t>fact_</w:t>
            </w:r>
            <w:proofErr w:type="gramStart"/>
            <w:r>
              <w:rPr>
                <w:sz w:val="20"/>
                <w:szCs w:val="20"/>
              </w:rPr>
              <w:t>orders.order</w:t>
            </w:r>
            <w:proofErr w:type="gramEnd"/>
            <w:r>
              <w:rPr>
                <w:sz w:val="20"/>
                <w:szCs w:val="20"/>
              </w:rPr>
              <w:t>_id</w:t>
            </w:r>
            <w:proofErr w:type="spellEnd"/>
          </w:p>
        </w:tc>
        <w:tc>
          <w:tcPr>
            <w:tcW w:w="1300" w:type="dxa"/>
            <w:shd w:val="clear" w:color="auto" w:fill="F8FAFC"/>
            <w:tcMar>
              <w:top w:w="80" w:type="dxa"/>
              <w:left w:w="120" w:type="dxa"/>
              <w:bottom w:w="80" w:type="dxa"/>
              <w:right w:w="120" w:type="dxa"/>
            </w:tcMar>
            <w:vAlign w:val="center"/>
          </w:tcPr>
          <w:p w14:paraId="7BCC243F" w14:textId="77777777" w:rsidR="00DF7BBF" w:rsidRDefault="00000000">
            <w:pPr>
              <w:spacing w:after="20"/>
            </w:pPr>
            <w:r>
              <w:rPr>
                <w:sz w:val="20"/>
                <w:szCs w:val="20"/>
              </w:rPr>
              <w:t>*:1</w:t>
            </w:r>
          </w:p>
        </w:tc>
        <w:tc>
          <w:tcPr>
            <w:tcW w:w="1300" w:type="dxa"/>
            <w:shd w:val="clear" w:color="auto" w:fill="F8FAFC"/>
            <w:tcMar>
              <w:top w:w="80" w:type="dxa"/>
              <w:left w:w="120" w:type="dxa"/>
              <w:bottom w:w="80" w:type="dxa"/>
              <w:right w:w="120" w:type="dxa"/>
            </w:tcMar>
            <w:vAlign w:val="center"/>
          </w:tcPr>
          <w:p w14:paraId="61977E0B" w14:textId="77777777" w:rsidR="00DF7BBF" w:rsidRDefault="00000000">
            <w:pPr>
              <w:spacing w:after="20"/>
            </w:pPr>
            <w:r>
              <w:rPr>
                <w:sz w:val="20"/>
                <w:szCs w:val="20"/>
              </w:rPr>
              <w:t>Single</w:t>
            </w:r>
          </w:p>
        </w:tc>
        <w:tc>
          <w:tcPr>
            <w:tcW w:w="1850" w:type="dxa"/>
            <w:shd w:val="clear" w:color="auto" w:fill="F8FAFC"/>
            <w:tcMar>
              <w:top w:w="80" w:type="dxa"/>
              <w:left w:w="120" w:type="dxa"/>
              <w:bottom w:w="80" w:type="dxa"/>
              <w:right w:w="120" w:type="dxa"/>
            </w:tcMar>
            <w:vAlign w:val="center"/>
          </w:tcPr>
          <w:p w14:paraId="0BCB6143" w14:textId="77777777" w:rsidR="00DF7BBF" w:rsidRDefault="00000000">
            <w:pPr>
              <w:spacing w:after="20"/>
            </w:pPr>
            <w:r>
              <w:rPr>
                <w:sz w:val="20"/>
                <w:szCs w:val="20"/>
              </w:rPr>
              <w:t>Active</w:t>
            </w:r>
          </w:p>
        </w:tc>
      </w:tr>
    </w:tbl>
    <w:p w14:paraId="1C52C3E2" w14:textId="77777777" w:rsidR="00DF7BBF" w:rsidRDefault="00DF7BBF">
      <w:pPr>
        <w:spacing w:after="120"/>
      </w:pPr>
    </w:p>
    <w:p w14:paraId="2E3172FE" w14:textId="77777777" w:rsidR="00DF7BBF" w:rsidRDefault="00000000">
      <w:pPr>
        <w:pStyle w:val="Heading2"/>
      </w:pPr>
      <w:r>
        <w:t>7.1 Why Many-to-One?</w:t>
      </w:r>
    </w:p>
    <w:p w14:paraId="3A155576" w14:textId="7B07AC01" w:rsidR="00DF7BBF" w:rsidRDefault="00000000">
      <w:pPr>
        <w:spacing w:after="160" w:line="276" w:lineRule="auto"/>
      </w:pPr>
      <w:r>
        <w:t xml:space="preserve">A single dimension entity can be associated with many fact records. For example, one customer can place many orders, and one product can appear in many order items. </w:t>
      </w:r>
      <w:r w:rsidR="00C03BB0">
        <w:t>Therefore,</w:t>
      </w:r>
      <w:r>
        <w:t xml:space="preserve"> the fact side is the many </w:t>
      </w:r>
      <w:r w:rsidR="00C03BB0">
        <w:t>sides,</w:t>
      </w:r>
      <w:r>
        <w:t xml:space="preserve"> and the dimension/key side is the one side.</w:t>
      </w:r>
    </w:p>
    <w:p w14:paraId="5F7C6BE1" w14:textId="77777777" w:rsidR="00DF7BBF" w:rsidRDefault="00000000">
      <w:pPr>
        <w:pStyle w:val="Heading2"/>
      </w:pPr>
      <w:r>
        <w:t>7.2 Why Single-Direction Filtering?</w:t>
      </w:r>
    </w:p>
    <w:p w14:paraId="434372AD" w14:textId="77777777" w:rsidR="00DF7BBF" w:rsidRDefault="00000000">
      <w:pPr>
        <w:spacing w:after="160" w:line="276" w:lineRule="auto"/>
      </w:pPr>
      <w:r>
        <w:t>Single-direction filtering provides a predictable analytical flow and reduces ambiguity in the model. Filters normally propagate from the dimension/key side toward the related fact data.</w:t>
      </w:r>
    </w:p>
    <w:p w14:paraId="0D932BD2" w14:textId="77777777" w:rsidR="00DF7BBF" w:rsidRDefault="00000000">
      <w:r>
        <w:br w:type="page"/>
      </w:r>
    </w:p>
    <w:p w14:paraId="6204CA04" w14:textId="01CDC84F" w:rsidR="00DF7BBF" w:rsidRDefault="00000000">
      <w:pPr>
        <w:pStyle w:val="Heading1"/>
        <w:pBdr>
          <w:bottom w:val="single" w:sz="8" w:space="6" w:color="1E3A8A"/>
        </w:pBdr>
      </w:pPr>
      <w:r>
        <w:rPr>
          <w:color w:val="2563EB"/>
        </w:rPr>
        <w:lastRenderedPageBreak/>
        <w:t>8</w:t>
      </w:r>
      <w:r w:rsidR="00C03BB0">
        <w:rPr>
          <w:color w:val="2563EB"/>
        </w:rPr>
        <w:t>. DAX</w:t>
      </w:r>
      <w:r>
        <w:t xml:space="preserve"> Measures and Calculated Columns</w:t>
      </w:r>
    </w:p>
    <w:p w14:paraId="6CC6D42A" w14:textId="77777777" w:rsidR="00DF7BBF" w:rsidRDefault="00000000">
      <w:pPr>
        <w:spacing w:after="160" w:line="276" w:lineRule="auto"/>
      </w:pPr>
      <w:r>
        <w:t>DAX was used to create reusable business calculations. Measures are evaluated according to the current filter context, which is why the same KPI can respond to slicers and visual selections.</w:t>
      </w:r>
    </w:p>
    <w:p w14:paraId="22C651DC" w14:textId="77777777" w:rsidR="00DF7BBF" w:rsidRDefault="00000000">
      <w:pPr>
        <w:pStyle w:val="Heading2"/>
      </w:pPr>
      <w:r>
        <w:t>Total Orders</w:t>
      </w:r>
    </w:p>
    <w:p w14:paraId="2D3F2F7A" w14:textId="77777777" w:rsidR="00DF7BBF" w:rsidRDefault="00000000">
      <w:pPr>
        <w:spacing w:after="100"/>
      </w:pPr>
      <w:r>
        <w:rPr>
          <w:b/>
          <w:bCs/>
          <w:color w:val="334155"/>
          <w:sz w:val="21"/>
          <w:szCs w:val="21"/>
        </w:rPr>
        <w:t xml:space="preserve">Table: </w:t>
      </w:r>
      <w:proofErr w:type="spellStart"/>
      <w:r>
        <w:rPr>
          <w:i/>
          <w:iCs/>
          <w:color w:val="334155"/>
          <w:sz w:val="21"/>
          <w:szCs w:val="21"/>
        </w:rPr>
        <w:t>fact_orders</w:t>
      </w:r>
      <w:proofErr w:type="spellEnd"/>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top w:w="120" w:type="dxa"/>
          <w:left w:w="10" w:type="dxa"/>
          <w:bottom w:w="220" w:type="dxa"/>
          <w:right w:w="10" w:type="dxa"/>
        </w:tblCellMar>
        <w:tblLook w:val="04A0" w:firstRow="1" w:lastRow="0" w:firstColumn="1" w:lastColumn="0" w:noHBand="0" w:noVBand="1"/>
      </w:tblPr>
      <w:tblGrid>
        <w:gridCol w:w="9350"/>
      </w:tblGrid>
      <w:tr w:rsidR="00DF7BBF" w14:paraId="5F5AE41E" w14:textId="77777777">
        <w:tc>
          <w:tcPr>
            <w:tcW w:w="0" w:type="auto"/>
            <w:shd w:val="clear" w:color="auto" w:fill="F1F5F9"/>
            <w:tcMar>
              <w:top w:w="160" w:type="dxa"/>
              <w:left w:w="220" w:type="dxa"/>
              <w:bottom w:w="160" w:type="dxa"/>
              <w:right w:w="220" w:type="dxa"/>
            </w:tcMar>
          </w:tcPr>
          <w:p w14:paraId="6C0D2AE4" w14:textId="77777777" w:rsidR="00DF7BBF" w:rsidRDefault="00000000">
            <w:pPr>
              <w:spacing w:after="40"/>
            </w:pPr>
            <w:r>
              <w:rPr>
                <w:rFonts w:ascii="Consolas" w:eastAsia="Consolas" w:hAnsi="Consolas" w:cs="Consolas"/>
                <w:color w:val="0F172A"/>
                <w:sz w:val="20"/>
                <w:szCs w:val="20"/>
              </w:rPr>
              <w:t>Total Orders =</w:t>
            </w:r>
          </w:p>
          <w:p w14:paraId="50336949" w14:textId="77777777" w:rsidR="00DF7BBF" w:rsidRDefault="00000000">
            <w:proofErr w:type="gramStart"/>
            <w:r>
              <w:rPr>
                <w:rFonts w:ascii="Consolas" w:eastAsia="Consolas" w:hAnsi="Consolas" w:cs="Consolas"/>
                <w:color w:val="0F172A"/>
                <w:sz w:val="20"/>
                <w:szCs w:val="20"/>
              </w:rPr>
              <w:t>DISTINCTCOUNT(</w:t>
            </w:r>
            <w:proofErr w:type="spellStart"/>
            <w:proofErr w:type="gramEnd"/>
            <w:r>
              <w:rPr>
                <w:rFonts w:ascii="Consolas" w:eastAsia="Consolas" w:hAnsi="Consolas" w:cs="Consolas"/>
                <w:color w:val="0F172A"/>
                <w:sz w:val="20"/>
                <w:szCs w:val="20"/>
              </w:rPr>
              <w:t>fact_orders</w:t>
            </w:r>
            <w:proofErr w:type="spellEnd"/>
            <w:r>
              <w:rPr>
                <w:rFonts w:ascii="Consolas" w:eastAsia="Consolas" w:hAnsi="Consolas" w:cs="Consolas"/>
                <w:color w:val="0F172A"/>
                <w:sz w:val="20"/>
                <w:szCs w:val="20"/>
              </w:rPr>
              <w:t>[</w:t>
            </w:r>
            <w:proofErr w:type="spellStart"/>
            <w:r>
              <w:rPr>
                <w:rFonts w:ascii="Consolas" w:eastAsia="Consolas" w:hAnsi="Consolas" w:cs="Consolas"/>
                <w:color w:val="0F172A"/>
                <w:sz w:val="20"/>
                <w:szCs w:val="20"/>
              </w:rPr>
              <w:t>order_id</w:t>
            </w:r>
            <w:proofErr w:type="spellEnd"/>
            <w:r>
              <w:rPr>
                <w:rFonts w:ascii="Consolas" w:eastAsia="Consolas" w:hAnsi="Consolas" w:cs="Consolas"/>
                <w:color w:val="0F172A"/>
                <w:sz w:val="20"/>
                <w:szCs w:val="20"/>
              </w:rPr>
              <w:t>])</w:t>
            </w:r>
          </w:p>
        </w:tc>
      </w:tr>
    </w:tbl>
    <w:p w14:paraId="3CEE417E" w14:textId="77777777" w:rsidR="00DF7BBF" w:rsidRDefault="00000000">
      <w:pPr>
        <w:spacing w:after="200"/>
      </w:pPr>
      <w:r>
        <w:rPr>
          <w:b/>
          <w:bCs/>
        </w:rPr>
        <w:t xml:space="preserve">Explanation: </w:t>
      </w:r>
      <w:r>
        <w:t>Counts unique orders rather than counting rows. DISTINCTCOUNT prevents duplicate order rows from being counted as separate orders.</w:t>
      </w:r>
    </w:p>
    <w:p w14:paraId="1B535C83" w14:textId="77777777" w:rsidR="00DF7BBF" w:rsidRDefault="00000000">
      <w:pPr>
        <w:pStyle w:val="Heading2"/>
      </w:pPr>
      <w:r>
        <w:t>Total Revenue</w:t>
      </w:r>
    </w:p>
    <w:p w14:paraId="6810C9FB" w14:textId="77777777" w:rsidR="00DF7BBF" w:rsidRDefault="00000000">
      <w:pPr>
        <w:spacing w:after="100"/>
      </w:pPr>
      <w:r>
        <w:rPr>
          <w:b/>
          <w:bCs/>
          <w:color w:val="334155"/>
          <w:sz w:val="21"/>
          <w:szCs w:val="21"/>
        </w:rPr>
        <w:t xml:space="preserve">Table: </w:t>
      </w:r>
      <w:proofErr w:type="spellStart"/>
      <w:r>
        <w:rPr>
          <w:i/>
          <w:iCs/>
          <w:color w:val="334155"/>
          <w:sz w:val="21"/>
          <w:szCs w:val="21"/>
        </w:rPr>
        <w:t>fact_order_items</w:t>
      </w:r>
      <w:proofErr w:type="spellEnd"/>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top w:w="120" w:type="dxa"/>
          <w:left w:w="10" w:type="dxa"/>
          <w:bottom w:w="220" w:type="dxa"/>
          <w:right w:w="10" w:type="dxa"/>
        </w:tblCellMar>
        <w:tblLook w:val="04A0" w:firstRow="1" w:lastRow="0" w:firstColumn="1" w:lastColumn="0" w:noHBand="0" w:noVBand="1"/>
      </w:tblPr>
      <w:tblGrid>
        <w:gridCol w:w="9350"/>
      </w:tblGrid>
      <w:tr w:rsidR="00DF7BBF" w14:paraId="6AD2910F" w14:textId="77777777">
        <w:tc>
          <w:tcPr>
            <w:tcW w:w="0" w:type="auto"/>
            <w:shd w:val="clear" w:color="auto" w:fill="F1F5F9"/>
            <w:tcMar>
              <w:top w:w="160" w:type="dxa"/>
              <w:left w:w="220" w:type="dxa"/>
              <w:bottom w:w="160" w:type="dxa"/>
              <w:right w:w="220" w:type="dxa"/>
            </w:tcMar>
          </w:tcPr>
          <w:p w14:paraId="67218B75" w14:textId="77777777" w:rsidR="00DF7BBF" w:rsidRDefault="00000000">
            <w:pPr>
              <w:spacing w:after="40"/>
            </w:pPr>
            <w:r>
              <w:rPr>
                <w:rFonts w:ascii="Consolas" w:eastAsia="Consolas" w:hAnsi="Consolas" w:cs="Consolas"/>
                <w:color w:val="0F172A"/>
                <w:sz w:val="20"/>
                <w:szCs w:val="20"/>
              </w:rPr>
              <w:t>Total Revenue =</w:t>
            </w:r>
          </w:p>
          <w:p w14:paraId="0CEFE937" w14:textId="77777777" w:rsidR="00DF7BBF" w:rsidRDefault="00000000">
            <w:proofErr w:type="gramStart"/>
            <w:r>
              <w:rPr>
                <w:rFonts w:ascii="Consolas" w:eastAsia="Consolas" w:hAnsi="Consolas" w:cs="Consolas"/>
                <w:color w:val="0F172A"/>
                <w:sz w:val="20"/>
                <w:szCs w:val="20"/>
              </w:rPr>
              <w:t>SUM(</w:t>
            </w:r>
            <w:proofErr w:type="spellStart"/>
            <w:proofErr w:type="gramEnd"/>
            <w:r>
              <w:rPr>
                <w:rFonts w:ascii="Consolas" w:eastAsia="Consolas" w:hAnsi="Consolas" w:cs="Consolas"/>
                <w:color w:val="0F172A"/>
                <w:sz w:val="20"/>
                <w:szCs w:val="20"/>
              </w:rPr>
              <w:t>fact_order_items</w:t>
            </w:r>
            <w:proofErr w:type="spellEnd"/>
            <w:r>
              <w:rPr>
                <w:rFonts w:ascii="Consolas" w:eastAsia="Consolas" w:hAnsi="Consolas" w:cs="Consolas"/>
                <w:color w:val="0F172A"/>
                <w:sz w:val="20"/>
                <w:szCs w:val="20"/>
              </w:rPr>
              <w:t>[</w:t>
            </w:r>
            <w:proofErr w:type="spellStart"/>
            <w:r>
              <w:rPr>
                <w:rFonts w:ascii="Consolas" w:eastAsia="Consolas" w:hAnsi="Consolas" w:cs="Consolas"/>
                <w:color w:val="0F172A"/>
                <w:sz w:val="20"/>
                <w:szCs w:val="20"/>
              </w:rPr>
              <w:t>item_total</w:t>
            </w:r>
            <w:proofErr w:type="spellEnd"/>
            <w:r>
              <w:rPr>
                <w:rFonts w:ascii="Consolas" w:eastAsia="Consolas" w:hAnsi="Consolas" w:cs="Consolas"/>
                <w:color w:val="0F172A"/>
                <w:sz w:val="20"/>
                <w:szCs w:val="20"/>
              </w:rPr>
              <w:t>])</w:t>
            </w:r>
          </w:p>
        </w:tc>
      </w:tr>
    </w:tbl>
    <w:p w14:paraId="2B13E17D" w14:textId="77777777" w:rsidR="00DF7BBF" w:rsidRDefault="00000000">
      <w:pPr>
        <w:spacing w:after="200"/>
      </w:pPr>
      <w:r>
        <w:rPr>
          <w:b/>
          <w:bCs/>
        </w:rPr>
        <w:t xml:space="preserve">Explanation: </w:t>
      </w:r>
      <w:r>
        <w:t>Adds the item-level monetary values to calculate total revenue.</w:t>
      </w:r>
    </w:p>
    <w:p w14:paraId="34BE47C3" w14:textId="77777777" w:rsidR="00DF7BBF" w:rsidRDefault="00000000">
      <w:pPr>
        <w:pStyle w:val="Heading2"/>
      </w:pPr>
      <w:r>
        <w:t>Total Customers</w:t>
      </w:r>
    </w:p>
    <w:p w14:paraId="02D3C508" w14:textId="77777777" w:rsidR="00DF7BBF" w:rsidRDefault="00000000">
      <w:pPr>
        <w:spacing w:after="100"/>
      </w:pPr>
      <w:r>
        <w:rPr>
          <w:b/>
          <w:bCs/>
          <w:color w:val="334155"/>
          <w:sz w:val="21"/>
          <w:szCs w:val="21"/>
        </w:rPr>
        <w:t xml:space="preserve">Table: </w:t>
      </w:r>
      <w:proofErr w:type="spellStart"/>
      <w:r>
        <w:rPr>
          <w:i/>
          <w:iCs/>
          <w:color w:val="334155"/>
          <w:sz w:val="21"/>
          <w:szCs w:val="21"/>
        </w:rPr>
        <w:t>dim_customers</w:t>
      </w:r>
      <w:proofErr w:type="spellEnd"/>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top w:w="120" w:type="dxa"/>
          <w:left w:w="10" w:type="dxa"/>
          <w:bottom w:w="220" w:type="dxa"/>
          <w:right w:w="10" w:type="dxa"/>
        </w:tblCellMar>
        <w:tblLook w:val="04A0" w:firstRow="1" w:lastRow="0" w:firstColumn="1" w:lastColumn="0" w:noHBand="0" w:noVBand="1"/>
      </w:tblPr>
      <w:tblGrid>
        <w:gridCol w:w="9350"/>
      </w:tblGrid>
      <w:tr w:rsidR="00DF7BBF" w14:paraId="0AD7844C" w14:textId="77777777">
        <w:tc>
          <w:tcPr>
            <w:tcW w:w="0" w:type="auto"/>
            <w:shd w:val="clear" w:color="auto" w:fill="F1F5F9"/>
            <w:tcMar>
              <w:top w:w="160" w:type="dxa"/>
              <w:left w:w="220" w:type="dxa"/>
              <w:bottom w:w="160" w:type="dxa"/>
              <w:right w:w="220" w:type="dxa"/>
            </w:tcMar>
          </w:tcPr>
          <w:p w14:paraId="113A786F" w14:textId="77777777" w:rsidR="00DF7BBF" w:rsidRDefault="00000000">
            <w:pPr>
              <w:spacing w:after="40"/>
            </w:pPr>
            <w:r>
              <w:rPr>
                <w:rFonts w:ascii="Consolas" w:eastAsia="Consolas" w:hAnsi="Consolas" w:cs="Consolas"/>
                <w:color w:val="0F172A"/>
                <w:sz w:val="20"/>
                <w:szCs w:val="20"/>
              </w:rPr>
              <w:t>Total Customers =</w:t>
            </w:r>
          </w:p>
          <w:p w14:paraId="0B2AFA78" w14:textId="77777777" w:rsidR="00DF7BBF" w:rsidRDefault="00000000">
            <w:proofErr w:type="gramStart"/>
            <w:r>
              <w:rPr>
                <w:rFonts w:ascii="Consolas" w:eastAsia="Consolas" w:hAnsi="Consolas" w:cs="Consolas"/>
                <w:color w:val="0F172A"/>
                <w:sz w:val="20"/>
                <w:szCs w:val="20"/>
              </w:rPr>
              <w:t>DISTINCTCOUNT(</w:t>
            </w:r>
            <w:proofErr w:type="spellStart"/>
            <w:proofErr w:type="gramEnd"/>
            <w:r>
              <w:rPr>
                <w:rFonts w:ascii="Consolas" w:eastAsia="Consolas" w:hAnsi="Consolas" w:cs="Consolas"/>
                <w:color w:val="0F172A"/>
                <w:sz w:val="20"/>
                <w:szCs w:val="20"/>
              </w:rPr>
              <w:t>dim_customers</w:t>
            </w:r>
            <w:proofErr w:type="spellEnd"/>
            <w:r>
              <w:rPr>
                <w:rFonts w:ascii="Consolas" w:eastAsia="Consolas" w:hAnsi="Consolas" w:cs="Consolas"/>
                <w:color w:val="0F172A"/>
                <w:sz w:val="20"/>
                <w:szCs w:val="20"/>
              </w:rPr>
              <w:t>[</w:t>
            </w:r>
            <w:proofErr w:type="spellStart"/>
            <w:r>
              <w:rPr>
                <w:rFonts w:ascii="Consolas" w:eastAsia="Consolas" w:hAnsi="Consolas" w:cs="Consolas"/>
                <w:color w:val="0F172A"/>
                <w:sz w:val="20"/>
                <w:szCs w:val="20"/>
              </w:rPr>
              <w:t>customer_id</w:t>
            </w:r>
            <w:proofErr w:type="spellEnd"/>
            <w:r>
              <w:rPr>
                <w:rFonts w:ascii="Consolas" w:eastAsia="Consolas" w:hAnsi="Consolas" w:cs="Consolas"/>
                <w:color w:val="0F172A"/>
                <w:sz w:val="20"/>
                <w:szCs w:val="20"/>
              </w:rPr>
              <w:t>])</w:t>
            </w:r>
          </w:p>
        </w:tc>
      </w:tr>
    </w:tbl>
    <w:p w14:paraId="08FAFBA7" w14:textId="77777777" w:rsidR="00DF7BBF" w:rsidRDefault="00000000">
      <w:pPr>
        <w:spacing w:after="200"/>
      </w:pPr>
      <w:r>
        <w:rPr>
          <w:b/>
          <w:bCs/>
        </w:rPr>
        <w:t xml:space="preserve">Explanation: </w:t>
      </w:r>
      <w:r>
        <w:t>Counts unique customers in the customer dimension.</w:t>
      </w:r>
    </w:p>
    <w:p w14:paraId="1F94F74F" w14:textId="77777777" w:rsidR="00DF7BBF" w:rsidRDefault="00000000">
      <w:pPr>
        <w:pStyle w:val="Heading2"/>
      </w:pPr>
      <w:r>
        <w:t>Average Order Value</w:t>
      </w:r>
    </w:p>
    <w:p w14:paraId="30E049AC" w14:textId="77777777" w:rsidR="00DF7BBF" w:rsidRDefault="00000000">
      <w:pPr>
        <w:spacing w:after="100"/>
      </w:pPr>
      <w:r>
        <w:rPr>
          <w:b/>
          <w:bCs/>
          <w:color w:val="334155"/>
          <w:sz w:val="21"/>
          <w:szCs w:val="21"/>
        </w:rPr>
        <w:t xml:space="preserve">Table: </w:t>
      </w:r>
      <w:proofErr w:type="spellStart"/>
      <w:r>
        <w:rPr>
          <w:i/>
          <w:iCs/>
          <w:color w:val="334155"/>
          <w:sz w:val="21"/>
          <w:szCs w:val="21"/>
        </w:rPr>
        <w:t>fact_orders</w:t>
      </w:r>
      <w:proofErr w:type="spellEnd"/>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top w:w="120" w:type="dxa"/>
          <w:left w:w="10" w:type="dxa"/>
          <w:bottom w:w="220" w:type="dxa"/>
          <w:right w:w="10" w:type="dxa"/>
        </w:tblCellMar>
        <w:tblLook w:val="04A0" w:firstRow="1" w:lastRow="0" w:firstColumn="1" w:lastColumn="0" w:noHBand="0" w:noVBand="1"/>
      </w:tblPr>
      <w:tblGrid>
        <w:gridCol w:w="9350"/>
      </w:tblGrid>
      <w:tr w:rsidR="00DF7BBF" w14:paraId="4F2C62E8" w14:textId="77777777">
        <w:tc>
          <w:tcPr>
            <w:tcW w:w="0" w:type="auto"/>
            <w:shd w:val="clear" w:color="auto" w:fill="F1F5F9"/>
            <w:tcMar>
              <w:top w:w="160" w:type="dxa"/>
              <w:left w:w="220" w:type="dxa"/>
              <w:bottom w:w="160" w:type="dxa"/>
              <w:right w:w="220" w:type="dxa"/>
            </w:tcMar>
          </w:tcPr>
          <w:p w14:paraId="27771943" w14:textId="77777777" w:rsidR="00DF7BBF" w:rsidRDefault="00000000">
            <w:pPr>
              <w:spacing w:after="40"/>
            </w:pPr>
            <w:r>
              <w:rPr>
                <w:rFonts w:ascii="Consolas" w:eastAsia="Consolas" w:hAnsi="Consolas" w:cs="Consolas"/>
                <w:color w:val="0F172A"/>
                <w:sz w:val="20"/>
                <w:szCs w:val="20"/>
              </w:rPr>
              <w:t>Average Order Value =</w:t>
            </w:r>
          </w:p>
          <w:p w14:paraId="1F10E7A6" w14:textId="77777777" w:rsidR="00DF7BBF" w:rsidRDefault="00000000">
            <w:pPr>
              <w:spacing w:after="40"/>
            </w:pPr>
            <w:proofErr w:type="gramStart"/>
            <w:r>
              <w:rPr>
                <w:rFonts w:ascii="Consolas" w:eastAsia="Consolas" w:hAnsi="Consolas" w:cs="Consolas"/>
                <w:color w:val="0F172A"/>
                <w:sz w:val="20"/>
                <w:szCs w:val="20"/>
              </w:rPr>
              <w:t>DIVIDE(</w:t>
            </w:r>
            <w:proofErr w:type="gramEnd"/>
          </w:p>
          <w:p w14:paraId="669389A5" w14:textId="77777777" w:rsidR="00DF7BBF" w:rsidRDefault="00000000">
            <w:pPr>
              <w:spacing w:after="40"/>
            </w:pPr>
            <w:r>
              <w:rPr>
                <w:rFonts w:ascii="Consolas" w:eastAsia="Consolas" w:hAnsi="Consolas" w:cs="Consolas"/>
                <w:color w:val="0F172A"/>
                <w:sz w:val="20"/>
                <w:szCs w:val="20"/>
              </w:rPr>
              <w:t xml:space="preserve">    [Total Revenue],</w:t>
            </w:r>
          </w:p>
          <w:p w14:paraId="45145D93" w14:textId="77777777" w:rsidR="00DF7BBF" w:rsidRDefault="00000000">
            <w:pPr>
              <w:spacing w:after="40"/>
            </w:pPr>
            <w:r>
              <w:rPr>
                <w:rFonts w:ascii="Consolas" w:eastAsia="Consolas" w:hAnsi="Consolas" w:cs="Consolas"/>
                <w:color w:val="0F172A"/>
                <w:sz w:val="20"/>
                <w:szCs w:val="20"/>
              </w:rPr>
              <w:t xml:space="preserve">    [Total Orders]</w:t>
            </w:r>
          </w:p>
          <w:p w14:paraId="3956BA0D" w14:textId="77777777" w:rsidR="00DF7BBF" w:rsidRDefault="00000000">
            <w:r>
              <w:rPr>
                <w:rFonts w:ascii="Consolas" w:eastAsia="Consolas" w:hAnsi="Consolas" w:cs="Consolas"/>
                <w:color w:val="0F172A"/>
                <w:sz w:val="20"/>
                <w:szCs w:val="20"/>
              </w:rPr>
              <w:t>)</w:t>
            </w:r>
          </w:p>
        </w:tc>
      </w:tr>
    </w:tbl>
    <w:p w14:paraId="74DB447B" w14:textId="77777777" w:rsidR="00DF7BBF" w:rsidRDefault="00000000">
      <w:pPr>
        <w:spacing w:after="200"/>
      </w:pPr>
      <w:r>
        <w:rPr>
          <w:b/>
          <w:bCs/>
        </w:rPr>
        <w:t xml:space="preserve">Explanation: </w:t>
      </w:r>
      <w:r>
        <w:t>Divides revenue by the number of orders. DIVIDE is used instead of the / operator because it safely handles a zero denominator.</w:t>
      </w:r>
    </w:p>
    <w:p w14:paraId="1ADF1999" w14:textId="77777777" w:rsidR="00DF7BBF" w:rsidRDefault="00000000">
      <w:pPr>
        <w:pStyle w:val="Heading2"/>
      </w:pPr>
      <w:r>
        <w:t>Late Orders</w:t>
      </w:r>
    </w:p>
    <w:p w14:paraId="7BE5C03F" w14:textId="77777777" w:rsidR="00DF7BBF" w:rsidRDefault="00000000">
      <w:pPr>
        <w:spacing w:after="100"/>
      </w:pPr>
      <w:r>
        <w:rPr>
          <w:b/>
          <w:bCs/>
          <w:color w:val="334155"/>
          <w:sz w:val="21"/>
          <w:szCs w:val="21"/>
        </w:rPr>
        <w:t xml:space="preserve">Table: </w:t>
      </w:r>
      <w:proofErr w:type="spellStart"/>
      <w:r>
        <w:rPr>
          <w:i/>
          <w:iCs/>
          <w:color w:val="334155"/>
          <w:sz w:val="21"/>
          <w:szCs w:val="21"/>
        </w:rPr>
        <w:t>fact_orders</w:t>
      </w:r>
      <w:proofErr w:type="spellEnd"/>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top w:w="120" w:type="dxa"/>
          <w:left w:w="10" w:type="dxa"/>
          <w:bottom w:w="220" w:type="dxa"/>
          <w:right w:w="10" w:type="dxa"/>
        </w:tblCellMar>
        <w:tblLook w:val="04A0" w:firstRow="1" w:lastRow="0" w:firstColumn="1" w:lastColumn="0" w:noHBand="0" w:noVBand="1"/>
      </w:tblPr>
      <w:tblGrid>
        <w:gridCol w:w="9350"/>
      </w:tblGrid>
      <w:tr w:rsidR="00DF7BBF" w14:paraId="6340C374" w14:textId="77777777">
        <w:tc>
          <w:tcPr>
            <w:tcW w:w="0" w:type="auto"/>
            <w:shd w:val="clear" w:color="auto" w:fill="F1F5F9"/>
            <w:tcMar>
              <w:top w:w="160" w:type="dxa"/>
              <w:left w:w="220" w:type="dxa"/>
              <w:bottom w:w="160" w:type="dxa"/>
              <w:right w:w="220" w:type="dxa"/>
            </w:tcMar>
          </w:tcPr>
          <w:p w14:paraId="380D1D89" w14:textId="77777777" w:rsidR="00DF7BBF" w:rsidRDefault="00000000">
            <w:pPr>
              <w:spacing w:after="40"/>
            </w:pPr>
            <w:r>
              <w:rPr>
                <w:rFonts w:ascii="Consolas" w:eastAsia="Consolas" w:hAnsi="Consolas" w:cs="Consolas"/>
                <w:color w:val="0F172A"/>
                <w:sz w:val="20"/>
                <w:szCs w:val="20"/>
              </w:rPr>
              <w:t>Late Orders =</w:t>
            </w:r>
          </w:p>
          <w:p w14:paraId="6A32D2EE" w14:textId="77777777" w:rsidR="00DF7BBF" w:rsidRDefault="00000000">
            <w:pPr>
              <w:spacing w:after="40"/>
            </w:pPr>
            <w:proofErr w:type="gramStart"/>
            <w:r>
              <w:rPr>
                <w:rFonts w:ascii="Consolas" w:eastAsia="Consolas" w:hAnsi="Consolas" w:cs="Consolas"/>
                <w:color w:val="0F172A"/>
                <w:sz w:val="20"/>
                <w:szCs w:val="20"/>
              </w:rPr>
              <w:t>CALCULATE(</w:t>
            </w:r>
            <w:proofErr w:type="gramEnd"/>
          </w:p>
          <w:p w14:paraId="3AD2DD36" w14:textId="77777777" w:rsidR="00DF7BBF" w:rsidRDefault="00000000">
            <w:pPr>
              <w:spacing w:after="40"/>
            </w:pPr>
            <w:r>
              <w:rPr>
                <w:rFonts w:ascii="Consolas" w:eastAsia="Consolas" w:hAnsi="Consolas" w:cs="Consolas"/>
                <w:color w:val="0F172A"/>
                <w:sz w:val="20"/>
                <w:szCs w:val="20"/>
              </w:rPr>
              <w:t xml:space="preserve">    [Total Orders],</w:t>
            </w:r>
          </w:p>
          <w:p w14:paraId="467D37E9" w14:textId="77777777" w:rsidR="00DF7BBF" w:rsidRDefault="00000000">
            <w:pPr>
              <w:spacing w:after="40"/>
            </w:pPr>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fact_orders</w:t>
            </w:r>
            <w:proofErr w:type="spellEnd"/>
            <w:r>
              <w:rPr>
                <w:rFonts w:ascii="Consolas" w:eastAsia="Consolas" w:hAnsi="Consolas" w:cs="Consolas"/>
                <w:color w:val="0F172A"/>
                <w:sz w:val="20"/>
                <w:szCs w:val="20"/>
              </w:rPr>
              <w:t>[</w:t>
            </w:r>
            <w:proofErr w:type="spellStart"/>
            <w:r>
              <w:rPr>
                <w:rFonts w:ascii="Consolas" w:eastAsia="Consolas" w:hAnsi="Consolas" w:cs="Consolas"/>
                <w:color w:val="0F172A"/>
                <w:sz w:val="20"/>
                <w:szCs w:val="20"/>
              </w:rPr>
              <w:t>is_late</w:t>
            </w:r>
            <w:proofErr w:type="spellEnd"/>
            <w:r>
              <w:rPr>
                <w:rFonts w:ascii="Consolas" w:eastAsia="Consolas" w:hAnsi="Consolas" w:cs="Consolas"/>
                <w:color w:val="0F172A"/>
                <w:sz w:val="20"/>
                <w:szCs w:val="20"/>
              </w:rPr>
              <w:t xml:space="preserve">] = </w:t>
            </w:r>
            <w:proofErr w:type="gramStart"/>
            <w:r>
              <w:rPr>
                <w:rFonts w:ascii="Consolas" w:eastAsia="Consolas" w:hAnsi="Consolas" w:cs="Consolas"/>
                <w:color w:val="0F172A"/>
                <w:sz w:val="20"/>
                <w:szCs w:val="20"/>
              </w:rPr>
              <w:t>TRUE(</w:t>
            </w:r>
            <w:proofErr w:type="gramEnd"/>
            <w:r>
              <w:rPr>
                <w:rFonts w:ascii="Consolas" w:eastAsia="Consolas" w:hAnsi="Consolas" w:cs="Consolas"/>
                <w:color w:val="0F172A"/>
                <w:sz w:val="20"/>
                <w:szCs w:val="20"/>
              </w:rPr>
              <w:t>)</w:t>
            </w:r>
          </w:p>
          <w:p w14:paraId="4CD6B093" w14:textId="77777777" w:rsidR="00DF7BBF" w:rsidRDefault="00000000">
            <w:r>
              <w:rPr>
                <w:rFonts w:ascii="Consolas" w:eastAsia="Consolas" w:hAnsi="Consolas" w:cs="Consolas"/>
                <w:color w:val="0F172A"/>
                <w:sz w:val="20"/>
                <w:szCs w:val="20"/>
              </w:rPr>
              <w:t>)</w:t>
            </w:r>
          </w:p>
        </w:tc>
      </w:tr>
    </w:tbl>
    <w:p w14:paraId="469720FE" w14:textId="77777777" w:rsidR="00DF7BBF" w:rsidRDefault="00000000">
      <w:pPr>
        <w:spacing w:after="200"/>
      </w:pPr>
      <w:r>
        <w:rPr>
          <w:b/>
          <w:bCs/>
        </w:rPr>
        <w:t xml:space="preserve">Explanation: </w:t>
      </w:r>
      <w:r>
        <w:t xml:space="preserve">Recalculates Total Orders under a filter where </w:t>
      </w:r>
      <w:proofErr w:type="spellStart"/>
      <w:r>
        <w:t>is_late</w:t>
      </w:r>
      <w:proofErr w:type="spellEnd"/>
      <w:r>
        <w:t xml:space="preserve"> is TRUE.</w:t>
      </w:r>
    </w:p>
    <w:p w14:paraId="2ED980AC" w14:textId="77777777" w:rsidR="00DF7BBF" w:rsidRDefault="00000000">
      <w:pPr>
        <w:pStyle w:val="Heading2"/>
      </w:pPr>
      <w:r>
        <w:lastRenderedPageBreak/>
        <w:t>Late Order %</w:t>
      </w:r>
    </w:p>
    <w:p w14:paraId="692A1C80" w14:textId="77777777" w:rsidR="00DF7BBF" w:rsidRDefault="00000000">
      <w:pPr>
        <w:spacing w:after="100"/>
      </w:pPr>
      <w:r>
        <w:rPr>
          <w:b/>
          <w:bCs/>
          <w:color w:val="334155"/>
          <w:sz w:val="21"/>
          <w:szCs w:val="21"/>
        </w:rPr>
        <w:t xml:space="preserve">Table: </w:t>
      </w:r>
      <w:proofErr w:type="spellStart"/>
      <w:r>
        <w:rPr>
          <w:i/>
          <w:iCs/>
          <w:color w:val="334155"/>
          <w:sz w:val="21"/>
          <w:szCs w:val="21"/>
        </w:rPr>
        <w:t>fact_orders</w:t>
      </w:r>
      <w:proofErr w:type="spellEnd"/>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top w:w="120" w:type="dxa"/>
          <w:left w:w="10" w:type="dxa"/>
          <w:bottom w:w="220" w:type="dxa"/>
          <w:right w:w="10" w:type="dxa"/>
        </w:tblCellMar>
        <w:tblLook w:val="04A0" w:firstRow="1" w:lastRow="0" w:firstColumn="1" w:lastColumn="0" w:noHBand="0" w:noVBand="1"/>
      </w:tblPr>
      <w:tblGrid>
        <w:gridCol w:w="9350"/>
      </w:tblGrid>
      <w:tr w:rsidR="00DF7BBF" w14:paraId="1530587A" w14:textId="77777777">
        <w:tc>
          <w:tcPr>
            <w:tcW w:w="0" w:type="auto"/>
            <w:shd w:val="clear" w:color="auto" w:fill="F1F5F9"/>
            <w:tcMar>
              <w:top w:w="160" w:type="dxa"/>
              <w:left w:w="220" w:type="dxa"/>
              <w:bottom w:w="160" w:type="dxa"/>
              <w:right w:w="220" w:type="dxa"/>
            </w:tcMar>
          </w:tcPr>
          <w:p w14:paraId="0F94486C" w14:textId="77777777" w:rsidR="00DF7BBF" w:rsidRDefault="00000000">
            <w:pPr>
              <w:spacing w:after="40"/>
            </w:pPr>
            <w:r>
              <w:rPr>
                <w:rFonts w:ascii="Consolas" w:eastAsia="Consolas" w:hAnsi="Consolas" w:cs="Consolas"/>
                <w:color w:val="0F172A"/>
                <w:sz w:val="20"/>
                <w:szCs w:val="20"/>
              </w:rPr>
              <w:t>Late Order % =</w:t>
            </w:r>
          </w:p>
          <w:p w14:paraId="46AB1C9E" w14:textId="77777777" w:rsidR="00DF7BBF" w:rsidRDefault="00000000">
            <w:pPr>
              <w:spacing w:after="40"/>
            </w:pPr>
            <w:proofErr w:type="gramStart"/>
            <w:r>
              <w:rPr>
                <w:rFonts w:ascii="Consolas" w:eastAsia="Consolas" w:hAnsi="Consolas" w:cs="Consolas"/>
                <w:color w:val="0F172A"/>
                <w:sz w:val="20"/>
                <w:szCs w:val="20"/>
              </w:rPr>
              <w:t>DIVIDE(</w:t>
            </w:r>
            <w:proofErr w:type="gramEnd"/>
          </w:p>
          <w:p w14:paraId="2D75BAE2" w14:textId="77777777" w:rsidR="00DF7BBF" w:rsidRDefault="00000000">
            <w:pPr>
              <w:spacing w:after="40"/>
            </w:pPr>
            <w:r>
              <w:rPr>
                <w:rFonts w:ascii="Consolas" w:eastAsia="Consolas" w:hAnsi="Consolas" w:cs="Consolas"/>
                <w:color w:val="0F172A"/>
                <w:sz w:val="20"/>
                <w:szCs w:val="20"/>
              </w:rPr>
              <w:t xml:space="preserve">    [Late Orders],</w:t>
            </w:r>
          </w:p>
          <w:p w14:paraId="188F2FA5" w14:textId="77777777" w:rsidR="00DF7BBF" w:rsidRDefault="00000000">
            <w:pPr>
              <w:spacing w:after="40"/>
            </w:pPr>
            <w:r>
              <w:rPr>
                <w:rFonts w:ascii="Consolas" w:eastAsia="Consolas" w:hAnsi="Consolas" w:cs="Consolas"/>
                <w:color w:val="0F172A"/>
                <w:sz w:val="20"/>
                <w:szCs w:val="20"/>
              </w:rPr>
              <w:t xml:space="preserve">    [Total Orders]</w:t>
            </w:r>
          </w:p>
          <w:p w14:paraId="4823819E" w14:textId="77777777" w:rsidR="00DF7BBF" w:rsidRDefault="00000000">
            <w:r>
              <w:rPr>
                <w:rFonts w:ascii="Consolas" w:eastAsia="Consolas" w:hAnsi="Consolas" w:cs="Consolas"/>
                <w:color w:val="0F172A"/>
                <w:sz w:val="20"/>
                <w:szCs w:val="20"/>
              </w:rPr>
              <w:t>)</w:t>
            </w:r>
          </w:p>
        </w:tc>
      </w:tr>
    </w:tbl>
    <w:p w14:paraId="7ABEFE22" w14:textId="77777777" w:rsidR="00DF7BBF" w:rsidRDefault="00000000">
      <w:pPr>
        <w:spacing w:after="200"/>
      </w:pPr>
      <w:r>
        <w:rPr>
          <w:b/>
          <w:bCs/>
        </w:rPr>
        <w:t xml:space="preserve">Explanation: </w:t>
      </w:r>
      <w:r>
        <w:t>Calculates the proportion of orders that are late.</w:t>
      </w:r>
    </w:p>
    <w:p w14:paraId="0C2858F0" w14:textId="77777777" w:rsidR="00DF7BBF" w:rsidRDefault="00000000">
      <w:pPr>
        <w:pStyle w:val="Heading2"/>
      </w:pPr>
      <w:r>
        <w:t>Average Review Score</w:t>
      </w:r>
    </w:p>
    <w:p w14:paraId="02E8A8F6" w14:textId="77777777" w:rsidR="00DF7BBF" w:rsidRDefault="00000000">
      <w:pPr>
        <w:spacing w:after="100"/>
      </w:pPr>
      <w:r>
        <w:rPr>
          <w:b/>
          <w:bCs/>
          <w:color w:val="334155"/>
          <w:sz w:val="21"/>
          <w:szCs w:val="21"/>
        </w:rPr>
        <w:t xml:space="preserve">Table: </w:t>
      </w:r>
      <w:proofErr w:type="spellStart"/>
      <w:r>
        <w:rPr>
          <w:i/>
          <w:iCs/>
          <w:color w:val="334155"/>
          <w:sz w:val="21"/>
          <w:szCs w:val="21"/>
        </w:rPr>
        <w:t>fact_reviews</w:t>
      </w:r>
      <w:proofErr w:type="spellEnd"/>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top w:w="120" w:type="dxa"/>
          <w:left w:w="10" w:type="dxa"/>
          <w:bottom w:w="220" w:type="dxa"/>
          <w:right w:w="10" w:type="dxa"/>
        </w:tblCellMar>
        <w:tblLook w:val="04A0" w:firstRow="1" w:lastRow="0" w:firstColumn="1" w:lastColumn="0" w:noHBand="0" w:noVBand="1"/>
      </w:tblPr>
      <w:tblGrid>
        <w:gridCol w:w="9350"/>
      </w:tblGrid>
      <w:tr w:rsidR="00DF7BBF" w14:paraId="42F5A0F5" w14:textId="77777777">
        <w:tc>
          <w:tcPr>
            <w:tcW w:w="0" w:type="auto"/>
            <w:shd w:val="clear" w:color="auto" w:fill="F1F5F9"/>
            <w:tcMar>
              <w:top w:w="160" w:type="dxa"/>
              <w:left w:w="220" w:type="dxa"/>
              <w:bottom w:w="160" w:type="dxa"/>
              <w:right w:w="220" w:type="dxa"/>
            </w:tcMar>
          </w:tcPr>
          <w:p w14:paraId="32A69A91" w14:textId="77777777" w:rsidR="00DF7BBF" w:rsidRDefault="00000000">
            <w:pPr>
              <w:spacing w:after="40"/>
            </w:pPr>
            <w:r>
              <w:rPr>
                <w:rFonts w:ascii="Consolas" w:eastAsia="Consolas" w:hAnsi="Consolas" w:cs="Consolas"/>
                <w:color w:val="0F172A"/>
                <w:sz w:val="20"/>
                <w:szCs w:val="20"/>
              </w:rPr>
              <w:t>Average Review Score =</w:t>
            </w:r>
          </w:p>
          <w:p w14:paraId="3C84852B" w14:textId="77777777" w:rsidR="00DF7BBF" w:rsidRDefault="00000000">
            <w:proofErr w:type="gramStart"/>
            <w:r>
              <w:rPr>
                <w:rFonts w:ascii="Consolas" w:eastAsia="Consolas" w:hAnsi="Consolas" w:cs="Consolas"/>
                <w:color w:val="0F172A"/>
                <w:sz w:val="20"/>
                <w:szCs w:val="20"/>
              </w:rPr>
              <w:t>AVERAGE(</w:t>
            </w:r>
            <w:proofErr w:type="spellStart"/>
            <w:proofErr w:type="gramEnd"/>
            <w:r>
              <w:rPr>
                <w:rFonts w:ascii="Consolas" w:eastAsia="Consolas" w:hAnsi="Consolas" w:cs="Consolas"/>
                <w:color w:val="0F172A"/>
                <w:sz w:val="20"/>
                <w:szCs w:val="20"/>
              </w:rPr>
              <w:t>fact_reviews</w:t>
            </w:r>
            <w:proofErr w:type="spellEnd"/>
            <w:r>
              <w:rPr>
                <w:rFonts w:ascii="Consolas" w:eastAsia="Consolas" w:hAnsi="Consolas" w:cs="Consolas"/>
                <w:color w:val="0F172A"/>
                <w:sz w:val="20"/>
                <w:szCs w:val="20"/>
              </w:rPr>
              <w:t>[</w:t>
            </w:r>
            <w:proofErr w:type="spellStart"/>
            <w:r>
              <w:rPr>
                <w:rFonts w:ascii="Consolas" w:eastAsia="Consolas" w:hAnsi="Consolas" w:cs="Consolas"/>
                <w:color w:val="0F172A"/>
                <w:sz w:val="20"/>
                <w:szCs w:val="20"/>
              </w:rPr>
              <w:t>review_score</w:t>
            </w:r>
            <w:proofErr w:type="spellEnd"/>
            <w:r>
              <w:rPr>
                <w:rFonts w:ascii="Consolas" w:eastAsia="Consolas" w:hAnsi="Consolas" w:cs="Consolas"/>
                <w:color w:val="0F172A"/>
                <w:sz w:val="20"/>
                <w:szCs w:val="20"/>
              </w:rPr>
              <w:t>])</w:t>
            </w:r>
          </w:p>
        </w:tc>
      </w:tr>
    </w:tbl>
    <w:p w14:paraId="642CA4C7" w14:textId="77777777" w:rsidR="00DF7BBF" w:rsidRDefault="00000000">
      <w:pPr>
        <w:spacing w:after="200"/>
      </w:pPr>
      <w:r>
        <w:rPr>
          <w:b/>
          <w:bCs/>
        </w:rPr>
        <w:t xml:space="preserve">Explanation: </w:t>
      </w:r>
      <w:r>
        <w:t>Calculates the arithmetic average of review scores.</w:t>
      </w:r>
    </w:p>
    <w:p w14:paraId="1FBA54F7" w14:textId="77777777" w:rsidR="00DF7BBF" w:rsidRDefault="00000000">
      <w:pPr>
        <w:pStyle w:val="Heading2"/>
      </w:pPr>
      <w:r>
        <w:t>8.1 Formatting Used</w:t>
      </w:r>
    </w:p>
    <w:tbl>
      <w:tblPr>
        <w:tblW w:w="935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4200"/>
        <w:gridCol w:w="5150"/>
      </w:tblGrid>
      <w:tr w:rsidR="00DF7BBF" w14:paraId="7FD024A1" w14:textId="77777777">
        <w:tblPrEx>
          <w:tblCellMar>
            <w:top w:w="0" w:type="dxa"/>
            <w:bottom w:w="0" w:type="dxa"/>
          </w:tblCellMar>
        </w:tblPrEx>
        <w:trPr>
          <w:tblHeader/>
        </w:trPr>
        <w:tc>
          <w:tcPr>
            <w:tcW w:w="4200" w:type="dxa"/>
            <w:shd w:val="clear" w:color="auto" w:fill="1E3A8A"/>
            <w:tcMar>
              <w:top w:w="90" w:type="dxa"/>
              <w:left w:w="120" w:type="dxa"/>
              <w:bottom w:w="90" w:type="dxa"/>
              <w:right w:w="120" w:type="dxa"/>
            </w:tcMar>
            <w:vAlign w:val="center"/>
          </w:tcPr>
          <w:p w14:paraId="4A5A4612" w14:textId="77777777" w:rsidR="00DF7BBF" w:rsidRDefault="00000000">
            <w:r>
              <w:rPr>
                <w:b/>
                <w:bCs/>
                <w:color w:val="FFFFFF"/>
                <w:sz w:val="20"/>
                <w:szCs w:val="20"/>
              </w:rPr>
              <w:t>Measure</w:t>
            </w:r>
          </w:p>
        </w:tc>
        <w:tc>
          <w:tcPr>
            <w:tcW w:w="5150" w:type="dxa"/>
            <w:shd w:val="clear" w:color="auto" w:fill="1E3A8A"/>
            <w:tcMar>
              <w:top w:w="90" w:type="dxa"/>
              <w:left w:w="120" w:type="dxa"/>
              <w:bottom w:w="90" w:type="dxa"/>
              <w:right w:w="120" w:type="dxa"/>
            </w:tcMar>
            <w:vAlign w:val="center"/>
          </w:tcPr>
          <w:p w14:paraId="043EFF2D" w14:textId="77777777" w:rsidR="00DF7BBF" w:rsidRDefault="00000000">
            <w:r>
              <w:rPr>
                <w:b/>
                <w:bCs/>
                <w:color w:val="FFFFFF"/>
                <w:sz w:val="20"/>
                <w:szCs w:val="20"/>
              </w:rPr>
              <w:t>Format</w:t>
            </w:r>
          </w:p>
        </w:tc>
      </w:tr>
      <w:tr w:rsidR="00DF7BBF" w14:paraId="2B547674"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6F1A3909" w14:textId="77777777" w:rsidR="00DF7BBF" w:rsidRDefault="00000000">
            <w:pPr>
              <w:spacing w:after="20"/>
            </w:pPr>
            <w:r>
              <w:rPr>
                <w:sz w:val="20"/>
                <w:szCs w:val="20"/>
              </w:rPr>
              <w:t>Total Orders</w:t>
            </w:r>
          </w:p>
        </w:tc>
        <w:tc>
          <w:tcPr>
            <w:tcW w:w="5150" w:type="dxa"/>
            <w:shd w:val="clear" w:color="auto" w:fill="FFFFFF"/>
            <w:tcMar>
              <w:top w:w="80" w:type="dxa"/>
              <w:left w:w="120" w:type="dxa"/>
              <w:bottom w:w="80" w:type="dxa"/>
              <w:right w:w="120" w:type="dxa"/>
            </w:tcMar>
            <w:vAlign w:val="center"/>
          </w:tcPr>
          <w:p w14:paraId="5C0AF48C" w14:textId="77777777" w:rsidR="00DF7BBF" w:rsidRDefault="00000000">
            <w:pPr>
              <w:spacing w:after="20"/>
            </w:pPr>
            <w:r>
              <w:rPr>
                <w:sz w:val="20"/>
                <w:szCs w:val="20"/>
              </w:rPr>
              <w:t>Whole number</w:t>
            </w:r>
          </w:p>
        </w:tc>
      </w:tr>
      <w:tr w:rsidR="00DF7BBF" w14:paraId="29B70904" w14:textId="77777777">
        <w:tblPrEx>
          <w:tblCellMar>
            <w:top w:w="0" w:type="dxa"/>
            <w:bottom w:w="0" w:type="dxa"/>
          </w:tblCellMar>
        </w:tblPrEx>
        <w:tc>
          <w:tcPr>
            <w:tcW w:w="4200" w:type="dxa"/>
            <w:shd w:val="clear" w:color="auto" w:fill="F8FAFC"/>
            <w:tcMar>
              <w:top w:w="80" w:type="dxa"/>
              <w:left w:w="120" w:type="dxa"/>
              <w:bottom w:w="80" w:type="dxa"/>
              <w:right w:w="120" w:type="dxa"/>
            </w:tcMar>
            <w:vAlign w:val="center"/>
          </w:tcPr>
          <w:p w14:paraId="62510094" w14:textId="77777777" w:rsidR="00DF7BBF" w:rsidRDefault="00000000">
            <w:pPr>
              <w:spacing w:after="20"/>
            </w:pPr>
            <w:r>
              <w:rPr>
                <w:sz w:val="20"/>
                <w:szCs w:val="20"/>
              </w:rPr>
              <w:t>Total Revenue</w:t>
            </w:r>
          </w:p>
        </w:tc>
        <w:tc>
          <w:tcPr>
            <w:tcW w:w="5150" w:type="dxa"/>
            <w:shd w:val="clear" w:color="auto" w:fill="F8FAFC"/>
            <w:tcMar>
              <w:top w:w="80" w:type="dxa"/>
              <w:left w:w="120" w:type="dxa"/>
              <w:bottom w:w="80" w:type="dxa"/>
              <w:right w:w="120" w:type="dxa"/>
            </w:tcMar>
            <w:vAlign w:val="center"/>
          </w:tcPr>
          <w:p w14:paraId="58900FB2" w14:textId="77777777" w:rsidR="00DF7BBF" w:rsidRDefault="00000000">
            <w:pPr>
              <w:spacing w:after="20"/>
            </w:pPr>
            <w:r>
              <w:rPr>
                <w:sz w:val="20"/>
                <w:szCs w:val="20"/>
              </w:rPr>
              <w:t>Decimal number, 2 decimals</w:t>
            </w:r>
          </w:p>
        </w:tc>
      </w:tr>
      <w:tr w:rsidR="00DF7BBF" w14:paraId="75B4BD17"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6DE1A0C3" w14:textId="77777777" w:rsidR="00DF7BBF" w:rsidRDefault="00000000">
            <w:pPr>
              <w:spacing w:after="20"/>
            </w:pPr>
            <w:r>
              <w:rPr>
                <w:sz w:val="20"/>
                <w:szCs w:val="20"/>
              </w:rPr>
              <w:t>Total Customers</w:t>
            </w:r>
          </w:p>
        </w:tc>
        <w:tc>
          <w:tcPr>
            <w:tcW w:w="5150" w:type="dxa"/>
            <w:shd w:val="clear" w:color="auto" w:fill="FFFFFF"/>
            <w:tcMar>
              <w:top w:w="80" w:type="dxa"/>
              <w:left w:w="120" w:type="dxa"/>
              <w:bottom w:w="80" w:type="dxa"/>
              <w:right w:w="120" w:type="dxa"/>
            </w:tcMar>
            <w:vAlign w:val="center"/>
          </w:tcPr>
          <w:p w14:paraId="03E14F88" w14:textId="77777777" w:rsidR="00DF7BBF" w:rsidRDefault="00000000">
            <w:pPr>
              <w:spacing w:after="20"/>
            </w:pPr>
            <w:r>
              <w:rPr>
                <w:sz w:val="20"/>
                <w:szCs w:val="20"/>
              </w:rPr>
              <w:t>Whole number</w:t>
            </w:r>
          </w:p>
        </w:tc>
      </w:tr>
      <w:tr w:rsidR="00DF7BBF" w14:paraId="5B3C558E" w14:textId="77777777">
        <w:tblPrEx>
          <w:tblCellMar>
            <w:top w:w="0" w:type="dxa"/>
            <w:bottom w:w="0" w:type="dxa"/>
          </w:tblCellMar>
        </w:tblPrEx>
        <w:tc>
          <w:tcPr>
            <w:tcW w:w="4200" w:type="dxa"/>
            <w:shd w:val="clear" w:color="auto" w:fill="F8FAFC"/>
            <w:tcMar>
              <w:top w:w="80" w:type="dxa"/>
              <w:left w:w="120" w:type="dxa"/>
              <w:bottom w:w="80" w:type="dxa"/>
              <w:right w:w="120" w:type="dxa"/>
            </w:tcMar>
            <w:vAlign w:val="center"/>
          </w:tcPr>
          <w:p w14:paraId="31C70D66" w14:textId="77777777" w:rsidR="00DF7BBF" w:rsidRDefault="00000000">
            <w:pPr>
              <w:spacing w:after="20"/>
            </w:pPr>
            <w:r>
              <w:rPr>
                <w:sz w:val="20"/>
                <w:szCs w:val="20"/>
              </w:rPr>
              <w:t>Average Order Value</w:t>
            </w:r>
          </w:p>
        </w:tc>
        <w:tc>
          <w:tcPr>
            <w:tcW w:w="5150" w:type="dxa"/>
            <w:shd w:val="clear" w:color="auto" w:fill="F8FAFC"/>
            <w:tcMar>
              <w:top w:w="80" w:type="dxa"/>
              <w:left w:w="120" w:type="dxa"/>
              <w:bottom w:w="80" w:type="dxa"/>
              <w:right w:w="120" w:type="dxa"/>
            </w:tcMar>
            <w:vAlign w:val="center"/>
          </w:tcPr>
          <w:p w14:paraId="3C59C737" w14:textId="77777777" w:rsidR="00DF7BBF" w:rsidRDefault="00000000">
            <w:pPr>
              <w:spacing w:after="20"/>
            </w:pPr>
            <w:r>
              <w:rPr>
                <w:sz w:val="20"/>
                <w:szCs w:val="20"/>
              </w:rPr>
              <w:t>Decimal number, 2 decimals</w:t>
            </w:r>
          </w:p>
        </w:tc>
      </w:tr>
      <w:tr w:rsidR="00DF7BBF" w14:paraId="4EE1C5D0"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34AB1ADA" w14:textId="77777777" w:rsidR="00DF7BBF" w:rsidRDefault="00000000">
            <w:pPr>
              <w:spacing w:after="20"/>
            </w:pPr>
            <w:r>
              <w:rPr>
                <w:sz w:val="20"/>
                <w:szCs w:val="20"/>
              </w:rPr>
              <w:t>Late Orders</w:t>
            </w:r>
          </w:p>
        </w:tc>
        <w:tc>
          <w:tcPr>
            <w:tcW w:w="5150" w:type="dxa"/>
            <w:shd w:val="clear" w:color="auto" w:fill="FFFFFF"/>
            <w:tcMar>
              <w:top w:w="80" w:type="dxa"/>
              <w:left w:w="120" w:type="dxa"/>
              <w:bottom w:w="80" w:type="dxa"/>
              <w:right w:w="120" w:type="dxa"/>
            </w:tcMar>
            <w:vAlign w:val="center"/>
          </w:tcPr>
          <w:p w14:paraId="2331F71D" w14:textId="77777777" w:rsidR="00DF7BBF" w:rsidRDefault="00000000">
            <w:pPr>
              <w:spacing w:after="20"/>
            </w:pPr>
            <w:r>
              <w:rPr>
                <w:sz w:val="20"/>
                <w:szCs w:val="20"/>
              </w:rPr>
              <w:t>Whole number</w:t>
            </w:r>
          </w:p>
        </w:tc>
      </w:tr>
      <w:tr w:rsidR="00DF7BBF" w14:paraId="3AC4736A" w14:textId="77777777">
        <w:tblPrEx>
          <w:tblCellMar>
            <w:top w:w="0" w:type="dxa"/>
            <w:bottom w:w="0" w:type="dxa"/>
          </w:tblCellMar>
        </w:tblPrEx>
        <w:tc>
          <w:tcPr>
            <w:tcW w:w="4200" w:type="dxa"/>
            <w:shd w:val="clear" w:color="auto" w:fill="F8FAFC"/>
            <w:tcMar>
              <w:top w:w="80" w:type="dxa"/>
              <w:left w:w="120" w:type="dxa"/>
              <w:bottom w:w="80" w:type="dxa"/>
              <w:right w:w="120" w:type="dxa"/>
            </w:tcMar>
            <w:vAlign w:val="center"/>
          </w:tcPr>
          <w:p w14:paraId="466E91D5" w14:textId="77777777" w:rsidR="00DF7BBF" w:rsidRDefault="00000000">
            <w:pPr>
              <w:spacing w:after="20"/>
            </w:pPr>
            <w:r>
              <w:rPr>
                <w:sz w:val="20"/>
                <w:szCs w:val="20"/>
              </w:rPr>
              <w:t>Late Order %</w:t>
            </w:r>
          </w:p>
        </w:tc>
        <w:tc>
          <w:tcPr>
            <w:tcW w:w="5150" w:type="dxa"/>
            <w:shd w:val="clear" w:color="auto" w:fill="F8FAFC"/>
            <w:tcMar>
              <w:top w:w="80" w:type="dxa"/>
              <w:left w:w="120" w:type="dxa"/>
              <w:bottom w:w="80" w:type="dxa"/>
              <w:right w:w="120" w:type="dxa"/>
            </w:tcMar>
            <w:vAlign w:val="center"/>
          </w:tcPr>
          <w:p w14:paraId="1ADD66FB" w14:textId="77777777" w:rsidR="00DF7BBF" w:rsidRDefault="00000000">
            <w:pPr>
              <w:spacing w:after="20"/>
            </w:pPr>
            <w:r>
              <w:rPr>
                <w:sz w:val="20"/>
                <w:szCs w:val="20"/>
              </w:rPr>
              <w:t>Percentage, 2 decimals</w:t>
            </w:r>
          </w:p>
        </w:tc>
      </w:tr>
      <w:tr w:rsidR="00DF7BBF" w14:paraId="68D4E511"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1D8C873F" w14:textId="77777777" w:rsidR="00DF7BBF" w:rsidRDefault="00000000">
            <w:pPr>
              <w:spacing w:after="20"/>
            </w:pPr>
            <w:r>
              <w:rPr>
                <w:sz w:val="20"/>
                <w:szCs w:val="20"/>
              </w:rPr>
              <w:t>Average Review Score</w:t>
            </w:r>
          </w:p>
        </w:tc>
        <w:tc>
          <w:tcPr>
            <w:tcW w:w="5150" w:type="dxa"/>
            <w:shd w:val="clear" w:color="auto" w:fill="FFFFFF"/>
            <w:tcMar>
              <w:top w:w="80" w:type="dxa"/>
              <w:left w:w="120" w:type="dxa"/>
              <w:bottom w:w="80" w:type="dxa"/>
              <w:right w:w="120" w:type="dxa"/>
            </w:tcMar>
            <w:vAlign w:val="center"/>
          </w:tcPr>
          <w:p w14:paraId="332D3848" w14:textId="77777777" w:rsidR="00DF7BBF" w:rsidRDefault="00000000">
            <w:pPr>
              <w:spacing w:after="20"/>
            </w:pPr>
            <w:r>
              <w:rPr>
                <w:sz w:val="20"/>
                <w:szCs w:val="20"/>
              </w:rPr>
              <w:t>Decimal number, 2 decimals</w:t>
            </w:r>
          </w:p>
        </w:tc>
      </w:tr>
    </w:tbl>
    <w:p w14:paraId="4A649EE2" w14:textId="77777777" w:rsidR="00DF7BBF" w:rsidRDefault="00DF7BBF">
      <w:pPr>
        <w:spacing w:after="120"/>
      </w:pPr>
    </w:p>
    <w:p w14:paraId="1130188D" w14:textId="77777777" w:rsidR="00DF7BBF" w:rsidRDefault="00000000">
      <w:pPr>
        <w:pStyle w:val="Heading2"/>
      </w:pPr>
      <w:r>
        <w:t>8.2 State Full Name Calculated Column</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top w:w="120" w:type="dxa"/>
          <w:left w:w="10" w:type="dxa"/>
          <w:bottom w:w="220" w:type="dxa"/>
          <w:right w:w="10" w:type="dxa"/>
        </w:tblCellMar>
        <w:tblLook w:val="04A0" w:firstRow="1" w:lastRow="0" w:firstColumn="1" w:lastColumn="0" w:noHBand="0" w:noVBand="1"/>
      </w:tblPr>
      <w:tblGrid>
        <w:gridCol w:w="9350"/>
      </w:tblGrid>
      <w:tr w:rsidR="00DF7BBF" w14:paraId="3FAA3613" w14:textId="77777777">
        <w:tc>
          <w:tcPr>
            <w:tcW w:w="0" w:type="auto"/>
            <w:shd w:val="clear" w:color="auto" w:fill="F1F5F9"/>
            <w:tcMar>
              <w:top w:w="160" w:type="dxa"/>
              <w:left w:w="220" w:type="dxa"/>
              <w:bottom w:w="160" w:type="dxa"/>
              <w:right w:w="220" w:type="dxa"/>
            </w:tcMar>
          </w:tcPr>
          <w:p w14:paraId="7D2A8188" w14:textId="77777777" w:rsidR="00DF7BBF" w:rsidRDefault="00000000">
            <w:pPr>
              <w:spacing w:after="40"/>
            </w:pPr>
            <w:r>
              <w:rPr>
                <w:rFonts w:ascii="Consolas" w:eastAsia="Consolas" w:hAnsi="Consolas" w:cs="Consolas"/>
                <w:color w:val="0F172A"/>
                <w:sz w:val="20"/>
                <w:szCs w:val="20"/>
              </w:rPr>
              <w:t>State Full Name =</w:t>
            </w:r>
          </w:p>
          <w:p w14:paraId="62B833F8" w14:textId="77777777" w:rsidR="00DF7BBF" w:rsidRDefault="00000000">
            <w:pPr>
              <w:spacing w:after="40"/>
            </w:pPr>
            <w:proofErr w:type="gramStart"/>
            <w:r>
              <w:rPr>
                <w:rFonts w:ascii="Consolas" w:eastAsia="Consolas" w:hAnsi="Consolas" w:cs="Consolas"/>
                <w:color w:val="0F172A"/>
                <w:sz w:val="20"/>
                <w:szCs w:val="20"/>
              </w:rPr>
              <w:t>SWITCH(</w:t>
            </w:r>
            <w:proofErr w:type="gramEnd"/>
          </w:p>
          <w:p w14:paraId="4FAE8AC8" w14:textId="77777777" w:rsidR="00DF7BBF" w:rsidRDefault="00000000">
            <w:pPr>
              <w:spacing w:after="40"/>
            </w:pPr>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dim_customers</w:t>
            </w:r>
            <w:proofErr w:type="spellEnd"/>
            <w:r>
              <w:rPr>
                <w:rFonts w:ascii="Consolas" w:eastAsia="Consolas" w:hAnsi="Consolas" w:cs="Consolas"/>
                <w:color w:val="0F172A"/>
                <w:sz w:val="20"/>
                <w:szCs w:val="20"/>
              </w:rPr>
              <w:t>[</w:t>
            </w:r>
            <w:proofErr w:type="spellStart"/>
            <w:r>
              <w:rPr>
                <w:rFonts w:ascii="Consolas" w:eastAsia="Consolas" w:hAnsi="Consolas" w:cs="Consolas"/>
                <w:color w:val="0F172A"/>
                <w:sz w:val="20"/>
                <w:szCs w:val="20"/>
              </w:rPr>
              <w:t>customer_state</w:t>
            </w:r>
            <w:proofErr w:type="spellEnd"/>
            <w:r>
              <w:rPr>
                <w:rFonts w:ascii="Consolas" w:eastAsia="Consolas" w:hAnsi="Consolas" w:cs="Consolas"/>
                <w:color w:val="0F172A"/>
                <w:sz w:val="20"/>
                <w:szCs w:val="20"/>
              </w:rPr>
              <w:t>],</w:t>
            </w:r>
          </w:p>
          <w:p w14:paraId="760F04C0" w14:textId="77777777" w:rsidR="00DF7BBF" w:rsidRDefault="00000000">
            <w:pPr>
              <w:spacing w:after="40"/>
            </w:pPr>
            <w:r>
              <w:rPr>
                <w:rFonts w:ascii="Consolas" w:eastAsia="Consolas" w:hAnsi="Consolas" w:cs="Consolas"/>
                <w:color w:val="0F172A"/>
                <w:sz w:val="20"/>
                <w:szCs w:val="20"/>
              </w:rPr>
              <w:t xml:space="preserve">    "SP", "São Paulo</w:t>
            </w:r>
            <w:proofErr w:type="gramStart"/>
            <w:r>
              <w:rPr>
                <w:rFonts w:ascii="Consolas" w:eastAsia="Consolas" w:hAnsi="Consolas" w:cs="Consolas"/>
                <w:color w:val="0F172A"/>
                <w:sz w:val="20"/>
                <w:szCs w:val="20"/>
              </w:rPr>
              <w:t>",  "</w:t>
            </w:r>
            <w:proofErr w:type="gramEnd"/>
            <w:r>
              <w:rPr>
                <w:rFonts w:ascii="Consolas" w:eastAsia="Consolas" w:hAnsi="Consolas" w:cs="Consolas"/>
                <w:color w:val="0F172A"/>
                <w:sz w:val="20"/>
                <w:szCs w:val="20"/>
              </w:rPr>
              <w:t>RJ", "Rio de Janeiro",</w:t>
            </w:r>
          </w:p>
          <w:p w14:paraId="393641BF" w14:textId="77777777" w:rsidR="00DF7BBF" w:rsidRDefault="00000000">
            <w:pPr>
              <w:spacing w:after="40"/>
            </w:pPr>
            <w:r>
              <w:rPr>
                <w:rFonts w:ascii="Consolas" w:eastAsia="Consolas" w:hAnsi="Consolas" w:cs="Consolas"/>
                <w:color w:val="0F172A"/>
                <w:sz w:val="20"/>
                <w:szCs w:val="20"/>
              </w:rPr>
              <w:t xml:space="preserve">    "MG", "Minas Gerais</w:t>
            </w:r>
            <w:proofErr w:type="gramStart"/>
            <w:r>
              <w:rPr>
                <w:rFonts w:ascii="Consolas" w:eastAsia="Consolas" w:hAnsi="Consolas" w:cs="Consolas"/>
                <w:color w:val="0F172A"/>
                <w:sz w:val="20"/>
                <w:szCs w:val="20"/>
              </w:rPr>
              <w:t>",  "</w:t>
            </w:r>
            <w:proofErr w:type="gramEnd"/>
            <w:r>
              <w:rPr>
                <w:rFonts w:ascii="Consolas" w:eastAsia="Consolas" w:hAnsi="Consolas" w:cs="Consolas"/>
                <w:color w:val="0F172A"/>
                <w:sz w:val="20"/>
                <w:szCs w:val="20"/>
              </w:rPr>
              <w:t>RS", "Rio Grande do Sul",</w:t>
            </w:r>
          </w:p>
          <w:p w14:paraId="718509EF" w14:textId="77777777" w:rsidR="00DF7BBF" w:rsidRDefault="00000000">
            <w:pPr>
              <w:spacing w:after="40"/>
            </w:pPr>
            <w:r>
              <w:rPr>
                <w:rFonts w:ascii="Consolas" w:eastAsia="Consolas" w:hAnsi="Consolas" w:cs="Consolas"/>
                <w:color w:val="0F172A"/>
                <w:sz w:val="20"/>
                <w:szCs w:val="20"/>
              </w:rPr>
              <w:t xml:space="preserve">    "PR", "Paraná</w:t>
            </w:r>
            <w:proofErr w:type="gramStart"/>
            <w:r>
              <w:rPr>
                <w:rFonts w:ascii="Consolas" w:eastAsia="Consolas" w:hAnsi="Consolas" w:cs="Consolas"/>
                <w:color w:val="0F172A"/>
                <w:sz w:val="20"/>
                <w:szCs w:val="20"/>
              </w:rPr>
              <w:t>",  "</w:t>
            </w:r>
            <w:proofErr w:type="gramEnd"/>
            <w:r>
              <w:rPr>
                <w:rFonts w:ascii="Consolas" w:eastAsia="Consolas" w:hAnsi="Consolas" w:cs="Consolas"/>
                <w:color w:val="0F172A"/>
                <w:sz w:val="20"/>
                <w:szCs w:val="20"/>
              </w:rPr>
              <w:t>SC", "Santa Catarina",</w:t>
            </w:r>
          </w:p>
          <w:p w14:paraId="17DB15F4" w14:textId="77777777" w:rsidR="00DF7BBF" w:rsidRDefault="00000000">
            <w:pPr>
              <w:spacing w:after="40"/>
            </w:pPr>
            <w:r>
              <w:rPr>
                <w:rFonts w:ascii="Consolas" w:eastAsia="Consolas" w:hAnsi="Consolas" w:cs="Consolas"/>
                <w:color w:val="0F172A"/>
                <w:sz w:val="20"/>
                <w:szCs w:val="20"/>
              </w:rPr>
              <w:t xml:space="preserve">    "BA", "Bahia</w:t>
            </w:r>
            <w:proofErr w:type="gramStart"/>
            <w:r>
              <w:rPr>
                <w:rFonts w:ascii="Consolas" w:eastAsia="Consolas" w:hAnsi="Consolas" w:cs="Consolas"/>
                <w:color w:val="0F172A"/>
                <w:sz w:val="20"/>
                <w:szCs w:val="20"/>
              </w:rPr>
              <w:t>",  "</w:t>
            </w:r>
            <w:proofErr w:type="gramEnd"/>
            <w:r>
              <w:rPr>
                <w:rFonts w:ascii="Consolas" w:eastAsia="Consolas" w:hAnsi="Consolas" w:cs="Consolas"/>
                <w:color w:val="0F172A"/>
                <w:sz w:val="20"/>
                <w:szCs w:val="20"/>
              </w:rPr>
              <w:t>ES", "Espírito Santo",</w:t>
            </w:r>
          </w:p>
          <w:p w14:paraId="4AE5FC7E" w14:textId="77777777" w:rsidR="00DF7BBF" w:rsidRDefault="00000000">
            <w:pPr>
              <w:spacing w:after="40"/>
            </w:pPr>
            <w:r>
              <w:rPr>
                <w:rFonts w:ascii="Consolas" w:eastAsia="Consolas" w:hAnsi="Consolas" w:cs="Consolas"/>
                <w:color w:val="0F172A"/>
                <w:sz w:val="20"/>
                <w:szCs w:val="20"/>
              </w:rPr>
              <w:t xml:space="preserve">    "GO", "Goiás</w:t>
            </w:r>
            <w:proofErr w:type="gramStart"/>
            <w:r>
              <w:rPr>
                <w:rFonts w:ascii="Consolas" w:eastAsia="Consolas" w:hAnsi="Consolas" w:cs="Consolas"/>
                <w:color w:val="0F172A"/>
                <w:sz w:val="20"/>
                <w:szCs w:val="20"/>
              </w:rPr>
              <w:t>",  "</w:t>
            </w:r>
            <w:proofErr w:type="gramEnd"/>
            <w:r>
              <w:rPr>
                <w:rFonts w:ascii="Consolas" w:eastAsia="Consolas" w:hAnsi="Consolas" w:cs="Consolas"/>
                <w:color w:val="0F172A"/>
                <w:sz w:val="20"/>
                <w:szCs w:val="20"/>
              </w:rPr>
              <w:t>PE", "Pernambuco",</w:t>
            </w:r>
          </w:p>
          <w:p w14:paraId="74145938" w14:textId="77777777" w:rsidR="00DF7BBF" w:rsidRDefault="00000000">
            <w:pPr>
              <w:spacing w:after="40"/>
            </w:pPr>
            <w:r>
              <w:rPr>
                <w:rFonts w:ascii="Consolas" w:eastAsia="Consolas" w:hAnsi="Consolas" w:cs="Consolas"/>
                <w:color w:val="0F172A"/>
                <w:sz w:val="20"/>
                <w:szCs w:val="20"/>
              </w:rPr>
              <w:t xml:space="preserve">    "CE", "Ceará</w:t>
            </w:r>
            <w:proofErr w:type="gramStart"/>
            <w:r>
              <w:rPr>
                <w:rFonts w:ascii="Consolas" w:eastAsia="Consolas" w:hAnsi="Consolas" w:cs="Consolas"/>
                <w:color w:val="0F172A"/>
                <w:sz w:val="20"/>
                <w:szCs w:val="20"/>
              </w:rPr>
              <w:t>",  "</w:t>
            </w:r>
            <w:proofErr w:type="gramEnd"/>
            <w:r>
              <w:rPr>
                <w:rFonts w:ascii="Consolas" w:eastAsia="Consolas" w:hAnsi="Consolas" w:cs="Consolas"/>
                <w:color w:val="0F172A"/>
                <w:sz w:val="20"/>
                <w:szCs w:val="20"/>
              </w:rPr>
              <w:t>PA", "Pará",</w:t>
            </w:r>
          </w:p>
          <w:p w14:paraId="4BAFA551" w14:textId="77777777" w:rsidR="00DF7BBF" w:rsidRDefault="00000000">
            <w:pPr>
              <w:spacing w:after="40"/>
            </w:pPr>
            <w:r>
              <w:rPr>
                <w:rFonts w:ascii="Consolas" w:eastAsia="Consolas" w:hAnsi="Consolas" w:cs="Consolas"/>
                <w:color w:val="0F172A"/>
                <w:sz w:val="20"/>
                <w:szCs w:val="20"/>
              </w:rPr>
              <w:t xml:space="preserve">    "MA", "Maranhão</w:t>
            </w:r>
            <w:proofErr w:type="gramStart"/>
            <w:r>
              <w:rPr>
                <w:rFonts w:ascii="Consolas" w:eastAsia="Consolas" w:hAnsi="Consolas" w:cs="Consolas"/>
                <w:color w:val="0F172A"/>
                <w:sz w:val="20"/>
                <w:szCs w:val="20"/>
              </w:rPr>
              <w:t>",  "</w:t>
            </w:r>
            <w:proofErr w:type="gramEnd"/>
            <w:r>
              <w:rPr>
                <w:rFonts w:ascii="Consolas" w:eastAsia="Consolas" w:hAnsi="Consolas" w:cs="Consolas"/>
                <w:color w:val="0F172A"/>
                <w:sz w:val="20"/>
                <w:szCs w:val="20"/>
              </w:rPr>
              <w:t>PB", "Paraíba",</w:t>
            </w:r>
          </w:p>
          <w:p w14:paraId="2C65E487" w14:textId="77777777" w:rsidR="00DF7BBF" w:rsidRDefault="00000000">
            <w:pPr>
              <w:spacing w:after="40"/>
            </w:pPr>
            <w:r>
              <w:rPr>
                <w:rFonts w:ascii="Consolas" w:eastAsia="Consolas" w:hAnsi="Consolas" w:cs="Consolas"/>
                <w:color w:val="0F172A"/>
                <w:sz w:val="20"/>
                <w:szCs w:val="20"/>
              </w:rPr>
              <w:t xml:space="preserve">    "RN", "Rio Grande do Norte</w:t>
            </w:r>
            <w:proofErr w:type="gramStart"/>
            <w:r>
              <w:rPr>
                <w:rFonts w:ascii="Consolas" w:eastAsia="Consolas" w:hAnsi="Consolas" w:cs="Consolas"/>
                <w:color w:val="0F172A"/>
                <w:sz w:val="20"/>
                <w:szCs w:val="20"/>
              </w:rPr>
              <w:t>",  "</w:t>
            </w:r>
            <w:proofErr w:type="gramEnd"/>
            <w:r>
              <w:rPr>
                <w:rFonts w:ascii="Consolas" w:eastAsia="Consolas" w:hAnsi="Consolas" w:cs="Consolas"/>
                <w:color w:val="0F172A"/>
                <w:sz w:val="20"/>
                <w:szCs w:val="20"/>
              </w:rPr>
              <w:t>AL", "Alagoas",</w:t>
            </w:r>
          </w:p>
          <w:p w14:paraId="5BFCC930" w14:textId="77777777" w:rsidR="00DF7BBF" w:rsidRDefault="00000000">
            <w:pPr>
              <w:spacing w:after="40"/>
            </w:pPr>
            <w:r>
              <w:rPr>
                <w:rFonts w:ascii="Consolas" w:eastAsia="Consolas" w:hAnsi="Consolas" w:cs="Consolas"/>
                <w:color w:val="0F172A"/>
                <w:sz w:val="20"/>
                <w:szCs w:val="20"/>
              </w:rPr>
              <w:t xml:space="preserve">    "PI", "Piauí</w:t>
            </w:r>
            <w:proofErr w:type="gramStart"/>
            <w:r>
              <w:rPr>
                <w:rFonts w:ascii="Consolas" w:eastAsia="Consolas" w:hAnsi="Consolas" w:cs="Consolas"/>
                <w:color w:val="0F172A"/>
                <w:sz w:val="20"/>
                <w:szCs w:val="20"/>
              </w:rPr>
              <w:t>",  "</w:t>
            </w:r>
            <w:proofErr w:type="gramEnd"/>
            <w:r>
              <w:rPr>
                <w:rFonts w:ascii="Consolas" w:eastAsia="Consolas" w:hAnsi="Consolas" w:cs="Consolas"/>
                <w:color w:val="0F172A"/>
                <w:sz w:val="20"/>
                <w:szCs w:val="20"/>
              </w:rPr>
              <w:t>SE", "Sergipe",</w:t>
            </w:r>
          </w:p>
          <w:p w14:paraId="0BBF0E7B" w14:textId="77777777" w:rsidR="00DF7BBF" w:rsidRDefault="00000000">
            <w:pPr>
              <w:spacing w:after="40"/>
            </w:pPr>
            <w:r>
              <w:rPr>
                <w:rFonts w:ascii="Consolas" w:eastAsia="Consolas" w:hAnsi="Consolas" w:cs="Consolas"/>
                <w:color w:val="0F172A"/>
                <w:sz w:val="20"/>
                <w:szCs w:val="20"/>
              </w:rPr>
              <w:t xml:space="preserve">    "MT", "Mato Grosso</w:t>
            </w:r>
            <w:proofErr w:type="gramStart"/>
            <w:r>
              <w:rPr>
                <w:rFonts w:ascii="Consolas" w:eastAsia="Consolas" w:hAnsi="Consolas" w:cs="Consolas"/>
                <w:color w:val="0F172A"/>
                <w:sz w:val="20"/>
                <w:szCs w:val="20"/>
              </w:rPr>
              <w:t>",  "</w:t>
            </w:r>
            <w:proofErr w:type="gramEnd"/>
            <w:r>
              <w:rPr>
                <w:rFonts w:ascii="Consolas" w:eastAsia="Consolas" w:hAnsi="Consolas" w:cs="Consolas"/>
                <w:color w:val="0F172A"/>
                <w:sz w:val="20"/>
                <w:szCs w:val="20"/>
              </w:rPr>
              <w:t>MS", "Mato Grosso do Sul",</w:t>
            </w:r>
          </w:p>
          <w:p w14:paraId="3B9B4892" w14:textId="77777777" w:rsidR="00DF7BBF" w:rsidRDefault="00000000">
            <w:pPr>
              <w:spacing w:after="40"/>
            </w:pPr>
            <w:r>
              <w:rPr>
                <w:rFonts w:ascii="Consolas" w:eastAsia="Consolas" w:hAnsi="Consolas" w:cs="Consolas"/>
                <w:color w:val="0F172A"/>
                <w:sz w:val="20"/>
                <w:szCs w:val="20"/>
              </w:rPr>
              <w:t xml:space="preserve">    "DF", "Distrito Federal</w:t>
            </w:r>
            <w:proofErr w:type="gramStart"/>
            <w:r>
              <w:rPr>
                <w:rFonts w:ascii="Consolas" w:eastAsia="Consolas" w:hAnsi="Consolas" w:cs="Consolas"/>
                <w:color w:val="0F172A"/>
                <w:sz w:val="20"/>
                <w:szCs w:val="20"/>
              </w:rPr>
              <w:t>",  "</w:t>
            </w:r>
            <w:proofErr w:type="gramEnd"/>
            <w:r>
              <w:rPr>
                <w:rFonts w:ascii="Consolas" w:eastAsia="Consolas" w:hAnsi="Consolas" w:cs="Consolas"/>
                <w:color w:val="0F172A"/>
                <w:sz w:val="20"/>
                <w:szCs w:val="20"/>
              </w:rPr>
              <w:t>AM", "Amazonas",</w:t>
            </w:r>
          </w:p>
          <w:p w14:paraId="4F3BD23E" w14:textId="77777777" w:rsidR="00DF7BBF" w:rsidRDefault="00000000">
            <w:pPr>
              <w:spacing w:after="40"/>
            </w:pPr>
            <w:r>
              <w:rPr>
                <w:rFonts w:ascii="Consolas" w:eastAsia="Consolas" w:hAnsi="Consolas" w:cs="Consolas"/>
                <w:color w:val="0F172A"/>
                <w:sz w:val="20"/>
                <w:szCs w:val="20"/>
              </w:rPr>
              <w:t xml:space="preserve">    "RO", "Rondônia</w:t>
            </w:r>
            <w:proofErr w:type="gramStart"/>
            <w:r>
              <w:rPr>
                <w:rFonts w:ascii="Consolas" w:eastAsia="Consolas" w:hAnsi="Consolas" w:cs="Consolas"/>
                <w:color w:val="0F172A"/>
                <w:sz w:val="20"/>
                <w:szCs w:val="20"/>
              </w:rPr>
              <w:t>",  "</w:t>
            </w:r>
            <w:proofErr w:type="gramEnd"/>
            <w:r>
              <w:rPr>
                <w:rFonts w:ascii="Consolas" w:eastAsia="Consolas" w:hAnsi="Consolas" w:cs="Consolas"/>
                <w:color w:val="0F172A"/>
                <w:sz w:val="20"/>
                <w:szCs w:val="20"/>
              </w:rPr>
              <w:t>AC", "Acre",</w:t>
            </w:r>
          </w:p>
          <w:p w14:paraId="44FD801F" w14:textId="77777777" w:rsidR="00DF7BBF" w:rsidRDefault="00000000">
            <w:pPr>
              <w:spacing w:after="40"/>
            </w:pPr>
            <w:r>
              <w:rPr>
                <w:rFonts w:ascii="Consolas" w:eastAsia="Consolas" w:hAnsi="Consolas" w:cs="Consolas"/>
                <w:color w:val="0F172A"/>
                <w:sz w:val="20"/>
                <w:szCs w:val="20"/>
              </w:rPr>
              <w:lastRenderedPageBreak/>
              <w:t xml:space="preserve">    "AP", "Amapá</w:t>
            </w:r>
            <w:proofErr w:type="gramStart"/>
            <w:r>
              <w:rPr>
                <w:rFonts w:ascii="Consolas" w:eastAsia="Consolas" w:hAnsi="Consolas" w:cs="Consolas"/>
                <w:color w:val="0F172A"/>
                <w:sz w:val="20"/>
                <w:szCs w:val="20"/>
              </w:rPr>
              <w:t>",  "</w:t>
            </w:r>
            <w:proofErr w:type="gramEnd"/>
            <w:r>
              <w:rPr>
                <w:rFonts w:ascii="Consolas" w:eastAsia="Consolas" w:hAnsi="Consolas" w:cs="Consolas"/>
                <w:color w:val="0F172A"/>
                <w:sz w:val="20"/>
                <w:szCs w:val="20"/>
              </w:rPr>
              <w:t>RR", "Roraima",</w:t>
            </w:r>
          </w:p>
          <w:p w14:paraId="4C28F8CE" w14:textId="77777777" w:rsidR="00DF7BBF" w:rsidRDefault="00000000">
            <w:pPr>
              <w:spacing w:after="40"/>
            </w:pPr>
            <w:r>
              <w:rPr>
                <w:rFonts w:ascii="Consolas" w:eastAsia="Consolas" w:hAnsi="Consolas" w:cs="Consolas"/>
                <w:color w:val="0F172A"/>
                <w:sz w:val="20"/>
                <w:szCs w:val="20"/>
              </w:rPr>
              <w:t xml:space="preserve">    "TO", "Tocantins",</w:t>
            </w:r>
          </w:p>
          <w:p w14:paraId="5ADDE4FB" w14:textId="77777777" w:rsidR="00DF7BBF" w:rsidRDefault="00000000">
            <w:pPr>
              <w:spacing w:after="40"/>
            </w:pPr>
            <w:r>
              <w:rPr>
                <w:rFonts w:ascii="Consolas" w:eastAsia="Consolas" w:hAnsi="Consolas" w:cs="Consolas"/>
                <w:color w:val="0F172A"/>
                <w:sz w:val="20"/>
                <w:szCs w:val="20"/>
              </w:rPr>
              <w:t xml:space="preserve">    </w:t>
            </w:r>
            <w:proofErr w:type="gramStart"/>
            <w:r>
              <w:rPr>
                <w:rFonts w:ascii="Consolas" w:eastAsia="Consolas" w:hAnsi="Consolas" w:cs="Consolas"/>
                <w:color w:val="0F172A"/>
                <w:sz w:val="20"/>
                <w:szCs w:val="20"/>
              </w:rPr>
              <w:t>BLANK(</w:t>
            </w:r>
            <w:proofErr w:type="gramEnd"/>
            <w:r>
              <w:rPr>
                <w:rFonts w:ascii="Consolas" w:eastAsia="Consolas" w:hAnsi="Consolas" w:cs="Consolas"/>
                <w:color w:val="0F172A"/>
                <w:sz w:val="20"/>
                <w:szCs w:val="20"/>
              </w:rPr>
              <w:t>)</w:t>
            </w:r>
          </w:p>
          <w:p w14:paraId="0DA64B7A" w14:textId="77777777" w:rsidR="00DF7BBF" w:rsidRDefault="00000000">
            <w:r>
              <w:rPr>
                <w:rFonts w:ascii="Consolas" w:eastAsia="Consolas" w:hAnsi="Consolas" w:cs="Consolas"/>
                <w:color w:val="0F172A"/>
                <w:sz w:val="20"/>
                <w:szCs w:val="20"/>
              </w:rPr>
              <w:t>)</w:t>
            </w:r>
          </w:p>
        </w:tc>
      </w:tr>
    </w:tbl>
    <w:p w14:paraId="7FE95DED" w14:textId="77777777" w:rsidR="00DF7BBF" w:rsidRDefault="00000000">
      <w:pPr>
        <w:spacing w:after="160" w:line="276" w:lineRule="auto"/>
      </w:pPr>
      <w:r>
        <w:lastRenderedPageBreak/>
        <w:t>This calculated column converts Brazilian state abbreviations into full state names. It was introduced because short abbreviations could be incorrectly interpreted by geographic visuals. The full names also make the dashboard easier to read.</w:t>
      </w:r>
    </w:p>
    <w:p w14:paraId="36C543EF" w14:textId="77777777" w:rsidR="00DF7BBF" w:rsidRDefault="00000000">
      <w:r>
        <w:br w:type="page"/>
      </w:r>
    </w:p>
    <w:p w14:paraId="48CC04F6" w14:textId="712A4B77" w:rsidR="00DF7BBF" w:rsidRDefault="00000000">
      <w:pPr>
        <w:pStyle w:val="Heading1"/>
        <w:pBdr>
          <w:bottom w:val="single" w:sz="8" w:space="6" w:color="1E3A8A"/>
        </w:pBdr>
      </w:pPr>
      <w:r>
        <w:rPr>
          <w:color w:val="2563EB"/>
        </w:rPr>
        <w:lastRenderedPageBreak/>
        <w:t>9</w:t>
      </w:r>
      <w:r w:rsidR="00C03BB0">
        <w:rPr>
          <w:color w:val="2563EB"/>
        </w:rPr>
        <w:t>. Dashboard</w:t>
      </w:r>
      <w:r>
        <w:t xml:space="preserve"> Design and Visualizations</w:t>
      </w:r>
    </w:p>
    <w:p w14:paraId="55E722BD" w14:textId="77777777" w:rsidR="00DF7BBF" w:rsidRDefault="00000000">
      <w:pPr>
        <w:pStyle w:val="Heading2"/>
      </w:pPr>
      <w:r>
        <w:t>9.1 Dashboard Title</w:t>
      </w:r>
    </w:p>
    <w:p w14:paraId="1F2C908B" w14:textId="77777777" w:rsidR="00DF7BBF" w:rsidRDefault="00000000">
      <w:pPr>
        <w:spacing w:after="160" w:line="276" w:lineRule="auto"/>
      </w:pPr>
      <w:r>
        <w:t>E-Commerce Sales Dashboard</w:t>
      </w:r>
    </w:p>
    <w:p w14:paraId="0BB1DCD8" w14:textId="77777777" w:rsidR="00DF7BBF" w:rsidRDefault="00000000">
      <w:pPr>
        <w:spacing w:after="160" w:line="276" w:lineRule="auto"/>
      </w:pPr>
      <w:r>
        <w:t>The page was organized into KPI cards, trend analysis, category analysis, order status, seller geography, customer geography, delivery performance, and an order-status slicer.</w:t>
      </w:r>
    </w:p>
    <w:p w14:paraId="417214B9" w14:textId="77777777" w:rsidR="00DF7BBF" w:rsidRDefault="00000000">
      <w:pPr>
        <w:spacing w:before="160" w:after="80"/>
        <w:jc w:val="center"/>
      </w:pPr>
      <w:r>
        <w:rPr>
          <w:noProof/>
        </w:rPr>
        <w:drawing>
          <wp:inline distT="0" distB="0" distL="0" distR="0" wp14:anchorId="64243ED1" wp14:editId="5D8AB8F5">
            <wp:extent cx="5715000" cy="2486025"/>
            <wp:effectExtent l="0" t="0" r="0" b="0"/>
            <wp:docPr id="1075162202" name="Picture 107516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86025"/>
                    </a:xfrm>
                    <a:prstGeom prst="rect">
                      <a:avLst/>
                    </a:prstGeom>
                  </pic:spPr>
                </pic:pic>
              </a:graphicData>
            </a:graphic>
          </wp:inline>
        </w:drawing>
      </w:r>
    </w:p>
    <w:p w14:paraId="5091D745" w14:textId="77777777" w:rsidR="00DF7BBF" w:rsidRDefault="00000000">
      <w:pPr>
        <w:spacing w:after="260"/>
        <w:jc w:val="center"/>
      </w:pPr>
      <w:r>
        <w:rPr>
          <w:i/>
          <w:iCs/>
          <w:color w:val="64748B"/>
          <w:sz w:val="19"/>
          <w:szCs w:val="19"/>
        </w:rPr>
        <w:t>Figure 3. Wireframe layout of the E-Commerce Sales Dashboard page.</w:t>
      </w:r>
    </w:p>
    <w:tbl>
      <w:tblPr>
        <w:tblW w:w="93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150"/>
        <w:gridCol w:w="1650"/>
        <w:gridCol w:w="2650"/>
        <w:gridCol w:w="2850"/>
      </w:tblGrid>
      <w:tr w:rsidR="00DF7BBF" w14:paraId="1DA7A3D6" w14:textId="77777777">
        <w:tblPrEx>
          <w:tblCellMar>
            <w:top w:w="0" w:type="dxa"/>
            <w:bottom w:w="0" w:type="dxa"/>
          </w:tblCellMar>
        </w:tblPrEx>
        <w:trPr>
          <w:tblHeader/>
        </w:trPr>
        <w:tc>
          <w:tcPr>
            <w:tcW w:w="2150" w:type="dxa"/>
            <w:shd w:val="clear" w:color="auto" w:fill="1E3A8A"/>
            <w:tcMar>
              <w:top w:w="90" w:type="dxa"/>
              <w:left w:w="120" w:type="dxa"/>
              <w:bottom w:w="90" w:type="dxa"/>
              <w:right w:w="120" w:type="dxa"/>
            </w:tcMar>
            <w:vAlign w:val="center"/>
          </w:tcPr>
          <w:p w14:paraId="05FC58A6" w14:textId="77777777" w:rsidR="00DF7BBF" w:rsidRDefault="00000000">
            <w:r>
              <w:rPr>
                <w:b/>
                <w:bCs/>
                <w:color w:val="FFFFFF"/>
                <w:sz w:val="20"/>
                <w:szCs w:val="20"/>
              </w:rPr>
              <w:t>Visual</w:t>
            </w:r>
          </w:p>
        </w:tc>
        <w:tc>
          <w:tcPr>
            <w:tcW w:w="1650" w:type="dxa"/>
            <w:shd w:val="clear" w:color="auto" w:fill="1E3A8A"/>
            <w:tcMar>
              <w:top w:w="90" w:type="dxa"/>
              <w:left w:w="120" w:type="dxa"/>
              <w:bottom w:w="90" w:type="dxa"/>
              <w:right w:w="120" w:type="dxa"/>
            </w:tcMar>
            <w:vAlign w:val="center"/>
          </w:tcPr>
          <w:p w14:paraId="3CE17EF8" w14:textId="77777777" w:rsidR="00DF7BBF" w:rsidRDefault="00000000">
            <w:r>
              <w:rPr>
                <w:b/>
                <w:bCs/>
                <w:color w:val="FFFFFF"/>
                <w:sz w:val="20"/>
                <w:szCs w:val="20"/>
              </w:rPr>
              <w:t>Type</w:t>
            </w:r>
          </w:p>
        </w:tc>
        <w:tc>
          <w:tcPr>
            <w:tcW w:w="2650" w:type="dxa"/>
            <w:shd w:val="clear" w:color="auto" w:fill="1E3A8A"/>
            <w:tcMar>
              <w:top w:w="90" w:type="dxa"/>
              <w:left w:w="120" w:type="dxa"/>
              <w:bottom w:w="90" w:type="dxa"/>
              <w:right w:w="120" w:type="dxa"/>
            </w:tcMar>
            <w:vAlign w:val="center"/>
          </w:tcPr>
          <w:p w14:paraId="31D0BF72" w14:textId="77777777" w:rsidR="00DF7BBF" w:rsidRDefault="00000000">
            <w:r>
              <w:rPr>
                <w:b/>
                <w:bCs/>
                <w:color w:val="FFFFFF"/>
                <w:sz w:val="20"/>
                <w:szCs w:val="20"/>
              </w:rPr>
              <w:t>Main Fields</w:t>
            </w:r>
          </w:p>
        </w:tc>
        <w:tc>
          <w:tcPr>
            <w:tcW w:w="2850" w:type="dxa"/>
            <w:shd w:val="clear" w:color="auto" w:fill="1E3A8A"/>
            <w:tcMar>
              <w:top w:w="90" w:type="dxa"/>
              <w:left w:w="120" w:type="dxa"/>
              <w:bottom w:w="90" w:type="dxa"/>
              <w:right w:w="120" w:type="dxa"/>
            </w:tcMar>
            <w:vAlign w:val="center"/>
          </w:tcPr>
          <w:p w14:paraId="304D399A" w14:textId="77777777" w:rsidR="00DF7BBF" w:rsidRDefault="00000000">
            <w:r>
              <w:rPr>
                <w:b/>
                <w:bCs/>
                <w:color w:val="FFFFFF"/>
                <w:sz w:val="20"/>
                <w:szCs w:val="20"/>
              </w:rPr>
              <w:t>Purpose</w:t>
            </w:r>
          </w:p>
        </w:tc>
      </w:tr>
      <w:tr w:rsidR="00DF7BBF" w14:paraId="104EEDC8" w14:textId="77777777">
        <w:tblPrEx>
          <w:tblCellMar>
            <w:top w:w="0" w:type="dxa"/>
            <w:bottom w:w="0" w:type="dxa"/>
          </w:tblCellMar>
        </w:tblPrEx>
        <w:tc>
          <w:tcPr>
            <w:tcW w:w="2150" w:type="dxa"/>
            <w:shd w:val="clear" w:color="auto" w:fill="FFFFFF"/>
            <w:tcMar>
              <w:top w:w="80" w:type="dxa"/>
              <w:left w:w="120" w:type="dxa"/>
              <w:bottom w:w="80" w:type="dxa"/>
              <w:right w:w="120" w:type="dxa"/>
            </w:tcMar>
            <w:vAlign w:val="center"/>
          </w:tcPr>
          <w:p w14:paraId="434508E2" w14:textId="77777777" w:rsidR="00DF7BBF" w:rsidRDefault="00000000">
            <w:pPr>
              <w:spacing w:after="20"/>
            </w:pPr>
            <w:r>
              <w:rPr>
                <w:sz w:val="20"/>
                <w:szCs w:val="20"/>
              </w:rPr>
              <w:t>Total Revenue</w:t>
            </w:r>
          </w:p>
        </w:tc>
        <w:tc>
          <w:tcPr>
            <w:tcW w:w="1650" w:type="dxa"/>
            <w:shd w:val="clear" w:color="auto" w:fill="FFFFFF"/>
            <w:tcMar>
              <w:top w:w="80" w:type="dxa"/>
              <w:left w:w="120" w:type="dxa"/>
              <w:bottom w:w="80" w:type="dxa"/>
              <w:right w:w="120" w:type="dxa"/>
            </w:tcMar>
            <w:vAlign w:val="center"/>
          </w:tcPr>
          <w:p w14:paraId="4A728C29" w14:textId="77777777" w:rsidR="00DF7BBF" w:rsidRDefault="00000000">
            <w:pPr>
              <w:spacing w:after="20"/>
            </w:pPr>
            <w:r>
              <w:rPr>
                <w:sz w:val="20"/>
                <w:szCs w:val="20"/>
              </w:rPr>
              <w:t>KPI Card</w:t>
            </w:r>
          </w:p>
        </w:tc>
        <w:tc>
          <w:tcPr>
            <w:tcW w:w="2650" w:type="dxa"/>
            <w:shd w:val="clear" w:color="auto" w:fill="FFFFFF"/>
            <w:tcMar>
              <w:top w:w="80" w:type="dxa"/>
              <w:left w:w="120" w:type="dxa"/>
              <w:bottom w:w="80" w:type="dxa"/>
              <w:right w:w="120" w:type="dxa"/>
            </w:tcMar>
            <w:vAlign w:val="center"/>
          </w:tcPr>
          <w:p w14:paraId="2777D45E" w14:textId="77777777" w:rsidR="00DF7BBF" w:rsidRDefault="00000000">
            <w:pPr>
              <w:spacing w:after="20"/>
            </w:pPr>
            <w:r>
              <w:rPr>
                <w:sz w:val="20"/>
                <w:szCs w:val="20"/>
              </w:rPr>
              <w:t>[Total Revenue]</w:t>
            </w:r>
          </w:p>
        </w:tc>
        <w:tc>
          <w:tcPr>
            <w:tcW w:w="2850" w:type="dxa"/>
            <w:shd w:val="clear" w:color="auto" w:fill="FFFFFF"/>
            <w:tcMar>
              <w:top w:w="80" w:type="dxa"/>
              <w:left w:w="120" w:type="dxa"/>
              <w:bottom w:w="80" w:type="dxa"/>
              <w:right w:w="120" w:type="dxa"/>
            </w:tcMar>
            <w:vAlign w:val="center"/>
          </w:tcPr>
          <w:p w14:paraId="3B1ADAF6" w14:textId="77777777" w:rsidR="00DF7BBF" w:rsidRDefault="00000000">
            <w:pPr>
              <w:spacing w:after="20"/>
            </w:pPr>
            <w:r>
              <w:rPr>
                <w:sz w:val="20"/>
                <w:szCs w:val="20"/>
              </w:rPr>
              <w:t>Shows the overall revenue generated by the dataset.</w:t>
            </w:r>
          </w:p>
        </w:tc>
      </w:tr>
      <w:tr w:rsidR="00DF7BBF" w14:paraId="2110B85E" w14:textId="77777777">
        <w:tblPrEx>
          <w:tblCellMar>
            <w:top w:w="0" w:type="dxa"/>
            <w:bottom w:w="0" w:type="dxa"/>
          </w:tblCellMar>
        </w:tblPrEx>
        <w:tc>
          <w:tcPr>
            <w:tcW w:w="2150" w:type="dxa"/>
            <w:shd w:val="clear" w:color="auto" w:fill="F8FAFC"/>
            <w:tcMar>
              <w:top w:w="80" w:type="dxa"/>
              <w:left w:w="120" w:type="dxa"/>
              <w:bottom w:w="80" w:type="dxa"/>
              <w:right w:w="120" w:type="dxa"/>
            </w:tcMar>
            <w:vAlign w:val="center"/>
          </w:tcPr>
          <w:p w14:paraId="3F04C00A" w14:textId="77777777" w:rsidR="00DF7BBF" w:rsidRDefault="00000000">
            <w:pPr>
              <w:spacing w:after="20"/>
            </w:pPr>
            <w:r>
              <w:rPr>
                <w:sz w:val="20"/>
                <w:szCs w:val="20"/>
              </w:rPr>
              <w:t>Total Orders</w:t>
            </w:r>
          </w:p>
        </w:tc>
        <w:tc>
          <w:tcPr>
            <w:tcW w:w="1650" w:type="dxa"/>
            <w:shd w:val="clear" w:color="auto" w:fill="F8FAFC"/>
            <w:tcMar>
              <w:top w:w="80" w:type="dxa"/>
              <w:left w:w="120" w:type="dxa"/>
              <w:bottom w:w="80" w:type="dxa"/>
              <w:right w:w="120" w:type="dxa"/>
            </w:tcMar>
            <w:vAlign w:val="center"/>
          </w:tcPr>
          <w:p w14:paraId="344803D2" w14:textId="77777777" w:rsidR="00DF7BBF" w:rsidRDefault="00000000">
            <w:pPr>
              <w:spacing w:after="20"/>
            </w:pPr>
            <w:r>
              <w:rPr>
                <w:sz w:val="20"/>
                <w:szCs w:val="20"/>
              </w:rPr>
              <w:t>KPI Card</w:t>
            </w:r>
          </w:p>
        </w:tc>
        <w:tc>
          <w:tcPr>
            <w:tcW w:w="2650" w:type="dxa"/>
            <w:shd w:val="clear" w:color="auto" w:fill="F8FAFC"/>
            <w:tcMar>
              <w:top w:w="80" w:type="dxa"/>
              <w:left w:w="120" w:type="dxa"/>
              <w:bottom w:w="80" w:type="dxa"/>
              <w:right w:w="120" w:type="dxa"/>
            </w:tcMar>
            <w:vAlign w:val="center"/>
          </w:tcPr>
          <w:p w14:paraId="49C74E01" w14:textId="77777777" w:rsidR="00DF7BBF" w:rsidRDefault="00000000">
            <w:pPr>
              <w:spacing w:after="20"/>
            </w:pPr>
            <w:r>
              <w:rPr>
                <w:sz w:val="20"/>
                <w:szCs w:val="20"/>
              </w:rPr>
              <w:t>[Total Orders]</w:t>
            </w:r>
          </w:p>
        </w:tc>
        <w:tc>
          <w:tcPr>
            <w:tcW w:w="2850" w:type="dxa"/>
            <w:shd w:val="clear" w:color="auto" w:fill="F8FAFC"/>
            <w:tcMar>
              <w:top w:w="80" w:type="dxa"/>
              <w:left w:w="120" w:type="dxa"/>
              <w:bottom w:w="80" w:type="dxa"/>
              <w:right w:w="120" w:type="dxa"/>
            </w:tcMar>
            <w:vAlign w:val="center"/>
          </w:tcPr>
          <w:p w14:paraId="7E085779" w14:textId="77777777" w:rsidR="00DF7BBF" w:rsidRDefault="00000000">
            <w:pPr>
              <w:spacing w:after="20"/>
            </w:pPr>
            <w:r>
              <w:rPr>
                <w:sz w:val="20"/>
                <w:szCs w:val="20"/>
              </w:rPr>
              <w:t>Shows the number of unique orders.</w:t>
            </w:r>
          </w:p>
        </w:tc>
      </w:tr>
      <w:tr w:rsidR="00DF7BBF" w14:paraId="2CB34D52" w14:textId="77777777">
        <w:tblPrEx>
          <w:tblCellMar>
            <w:top w:w="0" w:type="dxa"/>
            <w:bottom w:w="0" w:type="dxa"/>
          </w:tblCellMar>
        </w:tblPrEx>
        <w:tc>
          <w:tcPr>
            <w:tcW w:w="2150" w:type="dxa"/>
            <w:shd w:val="clear" w:color="auto" w:fill="FFFFFF"/>
            <w:tcMar>
              <w:top w:w="80" w:type="dxa"/>
              <w:left w:w="120" w:type="dxa"/>
              <w:bottom w:w="80" w:type="dxa"/>
              <w:right w:w="120" w:type="dxa"/>
            </w:tcMar>
            <w:vAlign w:val="center"/>
          </w:tcPr>
          <w:p w14:paraId="197DA7EC" w14:textId="77777777" w:rsidR="00DF7BBF" w:rsidRDefault="00000000">
            <w:pPr>
              <w:spacing w:after="20"/>
            </w:pPr>
            <w:r>
              <w:rPr>
                <w:sz w:val="20"/>
                <w:szCs w:val="20"/>
              </w:rPr>
              <w:t>Total Customers</w:t>
            </w:r>
          </w:p>
        </w:tc>
        <w:tc>
          <w:tcPr>
            <w:tcW w:w="1650" w:type="dxa"/>
            <w:shd w:val="clear" w:color="auto" w:fill="FFFFFF"/>
            <w:tcMar>
              <w:top w:w="80" w:type="dxa"/>
              <w:left w:w="120" w:type="dxa"/>
              <w:bottom w:w="80" w:type="dxa"/>
              <w:right w:w="120" w:type="dxa"/>
            </w:tcMar>
            <w:vAlign w:val="center"/>
          </w:tcPr>
          <w:p w14:paraId="049FBDF0" w14:textId="77777777" w:rsidR="00DF7BBF" w:rsidRDefault="00000000">
            <w:pPr>
              <w:spacing w:after="20"/>
            </w:pPr>
            <w:r>
              <w:rPr>
                <w:sz w:val="20"/>
                <w:szCs w:val="20"/>
              </w:rPr>
              <w:t>KPI Card</w:t>
            </w:r>
          </w:p>
        </w:tc>
        <w:tc>
          <w:tcPr>
            <w:tcW w:w="2650" w:type="dxa"/>
            <w:shd w:val="clear" w:color="auto" w:fill="FFFFFF"/>
            <w:tcMar>
              <w:top w:w="80" w:type="dxa"/>
              <w:left w:w="120" w:type="dxa"/>
              <w:bottom w:w="80" w:type="dxa"/>
              <w:right w:w="120" w:type="dxa"/>
            </w:tcMar>
            <w:vAlign w:val="center"/>
          </w:tcPr>
          <w:p w14:paraId="7F465250" w14:textId="77777777" w:rsidR="00DF7BBF" w:rsidRDefault="00000000">
            <w:pPr>
              <w:spacing w:after="20"/>
            </w:pPr>
            <w:r>
              <w:rPr>
                <w:sz w:val="20"/>
                <w:szCs w:val="20"/>
              </w:rPr>
              <w:t>[Total Customers]</w:t>
            </w:r>
          </w:p>
        </w:tc>
        <w:tc>
          <w:tcPr>
            <w:tcW w:w="2850" w:type="dxa"/>
            <w:shd w:val="clear" w:color="auto" w:fill="FFFFFF"/>
            <w:tcMar>
              <w:top w:w="80" w:type="dxa"/>
              <w:left w:w="120" w:type="dxa"/>
              <w:bottom w:w="80" w:type="dxa"/>
              <w:right w:w="120" w:type="dxa"/>
            </w:tcMar>
            <w:vAlign w:val="center"/>
          </w:tcPr>
          <w:p w14:paraId="47D0B4C2" w14:textId="77777777" w:rsidR="00DF7BBF" w:rsidRDefault="00000000">
            <w:pPr>
              <w:spacing w:after="20"/>
            </w:pPr>
            <w:r>
              <w:rPr>
                <w:sz w:val="20"/>
                <w:szCs w:val="20"/>
              </w:rPr>
              <w:t>Shows the number of unique customers.</w:t>
            </w:r>
          </w:p>
        </w:tc>
      </w:tr>
      <w:tr w:rsidR="00DF7BBF" w14:paraId="34B2C1A1" w14:textId="77777777">
        <w:tblPrEx>
          <w:tblCellMar>
            <w:top w:w="0" w:type="dxa"/>
            <w:bottom w:w="0" w:type="dxa"/>
          </w:tblCellMar>
        </w:tblPrEx>
        <w:tc>
          <w:tcPr>
            <w:tcW w:w="2150" w:type="dxa"/>
            <w:shd w:val="clear" w:color="auto" w:fill="F8FAFC"/>
            <w:tcMar>
              <w:top w:w="80" w:type="dxa"/>
              <w:left w:w="120" w:type="dxa"/>
              <w:bottom w:w="80" w:type="dxa"/>
              <w:right w:w="120" w:type="dxa"/>
            </w:tcMar>
            <w:vAlign w:val="center"/>
          </w:tcPr>
          <w:p w14:paraId="75AA0A45" w14:textId="77777777" w:rsidR="00DF7BBF" w:rsidRDefault="00000000">
            <w:pPr>
              <w:spacing w:after="20"/>
            </w:pPr>
            <w:r>
              <w:rPr>
                <w:sz w:val="20"/>
                <w:szCs w:val="20"/>
              </w:rPr>
              <w:t>Late Order %</w:t>
            </w:r>
          </w:p>
        </w:tc>
        <w:tc>
          <w:tcPr>
            <w:tcW w:w="1650" w:type="dxa"/>
            <w:shd w:val="clear" w:color="auto" w:fill="F8FAFC"/>
            <w:tcMar>
              <w:top w:w="80" w:type="dxa"/>
              <w:left w:w="120" w:type="dxa"/>
              <w:bottom w:w="80" w:type="dxa"/>
              <w:right w:w="120" w:type="dxa"/>
            </w:tcMar>
            <w:vAlign w:val="center"/>
          </w:tcPr>
          <w:p w14:paraId="1758DDD9" w14:textId="77777777" w:rsidR="00DF7BBF" w:rsidRDefault="00000000">
            <w:pPr>
              <w:spacing w:after="20"/>
            </w:pPr>
            <w:r>
              <w:rPr>
                <w:sz w:val="20"/>
                <w:szCs w:val="20"/>
              </w:rPr>
              <w:t>KPI Card</w:t>
            </w:r>
          </w:p>
        </w:tc>
        <w:tc>
          <w:tcPr>
            <w:tcW w:w="2650" w:type="dxa"/>
            <w:shd w:val="clear" w:color="auto" w:fill="F8FAFC"/>
            <w:tcMar>
              <w:top w:w="80" w:type="dxa"/>
              <w:left w:w="120" w:type="dxa"/>
              <w:bottom w:w="80" w:type="dxa"/>
              <w:right w:w="120" w:type="dxa"/>
            </w:tcMar>
            <w:vAlign w:val="center"/>
          </w:tcPr>
          <w:p w14:paraId="47438D25" w14:textId="77777777" w:rsidR="00DF7BBF" w:rsidRDefault="00000000">
            <w:pPr>
              <w:spacing w:after="20"/>
            </w:pPr>
            <w:r>
              <w:rPr>
                <w:sz w:val="20"/>
                <w:szCs w:val="20"/>
              </w:rPr>
              <w:t>[Late Order %]</w:t>
            </w:r>
          </w:p>
        </w:tc>
        <w:tc>
          <w:tcPr>
            <w:tcW w:w="2850" w:type="dxa"/>
            <w:shd w:val="clear" w:color="auto" w:fill="F8FAFC"/>
            <w:tcMar>
              <w:top w:w="80" w:type="dxa"/>
              <w:left w:w="120" w:type="dxa"/>
              <w:bottom w:w="80" w:type="dxa"/>
              <w:right w:w="120" w:type="dxa"/>
            </w:tcMar>
            <w:vAlign w:val="center"/>
          </w:tcPr>
          <w:p w14:paraId="058AB0F1" w14:textId="77777777" w:rsidR="00DF7BBF" w:rsidRDefault="00000000">
            <w:pPr>
              <w:spacing w:after="20"/>
            </w:pPr>
            <w:r>
              <w:rPr>
                <w:sz w:val="20"/>
                <w:szCs w:val="20"/>
              </w:rPr>
              <w:t>Shows the percentage of orders classified as late.</w:t>
            </w:r>
          </w:p>
        </w:tc>
      </w:tr>
      <w:tr w:rsidR="00DF7BBF" w14:paraId="298DE3BD" w14:textId="77777777">
        <w:tblPrEx>
          <w:tblCellMar>
            <w:top w:w="0" w:type="dxa"/>
            <w:bottom w:w="0" w:type="dxa"/>
          </w:tblCellMar>
        </w:tblPrEx>
        <w:tc>
          <w:tcPr>
            <w:tcW w:w="2150" w:type="dxa"/>
            <w:shd w:val="clear" w:color="auto" w:fill="FFFFFF"/>
            <w:tcMar>
              <w:top w:w="80" w:type="dxa"/>
              <w:left w:w="120" w:type="dxa"/>
              <w:bottom w:w="80" w:type="dxa"/>
              <w:right w:w="120" w:type="dxa"/>
            </w:tcMar>
            <w:vAlign w:val="center"/>
          </w:tcPr>
          <w:p w14:paraId="48BAFA2E" w14:textId="77777777" w:rsidR="00DF7BBF" w:rsidRDefault="00000000">
            <w:pPr>
              <w:spacing w:after="20"/>
            </w:pPr>
            <w:r>
              <w:rPr>
                <w:sz w:val="20"/>
                <w:szCs w:val="20"/>
              </w:rPr>
              <w:t>Average Order Value</w:t>
            </w:r>
          </w:p>
        </w:tc>
        <w:tc>
          <w:tcPr>
            <w:tcW w:w="1650" w:type="dxa"/>
            <w:shd w:val="clear" w:color="auto" w:fill="FFFFFF"/>
            <w:tcMar>
              <w:top w:w="80" w:type="dxa"/>
              <w:left w:w="120" w:type="dxa"/>
              <w:bottom w:w="80" w:type="dxa"/>
              <w:right w:w="120" w:type="dxa"/>
            </w:tcMar>
            <w:vAlign w:val="center"/>
          </w:tcPr>
          <w:p w14:paraId="481C957F" w14:textId="77777777" w:rsidR="00DF7BBF" w:rsidRDefault="00000000">
            <w:pPr>
              <w:spacing w:after="20"/>
            </w:pPr>
            <w:r>
              <w:rPr>
                <w:sz w:val="20"/>
                <w:szCs w:val="20"/>
              </w:rPr>
              <w:t>KPI Card</w:t>
            </w:r>
          </w:p>
        </w:tc>
        <w:tc>
          <w:tcPr>
            <w:tcW w:w="2650" w:type="dxa"/>
            <w:shd w:val="clear" w:color="auto" w:fill="FFFFFF"/>
            <w:tcMar>
              <w:top w:w="80" w:type="dxa"/>
              <w:left w:w="120" w:type="dxa"/>
              <w:bottom w:w="80" w:type="dxa"/>
              <w:right w:w="120" w:type="dxa"/>
            </w:tcMar>
            <w:vAlign w:val="center"/>
          </w:tcPr>
          <w:p w14:paraId="0B9FFA5D" w14:textId="77777777" w:rsidR="00DF7BBF" w:rsidRDefault="00000000">
            <w:pPr>
              <w:spacing w:after="20"/>
            </w:pPr>
            <w:r>
              <w:rPr>
                <w:sz w:val="20"/>
                <w:szCs w:val="20"/>
              </w:rPr>
              <w:t>[Average Order Value]</w:t>
            </w:r>
          </w:p>
        </w:tc>
        <w:tc>
          <w:tcPr>
            <w:tcW w:w="2850" w:type="dxa"/>
            <w:shd w:val="clear" w:color="auto" w:fill="FFFFFF"/>
            <w:tcMar>
              <w:top w:w="80" w:type="dxa"/>
              <w:left w:w="120" w:type="dxa"/>
              <w:bottom w:w="80" w:type="dxa"/>
              <w:right w:w="120" w:type="dxa"/>
            </w:tcMar>
            <w:vAlign w:val="center"/>
          </w:tcPr>
          <w:p w14:paraId="1354715E" w14:textId="77777777" w:rsidR="00DF7BBF" w:rsidRDefault="00000000">
            <w:pPr>
              <w:spacing w:after="20"/>
            </w:pPr>
            <w:r>
              <w:rPr>
                <w:sz w:val="20"/>
                <w:szCs w:val="20"/>
              </w:rPr>
              <w:t>Shows revenue per average order.</w:t>
            </w:r>
          </w:p>
        </w:tc>
      </w:tr>
      <w:tr w:rsidR="00DF7BBF" w14:paraId="7DF0E3C1" w14:textId="77777777">
        <w:tblPrEx>
          <w:tblCellMar>
            <w:top w:w="0" w:type="dxa"/>
            <w:bottom w:w="0" w:type="dxa"/>
          </w:tblCellMar>
        </w:tblPrEx>
        <w:tc>
          <w:tcPr>
            <w:tcW w:w="2150" w:type="dxa"/>
            <w:shd w:val="clear" w:color="auto" w:fill="F8FAFC"/>
            <w:tcMar>
              <w:top w:w="80" w:type="dxa"/>
              <w:left w:w="120" w:type="dxa"/>
              <w:bottom w:w="80" w:type="dxa"/>
              <w:right w:w="120" w:type="dxa"/>
            </w:tcMar>
            <w:vAlign w:val="center"/>
          </w:tcPr>
          <w:p w14:paraId="4366932A" w14:textId="77777777" w:rsidR="00DF7BBF" w:rsidRDefault="00000000">
            <w:pPr>
              <w:spacing w:after="20"/>
            </w:pPr>
            <w:r>
              <w:rPr>
                <w:sz w:val="20"/>
                <w:szCs w:val="20"/>
              </w:rPr>
              <w:t>Average Review Score</w:t>
            </w:r>
          </w:p>
        </w:tc>
        <w:tc>
          <w:tcPr>
            <w:tcW w:w="1650" w:type="dxa"/>
            <w:shd w:val="clear" w:color="auto" w:fill="F8FAFC"/>
            <w:tcMar>
              <w:top w:w="80" w:type="dxa"/>
              <w:left w:w="120" w:type="dxa"/>
              <w:bottom w:w="80" w:type="dxa"/>
              <w:right w:w="120" w:type="dxa"/>
            </w:tcMar>
            <w:vAlign w:val="center"/>
          </w:tcPr>
          <w:p w14:paraId="5128935D" w14:textId="77777777" w:rsidR="00DF7BBF" w:rsidRDefault="00000000">
            <w:pPr>
              <w:spacing w:after="20"/>
            </w:pPr>
            <w:r>
              <w:rPr>
                <w:sz w:val="20"/>
                <w:szCs w:val="20"/>
              </w:rPr>
              <w:t>KPI Card</w:t>
            </w:r>
          </w:p>
        </w:tc>
        <w:tc>
          <w:tcPr>
            <w:tcW w:w="2650" w:type="dxa"/>
            <w:shd w:val="clear" w:color="auto" w:fill="F8FAFC"/>
            <w:tcMar>
              <w:top w:w="80" w:type="dxa"/>
              <w:left w:w="120" w:type="dxa"/>
              <w:bottom w:w="80" w:type="dxa"/>
              <w:right w:w="120" w:type="dxa"/>
            </w:tcMar>
            <w:vAlign w:val="center"/>
          </w:tcPr>
          <w:p w14:paraId="1CAA4036" w14:textId="77777777" w:rsidR="00DF7BBF" w:rsidRDefault="00000000">
            <w:pPr>
              <w:spacing w:after="20"/>
            </w:pPr>
            <w:r>
              <w:rPr>
                <w:sz w:val="20"/>
                <w:szCs w:val="20"/>
              </w:rPr>
              <w:t>[Average Review Score]</w:t>
            </w:r>
          </w:p>
        </w:tc>
        <w:tc>
          <w:tcPr>
            <w:tcW w:w="2850" w:type="dxa"/>
            <w:shd w:val="clear" w:color="auto" w:fill="F8FAFC"/>
            <w:tcMar>
              <w:top w:w="80" w:type="dxa"/>
              <w:left w:w="120" w:type="dxa"/>
              <w:bottom w:w="80" w:type="dxa"/>
              <w:right w:w="120" w:type="dxa"/>
            </w:tcMar>
            <w:vAlign w:val="center"/>
          </w:tcPr>
          <w:p w14:paraId="4A6E20E6" w14:textId="77777777" w:rsidR="00DF7BBF" w:rsidRDefault="00000000">
            <w:pPr>
              <w:spacing w:after="20"/>
            </w:pPr>
            <w:r>
              <w:rPr>
                <w:sz w:val="20"/>
                <w:szCs w:val="20"/>
              </w:rPr>
              <w:t>Shows the average customer review score.</w:t>
            </w:r>
          </w:p>
        </w:tc>
      </w:tr>
      <w:tr w:rsidR="00DF7BBF" w14:paraId="25A40A8A" w14:textId="77777777">
        <w:tblPrEx>
          <w:tblCellMar>
            <w:top w:w="0" w:type="dxa"/>
            <w:bottom w:w="0" w:type="dxa"/>
          </w:tblCellMar>
        </w:tblPrEx>
        <w:tc>
          <w:tcPr>
            <w:tcW w:w="2150" w:type="dxa"/>
            <w:shd w:val="clear" w:color="auto" w:fill="FFFFFF"/>
            <w:tcMar>
              <w:top w:w="80" w:type="dxa"/>
              <w:left w:w="120" w:type="dxa"/>
              <w:bottom w:w="80" w:type="dxa"/>
              <w:right w:w="120" w:type="dxa"/>
            </w:tcMar>
            <w:vAlign w:val="center"/>
          </w:tcPr>
          <w:p w14:paraId="1D5E58E7" w14:textId="77777777" w:rsidR="00DF7BBF" w:rsidRDefault="00000000">
            <w:pPr>
              <w:spacing w:after="20"/>
            </w:pPr>
            <w:r>
              <w:rPr>
                <w:sz w:val="20"/>
                <w:szCs w:val="20"/>
              </w:rPr>
              <w:t>Revenue Over Time</w:t>
            </w:r>
          </w:p>
        </w:tc>
        <w:tc>
          <w:tcPr>
            <w:tcW w:w="1650" w:type="dxa"/>
            <w:shd w:val="clear" w:color="auto" w:fill="FFFFFF"/>
            <w:tcMar>
              <w:top w:w="80" w:type="dxa"/>
              <w:left w:w="120" w:type="dxa"/>
              <w:bottom w:w="80" w:type="dxa"/>
              <w:right w:w="120" w:type="dxa"/>
            </w:tcMar>
            <w:vAlign w:val="center"/>
          </w:tcPr>
          <w:p w14:paraId="47855E13" w14:textId="77777777" w:rsidR="00DF7BBF" w:rsidRDefault="00000000">
            <w:pPr>
              <w:spacing w:after="20"/>
            </w:pPr>
            <w:r>
              <w:rPr>
                <w:sz w:val="20"/>
                <w:szCs w:val="20"/>
              </w:rPr>
              <w:t>Line Chart</w:t>
            </w:r>
          </w:p>
        </w:tc>
        <w:tc>
          <w:tcPr>
            <w:tcW w:w="2650" w:type="dxa"/>
            <w:shd w:val="clear" w:color="auto" w:fill="FFFFFF"/>
            <w:tcMar>
              <w:top w:w="80" w:type="dxa"/>
              <w:left w:w="120" w:type="dxa"/>
              <w:bottom w:w="80" w:type="dxa"/>
              <w:right w:w="120" w:type="dxa"/>
            </w:tcMar>
            <w:vAlign w:val="center"/>
          </w:tcPr>
          <w:p w14:paraId="6276D5AB" w14:textId="77777777" w:rsidR="00DF7BBF" w:rsidRDefault="00000000">
            <w:pPr>
              <w:spacing w:after="20"/>
            </w:pPr>
            <w:r>
              <w:rPr>
                <w:sz w:val="20"/>
                <w:szCs w:val="20"/>
              </w:rPr>
              <w:t>Date hierarchy + [Total Revenue]</w:t>
            </w:r>
          </w:p>
        </w:tc>
        <w:tc>
          <w:tcPr>
            <w:tcW w:w="2850" w:type="dxa"/>
            <w:shd w:val="clear" w:color="auto" w:fill="FFFFFF"/>
            <w:tcMar>
              <w:top w:w="80" w:type="dxa"/>
              <w:left w:w="120" w:type="dxa"/>
              <w:bottom w:w="80" w:type="dxa"/>
              <w:right w:w="120" w:type="dxa"/>
            </w:tcMar>
            <w:vAlign w:val="center"/>
          </w:tcPr>
          <w:p w14:paraId="03EFE800" w14:textId="77777777" w:rsidR="00DF7BBF" w:rsidRDefault="00000000">
            <w:pPr>
              <w:spacing w:after="20"/>
            </w:pPr>
            <w:r>
              <w:rPr>
                <w:sz w:val="20"/>
                <w:szCs w:val="20"/>
              </w:rPr>
              <w:t>Shows how revenue changes over time.</w:t>
            </w:r>
          </w:p>
        </w:tc>
      </w:tr>
      <w:tr w:rsidR="00DF7BBF" w14:paraId="620FE525" w14:textId="77777777">
        <w:tblPrEx>
          <w:tblCellMar>
            <w:top w:w="0" w:type="dxa"/>
            <w:bottom w:w="0" w:type="dxa"/>
          </w:tblCellMar>
        </w:tblPrEx>
        <w:tc>
          <w:tcPr>
            <w:tcW w:w="2150" w:type="dxa"/>
            <w:shd w:val="clear" w:color="auto" w:fill="F8FAFC"/>
            <w:tcMar>
              <w:top w:w="80" w:type="dxa"/>
              <w:left w:w="120" w:type="dxa"/>
              <w:bottom w:w="80" w:type="dxa"/>
              <w:right w:w="120" w:type="dxa"/>
            </w:tcMar>
            <w:vAlign w:val="center"/>
          </w:tcPr>
          <w:p w14:paraId="21350F00" w14:textId="77777777" w:rsidR="00DF7BBF" w:rsidRDefault="00000000">
            <w:pPr>
              <w:spacing w:after="20"/>
            </w:pPr>
            <w:r>
              <w:rPr>
                <w:sz w:val="20"/>
                <w:szCs w:val="20"/>
              </w:rPr>
              <w:t>Revenue by Product Category</w:t>
            </w:r>
          </w:p>
        </w:tc>
        <w:tc>
          <w:tcPr>
            <w:tcW w:w="1650" w:type="dxa"/>
            <w:shd w:val="clear" w:color="auto" w:fill="F8FAFC"/>
            <w:tcMar>
              <w:top w:w="80" w:type="dxa"/>
              <w:left w:w="120" w:type="dxa"/>
              <w:bottom w:w="80" w:type="dxa"/>
              <w:right w:w="120" w:type="dxa"/>
            </w:tcMar>
            <w:vAlign w:val="center"/>
          </w:tcPr>
          <w:p w14:paraId="0B8D35B1" w14:textId="77777777" w:rsidR="00DF7BBF" w:rsidRDefault="00000000">
            <w:pPr>
              <w:spacing w:after="20"/>
            </w:pPr>
            <w:r>
              <w:rPr>
                <w:sz w:val="20"/>
                <w:szCs w:val="20"/>
              </w:rPr>
              <w:t>Column Chart</w:t>
            </w:r>
          </w:p>
        </w:tc>
        <w:tc>
          <w:tcPr>
            <w:tcW w:w="2650" w:type="dxa"/>
            <w:shd w:val="clear" w:color="auto" w:fill="F8FAFC"/>
            <w:tcMar>
              <w:top w:w="80" w:type="dxa"/>
              <w:left w:w="120" w:type="dxa"/>
              <w:bottom w:w="80" w:type="dxa"/>
              <w:right w:w="120" w:type="dxa"/>
            </w:tcMar>
            <w:vAlign w:val="center"/>
          </w:tcPr>
          <w:p w14:paraId="43516DBD" w14:textId="77777777" w:rsidR="00DF7BBF" w:rsidRDefault="00000000">
            <w:pPr>
              <w:spacing w:after="20"/>
            </w:pPr>
            <w:r>
              <w:rPr>
                <w:sz w:val="20"/>
                <w:szCs w:val="20"/>
              </w:rPr>
              <w:t>Product category + [Total Revenue]</w:t>
            </w:r>
          </w:p>
        </w:tc>
        <w:tc>
          <w:tcPr>
            <w:tcW w:w="2850" w:type="dxa"/>
            <w:shd w:val="clear" w:color="auto" w:fill="F8FAFC"/>
            <w:tcMar>
              <w:top w:w="80" w:type="dxa"/>
              <w:left w:w="120" w:type="dxa"/>
              <w:bottom w:w="80" w:type="dxa"/>
              <w:right w:w="120" w:type="dxa"/>
            </w:tcMar>
            <w:vAlign w:val="center"/>
          </w:tcPr>
          <w:p w14:paraId="25EBCC78" w14:textId="77777777" w:rsidR="00DF7BBF" w:rsidRDefault="00000000">
            <w:pPr>
              <w:spacing w:after="20"/>
            </w:pPr>
            <w:r>
              <w:rPr>
                <w:sz w:val="20"/>
                <w:szCs w:val="20"/>
              </w:rPr>
              <w:t>Compares revenue generated by product categories.</w:t>
            </w:r>
          </w:p>
        </w:tc>
      </w:tr>
      <w:tr w:rsidR="00DF7BBF" w14:paraId="425B201C" w14:textId="77777777">
        <w:tblPrEx>
          <w:tblCellMar>
            <w:top w:w="0" w:type="dxa"/>
            <w:bottom w:w="0" w:type="dxa"/>
          </w:tblCellMar>
        </w:tblPrEx>
        <w:tc>
          <w:tcPr>
            <w:tcW w:w="2150" w:type="dxa"/>
            <w:shd w:val="clear" w:color="auto" w:fill="FFFFFF"/>
            <w:tcMar>
              <w:top w:w="80" w:type="dxa"/>
              <w:left w:w="120" w:type="dxa"/>
              <w:bottom w:w="80" w:type="dxa"/>
              <w:right w:w="120" w:type="dxa"/>
            </w:tcMar>
            <w:vAlign w:val="center"/>
          </w:tcPr>
          <w:p w14:paraId="16D69635" w14:textId="77777777" w:rsidR="00DF7BBF" w:rsidRDefault="00000000">
            <w:pPr>
              <w:spacing w:after="20"/>
            </w:pPr>
            <w:r>
              <w:rPr>
                <w:sz w:val="20"/>
                <w:szCs w:val="20"/>
              </w:rPr>
              <w:t>Orders by Status</w:t>
            </w:r>
          </w:p>
        </w:tc>
        <w:tc>
          <w:tcPr>
            <w:tcW w:w="1650" w:type="dxa"/>
            <w:shd w:val="clear" w:color="auto" w:fill="FFFFFF"/>
            <w:tcMar>
              <w:top w:w="80" w:type="dxa"/>
              <w:left w:w="120" w:type="dxa"/>
              <w:bottom w:w="80" w:type="dxa"/>
              <w:right w:w="120" w:type="dxa"/>
            </w:tcMar>
            <w:vAlign w:val="center"/>
          </w:tcPr>
          <w:p w14:paraId="414D39F5" w14:textId="77777777" w:rsidR="00DF7BBF" w:rsidRDefault="00000000">
            <w:pPr>
              <w:spacing w:after="20"/>
            </w:pPr>
            <w:r>
              <w:rPr>
                <w:sz w:val="20"/>
                <w:szCs w:val="20"/>
              </w:rPr>
              <w:t>Donut Chart</w:t>
            </w:r>
          </w:p>
        </w:tc>
        <w:tc>
          <w:tcPr>
            <w:tcW w:w="2650" w:type="dxa"/>
            <w:shd w:val="clear" w:color="auto" w:fill="FFFFFF"/>
            <w:tcMar>
              <w:top w:w="80" w:type="dxa"/>
              <w:left w:w="120" w:type="dxa"/>
              <w:bottom w:w="80" w:type="dxa"/>
              <w:right w:w="120" w:type="dxa"/>
            </w:tcMar>
            <w:vAlign w:val="center"/>
          </w:tcPr>
          <w:p w14:paraId="4AB54984" w14:textId="77777777" w:rsidR="00DF7BBF" w:rsidRDefault="00000000">
            <w:pPr>
              <w:spacing w:after="20"/>
            </w:pPr>
            <w:r>
              <w:rPr>
                <w:sz w:val="20"/>
                <w:szCs w:val="20"/>
              </w:rPr>
              <w:t xml:space="preserve">Order status + Count of </w:t>
            </w:r>
            <w:proofErr w:type="spellStart"/>
            <w:r>
              <w:rPr>
                <w:sz w:val="20"/>
                <w:szCs w:val="20"/>
              </w:rPr>
              <w:t>order_id</w:t>
            </w:r>
            <w:proofErr w:type="spellEnd"/>
          </w:p>
        </w:tc>
        <w:tc>
          <w:tcPr>
            <w:tcW w:w="2850" w:type="dxa"/>
            <w:shd w:val="clear" w:color="auto" w:fill="FFFFFF"/>
            <w:tcMar>
              <w:top w:w="80" w:type="dxa"/>
              <w:left w:w="120" w:type="dxa"/>
              <w:bottom w:w="80" w:type="dxa"/>
              <w:right w:w="120" w:type="dxa"/>
            </w:tcMar>
            <w:vAlign w:val="center"/>
          </w:tcPr>
          <w:p w14:paraId="27D21ACE" w14:textId="77777777" w:rsidR="00DF7BBF" w:rsidRDefault="00000000">
            <w:pPr>
              <w:spacing w:after="20"/>
            </w:pPr>
            <w:r>
              <w:rPr>
                <w:sz w:val="20"/>
                <w:szCs w:val="20"/>
              </w:rPr>
              <w:t>Shows the distribution of order statuses.</w:t>
            </w:r>
          </w:p>
        </w:tc>
      </w:tr>
      <w:tr w:rsidR="00DF7BBF" w14:paraId="4D5CA95B" w14:textId="77777777">
        <w:tblPrEx>
          <w:tblCellMar>
            <w:top w:w="0" w:type="dxa"/>
            <w:bottom w:w="0" w:type="dxa"/>
          </w:tblCellMar>
        </w:tblPrEx>
        <w:tc>
          <w:tcPr>
            <w:tcW w:w="2150" w:type="dxa"/>
            <w:shd w:val="clear" w:color="auto" w:fill="F8FAFC"/>
            <w:tcMar>
              <w:top w:w="80" w:type="dxa"/>
              <w:left w:w="120" w:type="dxa"/>
              <w:bottom w:w="80" w:type="dxa"/>
              <w:right w:w="120" w:type="dxa"/>
            </w:tcMar>
            <w:vAlign w:val="center"/>
          </w:tcPr>
          <w:p w14:paraId="3CEBB2C1" w14:textId="77777777" w:rsidR="00DF7BBF" w:rsidRDefault="00000000">
            <w:pPr>
              <w:spacing w:after="20"/>
            </w:pPr>
            <w:r>
              <w:rPr>
                <w:sz w:val="20"/>
                <w:szCs w:val="20"/>
              </w:rPr>
              <w:t>Average Delivery Days by Late Status</w:t>
            </w:r>
          </w:p>
        </w:tc>
        <w:tc>
          <w:tcPr>
            <w:tcW w:w="1650" w:type="dxa"/>
            <w:shd w:val="clear" w:color="auto" w:fill="F8FAFC"/>
            <w:tcMar>
              <w:top w:w="80" w:type="dxa"/>
              <w:left w:w="120" w:type="dxa"/>
              <w:bottom w:w="80" w:type="dxa"/>
              <w:right w:w="120" w:type="dxa"/>
            </w:tcMar>
            <w:vAlign w:val="center"/>
          </w:tcPr>
          <w:p w14:paraId="39357520" w14:textId="77777777" w:rsidR="00DF7BBF" w:rsidRDefault="00000000">
            <w:pPr>
              <w:spacing w:after="20"/>
            </w:pPr>
            <w:r>
              <w:rPr>
                <w:sz w:val="20"/>
                <w:szCs w:val="20"/>
              </w:rPr>
              <w:t>Clustered Column Chart</w:t>
            </w:r>
          </w:p>
        </w:tc>
        <w:tc>
          <w:tcPr>
            <w:tcW w:w="2650" w:type="dxa"/>
            <w:shd w:val="clear" w:color="auto" w:fill="F8FAFC"/>
            <w:tcMar>
              <w:top w:w="80" w:type="dxa"/>
              <w:left w:w="120" w:type="dxa"/>
              <w:bottom w:w="80" w:type="dxa"/>
              <w:right w:w="120" w:type="dxa"/>
            </w:tcMar>
            <w:vAlign w:val="center"/>
          </w:tcPr>
          <w:p w14:paraId="52DB0C63" w14:textId="77777777" w:rsidR="00DF7BBF" w:rsidRDefault="00000000">
            <w:pPr>
              <w:spacing w:after="20"/>
            </w:pPr>
            <w:proofErr w:type="spellStart"/>
            <w:r>
              <w:rPr>
                <w:sz w:val="20"/>
                <w:szCs w:val="20"/>
              </w:rPr>
              <w:t>is_late</w:t>
            </w:r>
            <w:proofErr w:type="spellEnd"/>
            <w:r>
              <w:rPr>
                <w:sz w:val="20"/>
                <w:szCs w:val="20"/>
              </w:rPr>
              <w:t xml:space="preserve"> + Average </w:t>
            </w:r>
            <w:proofErr w:type="spellStart"/>
            <w:r>
              <w:rPr>
                <w:sz w:val="20"/>
                <w:szCs w:val="20"/>
              </w:rPr>
              <w:t>delivery_days</w:t>
            </w:r>
            <w:proofErr w:type="spellEnd"/>
          </w:p>
        </w:tc>
        <w:tc>
          <w:tcPr>
            <w:tcW w:w="2850" w:type="dxa"/>
            <w:shd w:val="clear" w:color="auto" w:fill="F8FAFC"/>
            <w:tcMar>
              <w:top w:w="80" w:type="dxa"/>
              <w:left w:w="120" w:type="dxa"/>
              <w:bottom w:w="80" w:type="dxa"/>
              <w:right w:w="120" w:type="dxa"/>
            </w:tcMar>
            <w:vAlign w:val="center"/>
          </w:tcPr>
          <w:p w14:paraId="387721E9" w14:textId="77777777" w:rsidR="00DF7BBF" w:rsidRDefault="00000000">
            <w:pPr>
              <w:spacing w:after="20"/>
            </w:pPr>
            <w:r>
              <w:rPr>
                <w:sz w:val="20"/>
                <w:szCs w:val="20"/>
              </w:rPr>
              <w:t>Compares average delivery time for late and non-late orders.</w:t>
            </w:r>
          </w:p>
        </w:tc>
      </w:tr>
      <w:tr w:rsidR="00DF7BBF" w14:paraId="764066F7" w14:textId="77777777">
        <w:tblPrEx>
          <w:tblCellMar>
            <w:top w:w="0" w:type="dxa"/>
            <w:bottom w:w="0" w:type="dxa"/>
          </w:tblCellMar>
        </w:tblPrEx>
        <w:tc>
          <w:tcPr>
            <w:tcW w:w="2150" w:type="dxa"/>
            <w:shd w:val="clear" w:color="auto" w:fill="FFFFFF"/>
            <w:tcMar>
              <w:top w:w="80" w:type="dxa"/>
              <w:left w:w="120" w:type="dxa"/>
              <w:bottom w:w="80" w:type="dxa"/>
              <w:right w:w="120" w:type="dxa"/>
            </w:tcMar>
            <w:vAlign w:val="center"/>
          </w:tcPr>
          <w:p w14:paraId="76D9ED5C" w14:textId="77777777" w:rsidR="00DF7BBF" w:rsidRDefault="00000000">
            <w:pPr>
              <w:spacing w:after="20"/>
            </w:pPr>
            <w:r>
              <w:rPr>
                <w:sz w:val="20"/>
                <w:szCs w:val="20"/>
              </w:rPr>
              <w:lastRenderedPageBreak/>
              <w:t>Top Seller Cities by Revenue</w:t>
            </w:r>
          </w:p>
        </w:tc>
        <w:tc>
          <w:tcPr>
            <w:tcW w:w="1650" w:type="dxa"/>
            <w:shd w:val="clear" w:color="auto" w:fill="FFFFFF"/>
            <w:tcMar>
              <w:top w:w="80" w:type="dxa"/>
              <w:left w:w="120" w:type="dxa"/>
              <w:bottom w:w="80" w:type="dxa"/>
              <w:right w:w="120" w:type="dxa"/>
            </w:tcMar>
            <w:vAlign w:val="center"/>
          </w:tcPr>
          <w:p w14:paraId="2173D271" w14:textId="77777777" w:rsidR="00DF7BBF" w:rsidRDefault="00000000">
            <w:pPr>
              <w:spacing w:after="20"/>
            </w:pPr>
            <w:r>
              <w:rPr>
                <w:sz w:val="20"/>
                <w:szCs w:val="20"/>
              </w:rPr>
              <w:t>Bar Chart</w:t>
            </w:r>
          </w:p>
        </w:tc>
        <w:tc>
          <w:tcPr>
            <w:tcW w:w="2650" w:type="dxa"/>
            <w:shd w:val="clear" w:color="auto" w:fill="FFFFFF"/>
            <w:tcMar>
              <w:top w:w="80" w:type="dxa"/>
              <w:left w:w="120" w:type="dxa"/>
              <w:bottom w:w="80" w:type="dxa"/>
              <w:right w:w="120" w:type="dxa"/>
            </w:tcMar>
            <w:vAlign w:val="center"/>
          </w:tcPr>
          <w:p w14:paraId="735D01CE" w14:textId="77777777" w:rsidR="00DF7BBF" w:rsidRDefault="00000000">
            <w:pPr>
              <w:spacing w:after="20"/>
            </w:pPr>
            <w:proofErr w:type="spellStart"/>
            <w:r>
              <w:rPr>
                <w:sz w:val="20"/>
                <w:szCs w:val="20"/>
              </w:rPr>
              <w:t>seller_city</w:t>
            </w:r>
            <w:proofErr w:type="spellEnd"/>
            <w:r>
              <w:rPr>
                <w:sz w:val="20"/>
                <w:szCs w:val="20"/>
              </w:rPr>
              <w:t xml:space="preserve"> + [Total Revenue]</w:t>
            </w:r>
          </w:p>
        </w:tc>
        <w:tc>
          <w:tcPr>
            <w:tcW w:w="2850" w:type="dxa"/>
            <w:shd w:val="clear" w:color="auto" w:fill="FFFFFF"/>
            <w:tcMar>
              <w:top w:w="80" w:type="dxa"/>
              <w:left w:w="120" w:type="dxa"/>
              <w:bottom w:w="80" w:type="dxa"/>
              <w:right w:w="120" w:type="dxa"/>
            </w:tcMar>
            <w:vAlign w:val="center"/>
          </w:tcPr>
          <w:p w14:paraId="521B23FC" w14:textId="77777777" w:rsidR="00DF7BBF" w:rsidRDefault="00000000">
            <w:pPr>
              <w:spacing w:after="20"/>
            </w:pPr>
            <w:r>
              <w:rPr>
                <w:sz w:val="20"/>
                <w:szCs w:val="20"/>
              </w:rPr>
              <w:t>Shows the top 10 seller cities by revenue.</w:t>
            </w:r>
          </w:p>
        </w:tc>
      </w:tr>
      <w:tr w:rsidR="00DF7BBF" w14:paraId="3CD639DC" w14:textId="77777777">
        <w:tblPrEx>
          <w:tblCellMar>
            <w:top w:w="0" w:type="dxa"/>
            <w:bottom w:w="0" w:type="dxa"/>
          </w:tblCellMar>
        </w:tblPrEx>
        <w:tc>
          <w:tcPr>
            <w:tcW w:w="2150" w:type="dxa"/>
            <w:shd w:val="clear" w:color="auto" w:fill="F8FAFC"/>
            <w:tcMar>
              <w:top w:w="80" w:type="dxa"/>
              <w:left w:w="120" w:type="dxa"/>
              <w:bottom w:w="80" w:type="dxa"/>
              <w:right w:w="120" w:type="dxa"/>
            </w:tcMar>
            <w:vAlign w:val="center"/>
          </w:tcPr>
          <w:p w14:paraId="1FBB0B91" w14:textId="77777777" w:rsidR="00DF7BBF" w:rsidRDefault="00000000">
            <w:pPr>
              <w:spacing w:after="20"/>
            </w:pPr>
            <w:r>
              <w:rPr>
                <w:sz w:val="20"/>
                <w:szCs w:val="20"/>
              </w:rPr>
              <w:t>Customers by State</w:t>
            </w:r>
          </w:p>
        </w:tc>
        <w:tc>
          <w:tcPr>
            <w:tcW w:w="1650" w:type="dxa"/>
            <w:shd w:val="clear" w:color="auto" w:fill="F8FAFC"/>
            <w:tcMar>
              <w:top w:w="80" w:type="dxa"/>
              <w:left w:w="120" w:type="dxa"/>
              <w:bottom w:w="80" w:type="dxa"/>
              <w:right w:w="120" w:type="dxa"/>
            </w:tcMar>
            <w:vAlign w:val="center"/>
          </w:tcPr>
          <w:p w14:paraId="65B77AA3" w14:textId="77777777" w:rsidR="00DF7BBF" w:rsidRDefault="00000000">
            <w:pPr>
              <w:spacing w:after="20"/>
            </w:pPr>
            <w:r>
              <w:rPr>
                <w:sz w:val="20"/>
                <w:szCs w:val="20"/>
              </w:rPr>
              <w:t>Bar/Column Chart</w:t>
            </w:r>
          </w:p>
        </w:tc>
        <w:tc>
          <w:tcPr>
            <w:tcW w:w="2650" w:type="dxa"/>
            <w:shd w:val="clear" w:color="auto" w:fill="F8FAFC"/>
            <w:tcMar>
              <w:top w:w="80" w:type="dxa"/>
              <w:left w:w="120" w:type="dxa"/>
              <w:bottom w:w="80" w:type="dxa"/>
              <w:right w:w="120" w:type="dxa"/>
            </w:tcMar>
            <w:vAlign w:val="center"/>
          </w:tcPr>
          <w:p w14:paraId="4AE8AB90" w14:textId="77777777" w:rsidR="00DF7BBF" w:rsidRDefault="00000000">
            <w:pPr>
              <w:spacing w:after="20"/>
            </w:pPr>
            <w:r>
              <w:rPr>
                <w:sz w:val="20"/>
                <w:szCs w:val="20"/>
              </w:rPr>
              <w:t>State Full Name + [Total Customers]</w:t>
            </w:r>
          </w:p>
        </w:tc>
        <w:tc>
          <w:tcPr>
            <w:tcW w:w="2850" w:type="dxa"/>
            <w:shd w:val="clear" w:color="auto" w:fill="F8FAFC"/>
            <w:tcMar>
              <w:top w:w="80" w:type="dxa"/>
              <w:left w:w="120" w:type="dxa"/>
              <w:bottom w:w="80" w:type="dxa"/>
              <w:right w:w="120" w:type="dxa"/>
            </w:tcMar>
            <w:vAlign w:val="center"/>
          </w:tcPr>
          <w:p w14:paraId="5B0A7FD0" w14:textId="77777777" w:rsidR="00DF7BBF" w:rsidRDefault="00000000">
            <w:pPr>
              <w:spacing w:after="20"/>
            </w:pPr>
            <w:r>
              <w:rPr>
                <w:sz w:val="20"/>
                <w:szCs w:val="20"/>
              </w:rPr>
              <w:t>Compares the customer population across Brazilian states.</w:t>
            </w:r>
          </w:p>
        </w:tc>
      </w:tr>
      <w:tr w:rsidR="00DF7BBF" w14:paraId="7917B1D9" w14:textId="77777777">
        <w:tblPrEx>
          <w:tblCellMar>
            <w:top w:w="0" w:type="dxa"/>
            <w:bottom w:w="0" w:type="dxa"/>
          </w:tblCellMar>
        </w:tblPrEx>
        <w:tc>
          <w:tcPr>
            <w:tcW w:w="2150" w:type="dxa"/>
            <w:shd w:val="clear" w:color="auto" w:fill="FFFFFF"/>
            <w:tcMar>
              <w:top w:w="80" w:type="dxa"/>
              <w:left w:w="120" w:type="dxa"/>
              <w:bottom w:w="80" w:type="dxa"/>
              <w:right w:w="120" w:type="dxa"/>
            </w:tcMar>
            <w:vAlign w:val="center"/>
          </w:tcPr>
          <w:p w14:paraId="01768AF6" w14:textId="77777777" w:rsidR="00DF7BBF" w:rsidRDefault="00000000">
            <w:pPr>
              <w:spacing w:after="20"/>
            </w:pPr>
            <w:r>
              <w:rPr>
                <w:sz w:val="20"/>
                <w:szCs w:val="20"/>
              </w:rPr>
              <w:t>Filter by Order Status</w:t>
            </w:r>
          </w:p>
        </w:tc>
        <w:tc>
          <w:tcPr>
            <w:tcW w:w="1650" w:type="dxa"/>
            <w:shd w:val="clear" w:color="auto" w:fill="FFFFFF"/>
            <w:tcMar>
              <w:top w:w="80" w:type="dxa"/>
              <w:left w:w="120" w:type="dxa"/>
              <w:bottom w:w="80" w:type="dxa"/>
              <w:right w:w="120" w:type="dxa"/>
            </w:tcMar>
            <w:vAlign w:val="center"/>
          </w:tcPr>
          <w:p w14:paraId="3BBDB145" w14:textId="77777777" w:rsidR="00DF7BBF" w:rsidRDefault="00000000">
            <w:pPr>
              <w:spacing w:after="20"/>
            </w:pPr>
            <w:r>
              <w:rPr>
                <w:sz w:val="20"/>
                <w:szCs w:val="20"/>
              </w:rPr>
              <w:t>Dropdown Slicer</w:t>
            </w:r>
          </w:p>
        </w:tc>
        <w:tc>
          <w:tcPr>
            <w:tcW w:w="2650" w:type="dxa"/>
            <w:shd w:val="clear" w:color="auto" w:fill="FFFFFF"/>
            <w:tcMar>
              <w:top w:w="80" w:type="dxa"/>
              <w:left w:w="120" w:type="dxa"/>
              <w:bottom w:w="80" w:type="dxa"/>
              <w:right w:w="120" w:type="dxa"/>
            </w:tcMar>
            <w:vAlign w:val="center"/>
          </w:tcPr>
          <w:p w14:paraId="77467CDB" w14:textId="77777777" w:rsidR="00DF7BBF" w:rsidRDefault="00000000">
            <w:pPr>
              <w:spacing w:after="20"/>
            </w:pPr>
            <w:proofErr w:type="spellStart"/>
            <w:r>
              <w:rPr>
                <w:sz w:val="20"/>
                <w:szCs w:val="20"/>
              </w:rPr>
              <w:t>order_status</w:t>
            </w:r>
            <w:proofErr w:type="spellEnd"/>
          </w:p>
        </w:tc>
        <w:tc>
          <w:tcPr>
            <w:tcW w:w="2850" w:type="dxa"/>
            <w:shd w:val="clear" w:color="auto" w:fill="FFFFFF"/>
            <w:tcMar>
              <w:top w:w="80" w:type="dxa"/>
              <w:left w:w="120" w:type="dxa"/>
              <w:bottom w:w="80" w:type="dxa"/>
              <w:right w:w="120" w:type="dxa"/>
            </w:tcMar>
            <w:vAlign w:val="center"/>
          </w:tcPr>
          <w:p w14:paraId="6630CC3A" w14:textId="77777777" w:rsidR="00DF7BBF" w:rsidRDefault="00000000">
            <w:pPr>
              <w:spacing w:after="20"/>
            </w:pPr>
            <w:r>
              <w:rPr>
                <w:sz w:val="20"/>
                <w:szCs w:val="20"/>
              </w:rPr>
              <w:t>Allows interactive filtering by order status.</w:t>
            </w:r>
          </w:p>
        </w:tc>
      </w:tr>
    </w:tbl>
    <w:p w14:paraId="1D0EB770" w14:textId="77777777" w:rsidR="00DF7BBF" w:rsidRDefault="00DF7BBF">
      <w:pPr>
        <w:spacing w:after="120"/>
      </w:pPr>
    </w:p>
    <w:p w14:paraId="58A002DA" w14:textId="77777777" w:rsidR="00DF7BBF" w:rsidRDefault="00000000">
      <w:pPr>
        <w:pStyle w:val="Heading2"/>
      </w:pPr>
      <w:r>
        <w:t>9.2 Revenue Over Time</w:t>
      </w:r>
    </w:p>
    <w:p w14:paraId="0D9A43C2" w14:textId="77777777" w:rsidR="00DF7BBF" w:rsidRDefault="00000000">
      <w:pPr>
        <w:spacing w:after="160" w:line="276" w:lineRule="auto"/>
      </w:pPr>
      <w:r>
        <w:t xml:space="preserve">The line chart uses </w:t>
      </w:r>
      <w:proofErr w:type="spellStart"/>
      <w:r>
        <w:t>order_purchase_timestamp</w:t>
      </w:r>
      <w:proofErr w:type="spellEnd"/>
      <w:r>
        <w:t xml:space="preserve"> as the time axis and Total Revenue as the value. The date hierarchy was reduced to Year and Month to keep the trend readable.</w:t>
      </w:r>
    </w:p>
    <w:tbl>
      <w:tblPr>
        <w:tblW w:w="9350" w:type="dxa"/>
        <w:tblBorders>
          <w:top w:val="single" w:sz="4" w:space="0" w:color="2563EB"/>
          <w:left w:val="single" w:sz="24" w:space="0" w:color="2563EB"/>
          <w:bottom w:val="single" w:sz="4" w:space="0" w:color="2563EB"/>
          <w:right w:val="single" w:sz="4" w:space="0" w:color="2563EB"/>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9350"/>
      </w:tblGrid>
      <w:tr w:rsidR="00DF7BBF" w14:paraId="4BA23B8D" w14:textId="77777777">
        <w:tc>
          <w:tcPr>
            <w:tcW w:w="0" w:type="auto"/>
            <w:shd w:val="clear" w:color="auto" w:fill="EFF6FF"/>
            <w:tcMar>
              <w:top w:w="140" w:type="dxa"/>
              <w:left w:w="200" w:type="dxa"/>
              <w:bottom w:w="140" w:type="dxa"/>
              <w:right w:w="200" w:type="dxa"/>
            </w:tcMar>
          </w:tcPr>
          <w:p w14:paraId="722625CB" w14:textId="77777777" w:rsidR="00DF7BBF" w:rsidRDefault="00000000">
            <w:pPr>
              <w:spacing w:after="60"/>
            </w:pPr>
            <w:r>
              <w:rPr>
                <w:b/>
                <w:bCs/>
                <w:color w:val="1E3A8A"/>
                <w:sz w:val="18"/>
                <w:szCs w:val="18"/>
              </w:rPr>
              <w:t>NOTE</w:t>
            </w:r>
          </w:p>
          <w:p w14:paraId="3C84BF0D" w14:textId="77777777" w:rsidR="00DF7BBF" w:rsidRDefault="00000000">
            <w:r>
              <w:rPr>
                <w:i/>
                <w:iCs/>
                <w:color w:val="334155"/>
                <w:sz w:val="21"/>
                <w:szCs w:val="21"/>
              </w:rPr>
              <w:t>A very small September 2018 point is still a real value rather than a missing or zero value. It appears visually close to zero because the earlier monthly values are much larger.</w:t>
            </w:r>
          </w:p>
        </w:tc>
      </w:tr>
    </w:tbl>
    <w:p w14:paraId="29D3644B" w14:textId="77777777" w:rsidR="00DF7BBF" w:rsidRDefault="00000000">
      <w:pPr>
        <w:pStyle w:val="Heading2"/>
      </w:pPr>
      <w:r>
        <w:t>9.3 Revenue by Product Category</w:t>
      </w:r>
    </w:p>
    <w:p w14:paraId="2DBB6372" w14:textId="5F58DF66" w:rsidR="00DF7BBF" w:rsidRDefault="00000000">
      <w:pPr>
        <w:spacing w:after="160" w:line="276" w:lineRule="auto"/>
      </w:pPr>
      <w:r>
        <w:t xml:space="preserve">The product category is placed on the </w:t>
      </w:r>
      <w:r w:rsidR="00C03BB0">
        <w:t>axis,</w:t>
      </w:r>
      <w:r>
        <w:t xml:space="preserve"> and Total Revenue is used as the value. This allows categories to be compared by their contribution to revenue.</w:t>
      </w:r>
    </w:p>
    <w:p w14:paraId="08E2C9DC" w14:textId="77777777" w:rsidR="00DF7BBF" w:rsidRDefault="00000000">
      <w:pPr>
        <w:pStyle w:val="Heading2"/>
      </w:pPr>
      <w:r>
        <w:t>9.4 Orders by Status</w:t>
      </w:r>
    </w:p>
    <w:p w14:paraId="7F66AE4C" w14:textId="7D33A478" w:rsidR="00DF7BBF" w:rsidRDefault="00000000">
      <w:pPr>
        <w:spacing w:after="160" w:line="276" w:lineRule="auto"/>
      </w:pPr>
      <w:r>
        <w:t xml:space="preserve">The donut chart uses </w:t>
      </w:r>
      <w:proofErr w:type="spellStart"/>
      <w:r>
        <w:t>order_status</w:t>
      </w:r>
      <w:proofErr w:type="spellEnd"/>
      <w:r>
        <w:t xml:space="preserve"> as the legend and a count of </w:t>
      </w:r>
      <w:proofErr w:type="spellStart"/>
      <w:r>
        <w:t>order_id</w:t>
      </w:r>
      <w:proofErr w:type="spellEnd"/>
      <w:r>
        <w:t xml:space="preserve"> as the value. It provides a compact view of how orders are distributed among </w:t>
      </w:r>
      <w:r w:rsidR="00C03BB0">
        <w:t>statutes</w:t>
      </w:r>
      <w:r>
        <w:t>.</w:t>
      </w:r>
    </w:p>
    <w:p w14:paraId="21398E5A" w14:textId="77777777" w:rsidR="00DF7BBF" w:rsidRDefault="00000000">
      <w:pPr>
        <w:pStyle w:val="Heading2"/>
      </w:pPr>
      <w:r>
        <w:t>9.5 Average Delivery Days by Late Status</w:t>
      </w:r>
    </w:p>
    <w:p w14:paraId="3816C62C" w14:textId="77777777" w:rsidR="00DF7BBF" w:rsidRDefault="00000000">
      <w:pPr>
        <w:spacing w:after="160" w:line="276" w:lineRule="auto"/>
      </w:pPr>
      <w:r>
        <w:t xml:space="preserve">The chart uses </w:t>
      </w:r>
      <w:proofErr w:type="spellStart"/>
      <w:r>
        <w:t>is_late</w:t>
      </w:r>
      <w:proofErr w:type="spellEnd"/>
      <w:r>
        <w:t xml:space="preserve"> as the category and the average of </w:t>
      </w:r>
      <w:proofErr w:type="spellStart"/>
      <w:r>
        <w:t>delivery_days</w:t>
      </w:r>
      <w:proofErr w:type="spellEnd"/>
      <w:r>
        <w:t xml:space="preserve"> as the metric. This allows the dashboard user to compare delivery duration between the two late-status groups.</w:t>
      </w:r>
    </w:p>
    <w:p w14:paraId="5CBD57A8" w14:textId="77777777" w:rsidR="00DF7BBF" w:rsidRDefault="00000000">
      <w:pPr>
        <w:pStyle w:val="Heading2"/>
      </w:pPr>
      <w:r>
        <w:t>9.6 Top Seller Cities by Revenue</w:t>
      </w:r>
    </w:p>
    <w:p w14:paraId="66D8A16B" w14:textId="77777777" w:rsidR="00DF7BBF" w:rsidRDefault="00000000">
      <w:pPr>
        <w:spacing w:after="160" w:line="276" w:lineRule="auto"/>
      </w:pPr>
      <w:proofErr w:type="spellStart"/>
      <w:r>
        <w:t>seller_city</w:t>
      </w:r>
      <w:proofErr w:type="spellEnd"/>
      <w:r>
        <w:t xml:space="preserve"> is used as the category and Total Revenue as the value. A Top N filter limits the visual to the ten cities with the highest revenue contribution.</w:t>
      </w:r>
    </w:p>
    <w:p w14:paraId="1FB57A76" w14:textId="77777777" w:rsidR="00DF7BBF" w:rsidRDefault="00000000">
      <w:pPr>
        <w:pStyle w:val="Heading2"/>
      </w:pPr>
      <w:r>
        <w:t>9.7 Customers by State</w:t>
      </w:r>
    </w:p>
    <w:p w14:paraId="1027CC9F" w14:textId="77777777" w:rsidR="00DF7BBF" w:rsidRDefault="00000000">
      <w:pPr>
        <w:spacing w:after="160" w:line="276" w:lineRule="auto"/>
      </w:pPr>
      <w:r>
        <w:t>The original geographic approach using state abbreviations was not reliable because the geocoding could interpret abbreviations as locations in another country. The final solution uses full Brazilian state names and a regular chart instead of depending on ambiguous map geocoding.</w:t>
      </w:r>
    </w:p>
    <w:p w14:paraId="61E1BBBD" w14:textId="77777777" w:rsidR="00DF7BBF" w:rsidRDefault="00000000">
      <w:pPr>
        <w:pStyle w:val="Heading2"/>
      </w:pPr>
      <w:r>
        <w:t>9.8 Order Status Slicer</w:t>
      </w:r>
    </w:p>
    <w:p w14:paraId="2BEC228B" w14:textId="77777777" w:rsidR="00DF7BBF" w:rsidRDefault="00000000">
      <w:pPr>
        <w:spacing w:after="160" w:line="276" w:lineRule="auto"/>
      </w:pPr>
      <w:r>
        <w:t xml:space="preserve">The </w:t>
      </w:r>
      <w:proofErr w:type="spellStart"/>
      <w:r>
        <w:t>order_status</w:t>
      </w:r>
      <w:proofErr w:type="spellEnd"/>
      <w:r>
        <w:t xml:space="preserve"> slicer was converted to a dropdown and titled Filter by Order Status. Selecting a status filters the dashboard visuals. Selecting a data point in another visual can also cross-filter the page; clearing the visual selection restores the full dataset.</w:t>
      </w:r>
    </w:p>
    <w:p w14:paraId="24DE8619" w14:textId="798EC853" w:rsidR="00DF7BBF" w:rsidRDefault="00000000">
      <w:pPr>
        <w:pStyle w:val="Heading1"/>
        <w:pBdr>
          <w:bottom w:val="single" w:sz="8" w:space="6" w:color="1E3A8A"/>
        </w:pBdr>
      </w:pPr>
      <w:r>
        <w:rPr>
          <w:color w:val="2563EB"/>
        </w:rPr>
        <w:lastRenderedPageBreak/>
        <w:t>10</w:t>
      </w:r>
      <w:r w:rsidR="00C03BB0">
        <w:rPr>
          <w:color w:val="2563EB"/>
        </w:rPr>
        <w:t>. Business</w:t>
      </w:r>
      <w:r>
        <w:t xml:space="preserve"> Questions and Insights</w:t>
      </w:r>
    </w:p>
    <w:p w14:paraId="07CB382A" w14:textId="77777777" w:rsidR="00DF7BBF" w:rsidRDefault="00000000">
      <w:pPr>
        <w:spacing w:after="160" w:line="276" w:lineRule="auto"/>
      </w:pPr>
      <w:r>
        <w:t>The dashboard is designed to answer business questions rather than only display numbers. The following are the intended analytical interpretations.</w:t>
      </w:r>
    </w:p>
    <w:tbl>
      <w:tblPr>
        <w:tblW w:w="93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3100"/>
        <w:gridCol w:w="2600"/>
        <w:gridCol w:w="3600"/>
      </w:tblGrid>
      <w:tr w:rsidR="00DF7BBF" w14:paraId="208C6DAE" w14:textId="77777777">
        <w:tblPrEx>
          <w:tblCellMar>
            <w:top w:w="0" w:type="dxa"/>
            <w:bottom w:w="0" w:type="dxa"/>
          </w:tblCellMar>
        </w:tblPrEx>
        <w:trPr>
          <w:tblHeader/>
        </w:trPr>
        <w:tc>
          <w:tcPr>
            <w:tcW w:w="3100" w:type="dxa"/>
            <w:shd w:val="clear" w:color="auto" w:fill="1E3A8A"/>
            <w:tcMar>
              <w:top w:w="90" w:type="dxa"/>
              <w:left w:w="120" w:type="dxa"/>
              <w:bottom w:w="90" w:type="dxa"/>
              <w:right w:w="120" w:type="dxa"/>
            </w:tcMar>
            <w:vAlign w:val="center"/>
          </w:tcPr>
          <w:p w14:paraId="1A3656E3" w14:textId="77777777" w:rsidR="00DF7BBF" w:rsidRDefault="00000000">
            <w:r>
              <w:rPr>
                <w:b/>
                <w:bCs/>
                <w:color w:val="FFFFFF"/>
                <w:sz w:val="20"/>
                <w:szCs w:val="20"/>
              </w:rPr>
              <w:t>Question</w:t>
            </w:r>
          </w:p>
        </w:tc>
        <w:tc>
          <w:tcPr>
            <w:tcW w:w="2600" w:type="dxa"/>
            <w:shd w:val="clear" w:color="auto" w:fill="1E3A8A"/>
            <w:tcMar>
              <w:top w:w="90" w:type="dxa"/>
              <w:left w:w="120" w:type="dxa"/>
              <w:bottom w:w="90" w:type="dxa"/>
              <w:right w:w="120" w:type="dxa"/>
            </w:tcMar>
            <w:vAlign w:val="center"/>
          </w:tcPr>
          <w:p w14:paraId="31AFFBB6" w14:textId="77777777" w:rsidR="00DF7BBF" w:rsidRDefault="00000000">
            <w:r>
              <w:rPr>
                <w:b/>
                <w:bCs/>
                <w:color w:val="FFFFFF"/>
                <w:sz w:val="20"/>
                <w:szCs w:val="20"/>
              </w:rPr>
              <w:t>Dashboard Element</w:t>
            </w:r>
          </w:p>
        </w:tc>
        <w:tc>
          <w:tcPr>
            <w:tcW w:w="3600" w:type="dxa"/>
            <w:shd w:val="clear" w:color="auto" w:fill="1E3A8A"/>
            <w:tcMar>
              <w:top w:w="90" w:type="dxa"/>
              <w:left w:w="120" w:type="dxa"/>
              <w:bottom w:w="90" w:type="dxa"/>
              <w:right w:w="120" w:type="dxa"/>
            </w:tcMar>
            <w:vAlign w:val="center"/>
          </w:tcPr>
          <w:p w14:paraId="47584644" w14:textId="77777777" w:rsidR="00DF7BBF" w:rsidRDefault="00000000">
            <w:r>
              <w:rPr>
                <w:b/>
                <w:bCs/>
                <w:color w:val="FFFFFF"/>
                <w:sz w:val="20"/>
                <w:szCs w:val="20"/>
              </w:rPr>
              <w:t>Interpretation</w:t>
            </w:r>
          </w:p>
        </w:tc>
      </w:tr>
      <w:tr w:rsidR="00DF7BBF" w14:paraId="5548A8AC" w14:textId="77777777">
        <w:tblPrEx>
          <w:tblCellMar>
            <w:top w:w="0" w:type="dxa"/>
            <w:bottom w:w="0" w:type="dxa"/>
          </w:tblCellMar>
        </w:tblPrEx>
        <w:tc>
          <w:tcPr>
            <w:tcW w:w="3100" w:type="dxa"/>
            <w:shd w:val="clear" w:color="auto" w:fill="FFFFFF"/>
            <w:tcMar>
              <w:top w:w="80" w:type="dxa"/>
              <w:left w:w="120" w:type="dxa"/>
              <w:bottom w:w="80" w:type="dxa"/>
              <w:right w:w="120" w:type="dxa"/>
            </w:tcMar>
            <w:vAlign w:val="center"/>
          </w:tcPr>
          <w:p w14:paraId="465870EC" w14:textId="77777777" w:rsidR="00DF7BBF" w:rsidRDefault="00000000">
            <w:pPr>
              <w:spacing w:after="20"/>
            </w:pPr>
            <w:r>
              <w:rPr>
                <w:sz w:val="20"/>
                <w:szCs w:val="20"/>
              </w:rPr>
              <w:t>How much revenue was generated?</w:t>
            </w:r>
          </w:p>
        </w:tc>
        <w:tc>
          <w:tcPr>
            <w:tcW w:w="2600" w:type="dxa"/>
            <w:shd w:val="clear" w:color="auto" w:fill="FFFFFF"/>
            <w:tcMar>
              <w:top w:w="80" w:type="dxa"/>
              <w:left w:w="120" w:type="dxa"/>
              <w:bottom w:w="80" w:type="dxa"/>
              <w:right w:w="120" w:type="dxa"/>
            </w:tcMar>
            <w:vAlign w:val="center"/>
          </w:tcPr>
          <w:p w14:paraId="49F0D6DD" w14:textId="77777777" w:rsidR="00DF7BBF" w:rsidRDefault="00000000">
            <w:pPr>
              <w:spacing w:after="20"/>
            </w:pPr>
            <w:r>
              <w:rPr>
                <w:sz w:val="20"/>
                <w:szCs w:val="20"/>
              </w:rPr>
              <w:t>Total Revenue</w:t>
            </w:r>
          </w:p>
        </w:tc>
        <w:tc>
          <w:tcPr>
            <w:tcW w:w="3600" w:type="dxa"/>
            <w:shd w:val="clear" w:color="auto" w:fill="FFFFFF"/>
            <w:tcMar>
              <w:top w:w="80" w:type="dxa"/>
              <w:left w:w="120" w:type="dxa"/>
              <w:bottom w:w="80" w:type="dxa"/>
              <w:right w:w="120" w:type="dxa"/>
            </w:tcMar>
            <w:vAlign w:val="center"/>
          </w:tcPr>
          <w:p w14:paraId="376FC0EA" w14:textId="77777777" w:rsidR="00DF7BBF" w:rsidRDefault="00000000">
            <w:pPr>
              <w:spacing w:after="20"/>
            </w:pPr>
            <w:r>
              <w:rPr>
                <w:sz w:val="20"/>
                <w:szCs w:val="20"/>
              </w:rPr>
              <w:t>Overall monetary performance</w:t>
            </w:r>
          </w:p>
        </w:tc>
      </w:tr>
      <w:tr w:rsidR="00DF7BBF" w14:paraId="5CCCB328" w14:textId="77777777">
        <w:tblPrEx>
          <w:tblCellMar>
            <w:top w:w="0" w:type="dxa"/>
            <w:bottom w:w="0" w:type="dxa"/>
          </w:tblCellMar>
        </w:tblPrEx>
        <w:tc>
          <w:tcPr>
            <w:tcW w:w="3100" w:type="dxa"/>
            <w:shd w:val="clear" w:color="auto" w:fill="F8FAFC"/>
            <w:tcMar>
              <w:top w:w="80" w:type="dxa"/>
              <w:left w:w="120" w:type="dxa"/>
              <w:bottom w:w="80" w:type="dxa"/>
              <w:right w:w="120" w:type="dxa"/>
            </w:tcMar>
            <w:vAlign w:val="center"/>
          </w:tcPr>
          <w:p w14:paraId="5F7BBC41" w14:textId="77777777" w:rsidR="00DF7BBF" w:rsidRDefault="00000000">
            <w:pPr>
              <w:spacing w:after="20"/>
            </w:pPr>
            <w:r>
              <w:rPr>
                <w:sz w:val="20"/>
                <w:szCs w:val="20"/>
              </w:rPr>
              <w:t>How many orders were placed?</w:t>
            </w:r>
          </w:p>
        </w:tc>
        <w:tc>
          <w:tcPr>
            <w:tcW w:w="2600" w:type="dxa"/>
            <w:shd w:val="clear" w:color="auto" w:fill="F8FAFC"/>
            <w:tcMar>
              <w:top w:w="80" w:type="dxa"/>
              <w:left w:w="120" w:type="dxa"/>
              <w:bottom w:w="80" w:type="dxa"/>
              <w:right w:w="120" w:type="dxa"/>
            </w:tcMar>
            <w:vAlign w:val="center"/>
          </w:tcPr>
          <w:p w14:paraId="28F1E76D" w14:textId="77777777" w:rsidR="00DF7BBF" w:rsidRDefault="00000000">
            <w:pPr>
              <w:spacing w:after="20"/>
            </w:pPr>
            <w:r>
              <w:rPr>
                <w:sz w:val="20"/>
                <w:szCs w:val="20"/>
              </w:rPr>
              <w:t>Total Orders</w:t>
            </w:r>
          </w:p>
        </w:tc>
        <w:tc>
          <w:tcPr>
            <w:tcW w:w="3600" w:type="dxa"/>
            <w:shd w:val="clear" w:color="auto" w:fill="F8FAFC"/>
            <w:tcMar>
              <w:top w:w="80" w:type="dxa"/>
              <w:left w:w="120" w:type="dxa"/>
              <w:bottom w:w="80" w:type="dxa"/>
              <w:right w:w="120" w:type="dxa"/>
            </w:tcMar>
            <w:vAlign w:val="center"/>
          </w:tcPr>
          <w:p w14:paraId="634803F5" w14:textId="77777777" w:rsidR="00DF7BBF" w:rsidRDefault="00000000">
            <w:pPr>
              <w:spacing w:after="20"/>
            </w:pPr>
            <w:r>
              <w:rPr>
                <w:sz w:val="20"/>
                <w:szCs w:val="20"/>
              </w:rPr>
              <w:t>Transaction volume</w:t>
            </w:r>
          </w:p>
        </w:tc>
      </w:tr>
      <w:tr w:rsidR="00DF7BBF" w14:paraId="4AD046C2" w14:textId="77777777">
        <w:tblPrEx>
          <w:tblCellMar>
            <w:top w:w="0" w:type="dxa"/>
            <w:bottom w:w="0" w:type="dxa"/>
          </w:tblCellMar>
        </w:tblPrEx>
        <w:tc>
          <w:tcPr>
            <w:tcW w:w="3100" w:type="dxa"/>
            <w:shd w:val="clear" w:color="auto" w:fill="FFFFFF"/>
            <w:tcMar>
              <w:top w:w="80" w:type="dxa"/>
              <w:left w:w="120" w:type="dxa"/>
              <w:bottom w:w="80" w:type="dxa"/>
              <w:right w:w="120" w:type="dxa"/>
            </w:tcMar>
            <w:vAlign w:val="center"/>
          </w:tcPr>
          <w:p w14:paraId="3401E79D" w14:textId="77777777" w:rsidR="00DF7BBF" w:rsidRDefault="00000000">
            <w:pPr>
              <w:spacing w:after="20"/>
            </w:pPr>
            <w:r>
              <w:rPr>
                <w:sz w:val="20"/>
                <w:szCs w:val="20"/>
              </w:rPr>
              <w:t>How large is the customer base?</w:t>
            </w:r>
          </w:p>
        </w:tc>
        <w:tc>
          <w:tcPr>
            <w:tcW w:w="2600" w:type="dxa"/>
            <w:shd w:val="clear" w:color="auto" w:fill="FFFFFF"/>
            <w:tcMar>
              <w:top w:w="80" w:type="dxa"/>
              <w:left w:w="120" w:type="dxa"/>
              <w:bottom w:w="80" w:type="dxa"/>
              <w:right w:w="120" w:type="dxa"/>
            </w:tcMar>
            <w:vAlign w:val="center"/>
          </w:tcPr>
          <w:p w14:paraId="481F42F5" w14:textId="77777777" w:rsidR="00DF7BBF" w:rsidRDefault="00000000">
            <w:pPr>
              <w:spacing w:after="20"/>
            </w:pPr>
            <w:r>
              <w:rPr>
                <w:sz w:val="20"/>
                <w:szCs w:val="20"/>
              </w:rPr>
              <w:t>Total Customers</w:t>
            </w:r>
          </w:p>
        </w:tc>
        <w:tc>
          <w:tcPr>
            <w:tcW w:w="3600" w:type="dxa"/>
            <w:shd w:val="clear" w:color="auto" w:fill="FFFFFF"/>
            <w:tcMar>
              <w:top w:w="80" w:type="dxa"/>
              <w:left w:w="120" w:type="dxa"/>
              <w:bottom w:w="80" w:type="dxa"/>
              <w:right w:w="120" w:type="dxa"/>
            </w:tcMar>
            <w:vAlign w:val="center"/>
          </w:tcPr>
          <w:p w14:paraId="7258916F" w14:textId="77777777" w:rsidR="00DF7BBF" w:rsidRDefault="00000000">
            <w:pPr>
              <w:spacing w:after="20"/>
            </w:pPr>
            <w:r>
              <w:rPr>
                <w:sz w:val="20"/>
                <w:szCs w:val="20"/>
              </w:rPr>
              <w:t>Unique customer reach</w:t>
            </w:r>
          </w:p>
        </w:tc>
      </w:tr>
      <w:tr w:rsidR="00DF7BBF" w14:paraId="5FDABF38" w14:textId="77777777">
        <w:tblPrEx>
          <w:tblCellMar>
            <w:top w:w="0" w:type="dxa"/>
            <w:bottom w:w="0" w:type="dxa"/>
          </w:tblCellMar>
        </w:tblPrEx>
        <w:tc>
          <w:tcPr>
            <w:tcW w:w="3100" w:type="dxa"/>
            <w:shd w:val="clear" w:color="auto" w:fill="F8FAFC"/>
            <w:tcMar>
              <w:top w:w="80" w:type="dxa"/>
              <w:left w:w="120" w:type="dxa"/>
              <w:bottom w:w="80" w:type="dxa"/>
              <w:right w:w="120" w:type="dxa"/>
            </w:tcMar>
            <w:vAlign w:val="center"/>
          </w:tcPr>
          <w:p w14:paraId="33376EFF" w14:textId="77777777" w:rsidR="00DF7BBF" w:rsidRDefault="00000000">
            <w:pPr>
              <w:spacing w:after="20"/>
            </w:pPr>
            <w:r>
              <w:rPr>
                <w:sz w:val="20"/>
                <w:szCs w:val="20"/>
              </w:rPr>
              <w:t>What is the average order value?</w:t>
            </w:r>
          </w:p>
        </w:tc>
        <w:tc>
          <w:tcPr>
            <w:tcW w:w="2600" w:type="dxa"/>
            <w:shd w:val="clear" w:color="auto" w:fill="F8FAFC"/>
            <w:tcMar>
              <w:top w:w="80" w:type="dxa"/>
              <w:left w:w="120" w:type="dxa"/>
              <w:bottom w:w="80" w:type="dxa"/>
              <w:right w:w="120" w:type="dxa"/>
            </w:tcMar>
            <w:vAlign w:val="center"/>
          </w:tcPr>
          <w:p w14:paraId="70AA0367" w14:textId="77777777" w:rsidR="00DF7BBF" w:rsidRDefault="00000000">
            <w:pPr>
              <w:spacing w:after="20"/>
            </w:pPr>
            <w:r>
              <w:rPr>
                <w:sz w:val="20"/>
                <w:szCs w:val="20"/>
              </w:rPr>
              <w:t>Average Order Value</w:t>
            </w:r>
          </w:p>
        </w:tc>
        <w:tc>
          <w:tcPr>
            <w:tcW w:w="3600" w:type="dxa"/>
            <w:shd w:val="clear" w:color="auto" w:fill="F8FAFC"/>
            <w:tcMar>
              <w:top w:w="80" w:type="dxa"/>
              <w:left w:w="120" w:type="dxa"/>
              <w:bottom w:w="80" w:type="dxa"/>
              <w:right w:w="120" w:type="dxa"/>
            </w:tcMar>
            <w:vAlign w:val="center"/>
          </w:tcPr>
          <w:p w14:paraId="45516D4B" w14:textId="77777777" w:rsidR="00DF7BBF" w:rsidRDefault="00000000">
            <w:pPr>
              <w:spacing w:after="20"/>
            </w:pPr>
            <w:r>
              <w:rPr>
                <w:sz w:val="20"/>
                <w:szCs w:val="20"/>
              </w:rPr>
              <w:t>Average revenue per order</w:t>
            </w:r>
          </w:p>
        </w:tc>
      </w:tr>
      <w:tr w:rsidR="00DF7BBF" w14:paraId="3760DB32" w14:textId="77777777">
        <w:tblPrEx>
          <w:tblCellMar>
            <w:top w:w="0" w:type="dxa"/>
            <w:bottom w:w="0" w:type="dxa"/>
          </w:tblCellMar>
        </w:tblPrEx>
        <w:tc>
          <w:tcPr>
            <w:tcW w:w="3100" w:type="dxa"/>
            <w:shd w:val="clear" w:color="auto" w:fill="FFFFFF"/>
            <w:tcMar>
              <w:top w:w="80" w:type="dxa"/>
              <w:left w:w="120" w:type="dxa"/>
              <w:bottom w:w="80" w:type="dxa"/>
              <w:right w:w="120" w:type="dxa"/>
            </w:tcMar>
            <w:vAlign w:val="center"/>
          </w:tcPr>
          <w:p w14:paraId="65E6B38A" w14:textId="77777777" w:rsidR="00DF7BBF" w:rsidRDefault="00000000">
            <w:pPr>
              <w:spacing w:after="20"/>
            </w:pPr>
            <w:r>
              <w:rPr>
                <w:sz w:val="20"/>
                <w:szCs w:val="20"/>
              </w:rPr>
              <w:t>How many orders are late?</w:t>
            </w:r>
          </w:p>
        </w:tc>
        <w:tc>
          <w:tcPr>
            <w:tcW w:w="2600" w:type="dxa"/>
            <w:shd w:val="clear" w:color="auto" w:fill="FFFFFF"/>
            <w:tcMar>
              <w:top w:w="80" w:type="dxa"/>
              <w:left w:w="120" w:type="dxa"/>
              <w:bottom w:w="80" w:type="dxa"/>
              <w:right w:w="120" w:type="dxa"/>
            </w:tcMar>
            <w:vAlign w:val="center"/>
          </w:tcPr>
          <w:p w14:paraId="5E829A0F" w14:textId="77777777" w:rsidR="00DF7BBF" w:rsidRDefault="00000000">
            <w:pPr>
              <w:spacing w:after="20"/>
            </w:pPr>
            <w:r>
              <w:rPr>
                <w:sz w:val="20"/>
                <w:szCs w:val="20"/>
              </w:rPr>
              <w:t>Late Order %</w:t>
            </w:r>
          </w:p>
        </w:tc>
        <w:tc>
          <w:tcPr>
            <w:tcW w:w="3600" w:type="dxa"/>
            <w:shd w:val="clear" w:color="auto" w:fill="FFFFFF"/>
            <w:tcMar>
              <w:top w:w="80" w:type="dxa"/>
              <w:left w:w="120" w:type="dxa"/>
              <w:bottom w:w="80" w:type="dxa"/>
              <w:right w:w="120" w:type="dxa"/>
            </w:tcMar>
            <w:vAlign w:val="center"/>
          </w:tcPr>
          <w:p w14:paraId="535D24FD" w14:textId="77777777" w:rsidR="00DF7BBF" w:rsidRDefault="00000000">
            <w:pPr>
              <w:spacing w:after="20"/>
            </w:pPr>
            <w:r>
              <w:rPr>
                <w:sz w:val="20"/>
                <w:szCs w:val="20"/>
              </w:rPr>
              <w:t>Delivery performance indicator</w:t>
            </w:r>
          </w:p>
        </w:tc>
      </w:tr>
      <w:tr w:rsidR="00DF7BBF" w14:paraId="5619656C" w14:textId="77777777">
        <w:tblPrEx>
          <w:tblCellMar>
            <w:top w:w="0" w:type="dxa"/>
            <w:bottom w:w="0" w:type="dxa"/>
          </w:tblCellMar>
        </w:tblPrEx>
        <w:tc>
          <w:tcPr>
            <w:tcW w:w="3100" w:type="dxa"/>
            <w:shd w:val="clear" w:color="auto" w:fill="F8FAFC"/>
            <w:tcMar>
              <w:top w:w="80" w:type="dxa"/>
              <w:left w:w="120" w:type="dxa"/>
              <w:bottom w:w="80" w:type="dxa"/>
              <w:right w:w="120" w:type="dxa"/>
            </w:tcMar>
            <w:vAlign w:val="center"/>
          </w:tcPr>
          <w:p w14:paraId="19C5EC7A" w14:textId="77777777" w:rsidR="00DF7BBF" w:rsidRDefault="00000000">
            <w:pPr>
              <w:spacing w:after="20"/>
            </w:pPr>
            <w:r>
              <w:rPr>
                <w:sz w:val="20"/>
                <w:szCs w:val="20"/>
              </w:rPr>
              <w:t>How do customers rate orders?</w:t>
            </w:r>
          </w:p>
        </w:tc>
        <w:tc>
          <w:tcPr>
            <w:tcW w:w="2600" w:type="dxa"/>
            <w:shd w:val="clear" w:color="auto" w:fill="F8FAFC"/>
            <w:tcMar>
              <w:top w:w="80" w:type="dxa"/>
              <w:left w:w="120" w:type="dxa"/>
              <w:bottom w:w="80" w:type="dxa"/>
              <w:right w:w="120" w:type="dxa"/>
            </w:tcMar>
            <w:vAlign w:val="center"/>
          </w:tcPr>
          <w:p w14:paraId="590DB998" w14:textId="77777777" w:rsidR="00DF7BBF" w:rsidRDefault="00000000">
            <w:pPr>
              <w:spacing w:after="20"/>
            </w:pPr>
            <w:r>
              <w:rPr>
                <w:sz w:val="20"/>
                <w:szCs w:val="20"/>
              </w:rPr>
              <w:t>Average Review Score</w:t>
            </w:r>
          </w:p>
        </w:tc>
        <w:tc>
          <w:tcPr>
            <w:tcW w:w="3600" w:type="dxa"/>
            <w:shd w:val="clear" w:color="auto" w:fill="F8FAFC"/>
            <w:tcMar>
              <w:top w:w="80" w:type="dxa"/>
              <w:left w:w="120" w:type="dxa"/>
              <w:bottom w:w="80" w:type="dxa"/>
              <w:right w:w="120" w:type="dxa"/>
            </w:tcMar>
            <w:vAlign w:val="center"/>
          </w:tcPr>
          <w:p w14:paraId="7E95DBAD" w14:textId="77777777" w:rsidR="00DF7BBF" w:rsidRDefault="00000000">
            <w:pPr>
              <w:spacing w:after="20"/>
            </w:pPr>
            <w:r>
              <w:rPr>
                <w:sz w:val="20"/>
                <w:szCs w:val="20"/>
              </w:rPr>
              <w:t>Customer satisfaction indicator</w:t>
            </w:r>
          </w:p>
        </w:tc>
      </w:tr>
      <w:tr w:rsidR="00DF7BBF" w14:paraId="1DBA0F28" w14:textId="77777777">
        <w:tblPrEx>
          <w:tblCellMar>
            <w:top w:w="0" w:type="dxa"/>
            <w:bottom w:w="0" w:type="dxa"/>
          </w:tblCellMar>
        </w:tblPrEx>
        <w:tc>
          <w:tcPr>
            <w:tcW w:w="3100" w:type="dxa"/>
            <w:shd w:val="clear" w:color="auto" w:fill="FFFFFF"/>
            <w:tcMar>
              <w:top w:w="80" w:type="dxa"/>
              <w:left w:w="120" w:type="dxa"/>
              <w:bottom w:w="80" w:type="dxa"/>
              <w:right w:w="120" w:type="dxa"/>
            </w:tcMar>
            <w:vAlign w:val="center"/>
          </w:tcPr>
          <w:p w14:paraId="2754B787" w14:textId="77777777" w:rsidR="00DF7BBF" w:rsidRDefault="00000000">
            <w:pPr>
              <w:spacing w:after="20"/>
            </w:pPr>
            <w:r>
              <w:rPr>
                <w:sz w:val="20"/>
                <w:szCs w:val="20"/>
              </w:rPr>
              <w:t>When is revenue highest?</w:t>
            </w:r>
          </w:p>
        </w:tc>
        <w:tc>
          <w:tcPr>
            <w:tcW w:w="2600" w:type="dxa"/>
            <w:shd w:val="clear" w:color="auto" w:fill="FFFFFF"/>
            <w:tcMar>
              <w:top w:w="80" w:type="dxa"/>
              <w:left w:w="120" w:type="dxa"/>
              <w:bottom w:w="80" w:type="dxa"/>
              <w:right w:w="120" w:type="dxa"/>
            </w:tcMar>
            <w:vAlign w:val="center"/>
          </w:tcPr>
          <w:p w14:paraId="781180F8" w14:textId="77777777" w:rsidR="00DF7BBF" w:rsidRDefault="00000000">
            <w:pPr>
              <w:spacing w:after="20"/>
            </w:pPr>
            <w:r>
              <w:rPr>
                <w:sz w:val="20"/>
                <w:szCs w:val="20"/>
              </w:rPr>
              <w:t>Revenue Over Time</w:t>
            </w:r>
          </w:p>
        </w:tc>
        <w:tc>
          <w:tcPr>
            <w:tcW w:w="3600" w:type="dxa"/>
            <w:shd w:val="clear" w:color="auto" w:fill="FFFFFF"/>
            <w:tcMar>
              <w:top w:w="80" w:type="dxa"/>
              <w:left w:w="120" w:type="dxa"/>
              <w:bottom w:w="80" w:type="dxa"/>
              <w:right w:w="120" w:type="dxa"/>
            </w:tcMar>
            <w:vAlign w:val="center"/>
          </w:tcPr>
          <w:p w14:paraId="528D9C82" w14:textId="77777777" w:rsidR="00DF7BBF" w:rsidRDefault="00000000">
            <w:pPr>
              <w:spacing w:after="20"/>
            </w:pPr>
            <w:r>
              <w:rPr>
                <w:sz w:val="20"/>
                <w:szCs w:val="20"/>
              </w:rPr>
              <w:t>Temporal sales pattern</w:t>
            </w:r>
          </w:p>
        </w:tc>
      </w:tr>
      <w:tr w:rsidR="00DF7BBF" w14:paraId="5C5B2DF2" w14:textId="77777777">
        <w:tblPrEx>
          <w:tblCellMar>
            <w:top w:w="0" w:type="dxa"/>
            <w:bottom w:w="0" w:type="dxa"/>
          </w:tblCellMar>
        </w:tblPrEx>
        <w:tc>
          <w:tcPr>
            <w:tcW w:w="3100" w:type="dxa"/>
            <w:shd w:val="clear" w:color="auto" w:fill="F8FAFC"/>
            <w:tcMar>
              <w:top w:w="80" w:type="dxa"/>
              <w:left w:w="120" w:type="dxa"/>
              <w:bottom w:w="80" w:type="dxa"/>
              <w:right w:w="120" w:type="dxa"/>
            </w:tcMar>
            <w:vAlign w:val="center"/>
          </w:tcPr>
          <w:p w14:paraId="05E4228A" w14:textId="77777777" w:rsidR="00DF7BBF" w:rsidRDefault="00000000">
            <w:pPr>
              <w:spacing w:after="20"/>
            </w:pPr>
            <w:r>
              <w:rPr>
                <w:sz w:val="20"/>
                <w:szCs w:val="20"/>
              </w:rPr>
              <w:t>Which categories generate more revenue?</w:t>
            </w:r>
          </w:p>
        </w:tc>
        <w:tc>
          <w:tcPr>
            <w:tcW w:w="2600" w:type="dxa"/>
            <w:shd w:val="clear" w:color="auto" w:fill="F8FAFC"/>
            <w:tcMar>
              <w:top w:w="80" w:type="dxa"/>
              <w:left w:w="120" w:type="dxa"/>
              <w:bottom w:w="80" w:type="dxa"/>
              <w:right w:w="120" w:type="dxa"/>
            </w:tcMar>
            <w:vAlign w:val="center"/>
          </w:tcPr>
          <w:p w14:paraId="1C0DB3AB" w14:textId="77777777" w:rsidR="00DF7BBF" w:rsidRDefault="00000000">
            <w:pPr>
              <w:spacing w:after="20"/>
            </w:pPr>
            <w:r>
              <w:rPr>
                <w:sz w:val="20"/>
                <w:szCs w:val="20"/>
              </w:rPr>
              <w:t>Revenue by Product Category</w:t>
            </w:r>
          </w:p>
        </w:tc>
        <w:tc>
          <w:tcPr>
            <w:tcW w:w="3600" w:type="dxa"/>
            <w:shd w:val="clear" w:color="auto" w:fill="F8FAFC"/>
            <w:tcMar>
              <w:top w:w="80" w:type="dxa"/>
              <w:left w:w="120" w:type="dxa"/>
              <w:bottom w:w="80" w:type="dxa"/>
              <w:right w:w="120" w:type="dxa"/>
            </w:tcMar>
            <w:vAlign w:val="center"/>
          </w:tcPr>
          <w:p w14:paraId="54B26F0D" w14:textId="77777777" w:rsidR="00DF7BBF" w:rsidRDefault="00000000">
            <w:pPr>
              <w:spacing w:after="20"/>
            </w:pPr>
            <w:r>
              <w:rPr>
                <w:sz w:val="20"/>
                <w:szCs w:val="20"/>
              </w:rPr>
              <w:t>Category contribution</w:t>
            </w:r>
          </w:p>
        </w:tc>
      </w:tr>
      <w:tr w:rsidR="00DF7BBF" w14:paraId="630D8A1B" w14:textId="77777777">
        <w:tblPrEx>
          <w:tblCellMar>
            <w:top w:w="0" w:type="dxa"/>
            <w:bottom w:w="0" w:type="dxa"/>
          </w:tblCellMar>
        </w:tblPrEx>
        <w:tc>
          <w:tcPr>
            <w:tcW w:w="3100" w:type="dxa"/>
            <w:shd w:val="clear" w:color="auto" w:fill="FFFFFF"/>
            <w:tcMar>
              <w:top w:w="80" w:type="dxa"/>
              <w:left w:w="120" w:type="dxa"/>
              <w:bottom w:w="80" w:type="dxa"/>
              <w:right w:w="120" w:type="dxa"/>
            </w:tcMar>
            <w:vAlign w:val="center"/>
          </w:tcPr>
          <w:p w14:paraId="30FE9028" w14:textId="77777777" w:rsidR="00DF7BBF" w:rsidRDefault="00000000">
            <w:pPr>
              <w:spacing w:after="20"/>
            </w:pPr>
            <w:r>
              <w:rPr>
                <w:sz w:val="20"/>
                <w:szCs w:val="20"/>
              </w:rPr>
              <w:t>What are the order statuses?</w:t>
            </w:r>
          </w:p>
        </w:tc>
        <w:tc>
          <w:tcPr>
            <w:tcW w:w="2600" w:type="dxa"/>
            <w:shd w:val="clear" w:color="auto" w:fill="FFFFFF"/>
            <w:tcMar>
              <w:top w:w="80" w:type="dxa"/>
              <w:left w:w="120" w:type="dxa"/>
              <w:bottom w:w="80" w:type="dxa"/>
              <w:right w:w="120" w:type="dxa"/>
            </w:tcMar>
            <w:vAlign w:val="center"/>
          </w:tcPr>
          <w:p w14:paraId="30ED0FF2" w14:textId="77777777" w:rsidR="00DF7BBF" w:rsidRDefault="00000000">
            <w:pPr>
              <w:spacing w:after="20"/>
            </w:pPr>
            <w:r>
              <w:rPr>
                <w:sz w:val="20"/>
                <w:szCs w:val="20"/>
              </w:rPr>
              <w:t>Orders by Status</w:t>
            </w:r>
          </w:p>
        </w:tc>
        <w:tc>
          <w:tcPr>
            <w:tcW w:w="3600" w:type="dxa"/>
            <w:shd w:val="clear" w:color="auto" w:fill="FFFFFF"/>
            <w:tcMar>
              <w:top w:w="80" w:type="dxa"/>
              <w:left w:w="120" w:type="dxa"/>
              <w:bottom w:w="80" w:type="dxa"/>
              <w:right w:w="120" w:type="dxa"/>
            </w:tcMar>
            <w:vAlign w:val="center"/>
          </w:tcPr>
          <w:p w14:paraId="11898059" w14:textId="77777777" w:rsidR="00DF7BBF" w:rsidRDefault="00000000">
            <w:pPr>
              <w:spacing w:after="20"/>
            </w:pPr>
            <w:r>
              <w:rPr>
                <w:sz w:val="20"/>
                <w:szCs w:val="20"/>
              </w:rPr>
              <w:t>Order lifecycle distribution</w:t>
            </w:r>
          </w:p>
        </w:tc>
      </w:tr>
      <w:tr w:rsidR="00DF7BBF" w14:paraId="14B7772C" w14:textId="77777777">
        <w:tblPrEx>
          <w:tblCellMar>
            <w:top w:w="0" w:type="dxa"/>
            <w:bottom w:w="0" w:type="dxa"/>
          </w:tblCellMar>
        </w:tblPrEx>
        <w:tc>
          <w:tcPr>
            <w:tcW w:w="3100" w:type="dxa"/>
            <w:shd w:val="clear" w:color="auto" w:fill="F8FAFC"/>
            <w:tcMar>
              <w:top w:w="80" w:type="dxa"/>
              <w:left w:w="120" w:type="dxa"/>
              <w:bottom w:w="80" w:type="dxa"/>
              <w:right w:w="120" w:type="dxa"/>
            </w:tcMar>
            <w:vAlign w:val="center"/>
          </w:tcPr>
          <w:p w14:paraId="19781B5B" w14:textId="77777777" w:rsidR="00DF7BBF" w:rsidRDefault="00000000">
            <w:pPr>
              <w:spacing w:after="20"/>
            </w:pPr>
            <w:r>
              <w:rPr>
                <w:sz w:val="20"/>
                <w:szCs w:val="20"/>
              </w:rPr>
              <w:t>Where are major sellers located?</w:t>
            </w:r>
          </w:p>
        </w:tc>
        <w:tc>
          <w:tcPr>
            <w:tcW w:w="2600" w:type="dxa"/>
            <w:shd w:val="clear" w:color="auto" w:fill="F8FAFC"/>
            <w:tcMar>
              <w:top w:w="80" w:type="dxa"/>
              <w:left w:w="120" w:type="dxa"/>
              <w:bottom w:w="80" w:type="dxa"/>
              <w:right w:w="120" w:type="dxa"/>
            </w:tcMar>
            <w:vAlign w:val="center"/>
          </w:tcPr>
          <w:p w14:paraId="2FBE3AF7" w14:textId="77777777" w:rsidR="00DF7BBF" w:rsidRDefault="00000000">
            <w:pPr>
              <w:spacing w:after="20"/>
            </w:pPr>
            <w:r>
              <w:rPr>
                <w:sz w:val="20"/>
                <w:szCs w:val="20"/>
              </w:rPr>
              <w:t>Top Seller Cities</w:t>
            </w:r>
          </w:p>
        </w:tc>
        <w:tc>
          <w:tcPr>
            <w:tcW w:w="3600" w:type="dxa"/>
            <w:shd w:val="clear" w:color="auto" w:fill="F8FAFC"/>
            <w:tcMar>
              <w:top w:w="80" w:type="dxa"/>
              <w:left w:w="120" w:type="dxa"/>
              <w:bottom w:w="80" w:type="dxa"/>
              <w:right w:w="120" w:type="dxa"/>
            </w:tcMar>
            <w:vAlign w:val="center"/>
          </w:tcPr>
          <w:p w14:paraId="2FE8E575" w14:textId="77777777" w:rsidR="00DF7BBF" w:rsidRDefault="00000000">
            <w:pPr>
              <w:spacing w:after="20"/>
            </w:pPr>
            <w:r>
              <w:rPr>
                <w:sz w:val="20"/>
                <w:szCs w:val="20"/>
              </w:rPr>
              <w:t>Seller geographic concentration</w:t>
            </w:r>
          </w:p>
        </w:tc>
      </w:tr>
      <w:tr w:rsidR="00DF7BBF" w14:paraId="013FAECE" w14:textId="77777777">
        <w:tblPrEx>
          <w:tblCellMar>
            <w:top w:w="0" w:type="dxa"/>
            <w:bottom w:w="0" w:type="dxa"/>
          </w:tblCellMar>
        </w:tblPrEx>
        <w:tc>
          <w:tcPr>
            <w:tcW w:w="3100" w:type="dxa"/>
            <w:shd w:val="clear" w:color="auto" w:fill="FFFFFF"/>
            <w:tcMar>
              <w:top w:w="80" w:type="dxa"/>
              <w:left w:w="120" w:type="dxa"/>
              <w:bottom w:w="80" w:type="dxa"/>
              <w:right w:w="120" w:type="dxa"/>
            </w:tcMar>
            <w:vAlign w:val="center"/>
          </w:tcPr>
          <w:p w14:paraId="5D639944" w14:textId="77777777" w:rsidR="00DF7BBF" w:rsidRDefault="00000000">
            <w:pPr>
              <w:spacing w:after="20"/>
            </w:pPr>
            <w:r>
              <w:rPr>
                <w:sz w:val="20"/>
                <w:szCs w:val="20"/>
              </w:rPr>
              <w:t>Where are customers located?</w:t>
            </w:r>
          </w:p>
        </w:tc>
        <w:tc>
          <w:tcPr>
            <w:tcW w:w="2600" w:type="dxa"/>
            <w:shd w:val="clear" w:color="auto" w:fill="FFFFFF"/>
            <w:tcMar>
              <w:top w:w="80" w:type="dxa"/>
              <w:left w:w="120" w:type="dxa"/>
              <w:bottom w:w="80" w:type="dxa"/>
              <w:right w:w="120" w:type="dxa"/>
            </w:tcMar>
            <w:vAlign w:val="center"/>
          </w:tcPr>
          <w:p w14:paraId="50FBAE14" w14:textId="77777777" w:rsidR="00DF7BBF" w:rsidRDefault="00000000">
            <w:pPr>
              <w:spacing w:after="20"/>
            </w:pPr>
            <w:r>
              <w:rPr>
                <w:sz w:val="20"/>
                <w:szCs w:val="20"/>
              </w:rPr>
              <w:t>Customers by State</w:t>
            </w:r>
          </w:p>
        </w:tc>
        <w:tc>
          <w:tcPr>
            <w:tcW w:w="3600" w:type="dxa"/>
            <w:shd w:val="clear" w:color="auto" w:fill="FFFFFF"/>
            <w:tcMar>
              <w:top w:w="80" w:type="dxa"/>
              <w:left w:w="120" w:type="dxa"/>
              <w:bottom w:w="80" w:type="dxa"/>
              <w:right w:w="120" w:type="dxa"/>
            </w:tcMar>
            <w:vAlign w:val="center"/>
          </w:tcPr>
          <w:p w14:paraId="62521014" w14:textId="77777777" w:rsidR="00DF7BBF" w:rsidRDefault="00000000">
            <w:pPr>
              <w:spacing w:after="20"/>
            </w:pPr>
            <w:r>
              <w:rPr>
                <w:sz w:val="20"/>
                <w:szCs w:val="20"/>
              </w:rPr>
              <w:t>Customer geographic distribution</w:t>
            </w:r>
          </w:p>
        </w:tc>
      </w:tr>
    </w:tbl>
    <w:p w14:paraId="0321B8A8" w14:textId="77777777" w:rsidR="00DF7BBF" w:rsidRDefault="00000000">
      <w:r>
        <w:br w:type="page"/>
      </w:r>
    </w:p>
    <w:p w14:paraId="3FB5B1C4" w14:textId="0EE35044" w:rsidR="00DF7BBF" w:rsidRDefault="00000000">
      <w:pPr>
        <w:pStyle w:val="Heading1"/>
        <w:pBdr>
          <w:bottom w:val="single" w:sz="8" w:space="6" w:color="1E3A8A"/>
        </w:pBdr>
      </w:pPr>
      <w:r>
        <w:rPr>
          <w:color w:val="2563EB"/>
        </w:rPr>
        <w:lastRenderedPageBreak/>
        <w:t>11</w:t>
      </w:r>
      <w:r w:rsidR="00C03BB0">
        <w:rPr>
          <w:color w:val="2563EB"/>
        </w:rPr>
        <w:t>. End</w:t>
      </w:r>
      <w:r>
        <w:t>-to-End Project Workflow</w:t>
      </w:r>
    </w:p>
    <w:p w14:paraId="38717C0A" w14:textId="77777777" w:rsidR="00DF7BBF" w:rsidRDefault="00000000">
      <w:pPr>
        <w:spacing w:after="160" w:line="276" w:lineRule="auto"/>
      </w:pPr>
      <w:r>
        <w:t>The diagram below groups the eighteen build steps into five practical phases, from initial design through to the final saved report.</w:t>
      </w:r>
    </w:p>
    <w:p w14:paraId="74B04FF7" w14:textId="77777777" w:rsidR="00DF7BBF" w:rsidRDefault="00000000">
      <w:pPr>
        <w:spacing w:before="160" w:after="80"/>
        <w:jc w:val="center"/>
      </w:pPr>
      <w:r>
        <w:rPr>
          <w:noProof/>
        </w:rPr>
        <w:drawing>
          <wp:inline distT="0" distB="0" distL="0" distR="0" wp14:anchorId="2DE67176" wp14:editId="7C9B8944">
            <wp:extent cx="5715000" cy="3295650"/>
            <wp:effectExtent l="0" t="0" r="0" b="0"/>
            <wp:docPr id="711601403" name="Picture 71160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95650"/>
                    </a:xfrm>
                    <a:prstGeom prst="rect">
                      <a:avLst/>
                    </a:prstGeom>
                  </pic:spPr>
                </pic:pic>
              </a:graphicData>
            </a:graphic>
          </wp:inline>
        </w:drawing>
      </w:r>
    </w:p>
    <w:p w14:paraId="2AF8A9BF" w14:textId="77777777" w:rsidR="00DF7BBF" w:rsidRDefault="00000000">
      <w:pPr>
        <w:spacing w:after="260"/>
        <w:jc w:val="center"/>
      </w:pPr>
      <w:r>
        <w:rPr>
          <w:i/>
          <w:iCs/>
          <w:color w:val="64748B"/>
          <w:sz w:val="19"/>
          <w:szCs w:val="19"/>
        </w:rPr>
        <w:t>Figure 4. Five-phase build workflow, from data design to the saved Power BI report.</w:t>
      </w:r>
    </w:p>
    <w:p w14:paraId="2094D756" w14:textId="77777777" w:rsidR="00DF7BBF" w:rsidRDefault="00000000">
      <w:pPr>
        <w:pStyle w:val="ListParagraph"/>
        <w:numPr>
          <w:ilvl w:val="0"/>
          <w:numId w:val="3"/>
        </w:numPr>
        <w:spacing w:after="70"/>
      </w:pPr>
      <w:r>
        <w:t>Understand the e-commerce dataset and business questions.</w:t>
      </w:r>
    </w:p>
    <w:p w14:paraId="0915B4A5" w14:textId="77777777" w:rsidR="00DF7BBF" w:rsidRDefault="00000000">
      <w:pPr>
        <w:pStyle w:val="ListParagraph"/>
        <w:numPr>
          <w:ilvl w:val="0"/>
          <w:numId w:val="3"/>
        </w:numPr>
        <w:spacing w:after="70"/>
      </w:pPr>
      <w:r>
        <w:t xml:space="preserve">Create the </w:t>
      </w:r>
      <w:proofErr w:type="spellStart"/>
      <w:r>
        <w:t>ecommerce_dw</w:t>
      </w:r>
      <w:proofErr w:type="spellEnd"/>
      <w:r>
        <w:t xml:space="preserve"> MySQL database.</w:t>
      </w:r>
    </w:p>
    <w:p w14:paraId="20BFCC79" w14:textId="77777777" w:rsidR="00DF7BBF" w:rsidRDefault="00000000">
      <w:pPr>
        <w:pStyle w:val="ListParagraph"/>
        <w:numPr>
          <w:ilvl w:val="0"/>
          <w:numId w:val="3"/>
        </w:numPr>
        <w:spacing w:after="70"/>
      </w:pPr>
      <w:r>
        <w:t>Design dimension and fact tables.</w:t>
      </w:r>
    </w:p>
    <w:p w14:paraId="79141013" w14:textId="77777777" w:rsidR="00DF7BBF" w:rsidRDefault="00000000">
      <w:pPr>
        <w:pStyle w:val="ListParagraph"/>
        <w:numPr>
          <w:ilvl w:val="0"/>
          <w:numId w:val="3"/>
        </w:numPr>
        <w:spacing w:after="70"/>
      </w:pPr>
      <w:r>
        <w:t>Populate the tables with the available e-commerce data.</w:t>
      </w:r>
    </w:p>
    <w:p w14:paraId="11B9AC1B" w14:textId="77777777" w:rsidR="00DF7BBF" w:rsidRDefault="00000000">
      <w:pPr>
        <w:pStyle w:val="ListParagraph"/>
        <w:numPr>
          <w:ilvl w:val="0"/>
          <w:numId w:val="3"/>
        </w:numPr>
        <w:spacing w:after="70"/>
      </w:pPr>
      <w:r>
        <w:t>Install the MySQL Connector/NET required by Power BI.</w:t>
      </w:r>
    </w:p>
    <w:p w14:paraId="1B0C3D63" w14:textId="77777777" w:rsidR="00DF7BBF" w:rsidRDefault="00000000">
      <w:pPr>
        <w:pStyle w:val="ListParagraph"/>
        <w:numPr>
          <w:ilvl w:val="0"/>
          <w:numId w:val="3"/>
        </w:numPr>
        <w:spacing w:after="70"/>
      </w:pPr>
      <w:r>
        <w:t>Connect Power BI to MySQL at localhost:3306.</w:t>
      </w:r>
    </w:p>
    <w:p w14:paraId="3F9BAD92" w14:textId="0A2E013E" w:rsidR="00DF7BBF" w:rsidRDefault="00000000">
      <w:pPr>
        <w:pStyle w:val="ListParagraph"/>
        <w:numPr>
          <w:ilvl w:val="0"/>
          <w:numId w:val="3"/>
        </w:numPr>
        <w:spacing w:after="70"/>
      </w:pPr>
      <w:r>
        <w:t xml:space="preserve">Import </w:t>
      </w:r>
      <w:r w:rsidR="00C03BB0">
        <w:t>seven</w:t>
      </w:r>
      <w:r>
        <w:t xml:space="preserve"> project tables.</w:t>
      </w:r>
    </w:p>
    <w:p w14:paraId="525E9321" w14:textId="77777777" w:rsidR="00DF7BBF" w:rsidRDefault="00000000">
      <w:pPr>
        <w:pStyle w:val="ListParagraph"/>
        <w:numPr>
          <w:ilvl w:val="0"/>
          <w:numId w:val="3"/>
        </w:numPr>
        <w:spacing w:after="70"/>
      </w:pPr>
      <w:r>
        <w:t>Rename and clean the Power Query queries.</w:t>
      </w:r>
    </w:p>
    <w:p w14:paraId="113F31B5" w14:textId="77777777" w:rsidR="00DF7BBF" w:rsidRDefault="00000000">
      <w:pPr>
        <w:pStyle w:val="ListParagraph"/>
        <w:numPr>
          <w:ilvl w:val="0"/>
          <w:numId w:val="3"/>
        </w:numPr>
        <w:spacing w:after="70"/>
      </w:pPr>
      <w:r>
        <w:t>Remove unnecessary nested Table columns.</w:t>
      </w:r>
    </w:p>
    <w:p w14:paraId="4062A2A1" w14:textId="77777777" w:rsidR="00DF7BBF" w:rsidRDefault="00000000">
      <w:pPr>
        <w:pStyle w:val="ListParagraph"/>
        <w:numPr>
          <w:ilvl w:val="0"/>
          <w:numId w:val="3"/>
        </w:numPr>
        <w:spacing w:after="70"/>
      </w:pPr>
      <w:r>
        <w:t>Review data types and intentional nulls.</w:t>
      </w:r>
    </w:p>
    <w:p w14:paraId="2305C4F8" w14:textId="77777777" w:rsidR="00DF7BBF" w:rsidRDefault="00000000">
      <w:pPr>
        <w:pStyle w:val="ListParagraph"/>
        <w:numPr>
          <w:ilvl w:val="0"/>
          <w:numId w:val="3"/>
        </w:numPr>
        <w:spacing w:after="70"/>
      </w:pPr>
      <w:r>
        <w:t>Close &amp; Apply the Power Query changes.</w:t>
      </w:r>
    </w:p>
    <w:p w14:paraId="2F6226B3" w14:textId="77777777" w:rsidR="00DF7BBF" w:rsidRDefault="00000000">
      <w:pPr>
        <w:pStyle w:val="ListParagraph"/>
        <w:numPr>
          <w:ilvl w:val="0"/>
          <w:numId w:val="3"/>
        </w:numPr>
        <w:spacing w:after="70"/>
      </w:pPr>
      <w:r>
        <w:t>Build and verify the Power BI relationships.</w:t>
      </w:r>
    </w:p>
    <w:p w14:paraId="63737B3D" w14:textId="77777777" w:rsidR="00DF7BBF" w:rsidRDefault="00000000">
      <w:pPr>
        <w:pStyle w:val="ListParagraph"/>
        <w:numPr>
          <w:ilvl w:val="0"/>
          <w:numId w:val="3"/>
        </w:numPr>
        <w:spacing w:after="70"/>
      </w:pPr>
      <w:r>
        <w:t>Create DAX measures and the State Full Name calculated column.</w:t>
      </w:r>
    </w:p>
    <w:p w14:paraId="604BC7AC" w14:textId="77777777" w:rsidR="00DF7BBF" w:rsidRDefault="00000000">
      <w:pPr>
        <w:pStyle w:val="ListParagraph"/>
        <w:numPr>
          <w:ilvl w:val="0"/>
          <w:numId w:val="3"/>
        </w:numPr>
        <w:spacing w:after="70"/>
      </w:pPr>
      <w:r>
        <w:t>Format the measures according to their business meaning.</w:t>
      </w:r>
    </w:p>
    <w:p w14:paraId="5637FCA1" w14:textId="77777777" w:rsidR="00DF7BBF" w:rsidRDefault="00000000">
      <w:pPr>
        <w:pStyle w:val="ListParagraph"/>
        <w:numPr>
          <w:ilvl w:val="0"/>
          <w:numId w:val="3"/>
        </w:numPr>
        <w:spacing w:after="70"/>
      </w:pPr>
      <w:r>
        <w:t>Build KPI cards and analytical visuals.</w:t>
      </w:r>
    </w:p>
    <w:p w14:paraId="3CE3A2F3" w14:textId="77777777" w:rsidR="00DF7BBF" w:rsidRDefault="00000000">
      <w:pPr>
        <w:pStyle w:val="ListParagraph"/>
        <w:numPr>
          <w:ilvl w:val="0"/>
          <w:numId w:val="3"/>
        </w:numPr>
        <w:spacing w:after="70"/>
      </w:pPr>
      <w:r>
        <w:t>Add the order-status slicer.</w:t>
      </w:r>
    </w:p>
    <w:p w14:paraId="03EF24CA" w14:textId="77777777" w:rsidR="00DF7BBF" w:rsidRDefault="00000000">
      <w:pPr>
        <w:pStyle w:val="ListParagraph"/>
        <w:numPr>
          <w:ilvl w:val="0"/>
          <w:numId w:val="3"/>
        </w:numPr>
        <w:spacing w:after="70"/>
      </w:pPr>
      <w:r>
        <w:t>Format titles, backgrounds, alignment, and layout.</w:t>
      </w:r>
    </w:p>
    <w:p w14:paraId="08630B10" w14:textId="77777777" w:rsidR="00DF7BBF" w:rsidRDefault="00000000">
      <w:pPr>
        <w:pStyle w:val="ListParagraph"/>
        <w:numPr>
          <w:ilvl w:val="0"/>
          <w:numId w:val="3"/>
        </w:numPr>
        <w:spacing w:after="70"/>
      </w:pPr>
      <w:r>
        <w:t>Test filtering and cross-filtering behavior.</w:t>
      </w:r>
    </w:p>
    <w:p w14:paraId="5AAC28B2" w14:textId="77777777" w:rsidR="00DF7BBF" w:rsidRDefault="00000000">
      <w:pPr>
        <w:pStyle w:val="ListParagraph"/>
        <w:numPr>
          <w:ilvl w:val="0"/>
          <w:numId w:val="3"/>
        </w:numPr>
        <w:spacing w:after="70"/>
      </w:pPr>
      <w:r>
        <w:t>Save the final Power BI report.</w:t>
      </w:r>
    </w:p>
    <w:p w14:paraId="19A2243C" w14:textId="77777777" w:rsidR="00DF7BBF" w:rsidRDefault="00000000">
      <w:r>
        <w:br w:type="page"/>
      </w:r>
    </w:p>
    <w:p w14:paraId="7C54D707" w14:textId="187793B3" w:rsidR="00DF7BBF" w:rsidRDefault="00000000">
      <w:pPr>
        <w:pStyle w:val="Heading1"/>
        <w:pBdr>
          <w:bottom w:val="single" w:sz="8" w:space="6" w:color="1E3A8A"/>
        </w:pBdr>
      </w:pPr>
      <w:r>
        <w:rPr>
          <w:color w:val="2563EB"/>
        </w:rPr>
        <w:lastRenderedPageBreak/>
        <w:t>12</w:t>
      </w:r>
      <w:r w:rsidR="00C03BB0">
        <w:rPr>
          <w:color w:val="2563EB"/>
        </w:rPr>
        <w:t>. Interview</w:t>
      </w:r>
      <w:r>
        <w:t xml:space="preserve"> Explanation</w:t>
      </w:r>
    </w:p>
    <w:p w14:paraId="5DCA2173" w14:textId="77777777" w:rsidR="00DF7BBF" w:rsidRDefault="00000000">
      <w:pPr>
        <w:pStyle w:val="Heading2"/>
      </w:pPr>
      <w:r>
        <w:t>12.1 Short Version</w:t>
      </w:r>
    </w:p>
    <w:p w14:paraId="2E722700" w14:textId="77777777" w:rsidR="00DF7BBF" w:rsidRDefault="00000000">
      <w:pPr>
        <w:spacing w:after="160" w:line="276" w:lineRule="auto"/>
      </w:pPr>
      <w:r>
        <w:t>I built an e-commerce sales analytics solution using MySQL and Power BI. I designed the data warehouse using fact and dimension tables, connected the database to Power BI, prepared the data with Power Query, created a relational data model, developed DAX measures for key KPIs, and built an interactive dashboard for revenue, orders, customers, products, sellers, delivery performance, and reviews.</w:t>
      </w:r>
    </w:p>
    <w:p w14:paraId="6C4EE5E4" w14:textId="77777777" w:rsidR="00DF7BBF" w:rsidRDefault="00000000">
      <w:pPr>
        <w:pStyle w:val="Heading2"/>
      </w:pPr>
      <w:r>
        <w:t>12.2 Two-to-Three-Minute Version</w:t>
      </w:r>
    </w:p>
    <w:p w14:paraId="29D65331" w14:textId="77777777" w:rsidR="00DF7BBF" w:rsidRDefault="00000000">
      <w:pPr>
        <w:spacing w:after="160" w:line="276" w:lineRule="auto"/>
      </w:pPr>
      <w:r>
        <w:t>The project started with an e-commerce dataset containing customers, products, sellers, orders, order items, payments, and reviews. I organized the data into a MySQL data warehouse using fact and dimension tables. The main dimensions were customers, products, and sellers, while orders, order items, payments, and reviews were represented as fact tables.</w:t>
      </w:r>
    </w:p>
    <w:p w14:paraId="1E423FEA" w14:textId="77777777" w:rsidR="00DF7BBF" w:rsidRDefault="00000000">
      <w:pPr>
        <w:spacing w:after="160" w:line="276" w:lineRule="auto"/>
      </w:pPr>
      <w:r>
        <w:t>After preparing the database, I connected MySQL to Power BI. In Power Query, I cleaned the imported queries, removed unnecessary nested table columns, reviewed data types, and kept meaningful missing values where appropriate. I then created a relational Power BI model using many-to-one relationships with single-direction filtering.</w:t>
      </w:r>
    </w:p>
    <w:p w14:paraId="6E9AC7ED" w14:textId="77777777" w:rsidR="00DF7BBF" w:rsidRDefault="00000000">
      <w:pPr>
        <w:spacing w:after="160" w:line="276" w:lineRule="auto"/>
      </w:pPr>
      <w:r>
        <w:t>For analytics, I created DAX measures such as Total Revenue, Total Orders, Total Customers, Average Order Value, Late Orders, Late Order Percentage, and Average Review Score. I also created a calculated column that converts Brazilian state abbreviations into full state names.</w:t>
      </w:r>
    </w:p>
    <w:p w14:paraId="42F4B9B9" w14:textId="77777777" w:rsidR="00DF7BBF" w:rsidRDefault="00000000">
      <w:pPr>
        <w:spacing w:after="160" w:line="276" w:lineRule="auto"/>
      </w:pPr>
      <w:r>
        <w:t>Finally, I built an interactive dashboard containing KPI cards, a revenue trend, product-category revenue, order status distribution, delivery performance, top seller cities, customers by state, and an order-status slicer. The dashboard provides a single place for analyzing the main sales and operational KPIs.</w:t>
      </w:r>
    </w:p>
    <w:p w14:paraId="4185B3F7" w14:textId="77777777" w:rsidR="00DF7BBF" w:rsidRDefault="00000000">
      <w:r>
        <w:br w:type="page"/>
      </w:r>
    </w:p>
    <w:p w14:paraId="4155E8B1" w14:textId="4410DF90" w:rsidR="00DF7BBF" w:rsidRDefault="00000000">
      <w:pPr>
        <w:pStyle w:val="Heading1"/>
        <w:pBdr>
          <w:bottom w:val="single" w:sz="8" w:space="6" w:color="1E3A8A"/>
        </w:pBdr>
      </w:pPr>
      <w:r>
        <w:rPr>
          <w:color w:val="2563EB"/>
        </w:rPr>
        <w:lastRenderedPageBreak/>
        <w:t>13</w:t>
      </w:r>
      <w:r w:rsidR="00C03BB0">
        <w:rPr>
          <w:color w:val="2563EB"/>
        </w:rPr>
        <w:t>. Common</w:t>
      </w:r>
      <w:r>
        <w:t xml:space="preserve"> Interview Questions and Answers</w:t>
      </w:r>
    </w:p>
    <w:p w14:paraId="17CC9F9A" w14:textId="06719A42" w:rsidR="00DF7BBF" w:rsidRDefault="00000000">
      <w:pPr>
        <w:spacing w:before="160" w:after="60"/>
      </w:pPr>
      <w:r>
        <w:rPr>
          <w:b/>
          <w:bCs/>
          <w:color w:val="2563EB"/>
        </w:rPr>
        <w:t>Q</w:t>
      </w:r>
      <w:r w:rsidR="00C03BB0">
        <w:rPr>
          <w:b/>
          <w:bCs/>
          <w:color w:val="2563EB"/>
        </w:rPr>
        <w:t>: Why</w:t>
      </w:r>
      <w:r>
        <w:rPr>
          <w:b/>
          <w:bCs/>
          <w:color w:val="1E3A8A"/>
        </w:rPr>
        <w:t xml:space="preserve"> did you use a data warehouse?</w:t>
      </w:r>
    </w:p>
    <w:p w14:paraId="20138D7F" w14:textId="65D0BC8E" w:rsidR="00DF7BBF" w:rsidRDefault="00000000">
      <w:pPr>
        <w:spacing w:after="40"/>
        <w:ind w:left="300"/>
      </w:pPr>
      <w:r>
        <w:rPr>
          <w:b/>
          <w:bCs/>
          <w:color w:val="64748B"/>
          <w:sz w:val="21"/>
          <w:szCs w:val="21"/>
        </w:rPr>
        <w:t>A</w:t>
      </w:r>
      <w:r w:rsidR="00C03BB0">
        <w:rPr>
          <w:b/>
          <w:bCs/>
          <w:color w:val="64748B"/>
          <w:sz w:val="21"/>
          <w:szCs w:val="21"/>
        </w:rPr>
        <w:t>: To</w:t>
      </w:r>
      <w:r>
        <w:rPr>
          <w:sz w:val="21"/>
          <w:szCs w:val="21"/>
        </w:rPr>
        <w:t xml:space="preserve"> organize analytical data in a structured way and separate measurable business events from descriptive dimensions, making reporting and analysis easier.</w:t>
      </w:r>
    </w:p>
    <w:p w14:paraId="2927FD9B" w14:textId="3E350EA2" w:rsidR="00DF7BBF" w:rsidRDefault="00000000">
      <w:pPr>
        <w:spacing w:before="160" w:after="60"/>
      </w:pPr>
      <w:r>
        <w:rPr>
          <w:b/>
          <w:bCs/>
          <w:color w:val="2563EB"/>
        </w:rPr>
        <w:t>Q</w:t>
      </w:r>
      <w:r w:rsidR="00C03BB0">
        <w:rPr>
          <w:b/>
          <w:bCs/>
          <w:color w:val="2563EB"/>
        </w:rPr>
        <w:t>: What</w:t>
      </w:r>
      <w:r>
        <w:rPr>
          <w:b/>
          <w:bCs/>
          <w:color w:val="1E3A8A"/>
        </w:rPr>
        <w:t xml:space="preserve"> is the difference between </w:t>
      </w:r>
      <w:r w:rsidR="00C03BB0">
        <w:rPr>
          <w:b/>
          <w:bCs/>
          <w:color w:val="1E3A8A"/>
        </w:rPr>
        <w:t>fact</w:t>
      </w:r>
      <w:r>
        <w:rPr>
          <w:b/>
          <w:bCs/>
          <w:color w:val="1E3A8A"/>
        </w:rPr>
        <w:t xml:space="preserve"> and a dimension?</w:t>
      </w:r>
    </w:p>
    <w:p w14:paraId="7E38ED2F" w14:textId="5C3D4509" w:rsidR="00DF7BBF" w:rsidRDefault="00000000">
      <w:pPr>
        <w:spacing w:after="40"/>
        <w:ind w:left="300"/>
      </w:pPr>
      <w:r>
        <w:rPr>
          <w:b/>
          <w:bCs/>
          <w:color w:val="64748B"/>
          <w:sz w:val="21"/>
          <w:szCs w:val="21"/>
        </w:rPr>
        <w:t>A</w:t>
      </w:r>
      <w:r w:rsidR="00C03BB0">
        <w:rPr>
          <w:b/>
          <w:bCs/>
          <w:color w:val="64748B"/>
          <w:sz w:val="21"/>
          <w:szCs w:val="21"/>
        </w:rPr>
        <w:t>: A</w:t>
      </w:r>
      <w:r>
        <w:rPr>
          <w:sz w:val="21"/>
          <w:szCs w:val="21"/>
        </w:rPr>
        <w:t xml:space="preserve"> dimension describes business entities or context, while a fact records business events and measurable values.</w:t>
      </w:r>
    </w:p>
    <w:p w14:paraId="68F02805" w14:textId="245D4CA3" w:rsidR="00DF7BBF" w:rsidRDefault="00000000">
      <w:pPr>
        <w:spacing w:before="160" w:after="60"/>
      </w:pPr>
      <w:r>
        <w:rPr>
          <w:b/>
          <w:bCs/>
          <w:color w:val="2563EB"/>
        </w:rPr>
        <w:t>Q</w:t>
      </w:r>
      <w:r w:rsidR="00C03BB0">
        <w:rPr>
          <w:b/>
          <w:bCs/>
          <w:color w:val="2563EB"/>
        </w:rPr>
        <w:t>: Why</w:t>
      </w:r>
      <w:r>
        <w:rPr>
          <w:b/>
          <w:bCs/>
          <w:color w:val="1E3A8A"/>
        </w:rPr>
        <w:t xml:space="preserve"> is </w:t>
      </w:r>
      <w:proofErr w:type="spellStart"/>
      <w:r>
        <w:rPr>
          <w:b/>
          <w:bCs/>
          <w:color w:val="1E3A8A"/>
        </w:rPr>
        <w:t>fact_order_items</w:t>
      </w:r>
      <w:proofErr w:type="spellEnd"/>
      <w:r>
        <w:rPr>
          <w:b/>
          <w:bCs/>
          <w:color w:val="1E3A8A"/>
        </w:rPr>
        <w:t xml:space="preserve"> important for revenue?</w:t>
      </w:r>
    </w:p>
    <w:p w14:paraId="603C4312" w14:textId="6961436E" w:rsidR="00DF7BBF" w:rsidRDefault="00000000">
      <w:pPr>
        <w:spacing w:after="40"/>
        <w:ind w:left="300"/>
      </w:pPr>
      <w:r>
        <w:rPr>
          <w:b/>
          <w:bCs/>
          <w:color w:val="64748B"/>
          <w:sz w:val="21"/>
          <w:szCs w:val="21"/>
        </w:rPr>
        <w:t>A</w:t>
      </w:r>
      <w:r w:rsidR="00C03BB0">
        <w:rPr>
          <w:b/>
          <w:bCs/>
          <w:color w:val="64748B"/>
          <w:sz w:val="21"/>
          <w:szCs w:val="21"/>
        </w:rPr>
        <w:t>: Because</w:t>
      </w:r>
      <w:r>
        <w:rPr>
          <w:sz w:val="21"/>
          <w:szCs w:val="21"/>
        </w:rPr>
        <w:t xml:space="preserve"> revenue is stored at item level through </w:t>
      </w:r>
      <w:proofErr w:type="spellStart"/>
      <w:r>
        <w:rPr>
          <w:sz w:val="21"/>
          <w:szCs w:val="21"/>
        </w:rPr>
        <w:t>item_total</w:t>
      </w:r>
      <w:proofErr w:type="spellEnd"/>
      <w:r>
        <w:rPr>
          <w:sz w:val="21"/>
          <w:szCs w:val="21"/>
        </w:rPr>
        <w:t xml:space="preserve">, so summing </w:t>
      </w:r>
      <w:proofErr w:type="spellStart"/>
      <w:r>
        <w:rPr>
          <w:sz w:val="21"/>
          <w:szCs w:val="21"/>
        </w:rPr>
        <w:t>item_total</w:t>
      </w:r>
      <w:proofErr w:type="spellEnd"/>
      <w:r>
        <w:rPr>
          <w:sz w:val="21"/>
          <w:szCs w:val="21"/>
        </w:rPr>
        <w:t xml:space="preserve"> provides total revenue.</w:t>
      </w:r>
    </w:p>
    <w:p w14:paraId="02E60207" w14:textId="304C44CE" w:rsidR="00DF7BBF" w:rsidRDefault="00000000">
      <w:pPr>
        <w:spacing w:before="160" w:after="60"/>
      </w:pPr>
      <w:r>
        <w:rPr>
          <w:b/>
          <w:bCs/>
          <w:color w:val="2563EB"/>
        </w:rPr>
        <w:t>Q</w:t>
      </w:r>
      <w:r w:rsidR="00C03BB0">
        <w:rPr>
          <w:b/>
          <w:bCs/>
          <w:color w:val="2563EB"/>
        </w:rPr>
        <w:t>: Why</w:t>
      </w:r>
      <w:r>
        <w:rPr>
          <w:b/>
          <w:bCs/>
          <w:color w:val="1E3A8A"/>
        </w:rPr>
        <w:t xml:space="preserve"> did you use DISTINCTCOUNT for orders?</w:t>
      </w:r>
    </w:p>
    <w:p w14:paraId="4CE87D04" w14:textId="3CCB3837" w:rsidR="00DF7BBF" w:rsidRDefault="00000000">
      <w:pPr>
        <w:spacing w:after="40"/>
        <w:ind w:left="300"/>
      </w:pPr>
      <w:r>
        <w:rPr>
          <w:b/>
          <w:bCs/>
          <w:color w:val="64748B"/>
          <w:sz w:val="21"/>
          <w:szCs w:val="21"/>
        </w:rPr>
        <w:t>A</w:t>
      </w:r>
      <w:r w:rsidR="00C03BB0">
        <w:rPr>
          <w:b/>
          <w:bCs/>
          <w:color w:val="64748B"/>
          <w:sz w:val="21"/>
          <w:szCs w:val="21"/>
        </w:rPr>
        <w:t>: Because</w:t>
      </w:r>
      <w:r>
        <w:rPr>
          <w:sz w:val="21"/>
          <w:szCs w:val="21"/>
        </w:rPr>
        <w:t xml:space="preserve"> an order can be represented by multiple related </w:t>
      </w:r>
      <w:r w:rsidR="00C03BB0">
        <w:rPr>
          <w:sz w:val="21"/>
          <w:szCs w:val="21"/>
        </w:rPr>
        <w:t>records,</w:t>
      </w:r>
      <w:r>
        <w:rPr>
          <w:sz w:val="21"/>
          <w:szCs w:val="21"/>
        </w:rPr>
        <w:t xml:space="preserve"> unique order IDs are required to avoid double counting.</w:t>
      </w:r>
    </w:p>
    <w:p w14:paraId="0E10DE52" w14:textId="0A3D7445" w:rsidR="00DF7BBF" w:rsidRDefault="00000000">
      <w:pPr>
        <w:spacing w:before="160" w:after="60"/>
      </w:pPr>
      <w:r>
        <w:rPr>
          <w:b/>
          <w:bCs/>
          <w:color w:val="2563EB"/>
        </w:rPr>
        <w:t>Q</w:t>
      </w:r>
      <w:r w:rsidR="00C03BB0">
        <w:rPr>
          <w:b/>
          <w:bCs/>
          <w:color w:val="2563EB"/>
        </w:rPr>
        <w:t>: Why</w:t>
      </w:r>
      <w:r>
        <w:rPr>
          <w:b/>
          <w:bCs/>
          <w:color w:val="1E3A8A"/>
        </w:rPr>
        <w:t xml:space="preserve"> use a measure instead of a fixed number?</w:t>
      </w:r>
    </w:p>
    <w:p w14:paraId="382DAE6E" w14:textId="509036CF" w:rsidR="00DF7BBF" w:rsidRDefault="00000000">
      <w:pPr>
        <w:spacing w:after="40"/>
        <w:ind w:left="300"/>
      </w:pPr>
      <w:r>
        <w:rPr>
          <w:b/>
          <w:bCs/>
          <w:color w:val="64748B"/>
          <w:sz w:val="21"/>
          <w:szCs w:val="21"/>
        </w:rPr>
        <w:t>A</w:t>
      </w:r>
      <w:r w:rsidR="00C03BB0">
        <w:rPr>
          <w:b/>
          <w:bCs/>
          <w:color w:val="64748B"/>
          <w:sz w:val="21"/>
          <w:szCs w:val="21"/>
        </w:rPr>
        <w:t>: A</w:t>
      </w:r>
      <w:r>
        <w:rPr>
          <w:sz w:val="21"/>
          <w:szCs w:val="21"/>
        </w:rPr>
        <w:t xml:space="preserve"> measure is recalculated according to the current filter context, making it dynamic across visuals and slicers.</w:t>
      </w:r>
    </w:p>
    <w:p w14:paraId="4B89861B" w14:textId="40E8ED2A" w:rsidR="00DF7BBF" w:rsidRDefault="00000000">
      <w:pPr>
        <w:spacing w:before="160" w:after="60"/>
      </w:pPr>
      <w:r>
        <w:rPr>
          <w:b/>
          <w:bCs/>
          <w:color w:val="2563EB"/>
        </w:rPr>
        <w:t>Q</w:t>
      </w:r>
      <w:r w:rsidR="00C03BB0">
        <w:rPr>
          <w:b/>
          <w:bCs/>
          <w:color w:val="2563EB"/>
        </w:rPr>
        <w:t>: Why</w:t>
      </w:r>
      <w:r>
        <w:rPr>
          <w:b/>
          <w:bCs/>
          <w:color w:val="1E3A8A"/>
        </w:rPr>
        <w:t xml:space="preserve"> use DIVIDE in DAX?</w:t>
      </w:r>
    </w:p>
    <w:p w14:paraId="75EA92F8" w14:textId="713589DC" w:rsidR="00DF7BBF" w:rsidRDefault="00000000">
      <w:pPr>
        <w:spacing w:after="40"/>
        <w:ind w:left="300"/>
      </w:pPr>
      <w:r>
        <w:rPr>
          <w:b/>
          <w:bCs/>
          <w:color w:val="64748B"/>
          <w:sz w:val="21"/>
          <w:szCs w:val="21"/>
        </w:rPr>
        <w:t>A</w:t>
      </w:r>
      <w:r w:rsidR="00C03BB0">
        <w:rPr>
          <w:b/>
          <w:bCs/>
          <w:color w:val="64748B"/>
          <w:sz w:val="21"/>
          <w:szCs w:val="21"/>
        </w:rPr>
        <w:t>: DIVIDE</w:t>
      </w:r>
      <w:r>
        <w:rPr>
          <w:sz w:val="21"/>
          <w:szCs w:val="21"/>
        </w:rPr>
        <w:t xml:space="preserve"> safely handles a zero denominator and is clearer for ratio calculations.</w:t>
      </w:r>
    </w:p>
    <w:p w14:paraId="43153A24" w14:textId="0951EE97" w:rsidR="00DF7BBF" w:rsidRDefault="00000000">
      <w:pPr>
        <w:spacing w:before="160" w:after="60"/>
      </w:pPr>
      <w:r>
        <w:rPr>
          <w:b/>
          <w:bCs/>
          <w:color w:val="2563EB"/>
        </w:rPr>
        <w:t>Q</w:t>
      </w:r>
      <w:r w:rsidR="00C03BB0">
        <w:rPr>
          <w:b/>
          <w:bCs/>
          <w:color w:val="2563EB"/>
        </w:rPr>
        <w:t>: Why</w:t>
      </w:r>
      <w:r>
        <w:rPr>
          <w:b/>
          <w:bCs/>
          <w:color w:val="1E3A8A"/>
        </w:rPr>
        <w:t xml:space="preserve"> did you use Many-to-One relationships?</w:t>
      </w:r>
    </w:p>
    <w:p w14:paraId="20644F45" w14:textId="3DB32AC8" w:rsidR="00DF7BBF" w:rsidRDefault="00000000">
      <w:pPr>
        <w:spacing w:after="40"/>
        <w:ind w:left="300"/>
      </w:pPr>
      <w:r>
        <w:rPr>
          <w:b/>
          <w:bCs/>
          <w:color w:val="64748B"/>
          <w:sz w:val="21"/>
          <w:szCs w:val="21"/>
        </w:rPr>
        <w:t>A</w:t>
      </w:r>
      <w:r w:rsidR="00C03BB0">
        <w:rPr>
          <w:b/>
          <w:bCs/>
          <w:color w:val="64748B"/>
          <w:sz w:val="21"/>
          <w:szCs w:val="21"/>
        </w:rPr>
        <w:t>: Because</w:t>
      </w:r>
      <w:r>
        <w:rPr>
          <w:sz w:val="21"/>
          <w:szCs w:val="21"/>
        </w:rPr>
        <w:t xml:space="preserve"> many fact records can refer to one dimension entity, such as many orders belonging to one customer.</w:t>
      </w:r>
    </w:p>
    <w:p w14:paraId="4341DBE3" w14:textId="18F67892" w:rsidR="00DF7BBF" w:rsidRDefault="00000000">
      <w:pPr>
        <w:spacing w:before="160" w:after="60"/>
      </w:pPr>
      <w:r>
        <w:rPr>
          <w:b/>
          <w:bCs/>
          <w:color w:val="2563EB"/>
        </w:rPr>
        <w:t>Q</w:t>
      </w:r>
      <w:r w:rsidR="00C03BB0">
        <w:rPr>
          <w:b/>
          <w:bCs/>
          <w:color w:val="2563EB"/>
        </w:rPr>
        <w:t>: Why</w:t>
      </w:r>
      <w:r>
        <w:rPr>
          <w:b/>
          <w:bCs/>
          <w:color w:val="1E3A8A"/>
        </w:rPr>
        <w:t xml:space="preserve"> did you use single-direction filtering?</w:t>
      </w:r>
    </w:p>
    <w:p w14:paraId="509D7ACA" w14:textId="6CED5D3B" w:rsidR="00DF7BBF" w:rsidRDefault="00000000">
      <w:pPr>
        <w:spacing w:after="40"/>
        <w:ind w:left="300"/>
      </w:pPr>
      <w:r>
        <w:rPr>
          <w:b/>
          <w:bCs/>
          <w:color w:val="64748B"/>
          <w:sz w:val="21"/>
          <w:szCs w:val="21"/>
        </w:rPr>
        <w:t>A</w:t>
      </w:r>
      <w:r w:rsidR="00C03BB0">
        <w:rPr>
          <w:b/>
          <w:bCs/>
          <w:color w:val="64748B"/>
          <w:sz w:val="21"/>
          <w:szCs w:val="21"/>
        </w:rPr>
        <w:t>: It</w:t>
      </w:r>
      <w:r>
        <w:rPr>
          <w:sz w:val="21"/>
          <w:szCs w:val="21"/>
        </w:rPr>
        <w:t xml:space="preserve"> keeps filter propagation predictable and reduces ambiguity in the model.</w:t>
      </w:r>
    </w:p>
    <w:p w14:paraId="447C83BB" w14:textId="5CBBB224" w:rsidR="00DF7BBF" w:rsidRDefault="00000000">
      <w:pPr>
        <w:spacing w:before="160" w:after="60"/>
      </w:pPr>
      <w:r>
        <w:rPr>
          <w:b/>
          <w:bCs/>
          <w:color w:val="2563EB"/>
        </w:rPr>
        <w:t>Q</w:t>
      </w:r>
      <w:r w:rsidR="00C03BB0">
        <w:rPr>
          <w:b/>
          <w:bCs/>
          <w:color w:val="2563EB"/>
        </w:rPr>
        <w:t>: Why</w:t>
      </w:r>
      <w:r>
        <w:rPr>
          <w:b/>
          <w:bCs/>
          <w:color w:val="1E3A8A"/>
        </w:rPr>
        <w:t xml:space="preserve"> did you create State Full Name?</w:t>
      </w:r>
    </w:p>
    <w:p w14:paraId="77D6696F" w14:textId="61BAC01C" w:rsidR="00DF7BBF" w:rsidRDefault="00000000">
      <w:pPr>
        <w:spacing w:after="40"/>
        <w:ind w:left="300"/>
      </w:pPr>
      <w:r>
        <w:rPr>
          <w:b/>
          <w:bCs/>
          <w:color w:val="64748B"/>
          <w:sz w:val="21"/>
          <w:szCs w:val="21"/>
        </w:rPr>
        <w:t>A</w:t>
      </w:r>
      <w:r w:rsidR="00C03BB0">
        <w:rPr>
          <w:b/>
          <w:bCs/>
          <w:color w:val="64748B"/>
          <w:sz w:val="21"/>
          <w:szCs w:val="21"/>
        </w:rPr>
        <w:t>: Because</w:t>
      </w:r>
      <w:r>
        <w:rPr>
          <w:sz w:val="21"/>
          <w:szCs w:val="21"/>
        </w:rPr>
        <w:t xml:space="preserve"> state abbreviations could be interpreted ambiguously by geographic visuals; full names provide clearer labels and reduce geocoding ambiguity.</w:t>
      </w:r>
    </w:p>
    <w:p w14:paraId="7797B29E" w14:textId="13D12FCC" w:rsidR="00DF7BBF" w:rsidRDefault="00000000">
      <w:pPr>
        <w:spacing w:before="160" w:after="60"/>
      </w:pPr>
      <w:r>
        <w:rPr>
          <w:b/>
          <w:bCs/>
          <w:color w:val="2563EB"/>
        </w:rPr>
        <w:t>Q</w:t>
      </w:r>
      <w:r w:rsidR="00C03BB0">
        <w:rPr>
          <w:b/>
          <w:bCs/>
          <w:color w:val="2563EB"/>
        </w:rPr>
        <w:t>: What</w:t>
      </w:r>
      <w:r>
        <w:rPr>
          <w:b/>
          <w:bCs/>
          <w:color w:val="1E3A8A"/>
        </w:rPr>
        <w:t xml:space="preserve"> is Power Query used for?</w:t>
      </w:r>
    </w:p>
    <w:p w14:paraId="11AC5BCD" w14:textId="2E32CF56" w:rsidR="00DF7BBF" w:rsidRDefault="00000000">
      <w:pPr>
        <w:spacing w:after="40"/>
        <w:ind w:left="300"/>
      </w:pPr>
      <w:r>
        <w:rPr>
          <w:b/>
          <w:bCs/>
          <w:color w:val="64748B"/>
          <w:sz w:val="21"/>
          <w:szCs w:val="21"/>
        </w:rPr>
        <w:t>A</w:t>
      </w:r>
      <w:r w:rsidR="00C03BB0">
        <w:rPr>
          <w:b/>
          <w:bCs/>
          <w:color w:val="64748B"/>
          <w:sz w:val="21"/>
          <w:szCs w:val="21"/>
        </w:rPr>
        <w:t>: It</w:t>
      </w:r>
      <w:r>
        <w:rPr>
          <w:sz w:val="21"/>
          <w:szCs w:val="21"/>
        </w:rPr>
        <w:t xml:space="preserve"> is the data preparation layer used to import, clean, transform, and shape source data before it enters the Power BI model.</w:t>
      </w:r>
    </w:p>
    <w:p w14:paraId="1C4A7974" w14:textId="5128ACA4" w:rsidR="00DF7BBF" w:rsidRDefault="00000000">
      <w:pPr>
        <w:spacing w:before="160" w:after="60"/>
      </w:pPr>
      <w:r>
        <w:rPr>
          <w:b/>
          <w:bCs/>
          <w:color w:val="2563EB"/>
        </w:rPr>
        <w:t>Q</w:t>
      </w:r>
      <w:r w:rsidR="00C03BB0">
        <w:rPr>
          <w:b/>
          <w:bCs/>
          <w:color w:val="2563EB"/>
        </w:rPr>
        <w:t>: What</w:t>
      </w:r>
      <w:r>
        <w:rPr>
          <w:b/>
          <w:bCs/>
          <w:color w:val="1E3A8A"/>
        </w:rPr>
        <w:t xml:space="preserve"> is DAX used for?</w:t>
      </w:r>
    </w:p>
    <w:p w14:paraId="70221088" w14:textId="63317D21" w:rsidR="00DF7BBF" w:rsidRDefault="00000000">
      <w:pPr>
        <w:spacing w:after="40"/>
        <w:ind w:left="300"/>
      </w:pPr>
      <w:r>
        <w:rPr>
          <w:b/>
          <w:bCs/>
          <w:color w:val="64748B"/>
          <w:sz w:val="21"/>
          <w:szCs w:val="21"/>
        </w:rPr>
        <w:t>A</w:t>
      </w:r>
      <w:r w:rsidR="00C03BB0">
        <w:rPr>
          <w:b/>
          <w:bCs/>
          <w:color w:val="64748B"/>
          <w:sz w:val="21"/>
          <w:szCs w:val="21"/>
        </w:rPr>
        <w:t>: DAX</w:t>
      </w:r>
      <w:r>
        <w:rPr>
          <w:sz w:val="21"/>
          <w:szCs w:val="21"/>
        </w:rPr>
        <w:t xml:space="preserve"> is used to create analytical calculations such as measures and calculated columns in the Power BI model.</w:t>
      </w:r>
    </w:p>
    <w:p w14:paraId="65E136DA" w14:textId="2D125B9E" w:rsidR="00DF7BBF" w:rsidRDefault="00000000">
      <w:pPr>
        <w:spacing w:before="160" w:after="60"/>
      </w:pPr>
      <w:r>
        <w:rPr>
          <w:b/>
          <w:bCs/>
          <w:color w:val="2563EB"/>
        </w:rPr>
        <w:t>Q</w:t>
      </w:r>
      <w:r w:rsidR="00C03BB0">
        <w:rPr>
          <w:b/>
          <w:bCs/>
          <w:color w:val="2563EB"/>
        </w:rPr>
        <w:t>: What</w:t>
      </w:r>
      <w:r>
        <w:rPr>
          <w:b/>
          <w:bCs/>
          <w:color w:val="1E3A8A"/>
        </w:rPr>
        <w:t xml:space="preserve"> happens when a slicer is changed?</w:t>
      </w:r>
    </w:p>
    <w:p w14:paraId="0C02365F" w14:textId="19BD9F91" w:rsidR="00DF7BBF" w:rsidRDefault="00000000">
      <w:pPr>
        <w:spacing w:after="40"/>
        <w:ind w:left="300"/>
      </w:pPr>
      <w:r>
        <w:rPr>
          <w:b/>
          <w:bCs/>
          <w:color w:val="64748B"/>
          <w:sz w:val="21"/>
          <w:szCs w:val="21"/>
        </w:rPr>
        <w:t>A</w:t>
      </w:r>
      <w:r w:rsidR="00C03BB0">
        <w:rPr>
          <w:b/>
          <w:bCs/>
          <w:color w:val="64748B"/>
          <w:sz w:val="21"/>
          <w:szCs w:val="21"/>
        </w:rPr>
        <w:t>: The</w:t>
      </w:r>
      <w:r>
        <w:rPr>
          <w:sz w:val="21"/>
          <w:szCs w:val="21"/>
        </w:rPr>
        <w:t xml:space="preserve"> filter context changes and compatible measures and visuals recalculate according to the selected value.</w:t>
      </w:r>
    </w:p>
    <w:p w14:paraId="4BEC8093" w14:textId="77777777" w:rsidR="00DF7BBF" w:rsidRDefault="00000000">
      <w:r>
        <w:br w:type="page"/>
      </w:r>
    </w:p>
    <w:p w14:paraId="4B0D6BBB" w14:textId="5482FD6F" w:rsidR="00DF7BBF" w:rsidRDefault="00000000">
      <w:pPr>
        <w:pStyle w:val="Heading1"/>
        <w:pBdr>
          <w:bottom w:val="single" w:sz="8" w:space="6" w:color="1E3A8A"/>
        </w:pBdr>
      </w:pPr>
      <w:r>
        <w:rPr>
          <w:color w:val="2563EB"/>
        </w:rPr>
        <w:lastRenderedPageBreak/>
        <w:t>14</w:t>
      </w:r>
      <w:r w:rsidR="00C03BB0">
        <w:rPr>
          <w:color w:val="2563EB"/>
        </w:rPr>
        <w:t>. Portfolio</w:t>
      </w:r>
      <w:r>
        <w:t xml:space="preserve"> / CV Description</w:t>
      </w:r>
    </w:p>
    <w:p w14:paraId="5CEAC717" w14:textId="77777777" w:rsidR="00DF7BBF" w:rsidRDefault="00000000">
      <w:pPr>
        <w:pStyle w:val="Heading2"/>
      </w:pPr>
      <w:r>
        <w:t>14.1 Portfolio Description</w:t>
      </w:r>
    </w:p>
    <w:p w14:paraId="35E4953F" w14:textId="77777777" w:rsidR="00DF7BBF" w:rsidRDefault="00000000">
      <w:pPr>
        <w:spacing w:after="160" w:line="276" w:lineRule="auto"/>
      </w:pPr>
      <w:r>
        <w:t>E-Commerce Sales Analytics &amp; Data Warehouse — Built a MySQL-based analytical data warehouse using fact and dimension tables and connected it to Power BI for business intelligence reporting. Performed data preparation with Power Query, developed DAX KPIs for revenue, orders, customers, average order value, late-order performance and reviews, and designed an interactive dashboard covering sales trends, product categories, order status, seller cities and customer geography.</w:t>
      </w:r>
    </w:p>
    <w:p w14:paraId="1D3E6E33" w14:textId="77777777" w:rsidR="00DF7BBF" w:rsidRDefault="00000000">
      <w:pPr>
        <w:pStyle w:val="Heading2"/>
      </w:pPr>
      <w:r>
        <w:t>14.2 CV Bullet Points</w:t>
      </w:r>
    </w:p>
    <w:p w14:paraId="7F166BF9" w14:textId="77777777" w:rsidR="00DF7BBF" w:rsidRDefault="00000000">
      <w:pPr>
        <w:pStyle w:val="ListParagraph"/>
        <w:numPr>
          <w:ilvl w:val="0"/>
          <w:numId w:val="2"/>
        </w:numPr>
        <w:spacing w:after="90"/>
      </w:pPr>
      <w:r>
        <w:t>Designed an e-commerce analytical data warehouse in MySQL using fact and dimension tables.</w:t>
      </w:r>
    </w:p>
    <w:p w14:paraId="1A391A4F" w14:textId="77777777" w:rsidR="00DF7BBF" w:rsidRDefault="00000000">
      <w:pPr>
        <w:pStyle w:val="ListParagraph"/>
        <w:numPr>
          <w:ilvl w:val="0"/>
          <w:numId w:val="2"/>
        </w:numPr>
        <w:spacing w:after="90"/>
      </w:pPr>
      <w:r>
        <w:t>Connected MySQL data to Power BI and performed data preparation with Power Query.</w:t>
      </w:r>
    </w:p>
    <w:p w14:paraId="1BB2FD14" w14:textId="77777777" w:rsidR="00DF7BBF" w:rsidRDefault="00000000">
      <w:pPr>
        <w:pStyle w:val="ListParagraph"/>
        <w:numPr>
          <w:ilvl w:val="0"/>
          <w:numId w:val="2"/>
        </w:numPr>
        <w:spacing w:after="90"/>
      </w:pPr>
      <w:r>
        <w:t>Built a relational Power BI data model using active many-to-one relationships.</w:t>
      </w:r>
    </w:p>
    <w:p w14:paraId="3CA39A78" w14:textId="77777777" w:rsidR="00DF7BBF" w:rsidRDefault="00000000">
      <w:pPr>
        <w:pStyle w:val="ListParagraph"/>
        <w:numPr>
          <w:ilvl w:val="0"/>
          <w:numId w:val="2"/>
        </w:numPr>
        <w:spacing w:after="90"/>
      </w:pPr>
      <w:r>
        <w:t>Developed DAX measures for revenue, orders, customers, average order value, late-order percentage and review score.</w:t>
      </w:r>
    </w:p>
    <w:p w14:paraId="6B69BBE4" w14:textId="6B3B8706" w:rsidR="00DF7BBF" w:rsidRDefault="00000000">
      <w:pPr>
        <w:pStyle w:val="ListParagraph"/>
        <w:numPr>
          <w:ilvl w:val="0"/>
          <w:numId w:val="2"/>
        </w:numPr>
        <w:spacing w:after="90"/>
      </w:pPr>
      <w:r>
        <w:t xml:space="preserve">Created an interactive Power BI dashboard for sales, </w:t>
      </w:r>
      <w:r w:rsidR="00C03BB0">
        <w:t>products</w:t>
      </w:r>
      <w:r>
        <w:t>, customer, seller and delivery analysis.</w:t>
      </w:r>
    </w:p>
    <w:p w14:paraId="525A12E9" w14:textId="77777777" w:rsidR="00DF7BBF" w:rsidRDefault="00DF7BBF">
      <w:pPr>
        <w:spacing w:after="120"/>
      </w:pPr>
    </w:p>
    <w:p w14:paraId="649462DD" w14:textId="77777777" w:rsidR="00DF7BBF" w:rsidRDefault="00000000">
      <w:pPr>
        <w:pStyle w:val="Heading2"/>
      </w:pPr>
      <w:r>
        <w:t>14.3 Technologies</w:t>
      </w:r>
    </w:p>
    <w:p w14:paraId="2BA1998B" w14:textId="49D17E84" w:rsidR="00DF7BBF" w:rsidRDefault="00C03BB0">
      <w:pPr>
        <w:spacing w:after="160" w:line="276" w:lineRule="auto"/>
      </w:pPr>
      <w:r>
        <w:t>MySQL • SQL • Power</w:t>
      </w:r>
      <w:r w:rsidR="00000000">
        <w:t xml:space="preserve"> </w:t>
      </w:r>
      <w:r>
        <w:t>BI • Power</w:t>
      </w:r>
      <w:r w:rsidR="00000000">
        <w:t xml:space="preserve"> </w:t>
      </w:r>
      <w:r>
        <w:t>Query • DAX • Data</w:t>
      </w:r>
      <w:r w:rsidR="00000000">
        <w:t xml:space="preserve"> </w:t>
      </w:r>
      <w:r>
        <w:t>Modeling • Data</w:t>
      </w:r>
      <w:r w:rsidR="00000000">
        <w:t xml:space="preserve"> Visualization</w:t>
      </w:r>
    </w:p>
    <w:p w14:paraId="718C3A7E" w14:textId="77777777" w:rsidR="00DF7BBF" w:rsidRDefault="00000000">
      <w:r>
        <w:br w:type="page"/>
      </w:r>
    </w:p>
    <w:p w14:paraId="2BACDB2D" w14:textId="77777777" w:rsidR="00DF7BBF" w:rsidRDefault="00000000">
      <w:pPr>
        <w:pStyle w:val="Heading1"/>
        <w:pBdr>
          <w:bottom w:val="single" w:sz="8" w:space="6" w:color="1E3A8A"/>
        </w:pBdr>
      </w:pPr>
      <w:r>
        <w:rPr>
          <w:color w:val="2563EB"/>
        </w:rPr>
        <w:lastRenderedPageBreak/>
        <w:t>15</w:t>
      </w:r>
      <w:proofErr w:type="gramStart"/>
      <w:r>
        <w:rPr>
          <w:color w:val="2563EB"/>
        </w:rPr>
        <w:t xml:space="preserve">.  </w:t>
      </w:r>
      <w:r>
        <w:t>Technical</w:t>
      </w:r>
      <w:proofErr w:type="gramEnd"/>
      <w:r>
        <w:t xml:space="preserve"> Summary</w:t>
      </w:r>
    </w:p>
    <w:tbl>
      <w:tblPr>
        <w:tblW w:w="935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400"/>
        <w:gridCol w:w="2400"/>
        <w:gridCol w:w="4550"/>
      </w:tblGrid>
      <w:tr w:rsidR="00DF7BBF" w14:paraId="38FA9CAA" w14:textId="77777777">
        <w:tblPrEx>
          <w:tblCellMar>
            <w:top w:w="0" w:type="dxa"/>
            <w:bottom w:w="0" w:type="dxa"/>
          </w:tblCellMar>
        </w:tblPrEx>
        <w:trPr>
          <w:tblHeader/>
        </w:trPr>
        <w:tc>
          <w:tcPr>
            <w:tcW w:w="2400" w:type="dxa"/>
            <w:shd w:val="clear" w:color="auto" w:fill="1E3A8A"/>
            <w:tcMar>
              <w:top w:w="90" w:type="dxa"/>
              <w:left w:w="120" w:type="dxa"/>
              <w:bottom w:w="90" w:type="dxa"/>
              <w:right w:w="120" w:type="dxa"/>
            </w:tcMar>
            <w:vAlign w:val="center"/>
          </w:tcPr>
          <w:p w14:paraId="21611A4D" w14:textId="77777777" w:rsidR="00DF7BBF" w:rsidRDefault="00000000">
            <w:r>
              <w:rPr>
                <w:b/>
                <w:bCs/>
                <w:color w:val="FFFFFF"/>
                <w:sz w:val="20"/>
                <w:szCs w:val="20"/>
              </w:rPr>
              <w:t>Layer</w:t>
            </w:r>
          </w:p>
        </w:tc>
        <w:tc>
          <w:tcPr>
            <w:tcW w:w="2400" w:type="dxa"/>
            <w:shd w:val="clear" w:color="auto" w:fill="1E3A8A"/>
            <w:tcMar>
              <w:top w:w="90" w:type="dxa"/>
              <w:left w:w="120" w:type="dxa"/>
              <w:bottom w:w="90" w:type="dxa"/>
              <w:right w:w="120" w:type="dxa"/>
            </w:tcMar>
            <w:vAlign w:val="center"/>
          </w:tcPr>
          <w:p w14:paraId="253AC45B" w14:textId="77777777" w:rsidR="00DF7BBF" w:rsidRDefault="00000000">
            <w:r>
              <w:rPr>
                <w:b/>
                <w:bCs/>
                <w:color w:val="FFFFFF"/>
                <w:sz w:val="20"/>
                <w:szCs w:val="20"/>
              </w:rPr>
              <w:t>Technology</w:t>
            </w:r>
          </w:p>
        </w:tc>
        <w:tc>
          <w:tcPr>
            <w:tcW w:w="4550" w:type="dxa"/>
            <w:shd w:val="clear" w:color="auto" w:fill="1E3A8A"/>
            <w:tcMar>
              <w:top w:w="90" w:type="dxa"/>
              <w:left w:w="120" w:type="dxa"/>
              <w:bottom w:w="90" w:type="dxa"/>
              <w:right w:w="120" w:type="dxa"/>
            </w:tcMar>
            <w:vAlign w:val="center"/>
          </w:tcPr>
          <w:p w14:paraId="5A8B9C5E" w14:textId="77777777" w:rsidR="00DF7BBF" w:rsidRDefault="00000000">
            <w:r>
              <w:rPr>
                <w:b/>
                <w:bCs/>
                <w:color w:val="FFFFFF"/>
                <w:sz w:val="20"/>
                <w:szCs w:val="20"/>
              </w:rPr>
              <w:t>Deliverable</w:t>
            </w:r>
          </w:p>
        </w:tc>
      </w:tr>
      <w:tr w:rsidR="00DF7BBF" w14:paraId="6B781108"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158E96C" w14:textId="77777777" w:rsidR="00DF7BBF" w:rsidRDefault="00000000">
            <w:pPr>
              <w:spacing w:after="20"/>
            </w:pPr>
            <w:r>
              <w:rPr>
                <w:sz w:val="20"/>
                <w:szCs w:val="20"/>
              </w:rPr>
              <w:t>Storage</w:t>
            </w:r>
          </w:p>
        </w:tc>
        <w:tc>
          <w:tcPr>
            <w:tcW w:w="2400" w:type="dxa"/>
            <w:shd w:val="clear" w:color="auto" w:fill="FFFFFF"/>
            <w:tcMar>
              <w:top w:w="80" w:type="dxa"/>
              <w:left w:w="120" w:type="dxa"/>
              <w:bottom w:w="80" w:type="dxa"/>
              <w:right w:w="120" w:type="dxa"/>
            </w:tcMar>
            <w:vAlign w:val="center"/>
          </w:tcPr>
          <w:p w14:paraId="4AFF8889" w14:textId="77777777" w:rsidR="00DF7BBF" w:rsidRDefault="00000000">
            <w:pPr>
              <w:spacing w:after="20"/>
            </w:pPr>
            <w:r>
              <w:rPr>
                <w:sz w:val="20"/>
                <w:szCs w:val="20"/>
              </w:rPr>
              <w:t>MySQL</w:t>
            </w:r>
          </w:p>
        </w:tc>
        <w:tc>
          <w:tcPr>
            <w:tcW w:w="4550" w:type="dxa"/>
            <w:shd w:val="clear" w:color="auto" w:fill="FFFFFF"/>
            <w:tcMar>
              <w:top w:w="80" w:type="dxa"/>
              <w:left w:w="120" w:type="dxa"/>
              <w:bottom w:w="80" w:type="dxa"/>
              <w:right w:w="120" w:type="dxa"/>
            </w:tcMar>
            <w:vAlign w:val="center"/>
          </w:tcPr>
          <w:p w14:paraId="4825C15E" w14:textId="77777777" w:rsidR="00DF7BBF" w:rsidRDefault="00000000">
            <w:pPr>
              <w:spacing w:after="20"/>
            </w:pPr>
            <w:proofErr w:type="spellStart"/>
            <w:r>
              <w:rPr>
                <w:sz w:val="20"/>
                <w:szCs w:val="20"/>
              </w:rPr>
              <w:t>ecommerce_dw</w:t>
            </w:r>
            <w:proofErr w:type="spellEnd"/>
            <w:r>
              <w:rPr>
                <w:sz w:val="20"/>
                <w:szCs w:val="20"/>
              </w:rPr>
              <w:t xml:space="preserve"> database</w:t>
            </w:r>
          </w:p>
        </w:tc>
      </w:tr>
      <w:tr w:rsidR="00DF7BBF" w14:paraId="66A1020B" w14:textId="77777777">
        <w:tblPrEx>
          <w:tblCellMar>
            <w:top w:w="0" w:type="dxa"/>
            <w:bottom w:w="0" w:type="dxa"/>
          </w:tblCellMar>
        </w:tblPrEx>
        <w:tc>
          <w:tcPr>
            <w:tcW w:w="2400" w:type="dxa"/>
            <w:shd w:val="clear" w:color="auto" w:fill="F8FAFC"/>
            <w:tcMar>
              <w:top w:w="80" w:type="dxa"/>
              <w:left w:w="120" w:type="dxa"/>
              <w:bottom w:w="80" w:type="dxa"/>
              <w:right w:w="120" w:type="dxa"/>
            </w:tcMar>
            <w:vAlign w:val="center"/>
          </w:tcPr>
          <w:p w14:paraId="78325098" w14:textId="77777777" w:rsidR="00DF7BBF" w:rsidRDefault="00000000">
            <w:pPr>
              <w:spacing w:after="20"/>
            </w:pPr>
            <w:r>
              <w:rPr>
                <w:sz w:val="20"/>
                <w:szCs w:val="20"/>
              </w:rPr>
              <w:t>Schema</w:t>
            </w:r>
          </w:p>
        </w:tc>
        <w:tc>
          <w:tcPr>
            <w:tcW w:w="2400" w:type="dxa"/>
            <w:shd w:val="clear" w:color="auto" w:fill="F8FAFC"/>
            <w:tcMar>
              <w:top w:w="80" w:type="dxa"/>
              <w:left w:w="120" w:type="dxa"/>
              <w:bottom w:w="80" w:type="dxa"/>
              <w:right w:w="120" w:type="dxa"/>
            </w:tcMar>
            <w:vAlign w:val="center"/>
          </w:tcPr>
          <w:p w14:paraId="3D4ADE9D" w14:textId="77777777" w:rsidR="00DF7BBF" w:rsidRDefault="00000000">
            <w:pPr>
              <w:spacing w:after="20"/>
            </w:pPr>
            <w:r>
              <w:rPr>
                <w:sz w:val="20"/>
                <w:szCs w:val="20"/>
              </w:rPr>
              <w:t>SQL</w:t>
            </w:r>
          </w:p>
        </w:tc>
        <w:tc>
          <w:tcPr>
            <w:tcW w:w="4550" w:type="dxa"/>
            <w:shd w:val="clear" w:color="auto" w:fill="F8FAFC"/>
            <w:tcMar>
              <w:top w:w="80" w:type="dxa"/>
              <w:left w:w="120" w:type="dxa"/>
              <w:bottom w:w="80" w:type="dxa"/>
              <w:right w:w="120" w:type="dxa"/>
            </w:tcMar>
            <w:vAlign w:val="center"/>
          </w:tcPr>
          <w:p w14:paraId="7C4B0F90" w14:textId="77777777" w:rsidR="00DF7BBF" w:rsidRDefault="00000000">
            <w:pPr>
              <w:spacing w:after="20"/>
            </w:pPr>
            <w:r>
              <w:rPr>
                <w:sz w:val="20"/>
                <w:szCs w:val="20"/>
              </w:rPr>
              <w:t>Fact and dimension tables</w:t>
            </w:r>
          </w:p>
        </w:tc>
      </w:tr>
      <w:tr w:rsidR="00DF7BBF" w14:paraId="690CC3EE"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49D84E37" w14:textId="77777777" w:rsidR="00DF7BBF" w:rsidRDefault="00000000">
            <w:pPr>
              <w:spacing w:after="20"/>
            </w:pPr>
            <w:r>
              <w:rPr>
                <w:sz w:val="20"/>
                <w:szCs w:val="20"/>
              </w:rPr>
              <w:t>Transformation</w:t>
            </w:r>
          </w:p>
        </w:tc>
        <w:tc>
          <w:tcPr>
            <w:tcW w:w="2400" w:type="dxa"/>
            <w:shd w:val="clear" w:color="auto" w:fill="FFFFFF"/>
            <w:tcMar>
              <w:top w:w="80" w:type="dxa"/>
              <w:left w:w="120" w:type="dxa"/>
              <w:bottom w:w="80" w:type="dxa"/>
              <w:right w:w="120" w:type="dxa"/>
            </w:tcMar>
            <w:vAlign w:val="center"/>
          </w:tcPr>
          <w:p w14:paraId="0A3D753E" w14:textId="77777777" w:rsidR="00DF7BBF" w:rsidRDefault="00000000">
            <w:pPr>
              <w:spacing w:after="20"/>
            </w:pPr>
            <w:r>
              <w:rPr>
                <w:sz w:val="20"/>
                <w:szCs w:val="20"/>
              </w:rPr>
              <w:t>Power Query</w:t>
            </w:r>
          </w:p>
        </w:tc>
        <w:tc>
          <w:tcPr>
            <w:tcW w:w="4550" w:type="dxa"/>
            <w:shd w:val="clear" w:color="auto" w:fill="FFFFFF"/>
            <w:tcMar>
              <w:top w:w="80" w:type="dxa"/>
              <w:left w:w="120" w:type="dxa"/>
              <w:bottom w:w="80" w:type="dxa"/>
              <w:right w:w="120" w:type="dxa"/>
            </w:tcMar>
            <w:vAlign w:val="center"/>
          </w:tcPr>
          <w:p w14:paraId="72C77628" w14:textId="77777777" w:rsidR="00DF7BBF" w:rsidRDefault="00000000">
            <w:pPr>
              <w:spacing w:after="20"/>
            </w:pPr>
            <w:r>
              <w:rPr>
                <w:sz w:val="20"/>
                <w:szCs w:val="20"/>
              </w:rPr>
              <w:t>Clean Power BI queries</w:t>
            </w:r>
          </w:p>
        </w:tc>
      </w:tr>
      <w:tr w:rsidR="00DF7BBF" w14:paraId="142DB10C" w14:textId="77777777">
        <w:tblPrEx>
          <w:tblCellMar>
            <w:top w:w="0" w:type="dxa"/>
            <w:bottom w:w="0" w:type="dxa"/>
          </w:tblCellMar>
        </w:tblPrEx>
        <w:tc>
          <w:tcPr>
            <w:tcW w:w="2400" w:type="dxa"/>
            <w:shd w:val="clear" w:color="auto" w:fill="F8FAFC"/>
            <w:tcMar>
              <w:top w:w="80" w:type="dxa"/>
              <w:left w:w="120" w:type="dxa"/>
              <w:bottom w:w="80" w:type="dxa"/>
              <w:right w:w="120" w:type="dxa"/>
            </w:tcMar>
            <w:vAlign w:val="center"/>
          </w:tcPr>
          <w:p w14:paraId="29C574C7" w14:textId="77777777" w:rsidR="00DF7BBF" w:rsidRDefault="00000000">
            <w:pPr>
              <w:spacing w:after="20"/>
            </w:pPr>
            <w:r>
              <w:rPr>
                <w:sz w:val="20"/>
                <w:szCs w:val="20"/>
              </w:rPr>
              <w:t>Modeling</w:t>
            </w:r>
          </w:p>
        </w:tc>
        <w:tc>
          <w:tcPr>
            <w:tcW w:w="2400" w:type="dxa"/>
            <w:shd w:val="clear" w:color="auto" w:fill="F8FAFC"/>
            <w:tcMar>
              <w:top w:w="80" w:type="dxa"/>
              <w:left w:w="120" w:type="dxa"/>
              <w:bottom w:w="80" w:type="dxa"/>
              <w:right w:w="120" w:type="dxa"/>
            </w:tcMar>
            <w:vAlign w:val="center"/>
          </w:tcPr>
          <w:p w14:paraId="171DBEAD" w14:textId="77777777" w:rsidR="00DF7BBF" w:rsidRDefault="00000000">
            <w:pPr>
              <w:spacing w:after="20"/>
            </w:pPr>
            <w:r>
              <w:rPr>
                <w:sz w:val="20"/>
                <w:szCs w:val="20"/>
              </w:rPr>
              <w:t>Power BI</w:t>
            </w:r>
          </w:p>
        </w:tc>
        <w:tc>
          <w:tcPr>
            <w:tcW w:w="4550" w:type="dxa"/>
            <w:shd w:val="clear" w:color="auto" w:fill="F8FAFC"/>
            <w:tcMar>
              <w:top w:w="80" w:type="dxa"/>
              <w:left w:w="120" w:type="dxa"/>
              <w:bottom w:w="80" w:type="dxa"/>
              <w:right w:w="120" w:type="dxa"/>
            </w:tcMar>
            <w:vAlign w:val="center"/>
          </w:tcPr>
          <w:p w14:paraId="6B28B827" w14:textId="77777777" w:rsidR="00DF7BBF" w:rsidRDefault="00000000">
            <w:pPr>
              <w:spacing w:after="20"/>
            </w:pPr>
            <w:r>
              <w:rPr>
                <w:sz w:val="20"/>
                <w:szCs w:val="20"/>
              </w:rPr>
              <w:t>Relationships and semantic model</w:t>
            </w:r>
          </w:p>
        </w:tc>
      </w:tr>
      <w:tr w:rsidR="00DF7BBF" w14:paraId="5A9F1793"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7EDDD05" w14:textId="77777777" w:rsidR="00DF7BBF" w:rsidRDefault="00000000">
            <w:pPr>
              <w:spacing w:after="20"/>
            </w:pPr>
            <w:r>
              <w:rPr>
                <w:sz w:val="20"/>
                <w:szCs w:val="20"/>
              </w:rPr>
              <w:t>Calculation</w:t>
            </w:r>
          </w:p>
        </w:tc>
        <w:tc>
          <w:tcPr>
            <w:tcW w:w="2400" w:type="dxa"/>
            <w:shd w:val="clear" w:color="auto" w:fill="FFFFFF"/>
            <w:tcMar>
              <w:top w:w="80" w:type="dxa"/>
              <w:left w:w="120" w:type="dxa"/>
              <w:bottom w:w="80" w:type="dxa"/>
              <w:right w:w="120" w:type="dxa"/>
            </w:tcMar>
            <w:vAlign w:val="center"/>
          </w:tcPr>
          <w:p w14:paraId="3B44E37B" w14:textId="77777777" w:rsidR="00DF7BBF" w:rsidRDefault="00000000">
            <w:pPr>
              <w:spacing w:after="20"/>
            </w:pPr>
            <w:r>
              <w:rPr>
                <w:sz w:val="20"/>
                <w:szCs w:val="20"/>
              </w:rPr>
              <w:t>DAX</w:t>
            </w:r>
          </w:p>
        </w:tc>
        <w:tc>
          <w:tcPr>
            <w:tcW w:w="4550" w:type="dxa"/>
            <w:shd w:val="clear" w:color="auto" w:fill="FFFFFF"/>
            <w:tcMar>
              <w:top w:w="80" w:type="dxa"/>
              <w:left w:w="120" w:type="dxa"/>
              <w:bottom w:w="80" w:type="dxa"/>
              <w:right w:w="120" w:type="dxa"/>
            </w:tcMar>
            <w:vAlign w:val="center"/>
          </w:tcPr>
          <w:p w14:paraId="5CD7B747" w14:textId="77777777" w:rsidR="00DF7BBF" w:rsidRDefault="00000000">
            <w:pPr>
              <w:spacing w:after="20"/>
            </w:pPr>
            <w:r>
              <w:rPr>
                <w:sz w:val="20"/>
                <w:szCs w:val="20"/>
              </w:rPr>
              <w:t>KPIs and calculated column</w:t>
            </w:r>
          </w:p>
        </w:tc>
      </w:tr>
      <w:tr w:rsidR="00DF7BBF" w14:paraId="58E1EC6D" w14:textId="77777777">
        <w:tblPrEx>
          <w:tblCellMar>
            <w:top w:w="0" w:type="dxa"/>
            <w:bottom w:w="0" w:type="dxa"/>
          </w:tblCellMar>
        </w:tblPrEx>
        <w:tc>
          <w:tcPr>
            <w:tcW w:w="2400" w:type="dxa"/>
            <w:shd w:val="clear" w:color="auto" w:fill="F8FAFC"/>
            <w:tcMar>
              <w:top w:w="80" w:type="dxa"/>
              <w:left w:w="120" w:type="dxa"/>
              <w:bottom w:w="80" w:type="dxa"/>
              <w:right w:w="120" w:type="dxa"/>
            </w:tcMar>
            <w:vAlign w:val="center"/>
          </w:tcPr>
          <w:p w14:paraId="24585B1D" w14:textId="77777777" w:rsidR="00DF7BBF" w:rsidRDefault="00000000">
            <w:pPr>
              <w:spacing w:after="20"/>
            </w:pPr>
            <w:r>
              <w:rPr>
                <w:sz w:val="20"/>
                <w:szCs w:val="20"/>
              </w:rPr>
              <w:t>Visualization</w:t>
            </w:r>
          </w:p>
        </w:tc>
        <w:tc>
          <w:tcPr>
            <w:tcW w:w="2400" w:type="dxa"/>
            <w:shd w:val="clear" w:color="auto" w:fill="F8FAFC"/>
            <w:tcMar>
              <w:top w:w="80" w:type="dxa"/>
              <w:left w:w="120" w:type="dxa"/>
              <w:bottom w:w="80" w:type="dxa"/>
              <w:right w:w="120" w:type="dxa"/>
            </w:tcMar>
            <w:vAlign w:val="center"/>
          </w:tcPr>
          <w:p w14:paraId="6CAC32E9" w14:textId="77777777" w:rsidR="00DF7BBF" w:rsidRDefault="00000000">
            <w:pPr>
              <w:spacing w:after="20"/>
            </w:pPr>
            <w:r>
              <w:rPr>
                <w:sz w:val="20"/>
                <w:szCs w:val="20"/>
              </w:rPr>
              <w:t>Power BI</w:t>
            </w:r>
          </w:p>
        </w:tc>
        <w:tc>
          <w:tcPr>
            <w:tcW w:w="4550" w:type="dxa"/>
            <w:shd w:val="clear" w:color="auto" w:fill="F8FAFC"/>
            <w:tcMar>
              <w:top w:w="80" w:type="dxa"/>
              <w:left w:w="120" w:type="dxa"/>
              <w:bottom w:w="80" w:type="dxa"/>
              <w:right w:w="120" w:type="dxa"/>
            </w:tcMar>
            <w:vAlign w:val="center"/>
          </w:tcPr>
          <w:p w14:paraId="252A0A82" w14:textId="77777777" w:rsidR="00DF7BBF" w:rsidRDefault="00000000">
            <w:pPr>
              <w:spacing w:after="20"/>
            </w:pPr>
            <w:r>
              <w:rPr>
                <w:sz w:val="20"/>
                <w:szCs w:val="20"/>
              </w:rPr>
              <w:t>Interactive dashboard</w:t>
            </w:r>
          </w:p>
        </w:tc>
      </w:tr>
      <w:tr w:rsidR="00DF7BBF" w14:paraId="70A2441F"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E37EB36" w14:textId="77777777" w:rsidR="00DF7BBF" w:rsidRDefault="00000000">
            <w:pPr>
              <w:spacing w:after="20"/>
            </w:pPr>
            <w:r>
              <w:rPr>
                <w:sz w:val="20"/>
                <w:szCs w:val="20"/>
              </w:rPr>
              <w:t>Documentation</w:t>
            </w:r>
          </w:p>
        </w:tc>
        <w:tc>
          <w:tcPr>
            <w:tcW w:w="2400" w:type="dxa"/>
            <w:shd w:val="clear" w:color="auto" w:fill="FFFFFF"/>
            <w:tcMar>
              <w:top w:w="80" w:type="dxa"/>
              <w:left w:w="120" w:type="dxa"/>
              <w:bottom w:w="80" w:type="dxa"/>
              <w:right w:w="120" w:type="dxa"/>
            </w:tcMar>
            <w:vAlign w:val="center"/>
          </w:tcPr>
          <w:p w14:paraId="724759BF" w14:textId="77777777" w:rsidR="00DF7BBF" w:rsidRDefault="00000000">
            <w:pPr>
              <w:spacing w:after="20"/>
            </w:pPr>
            <w:r>
              <w:rPr>
                <w:sz w:val="20"/>
                <w:szCs w:val="20"/>
              </w:rPr>
              <w:t>Word</w:t>
            </w:r>
          </w:p>
        </w:tc>
        <w:tc>
          <w:tcPr>
            <w:tcW w:w="4550" w:type="dxa"/>
            <w:shd w:val="clear" w:color="auto" w:fill="FFFFFF"/>
            <w:tcMar>
              <w:top w:w="80" w:type="dxa"/>
              <w:left w:w="120" w:type="dxa"/>
              <w:bottom w:w="80" w:type="dxa"/>
              <w:right w:w="120" w:type="dxa"/>
            </w:tcMar>
            <w:vAlign w:val="center"/>
          </w:tcPr>
          <w:p w14:paraId="364ADA37" w14:textId="77777777" w:rsidR="00DF7BBF" w:rsidRDefault="00000000">
            <w:pPr>
              <w:spacing w:after="20"/>
            </w:pPr>
            <w:r>
              <w:rPr>
                <w:sz w:val="20"/>
                <w:szCs w:val="20"/>
              </w:rPr>
              <w:t>Complete project reference</w:t>
            </w:r>
          </w:p>
        </w:tc>
      </w:tr>
    </w:tbl>
    <w:p w14:paraId="1C1C58CB" w14:textId="77777777" w:rsidR="00DF7BBF" w:rsidRDefault="00DF7BBF">
      <w:pPr>
        <w:spacing w:after="120"/>
      </w:pPr>
    </w:p>
    <w:p w14:paraId="06871D38" w14:textId="77777777" w:rsidR="00DF7BBF" w:rsidRDefault="00000000">
      <w:pPr>
        <w:pStyle w:val="Heading2"/>
      </w:pPr>
      <w:r>
        <w:t>15.1 Final KPI Results</w:t>
      </w:r>
    </w:p>
    <w:tbl>
      <w:tblPr>
        <w:tblW w:w="935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4200"/>
        <w:gridCol w:w="5150"/>
      </w:tblGrid>
      <w:tr w:rsidR="00DF7BBF" w14:paraId="58C947EF" w14:textId="77777777">
        <w:tblPrEx>
          <w:tblCellMar>
            <w:top w:w="0" w:type="dxa"/>
            <w:bottom w:w="0" w:type="dxa"/>
          </w:tblCellMar>
        </w:tblPrEx>
        <w:trPr>
          <w:tblHeader/>
        </w:trPr>
        <w:tc>
          <w:tcPr>
            <w:tcW w:w="4200" w:type="dxa"/>
            <w:shd w:val="clear" w:color="auto" w:fill="1E3A8A"/>
            <w:tcMar>
              <w:top w:w="90" w:type="dxa"/>
              <w:left w:w="120" w:type="dxa"/>
              <w:bottom w:w="90" w:type="dxa"/>
              <w:right w:w="120" w:type="dxa"/>
            </w:tcMar>
            <w:vAlign w:val="center"/>
          </w:tcPr>
          <w:p w14:paraId="0878AD09" w14:textId="77777777" w:rsidR="00DF7BBF" w:rsidRDefault="00000000">
            <w:r>
              <w:rPr>
                <w:b/>
                <w:bCs/>
                <w:color w:val="FFFFFF"/>
                <w:sz w:val="20"/>
                <w:szCs w:val="20"/>
              </w:rPr>
              <w:t>KPI</w:t>
            </w:r>
          </w:p>
        </w:tc>
        <w:tc>
          <w:tcPr>
            <w:tcW w:w="5150" w:type="dxa"/>
            <w:shd w:val="clear" w:color="auto" w:fill="1E3A8A"/>
            <w:tcMar>
              <w:top w:w="90" w:type="dxa"/>
              <w:left w:w="120" w:type="dxa"/>
              <w:bottom w:w="90" w:type="dxa"/>
              <w:right w:w="120" w:type="dxa"/>
            </w:tcMar>
            <w:vAlign w:val="center"/>
          </w:tcPr>
          <w:p w14:paraId="1892F4E2" w14:textId="77777777" w:rsidR="00DF7BBF" w:rsidRDefault="00000000">
            <w:proofErr w:type="gramStart"/>
            <w:r>
              <w:rPr>
                <w:b/>
                <w:bCs/>
                <w:color w:val="FFFFFF"/>
                <w:sz w:val="20"/>
                <w:szCs w:val="20"/>
              </w:rPr>
              <w:t>Final Result</w:t>
            </w:r>
            <w:proofErr w:type="gramEnd"/>
          </w:p>
        </w:tc>
      </w:tr>
      <w:tr w:rsidR="00DF7BBF" w14:paraId="04FBA92C"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3CD980C1" w14:textId="77777777" w:rsidR="00DF7BBF" w:rsidRDefault="00000000">
            <w:pPr>
              <w:spacing w:after="20"/>
            </w:pPr>
            <w:r>
              <w:rPr>
                <w:sz w:val="20"/>
                <w:szCs w:val="20"/>
              </w:rPr>
              <w:t>Total Revenue</w:t>
            </w:r>
          </w:p>
        </w:tc>
        <w:tc>
          <w:tcPr>
            <w:tcW w:w="5150" w:type="dxa"/>
            <w:shd w:val="clear" w:color="auto" w:fill="FFFFFF"/>
            <w:tcMar>
              <w:top w:w="80" w:type="dxa"/>
              <w:left w:w="120" w:type="dxa"/>
              <w:bottom w:w="80" w:type="dxa"/>
              <w:right w:w="120" w:type="dxa"/>
            </w:tcMar>
            <w:vAlign w:val="center"/>
          </w:tcPr>
          <w:p w14:paraId="7F2D3949" w14:textId="77777777" w:rsidR="00DF7BBF" w:rsidRDefault="00000000">
            <w:pPr>
              <w:spacing w:after="20"/>
            </w:pPr>
            <w:r>
              <w:rPr>
                <w:sz w:val="20"/>
                <w:szCs w:val="20"/>
              </w:rPr>
              <w:t>15.84M</w:t>
            </w:r>
          </w:p>
        </w:tc>
      </w:tr>
      <w:tr w:rsidR="00DF7BBF" w14:paraId="5207D36E" w14:textId="77777777">
        <w:tblPrEx>
          <w:tblCellMar>
            <w:top w:w="0" w:type="dxa"/>
            <w:bottom w:w="0" w:type="dxa"/>
          </w:tblCellMar>
        </w:tblPrEx>
        <w:tc>
          <w:tcPr>
            <w:tcW w:w="4200" w:type="dxa"/>
            <w:shd w:val="clear" w:color="auto" w:fill="F8FAFC"/>
            <w:tcMar>
              <w:top w:w="80" w:type="dxa"/>
              <w:left w:w="120" w:type="dxa"/>
              <w:bottom w:w="80" w:type="dxa"/>
              <w:right w:w="120" w:type="dxa"/>
            </w:tcMar>
            <w:vAlign w:val="center"/>
          </w:tcPr>
          <w:p w14:paraId="4595B601" w14:textId="77777777" w:rsidR="00DF7BBF" w:rsidRDefault="00000000">
            <w:pPr>
              <w:spacing w:after="20"/>
            </w:pPr>
            <w:r>
              <w:rPr>
                <w:sz w:val="20"/>
                <w:szCs w:val="20"/>
              </w:rPr>
              <w:t>Total Orders</w:t>
            </w:r>
          </w:p>
        </w:tc>
        <w:tc>
          <w:tcPr>
            <w:tcW w:w="5150" w:type="dxa"/>
            <w:shd w:val="clear" w:color="auto" w:fill="F8FAFC"/>
            <w:tcMar>
              <w:top w:w="80" w:type="dxa"/>
              <w:left w:w="120" w:type="dxa"/>
              <w:bottom w:w="80" w:type="dxa"/>
              <w:right w:w="120" w:type="dxa"/>
            </w:tcMar>
            <w:vAlign w:val="center"/>
          </w:tcPr>
          <w:p w14:paraId="1B7426F9" w14:textId="77777777" w:rsidR="00DF7BBF" w:rsidRDefault="00000000">
            <w:pPr>
              <w:spacing w:after="20"/>
            </w:pPr>
            <w:r>
              <w:rPr>
                <w:sz w:val="20"/>
                <w:szCs w:val="20"/>
              </w:rPr>
              <w:t>99.441K (approximately 99K)</w:t>
            </w:r>
          </w:p>
        </w:tc>
      </w:tr>
      <w:tr w:rsidR="00DF7BBF" w14:paraId="0A4A5154"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11470CEA" w14:textId="77777777" w:rsidR="00DF7BBF" w:rsidRDefault="00000000">
            <w:pPr>
              <w:spacing w:after="20"/>
            </w:pPr>
            <w:r>
              <w:rPr>
                <w:sz w:val="20"/>
                <w:szCs w:val="20"/>
              </w:rPr>
              <w:t>Total Customers</w:t>
            </w:r>
          </w:p>
        </w:tc>
        <w:tc>
          <w:tcPr>
            <w:tcW w:w="5150" w:type="dxa"/>
            <w:shd w:val="clear" w:color="auto" w:fill="FFFFFF"/>
            <w:tcMar>
              <w:top w:w="80" w:type="dxa"/>
              <w:left w:w="120" w:type="dxa"/>
              <w:bottom w:w="80" w:type="dxa"/>
              <w:right w:w="120" w:type="dxa"/>
            </w:tcMar>
            <w:vAlign w:val="center"/>
          </w:tcPr>
          <w:p w14:paraId="6DC71A56" w14:textId="77777777" w:rsidR="00DF7BBF" w:rsidRDefault="00000000">
            <w:pPr>
              <w:spacing w:after="20"/>
            </w:pPr>
            <w:r>
              <w:rPr>
                <w:sz w:val="20"/>
                <w:szCs w:val="20"/>
              </w:rPr>
              <w:t>99K</w:t>
            </w:r>
          </w:p>
        </w:tc>
      </w:tr>
      <w:tr w:rsidR="00DF7BBF" w14:paraId="2BF2BBAD" w14:textId="77777777">
        <w:tblPrEx>
          <w:tblCellMar>
            <w:top w:w="0" w:type="dxa"/>
            <w:bottom w:w="0" w:type="dxa"/>
          </w:tblCellMar>
        </w:tblPrEx>
        <w:tc>
          <w:tcPr>
            <w:tcW w:w="4200" w:type="dxa"/>
            <w:shd w:val="clear" w:color="auto" w:fill="F8FAFC"/>
            <w:tcMar>
              <w:top w:w="80" w:type="dxa"/>
              <w:left w:w="120" w:type="dxa"/>
              <w:bottom w:w="80" w:type="dxa"/>
              <w:right w:w="120" w:type="dxa"/>
            </w:tcMar>
            <w:vAlign w:val="center"/>
          </w:tcPr>
          <w:p w14:paraId="601EAF32" w14:textId="77777777" w:rsidR="00DF7BBF" w:rsidRDefault="00000000">
            <w:pPr>
              <w:spacing w:after="20"/>
            </w:pPr>
            <w:r>
              <w:rPr>
                <w:sz w:val="20"/>
                <w:szCs w:val="20"/>
              </w:rPr>
              <w:t>Average Order Value</w:t>
            </w:r>
          </w:p>
        </w:tc>
        <w:tc>
          <w:tcPr>
            <w:tcW w:w="5150" w:type="dxa"/>
            <w:shd w:val="clear" w:color="auto" w:fill="F8FAFC"/>
            <w:tcMar>
              <w:top w:w="80" w:type="dxa"/>
              <w:left w:w="120" w:type="dxa"/>
              <w:bottom w:w="80" w:type="dxa"/>
              <w:right w:w="120" w:type="dxa"/>
            </w:tcMar>
            <w:vAlign w:val="center"/>
          </w:tcPr>
          <w:p w14:paraId="14340D66" w14:textId="77777777" w:rsidR="00DF7BBF" w:rsidRDefault="00000000">
            <w:pPr>
              <w:spacing w:after="20"/>
            </w:pPr>
            <w:r>
              <w:rPr>
                <w:sz w:val="20"/>
                <w:szCs w:val="20"/>
              </w:rPr>
              <w:t>159.33</w:t>
            </w:r>
          </w:p>
        </w:tc>
      </w:tr>
      <w:tr w:rsidR="00DF7BBF" w14:paraId="5D46B7E2"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1A16A97A" w14:textId="77777777" w:rsidR="00DF7BBF" w:rsidRDefault="00000000">
            <w:pPr>
              <w:spacing w:after="20"/>
            </w:pPr>
            <w:r>
              <w:rPr>
                <w:sz w:val="20"/>
                <w:szCs w:val="20"/>
              </w:rPr>
              <w:t>Late Order %</w:t>
            </w:r>
          </w:p>
        </w:tc>
        <w:tc>
          <w:tcPr>
            <w:tcW w:w="5150" w:type="dxa"/>
            <w:shd w:val="clear" w:color="auto" w:fill="FFFFFF"/>
            <w:tcMar>
              <w:top w:w="80" w:type="dxa"/>
              <w:left w:w="120" w:type="dxa"/>
              <w:bottom w:w="80" w:type="dxa"/>
              <w:right w:w="120" w:type="dxa"/>
            </w:tcMar>
            <w:vAlign w:val="center"/>
          </w:tcPr>
          <w:p w14:paraId="727067B0" w14:textId="77777777" w:rsidR="00DF7BBF" w:rsidRDefault="00000000">
            <w:pPr>
              <w:spacing w:after="20"/>
            </w:pPr>
            <w:r>
              <w:rPr>
                <w:sz w:val="20"/>
                <w:szCs w:val="20"/>
              </w:rPr>
              <w:t>7.87%</w:t>
            </w:r>
          </w:p>
        </w:tc>
      </w:tr>
      <w:tr w:rsidR="00DF7BBF" w14:paraId="22DFA320" w14:textId="77777777">
        <w:tblPrEx>
          <w:tblCellMar>
            <w:top w:w="0" w:type="dxa"/>
            <w:bottom w:w="0" w:type="dxa"/>
          </w:tblCellMar>
        </w:tblPrEx>
        <w:tc>
          <w:tcPr>
            <w:tcW w:w="4200" w:type="dxa"/>
            <w:shd w:val="clear" w:color="auto" w:fill="F8FAFC"/>
            <w:tcMar>
              <w:top w:w="80" w:type="dxa"/>
              <w:left w:w="120" w:type="dxa"/>
              <w:bottom w:w="80" w:type="dxa"/>
              <w:right w:w="120" w:type="dxa"/>
            </w:tcMar>
            <w:vAlign w:val="center"/>
          </w:tcPr>
          <w:p w14:paraId="7D093722" w14:textId="77777777" w:rsidR="00DF7BBF" w:rsidRDefault="00000000">
            <w:pPr>
              <w:spacing w:after="20"/>
            </w:pPr>
            <w:r>
              <w:rPr>
                <w:sz w:val="20"/>
                <w:szCs w:val="20"/>
              </w:rPr>
              <w:t>Average Review Score</w:t>
            </w:r>
          </w:p>
        </w:tc>
        <w:tc>
          <w:tcPr>
            <w:tcW w:w="5150" w:type="dxa"/>
            <w:shd w:val="clear" w:color="auto" w:fill="F8FAFC"/>
            <w:tcMar>
              <w:top w:w="80" w:type="dxa"/>
              <w:left w:w="120" w:type="dxa"/>
              <w:bottom w:w="80" w:type="dxa"/>
              <w:right w:w="120" w:type="dxa"/>
            </w:tcMar>
            <w:vAlign w:val="center"/>
          </w:tcPr>
          <w:p w14:paraId="659511FA" w14:textId="77777777" w:rsidR="00DF7BBF" w:rsidRDefault="00000000">
            <w:pPr>
              <w:spacing w:after="20"/>
            </w:pPr>
            <w:r>
              <w:rPr>
                <w:sz w:val="20"/>
                <w:szCs w:val="20"/>
              </w:rPr>
              <w:t>4.09</w:t>
            </w:r>
          </w:p>
        </w:tc>
      </w:tr>
    </w:tbl>
    <w:p w14:paraId="7881CD66" w14:textId="77777777" w:rsidR="00DF7BBF" w:rsidRDefault="00DF7BBF">
      <w:pPr>
        <w:spacing w:after="120"/>
      </w:pPr>
    </w:p>
    <w:p w14:paraId="26B1CCE6" w14:textId="77777777" w:rsidR="00DF7BBF" w:rsidRDefault="00000000">
      <w:pPr>
        <w:pStyle w:val="Heading2"/>
      </w:pPr>
      <w:r>
        <w:t>15.2 Final Project Status</w:t>
      </w:r>
    </w:p>
    <w:tbl>
      <w:tblPr>
        <w:tblW w:w="9350" w:type="dxa"/>
        <w:tblBorders>
          <w:top w:val="single" w:sz="4" w:space="0" w:color="2563EB"/>
          <w:left w:val="single" w:sz="24" w:space="0" w:color="2563EB"/>
          <w:bottom w:val="single" w:sz="4" w:space="0" w:color="2563EB"/>
          <w:right w:val="single" w:sz="4" w:space="0" w:color="2563EB"/>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9350"/>
      </w:tblGrid>
      <w:tr w:rsidR="00DF7BBF" w14:paraId="6E6A7D92" w14:textId="77777777">
        <w:tc>
          <w:tcPr>
            <w:tcW w:w="0" w:type="auto"/>
            <w:shd w:val="clear" w:color="auto" w:fill="EFF6FF"/>
            <w:tcMar>
              <w:top w:w="140" w:type="dxa"/>
              <w:left w:w="200" w:type="dxa"/>
              <w:bottom w:w="140" w:type="dxa"/>
              <w:right w:w="200" w:type="dxa"/>
            </w:tcMar>
          </w:tcPr>
          <w:p w14:paraId="0E0E5D5D" w14:textId="77777777" w:rsidR="00DF7BBF" w:rsidRDefault="00000000">
            <w:pPr>
              <w:spacing w:after="60"/>
            </w:pPr>
            <w:r>
              <w:rPr>
                <w:b/>
                <w:bCs/>
                <w:color w:val="1E3A8A"/>
                <w:sz w:val="18"/>
                <w:szCs w:val="18"/>
              </w:rPr>
              <w:t>STATUS</w:t>
            </w:r>
          </w:p>
          <w:p w14:paraId="5820690A" w14:textId="77777777" w:rsidR="00DF7BBF" w:rsidRDefault="00000000">
            <w:r>
              <w:rPr>
                <w:i/>
                <w:iCs/>
                <w:color w:val="334155"/>
                <w:sz w:val="21"/>
                <w:szCs w:val="21"/>
              </w:rPr>
              <w:t>The MySQL-to-Power BI pipeline, Power Query preparation, data model, DAX calculations, dashboard visuals, slicer, formatting, and final report save were completed. This document serves as the consolidated technical explanation and interview reference for the finished project.</w:t>
            </w:r>
          </w:p>
        </w:tc>
      </w:tr>
    </w:tbl>
    <w:p w14:paraId="06603B2F" w14:textId="77777777" w:rsidR="007B0302" w:rsidRDefault="007B0302"/>
    <w:sectPr w:rsidR="007B0302">
      <w:headerReference w:type="default" r:id="rId13"/>
      <w:footerReference w:type="default" r:id="rId14"/>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8C4CE" w14:textId="77777777" w:rsidR="007B0302" w:rsidRDefault="007B0302">
      <w:r>
        <w:separator/>
      </w:r>
    </w:p>
  </w:endnote>
  <w:endnote w:type="continuationSeparator" w:id="0">
    <w:p w14:paraId="79E45B5D" w14:textId="77777777" w:rsidR="007B0302" w:rsidRDefault="007B0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9366" w14:textId="77777777" w:rsidR="00DF7BBF" w:rsidRDefault="00000000">
    <w:pPr>
      <w:jc w:val="center"/>
    </w:pPr>
    <w:r>
      <w:rPr>
        <w:color w:val="64748B"/>
        <w:sz w:val="18"/>
        <w:szCs w:val="18"/>
      </w:rPr>
      <w:fldChar w:fldCharType="begin"/>
    </w:r>
    <w:r>
      <w:rPr>
        <w:color w:val="64748B"/>
        <w:sz w:val="18"/>
        <w:szCs w:val="18"/>
      </w:rPr>
      <w:instrText>PAGE</w:instrText>
    </w:r>
    <w:r>
      <w:rPr>
        <w:color w:val="64748B"/>
        <w:sz w:val="18"/>
        <w:szCs w:val="18"/>
      </w:rPr>
      <w:fldChar w:fldCharType="separate"/>
    </w:r>
    <w:r w:rsidR="00C03BB0">
      <w:rPr>
        <w:noProof/>
        <w:color w:val="64748B"/>
        <w:sz w:val="18"/>
        <w:szCs w:val="18"/>
      </w:rPr>
      <w:t>2</w:t>
    </w:r>
    <w:r>
      <w:rPr>
        <w:color w:val="64748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F2C0" w14:textId="77777777" w:rsidR="00DF7BBF" w:rsidRDefault="00000000">
    <w:pPr>
      <w:jc w:val="center"/>
    </w:pPr>
    <w:r>
      <w:rPr>
        <w:color w:val="64748B"/>
        <w:sz w:val="18"/>
        <w:szCs w:val="18"/>
      </w:rPr>
      <w:fldChar w:fldCharType="begin"/>
    </w:r>
    <w:r>
      <w:rPr>
        <w:color w:val="64748B"/>
        <w:sz w:val="18"/>
        <w:szCs w:val="18"/>
      </w:rPr>
      <w:instrText>PAGE</w:instrText>
    </w:r>
    <w:r>
      <w:rPr>
        <w:color w:val="64748B"/>
        <w:sz w:val="18"/>
        <w:szCs w:val="18"/>
      </w:rPr>
      <w:fldChar w:fldCharType="separate"/>
    </w:r>
    <w:r w:rsidR="00C03BB0">
      <w:rPr>
        <w:noProof/>
        <w:color w:val="64748B"/>
        <w:sz w:val="18"/>
        <w:szCs w:val="18"/>
      </w:rPr>
      <w:t>3</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B4524" w14:textId="77777777" w:rsidR="007B0302" w:rsidRDefault="007B0302">
      <w:r>
        <w:separator/>
      </w:r>
    </w:p>
  </w:footnote>
  <w:footnote w:type="continuationSeparator" w:id="0">
    <w:p w14:paraId="48BA22C4" w14:textId="77777777" w:rsidR="007B0302" w:rsidRDefault="007B0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E0DF" w14:textId="77777777" w:rsidR="00DF7BBF" w:rsidRDefault="00000000">
    <w:pPr>
      <w:jc w:val="right"/>
    </w:pPr>
    <w:r>
      <w:rPr>
        <w:color w:val="64748B"/>
        <w:sz w:val="16"/>
        <w:szCs w:val="16"/>
      </w:rPr>
      <w:t>E-Commerce Sales Analytics &amp; Data Warehouse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EFD97" w14:textId="77777777" w:rsidR="00DF7BBF" w:rsidRDefault="00000000">
    <w:pPr>
      <w:jc w:val="right"/>
    </w:pPr>
    <w:r>
      <w:rPr>
        <w:color w:val="64748B"/>
        <w:sz w:val="16"/>
        <w:szCs w:val="16"/>
      </w:rPr>
      <w:t>E-Commerce Sales Analytics &amp; Data Warehouse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A3FB4"/>
    <w:multiLevelType w:val="hybridMultilevel"/>
    <w:tmpl w:val="D30ABB2E"/>
    <w:lvl w:ilvl="0" w:tplc="64AA6E3C">
      <w:start w:val="1"/>
      <w:numFmt w:val="bullet"/>
      <w:lvlText w:val="●"/>
      <w:lvlJc w:val="left"/>
      <w:pPr>
        <w:ind w:left="720" w:hanging="360"/>
      </w:pPr>
    </w:lvl>
    <w:lvl w:ilvl="1" w:tplc="7FD8E99A">
      <w:start w:val="1"/>
      <w:numFmt w:val="bullet"/>
      <w:lvlText w:val="○"/>
      <w:lvlJc w:val="left"/>
      <w:pPr>
        <w:ind w:left="1440" w:hanging="360"/>
      </w:pPr>
    </w:lvl>
    <w:lvl w:ilvl="2" w:tplc="40960DB6">
      <w:start w:val="1"/>
      <w:numFmt w:val="bullet"/>
      <w:lvlText w:val="■"/>
      <w:lvlJc w:val="left"/>
      <w:pPr>
        <w:ind w:left="2160" w:hanging="360"/>
      </w:pPr>
    </w:lvl>
    <w:lvl w:ilvl="3" w:tplc="6E5E923C">
      <w:start w:val="1"/>
      <w:numFmt w:val="bullet"/>
      <w:lvlText w:val="●"/>
      <w:lvlJc w:val="left"/>
      <w:pPr>
        <w:ind w:left="2880" w:hanging="360"/>
      </w:pPr>
    </w:lvl>
    <w:lvl w:ilvl="4" w:tplc="A04E4C2C">
      <w:start w:val="1"/>
      <w:numFmt w:val="bullet"/>
      <w:lvlText w:val="○"/>
      <w:lvlJc w:val="left"/>
      <w:pPr>
        <w:ind w:left="3600" w:hanging="360"/>
      </w:pPr>
    </w:lvl>
    <w:lvl w:ilvl="5" w:tplc="CC707440">
      <w:start w:val="1"/>
      <w:numFmt w:val="bullet"/>
      <w:lvlText w:val="■"/>
      <w:lvlJc w:val="left"/>
      <w:pPr>
        <w:ind w:left="4320" w:hanging="360"/>
      </w:pPr>
    </w:lvl>
    <w:lvl w:ilvl="6" w:tplc="24C635FC">
      <w:start w:val="1"/>
      <w:numFmt w:val="bullet"/>
      <w:lvlText w:val="●"/>
      <w:lvlJc w:val="left"/>
      <w:pPr>
        <w:ind w:left="5040" w:hanging="360"/>
      </w:pPr>
    </w:lvl>
    <w:lvl w:ilvl="7" w:tplc="8B0A98FA">
      <w:start w:val="1"/>
      <w:numFmt w:val="bullet"/>
      <w:lvlText w:val="●"/>
      <w:lvlJc w:val="left"/>
      <w:pPr>
        <w:ind w:left="5760" w:hanging="360"/>
      </w:pPr>
    </w:lvl>
    <w:lvl w:ilvl="8" w:tplc="30F22F94">
      <w:start w:val="1"/>
      <w:numFmt w:val="bullet"/>
      <w:lvlText w:val="●"/>
      <w:lvlJc w:val="left"/>
      <w:pPr>
        <w:ind w:left="6480" w:hanging="360"/>
      </w:pPr>
    </w:lvl>
  </w:abstractNum>
  <w:abstractNum w:abstractNumId="1" w15:restartNumberingAfterBreak="0">
    <w:nsid w:val="2F1F0664"/>
    <w:multiLevelType w:val="hybridMultilevel"/>
    <w:tmpl w:val="D414BD98"/>
    <w:lvl w:ilvl="0" w:tplc="00400670">
      <w:start w:val="1"/>
      <w:numFmt w:val="decimal"/>
      <w:lvlText w:val="%1."/>
      <w:lvlJc w:val="left"/>
      <w:pPr>
        <w:ind w:left="460" w:hanging="260"/>
      </w:pPr>
    </w:lvl>
    <w:lvl w:ilvl="1" w:tplc="38080510">
      <w:numFmt w:val="decimal"/>
      <w:lvlText w:val=""/>
      <w:lvlJc w:val="left"/>
    </w:lvl>
    <w:lvl w:ilvl="2" w:tplc="B4500D18">
      <w:numFmt w:val="decimal"/>
      <w:lvlText w:val=""/>
      <w:lvlJc w:val="left"/>
    </w:lvl>
    <w:lvl w:ilvl="3" w:tplc="B9C69314">
      <w:numFmt w:val="decimal"/>
      <w:lvlText w:val=""/>
      <w:lvlJc w:val="left"/>
    </w:lvl>
    <w:lvl w:ilvl="4" w:tplc="DA5EF082">
      <w:numFmt w:val="decimal"/>
      <w:lvlText w:val=""/>
      <w:lvlJc w:val="left"/>
    </w:lvl>
    <w:lvl w:ilvl="5" w:tplc="44921D84">
      <w:numFmt w:val="decimal"/>
      <w:lvlText w:val=""/>
      <w:lvlJc w:val="left"/>
    </w:lvl>
    <w:lvl w:ilvl="6" w:tplc="CF488722">
      <w:numFmt w:val="decimal"/>
      <w:lvlText w:val=""/>
      <w:lvlJc w:val="left"/>
    </w:lvl>
    <w:lvl w:ilvl="7" w:tplc="CE622AB0">
      <w:numFmt w:val="decimal"/>
      <w:lvlText w:val=""/>
      <w:lvlJc w:val="left"/>
    </w:lvl>
    <w:lvl w:ilvl="8" w:tplc="FFDEA242">
      <w:numFmt w:val="decimal"/>
      <w:lvlText w:val=""/>
      <w:lvlJc w:val="left"/>
    </w:lvl>
  </w:abstractNum>
  <w:abstractNum w:abstractNumId="2" w15:restartNumberingAfterBreak="0">
    <w:nsid w:val="5E757172"/>
    <w:multiLevelType w:val="hybridMultilevel"/>
    <w:tmpl w:val="F9D8747C"/>
    <w:lvl w:ilvl="0" w:tplc="188870FA">
      <w:start w:val="1"/>
      <w:numFmt w:val="bullet"/>
      <w:lvlText w:val="•"/>
      <w:lvlJc w:val="left"/>
      <w:pPr>
        <w:ind w:left="460" w:hanging="260"/>
      </w:pPr>
    </w:lvl>
    <w:lvl w:ilvl="1" w:tplc="976EED8A">
      <w:numFmt w:val="decimal"/>
      <w:lvlText w:val=""/>
      <w:lvlJc w:val="left"/>
    </w:lvl>
    <w:lvl w:ilvl="2" w:tplc="80B07336">
      <w:numFmt w:val="decimal"/>
      <w:lvlText w:val=""/>
      <w:lvlJc w:val="left"/>
    </w:lvl>
    <w:lvl w:ilvl="3" w:tplc="5B4AC01A">
      <w:numFmt w:val="decimal"/>
      <w:lvlText w:val=""/>
      <w:lvlJc w:val="left"/>
    </w:lvl>
    <w:lvl w:ilvl="4" w:tplc="53FC48D0">
      <w:numFmt w:val="decimal"/>
      <w:lvlText w:val=""/>
      <w:lvlJc w:val="left"/>
    </w:lvl>
    <w:lvl w:ilvl="5" w:tplc="BACCB3A0">
      <w:numFmt w:val="decimal"/>
      <w:lvlText w:val=""/>
      <w:lvlJc w:val="left"/>
    </w:lvl>
    <w:lvl w:ilvl="6" w:tplc="A5D67AAE">
      <w:numFmt w:val="decimal"/>
      <w:lvlText w:val=""/>
      <w:lvlJc w:val="left"/>
    </w:lvl>
    <w:lvl w:ilvl="7" w:tplc="DDACC4BC">
      <w:numFmt w:val="decimal"/>
      <w:lvlText w:val=""/>
      <w:lvlJc w:val="left"/>
    </w:lvl>
    <w:lvl w:ilvl="8" w:tplc="F814A122">
      <w:numFmt w:val="decimal"/>
      <w:lvlText w:val=""/>
      <w:lvlJc w:val="left"/>
    </w:lvl>
  </w:abstractNum>
  <w:num w:numId="1" w16cid:durableId="1823888149">
    <w:abstractNumId w:val="0"/>
    <w:lvlOverride w:ilvl="0">
      <w:startOverride w:val="1"/>
    </w:lvlOverride>
  </w:num>
  <w:num w:numId="2" w16cid:durableId="1848011104">
    <w:abstractNumId w:val="2"/>
    <w:lvlOverride w:ilvl="0">
      <w:startOverride w:val="1"/>
    </w:lvlOverride>
  </w:num>
  <w:num w:numId="3" w16cid:durableId="9447762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BBF"/>
    <w:rsid w:val="001045CC"/>
    <w:rsid w:val="007B0302"/>
    <w:rsid w:val="00AC1E20"/>
    <w:rsid w:val="00C03BB0"/>
    <w:rsid w:val="00DF7B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A8B37"/>
  <w15:docId w15:val="{97439446-3E42-4A57-A80B-43309A724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E3A8A"/>
      <w:sz w:val="30"/>
      <w:szCs w:val="30"/>
    </w:rPr>
  </w:style>
  <w:style w:type="paragraph" w:styleId="Heading2">
    <w:name w:val="heading 2"/>
    <w:uiPriority w:val="9"/>
    <w:unhideWhenUsed/>
    <w:qFormat/>
    <w:pPr>
      <w:spacing w:before="320" w:after="140"/>
      <w:outlineLvl w:val="1"/>
    </w:pPr>
    <w:rPr>
      <w:b/>
      <w:bCs/>
      <w:color w:val="2563E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23</Pages>
  <Words>3623</Words>
  <Characters>20654</Characters>
  <Application>Microsoft Office Word</Application>
  <DocSecurity>0</DocSecurity>
  <Lines>172</Lines>
  <Paragraphs>48</Paragraphs>
  <ScaleCrop>false</ScaleCrop>
  <Company/>
  <LinksUpToDate>false</LinksUpToDate>
  <CharactersWithSpaces>24229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Hussain Elkamly</cp:lastModifiedBy>
  <cp:revision>3</cp:revision>
  <dcterms:created xsi:type="dcterms:W3CDTF">2026-09-27T19:59:00Z</dcterms:created>
  <dcterms:modified xsi:type="dcterms:W3CDTF">2026-09-27T20:11:00Z</dcterms:modified>
</cp:coreProperties>
</file>