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FE5AFD" w14:textId="77777777" w:rsidR="00AB4FE3" w:rsidRPr="00AB4FE3" w:rsidRDefault="00AB4FE3" w:rsidP="00780F2A"/>
    <w:p w14:paraId="00BC0F0F" w14:textId="77777777" w:rsidR="00AB4FE3" w:rsidRPr="00AB4FE3" w:rsidRDefault="00AB4FE3" w:rsidP="00AE627A"/>
    <w:p w14:paraId="03E5D14D" w14:textId="77777777" w:rsidR="00AB4FE3" w:rsidRPr="00AB4FE3" w:rsidRDefault="00AB4FE3" w:rsidP="00AE627A">
      <w:r w:rsidRPr="00AB4FE3">
        <w:tab/>
      </w:r>
    </w:p>
    <w:p w14:paraId="229B3A09" w14:textId="77777777" w:rsidR="00AB4FE3" w:rsidRPr="00AB4FE3" w:rsidRDefault="00AB4FE3" w:rsidP="00AE627A"/>
    <w:p w14:paraId="380E348D" w14:textId="2F5C319E" w:rsidR="00AB4FE3" w:rsidRPr="00780F2A" w:rsidRDefault="00AB4FE3" w:rsidP="00780F2A">
      <w:pPr>
        <w:pStyle w:val="Title"/>
        <w:jc w:val="center"/>
        <w:rPr>
          <w:sz w:val="72"/>
          <w:szCs w:val="72"/>
        </w:rPr>
      </w:pPr>
      <w:r w:rsidRPr="00780F2A">
        <w:rPr>
          <w:sz w:val="72"/>
          <w:szCs w:val="72"/>
        </w:rPr>
        <w:t xml:space="preserve">Project </w:t>
      </w:r>
      <w:r w:rsidR="002727CF">
        <w:rPr>
          <w:sz w:val="72"/>
          <w:szCs w:val="72"/>
        </w:rPr>
        <w:t>Proposal</w:t>
      </w:r>
    </w:p>
    <w:p w14:paraId="1402D16E" w14:textId="77777777" w:rsidR="00AB4FE3" w:rsidRPr="00AB4FE3" w:rsidRDefault="00AB4FE3" w:rsidP="00AE627A"/>
    <w:p w14:paraId="4B291205" w14:textId="77777777" w:rsidR="00AB4FE3" w:rsidRPr="00AB4FE3" w:rsidRDefault="00AB4FE3" w:rsidP="00AE627A"/>
    <w:p w14:paraId="01A53857" w14:textId="77777777" w:rsidR="00AB4FE3" w:rsidRPr="00AB4FE3" w:rsidRDefault="00AB4FE3" w:rsidP="00AE627A"/>
    <w:p w14:paraId="3A6F1203" w14:textId="77777777" w:rsidR="00AB4FE3" w:rsidRPr="00AB4FE3" w:rsidRDefault="00AB4FE3" w:rsidP="00AE627A"/>
    <w:p w14:paraId="5212BD9A" w14:textId="77777777" w:rsidR="00AB4FE3" w:rsidRPr="00AB4FE3" w:rsidRDefault="00AB4FE3" w:rsidP="00AE627A"/>
    <w:p w14:paraId="3400B14F" w14:textId="3272F425" w:rsidR="00AB4FE3" w:rsidRPr="00CC4813" w:rsidRDefault="00AB4FE3" w:rsidP="00780F2A">
      <w:pPr>
        <w:jc w:val="center"/>
        <w:rPr>
          <w:b/>
          <w:bCs/>
          <w:sz w:val="28"/>
          <w:szCs w:val="28"/>
          <w:rtl/>
          <w:lang w:bidi="ar-EG"/>
        </w:rPr>
      </w:pPr>
      <w:r w:rsidRPr="00CC4813">
        <w:rPr>
          <w:b/>
          <w:bCs/>
          <w:sz w:val="28"/>
          <w:szCs w:val="28"/>
        </w:rPr>
        <w:t xml:space="preserve">Team </w:t>
      </w:r>
      <w:r w:rsidR="002727CF">
        <w:rPr>
          <w:b/>
          <w:bCs/>
          <w:sz w:val="28"/>
          <w:szCs w:val="28"/>
        </w:rPr>
        <w:t>6</w:t>
      </w:r>
    </w:p>
    <w:p w14:paraId="199F00EA" w14:textId="77777777" w:rsidR="00AB4FE3" w:rsidRPr="00CC4813" w:rsidRDefault="00AB4FE3" w:rsidP="00AE627A">
      <w:pPr>
        <w:rPr>
          <w:sz w:val="28"/>
          <w:szCs w:val="28"/>
        </w:rPr>
      </w:pPr>
    </w:p>
    <w:tbl>
      <w:tblPr>
        <w:tblW w:w="94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93"/>
        <w:gridCol w:w="1610"/>
        <w:gridCol w:w="1373"/>
      </w:tblGrid>
      <w:tr w:rsidR="00AB4FE3" w:rsidRPr="00CC4813" w14:paraId="6F83C88D" w14:textId="77777777" w:rsidTr="002F2C20">
        <w:trPr>
          <w:trHeight w:val="339"/>
          <w:jc w:val="center"/>
        </w:trPr>
        <w:tc>
          <w:tcPr>
            <w:tcW w:w="6493" w:type="dxa"/>
            <w:tcBorders>
              <w:top w:val="single" w:sz="4" w:space="0" w:color="000000"/>
              <w:left w:val="single" w:sz="4" w:space="0" w:color="000000"/>
              <w:bottom w:val="single" w:sz="4" w:space="0" w:color="000000"/>
              <w:right w:val="single" w:sz="4" w:space="0" w:color="000000"/>
            </w:tcBorders>
            <w:hideMark/>
          </w:tcPr>
          <w:p w14:paraId="132F1D4F" w14:textId="77777777" w:rsidR="00AB4FE3" w:rsidRPr="00CC4813" w:rsidRDefault="00AB4FE3" w:rsidP="00AE627A">
            <w:pPr>
              <w:rPr>
                <w:b/>
                <w:bCs/>
                <w:sz w:val="28"/>
                <w:szCs w:val="28"/>
              </w:rPr>
            </w:pPr>
            <w:r w:rsidRPr="00CC4813">
              <w:rPr>
                <w:b/>
                <w:bCs/>
                <w:sz w:val="28"/>
                <w:szCs w:val="28"/>
              </w:rPr>
              <w:t>Full Name in ARABIC</w:t>
            </w:r>
          </w:p>
        </w:tc>
        <w:tc>
          <w:tcPr>
            <w:tcW w:w="1610" w:type="dxa"/>
            <w:tcBorders>
              <w:top w:val="single" w:sz="4" w:space="0" w:color="000000"/>
              <w:left w:val="single" w:sz="4" w:space="0" w:color="000000"/>
              <w:bottom w:val="single" w:sz="4" w:space="0" w:color="000000"/>
              <w:right w:val="single" w:sz="4" w:space="0" w:color="000000"/>
            </w:tcBorders>
            <w:hideMark/>
          </w:tcPr>
          <w:p w14:paraId="1184186C" w14:textId="77777777" w:rsidR="00AB4FE3" w:rsidRPr="00CC4813" w:rsidRDefault="00AB4FE3" w:rsidP="00AE627A">
            <w:pPr>
              <w:rPr>
                <w:b/>
                <w:bCs/>
                <w:sz w:val="28"/>
                <w:szCs w:val="28"/>
              </w:rPr>
            </w:pPr>
            <w:r w:rsidRPr="00CC4813">
              <w:rPr>
                <w:b/>
                <w:bCs/>
                <w:sz w:val="28"/>
                <w:szCs w:val="28"/>
              </w:rPr>
              <w:t>SEC</w:t>
            </w:r>
          </w:p>
        </w:tc>
        <w:tc>
          <w:tcPr>
            <w:tcW w:w="1373" w:type="dxa"/>
            <w:tcBorders>
              <w:top w:val="single" w:sz="4" w:space="0" w:color="000000"/>
              <w:left w:val="single" w:sz="4" w:space="0" w:color="000000"/>
              <w:bottom w:val="single" w:sz="4" w:space="0" w:color="000000"/>
              <w:right w:val="single" w:sz="4" w:space="0" w:color="000000"/>
            </w:tcBorders>
            <w:hideMark/>
          </w:tcPr>
          <w:p w14:paraId="13A9ADF8" w14:textId="77777777" w:rsidR="00AB4FE3" w:rsidRPr="00CC4813" w:rsidRDefault="00AB4FE3" w:rsidP="00AE627A">
            <w:pPr>
              <w:rPr>
                <w:b/>
                <w:bCs/>
                <w:sz w:val="28"/>
                <w:szCs w:val="28"/>
              </w:rPr>
            </w:pPr>
            <w:r w:rsidRPr="00CC4813">
              <w:rPr>
                <w:b/>
                <w:bCs/>
                <w:sz w:val="28"/>
                <w:szCs w:val="28"/>
              </w:rPr>
              <w:t>BN</w:t>
            </w:r>
          </w:p>
        </w:tc>
      </w:tr>
      <w:tr w:rsidR="00AB4FE3" w:rsidRPr="00CC4813" w14:paraId="64128C1E" w14:textId="77777777" w:rsidTr="002F2C20">
        <w:trPr>
          <w:trHeight w:val="327"/>
          <w:jc w:val="center"/>
        </w:trPr>
        <w:tc>
          <w:tcPr>
            <w:tcW w:w="6493" w:type="dxa"/>
            <w:tcBorders>
              <w:top w:val="single" w:sz="4" w:space="0" w:color="000000"/>
              <w:left w:val="single" w:sz="4" w:space="0" w:color="000000"/>
              <w:bottom w:val="single" w:sz="4" w:space="0" w:color="000000"/>
              <w:right w:val="single" w:sz="4" w:space="0" w:color="000000"/>
            </w:tcBorders>
            <w:hideMark/>
          </w:tcPr>
          <w:p w14:paraId="14F9F56B" w14:textId="77777777" w:rsidR="00AB4FE3" w:rsidRPr="00CC4813" w:rsidRDefault="00AB4FE3" w:rsidP="00AE627A">
            <w:pPr>
              <w:rPr>
                <w:sz w:val="28"/>
                <w:szCs w:val="28"/>
              </w:rPr>
            </w:pPr>
            <w:r w:rsidRPr="00CC4813">
              <w:rPr>
                <w:sz w:val="28"/>
                <w:szCs w:val="28"/>
                <w:rtl/>
                <w:lang w:bidi="ar-EG"/>
              </w:rPr>
              <w:t>اسامة صالح فرج السيد</w:t>
            </w:r>
          </w:p>
        </w:tc>
        <w:tc>
          <w:tcPr>
            <w:tcW w:w="1610" w:type="dxa"/>
            <w:tcBorders>
              <w:top w:val="single" w:sz="4" w:space="0" w:color="000000"/>
              <w:left w:val="single" w:sz="4" w:space="0" w:color="000000"/>
              <w:bottom w:val="single" w:sz="4" w:space="0" w:color="000000"/>
              <w:right w:val="single" w:sz="4" w:space="0" w:color="000000"/>
            </w:tcBorders>
            <w:hideMark/>
          </w:tcPr>
          <w:p w14:paraId="5448CCDB" w14:textId="77777777" w:rsidR="00AB4FE3" w:rsidRPr="00CC4813" w:rsidRDefault="00AB4FE3" w:rsidP="00AE627A">
            <w:pPr>
              <w:rPr>
                <w:sz w:val="28"/>
                <w:szCs w:val="28"/>
                <w:rtl/>
              </w:rPr>
            </w:pPr>
            <w:r w:rsidRPr="00CC4813">
              <w:rPr>
                <w:sz w:val="28"/>
                <w:szCs w:val="28"/>
                <w:rtl/>
              </w:rPr>
              <w:t>1</w:t>
            </w:r>
          </w:p>
        </w:tc>
        <w:tc>
          <w:tcPr>
            <w:tcW w:w="1373" w:type="dxa"/>
            <w:tcBorders>
              <w:top w:val="single" w:sz="4" w:space="0" w:color="000000"/>
              <w:left w:val="single" w:sz="4" w:space="0" w:color="000000"/>
              <w:bottom w:val="single" w:sz="4" w:space="0" w:color="000000"/>
              <w:right w:val="single" w:sz="4" w:space="0" w:color="000000"/>
            </w:tcBorders>
            <w:hideMark/>
          </w:tcPr>
          <w:p w14:paraId="07E7D63D" w14:textId="77777777" w:rsidR="00AB4FE3" w:rsidRPr="00CC4813" w:rsidRDefault="00AB4FE3" w:rsidP="00AE627A">
            <w:pPr>
              <w:rPr>
                <w:sz w:val="28"/>
                <w:szCs w:val="28"/>
              </w:rPr>
            </w:pPr>
            <w:r w:rsidRPr="00CC4813">
              <w:rPr>
                <w:sz w:val="28"/>
                <w:szCs w:val="28"/>
                <w:rtl/>
              </w:rPr>
              <w:t>12</w:t>
            </w:r>
          </w:p>
        </w:tc>
      </w:tr>
      <w:tr w:rsidR="00AB4FE3" w:rsidRPr="00CC4813" w14:paraId="5582FFCA" w14:textId="77777777" w:rsidTr="002F2C20">
        <w:trPr>
          <w:trHeight w:val="339"/>
          <w:jc w:val="center"/>
        </w:trPr>
        <w:tc>
          <w:tcPr>
            <w:tcW w:w="6493" w:type="dxa"/>
            <w:tcBorders>
              <w:top w:val="single" w:sz="4" w:space="0" w:color="000000"/>
              <w:left w:val="single" w:sz="4" w:space="0" w:color="000000"/>
              <w:bottom w:val="single" w:sz="4" w:space="0" w:color="000000"/>
              <w:right w:val="single" w:sz="4" w:space="0" w:color="000000"/>
            </w:tcBorders>
            <w:hideMark/>
          </w:tcPr>
          <w:p w14:paraId="3F93D8BE" w14:textId="77777777" w:rsidR="00AB4FE3" w:rsidRPr="00CC4813" w:rsidRDefault="00AB4FE3" w:rsidP="00AE627A">
            <w:pPr>
              <w:rPr>
                <w:sz w:val="28"/>
                <w:szCs w:val="28"/>
              </w:rPr>
            </w:pPr>
            <w:r w:rsidRPr="00CC4813">
              <w:rPr>
                <w:sz w:val="28"/>
                <w:szCs w:val="28"/>
                <w:rtl/>
              </w:rPr>
              <w:t>عبدالرحمن محمد عبدالفتاح محمود</w:t>
            </w:r>
          </w:p>
        </w:tc>
        <w:tc>
          <w:tcPr>
            <w:tcW w:w="1610" w:type="dxa"/>
            <w:tcBorders>
              <w:top w:val="single" w:sz="4" w:space="0" w:color="000000"/>
              <w:left w:val="single" w:sz="4" w:space="0" w:color="000000"/>
              <w:bottom w:val="single" w:sz="4" w:space="0" w:color="000000"/>
              <w:right w:val="single" w:sz="4" w:space="0" w:color="000000"/>
            </w:tcBorders>
            <w:hideMark/>
          </w:tcPr>
          <w:p w14:paraId="25EEB609" w14:textId="77777777" w:rsidR="00AB4FE3" w:rsidRPr="00CC4813" w:rsidRDefault="00AB4FE3" w:rsidP="00AE627A">
            <w:pPr>
              <w:rPr>
                <w:sz w:val="28"/>
                <w:szCs w:val="28"/>
              </w:rPr>
            </w:pPr>
            <w:r w:rsidRPr="00CC4813">
              <w:rPr>
                <w:sz w:val="28"/>
                <w:szCs w:val="28"/>
                <w:rtl/>
              </w:rPr>
              <w:t>1</w:t>
            </w:r>
          </w:p>
        </w:tc>
        <w:tc>
          <w:tcPr>
            <w:tcW w:w="1373" w:type="dxa"/>
            <w:tcBorders>
              <w:top w:val="single" w:sz="4" w:space="0" w:color="000000"/>
              <w:left w:val="single" w:sz="4" w:space="0" w:color="000000"/>
              <w:bottom w:val="single" w:sz="4" w:space="0" w:color="000000"/>
              <w:right w:val="single" w:sz="4" w:space="0" w:color="000000"/>
            </w:tcBorders>
            <w:hideMark/>
          </w:tcPr>
          <w:p w14:paraId="51CA35E9" w14:textId="78499B1C" w:rsidR="00AB4FE3" w:rsidRPr="00CC4813" w:rsidRDefault="00AB4FE3" w:rsidP="00AE627A">
            <w:pPr>
              <w:rPr>
                <w:sz w:val="28"/>
                <w:szCs w:val="28"/>
              </w:rPr>
            </w:pPr>
            <w:r w:rsidRPr="00CC4813">
              <w:rPr>
                <w:sz w:val="28"/>
                <w:szCs w:val="28"/>
                <w:rtl/>
              </w:rPr>
              <w:t>2</w:t>
            </w:r>
            <w:r w:rsidRPr="00CC4813">
              <w:rPr>
                <w:rFonts w:hint="cs"/>
                <w:sz w:val="28"/>
                <w:szCs w:val="28"/>
                <w:rtl/>
              </w:rPr>
              <w:t>3</w:t>
            </w:r>
          </w:p>
        </w:tc>
      </w:tr>
      <w:tr w:rsidR="00AB4FE3" w:rsidRPr="00CC4813" w14:paraId="1BE98E71" w14:textId="77777777" w:rsidTr="002F2C20">
        <w:trPr>
          <w:trHeight w:val="339"/>
          <w:jc w:val="center"/>
        </w:trPr>
        <w:tc>
          <w:tcPr>
            <w:tcW w:w="6493" w:type="dxa"/>
            <w:tcBorders>
              <w:top w:val="single" w:sz="4" w:space="0" w:color="000000"/>
              <w:left w:val="single" w:sz="4" w:space="0" w:color="000000"/>
              <w:bottom w:val="single" w:sz="4" w:space="0" w:color="000000"/>
              <w:right w:val="single" w:sz="4" w:space="0" w:color="000000"/>
            </w:tcBorders>
          </w:tcPr>
          <w:p w14:paraId="7A63C6EB" w14:textId="46A3ACD1" w:rsidR="00AB4FE3" w:rsidRPr="00CC4813" w:rsidRDefault="00AB4FE3" w:rsidP="00AE627A">
            <w:pPr>
              <w:rPr>
                <w:sz w:val="28"/>
                <w:szCs w:val="28"/>
                <w:rtl/>
              </w:rPr>
            </w:pPr>
            <w:r w:rsidRPr="00CC4813">
              <w:rPr>
                <w:rFonts w:hint="cs"/>
                <w:sz w:val="28"/>
                <w:szCs w:val="28"/>
                <w:rtl/>
              </w:rPr>
              <w:t>عبدالرحمن محمد حفني</w:t>
            </w:r>
          </w:p>
        </w:tc>
        <w:tc>
          <w:tcPr>
            <w:tcW w:w="1610" w:type="dxa"/>
            <w:tcBorders>
              <w:top w:val="single" w:sz="4" w:space="0" w:color="000000"/>
              <w:left w:val="single" w:sz="4" w:space="0" w:color="000000"/>
              <w:bottom w:val="single" w:sz="4" w:space="0" w:color="000000"/>
              <w:right w:val="single" w:sz="4" w:space="0" w:color="000000"/>
            </w:tcBorders>
          </w:tcPr>
          <w:p w14:paraId="60D33070" w14:textId="10299E1A" w:rsidR="00AB4FE3" w:rsidRPr="00CC4813" w:rsidRDefault="00AB4FE3" w:rsidP="00AE627A">
            <w:pPr>
              <w:rPr>
                <w:sz w:val="28"/>
                <w:szCs w:val="28"/>
                <w:rtl/>
              </w:rPr>
            </w:pPr>
            <w:r w:rsidRPr="00CC4813">
              <w:rPr>
                <w:rFonts w:hint="cs"/>
                <w:sz w:val="28"/>
                <w:szCs w:val="28"/>
                <w:rtl/>
              </w:rPr>
              <w:t>1</w:t>
            </w:r>
          </w:p>
        </w:tc>
        <w:tc>
          <w:tcPr>
            <w:tcW w:w="1373" w:type="dxa"/>
            <w:tcBorders>
              <w:top w:val="single" w:sz="4" w:space="0" w:color="000000"/>
              <w:left w:val="single" w:sz="4" w:space="0" w:color="000000"/>
              <w:bottom w:val="single" w:sz="4" w:space="0" w:color="000000"/>
              <w:right w:val="single" w:sz="4" w:space="0" w:color="000000"/>
            </w:tcBorders>
          </w:tcPr>
          <w:p w14:paraId="20F61753" w14:textId="6B989646" w:rsidR="00AB4FE3" w:rsidRPr="00CC4813" w:rsidRDefault="00AB4FE3" w:rsidP="00AE627A">
            <w:pPr>
              <w:rPr>
                <w:sz w:val="28"/>
                <w:szCs w:val="28"/>
                <w:rtl/>
              </w:rPr>
            </w:pPr>
            <w:r w:rsidRPr="00CC4813">
              <w:rPr>
                <w:rFonts w:hint="cs"/>
                <w:sz w:val="28"/>
                <w:szCs w:val="28"/>
                <w:rtl/>
              </w:rPr>
              <w:t>22</w:t>
            </w:r>
          </w:p>
        </w:tc>
      </w:tr>
      <w:tr w:rsidR="00AB4FE3" w:rsidRPr="00CC4813" w14:paraId="5F4077A9" w14:textId="77777777" w:rsidTr="002F2C20">
        <w:trPr>
          <w:trHeight w:val="339"/>
          <w:jc w:val="center"/>
        </w:trPr>
        <w:tc>
          <w:tcPr>
            <w:tcW w:w="6493" w:type="dxa"/>
            <w:tcBorders>
              <w:top w:val="single" w:sz="4" w:space="0" w:color="000000"/>
              <w:left w:val="single" w:sz="4" w:space="0" w:color="000000"/>
              <w:bottom w:val="single" w:sz="4" w:space="0" w:color="000000"/>
              <w:right w:val="single" w:sz="4" w:space="0" w:color="000000"/>
            </w:tcBorders>
          </w:tcPr>
          <w:p w14:paraId="2C508E87" w14:textId="764F2674" w:rsidR="00AB4FE3" w:rsidRPr="00CC4813" w:rsidRDefault="00AB4FE3" w:rsidP="00AE627A">
            <w:pPr>
              <w:rPr>
                <w:sz w:val="28"/>
                <w:szCs w:val="28"/>
                <w:rtl/>
              </w:rPr>
            </w:pPr>
            <w:r w:rsidRPr="00CC4813">
              <w:rPr>
                <w:rFonts w:hint="cs"/>
                <w:sz w:val="28"/>
                <w:szCs w:val="28"/>
                <w:rtl/>
              </w:rPr>
              <w:t>عمرو صلاح الدين فؤاد</w:t>
            </w:r>
          </w:p>
        </w:tc>
        <w:tc>
          <w:tcPr>
            <w:tcW w:w="1610" w:type="dxa"/>
            <w:tcBorders>
              <w:top w:val="single" w:sz="4" w:space="0" w:color="000000"/>
              <w:left w:val="single" w:sz="4" w:space="0" w:color="000000"/>
              <w:bottom w:val="single" w:sz="4" w:space="0" w:color="000000"/>
              <w:right w:val="single" w:sz="4" w:space="0" w:color="000000"/>
            </w:tcBorders>
          </w:tcPr>
          <w:p w14:paraId="29788A71" w14:textId="558322B4" w:rsidR="00AB4FE3" w:rsidRPr="00CC4813" w:rsidRDefault="00AB4FE3" w:rsidP="00AE627A">
            <w:pPr>
              <w:rPr>
                <w:sz w:val="28"/>
                <w:szCs w:val="28"/>
                <w:rtl/>
              </w:rPr>
            </w:pPr>
            <w:r w:rsidRPr="00CC4813">
              <w:rPr>
                <w:rFonts w:hint="cs"/>
                <w:sz w:val="28"/>
                <w:szCs w:val="28"/>
                <w:rtl/>
              </w:rPr>
              <w:t>1</w:t>
            </w:r>
          </w:p>
        </w:tc>
        <w:tc>
          <w:tcPr>
            <w:tcW w:w="1373" w:type="dxa"/>
            <w:tcBorders>
              <w:top w:val="single" w:sz="4" w:space="0" w:color="000000"/>
              <w:left w:val="single" w:sz="4" w:space="0" w:color="000000"/>
              <w:bottom w:val="single" w:sz="4" w:space="0" w:color="000000"/>
              <w:right w:val="single" w:sz="4" w:space="0" w:color="000000"/>
            </w:tcBorders>
          </w:tcPr>
          <w:p w14:paraId="1063C9C6" w14:textId="7CD56195" w:rsidR="00AB4FE3" w:rsidRPr="00CC4813" w:rsidRDefault="00AB4FE3" w:rsidP="00AE627A">
            <w:pPr>
              <w:rPr>
                <w:sz w:val="28"/>
                <w:szCs w:val="28"/>
                <w:rtl/>
              </w:rPr>
            </w:pPr>
            <w:r w:rsidRPr="00CC4813">
              <w:rPr>
                <w:rFonts w:hint="cs"/>
                <w:sz w:val="28"/>
                <w:szCs w:val="28"/>
                <w:rtl/>
              </w:rPr>
              <w:t>32</w:t>
            </w:r>
          </w:p>
        </w:tc>
      </w:tr>
    </w:tbl>
    <w:p w14:paraId="1D9BC18D" w14:textId="77777777" w:rsidR="00AB4FE3" w:rsidRPr="00AB4FE3" w:rsidRDefault="00AB4FE3" w:rsidP="00AE627A"/>
    <w:p w14:paraId="420BB4DE" w14:textId="7B5CF78A" w:rsidR="00AB4FE3" w:rsidRPr="00AB4FE3" w:rsidRDefault="00AB4FE3" w:rsidP="00AE627A"/>
    <w:p w14:paraId="1E630758" w14:textId="77777777" w:rsidR="00AB4FE3" w:rsidRPr="00AB4FE3" w:rsidRDefault="00AB4FE3" w:rsidP="00AE627A"/>
    <w:p w14:paraId="7D4DCFA2" w14:textId="77777777" w:rsidR="00AB4FE3" w:rsidRPr="00AB4FE3" w:rsidRDefault="00AB4FE3" w:rsidP="00AE627A"/>
    <w:p w14:paraId="6243AF90" w14:textId="77777777" w:rsidR="002727CF" w:rsidRDefault="002727CF" w:rsidP="004D3E1B">
      <w:pPr>
        <w:pStyle w:val="Title"/>
        <w:jc w:val="center"/>
      </w:pPr>
      <w:r w:rsidRPr="00310631">
        <w:t>Submitted to:</w:t>
      </w:r>
    </w:p>
    <w:p w14:paraId="59B312D5" w14:textId="019C9707" w:rsidR="002727CF" w:rsidRDefault="002727CF" w:rsidP="004D3E1B">
      <w:pPr>
        <w:pStyle w:val="Title"/>
        <w:jc w:val="center"/>
      </w:pPr>
      <w:r w:rsidRPr="00310631">
        <w:t xml:space="preserve">Eng. </w:t>
      </w:r>
      <w:r>
        <w:t>Mohamed Shawky</w:t>
      </w:r>
    </w:p>
    <w:p w14:paraId="690484B4" w14:textId="77777777" w:rsidR="00AB4FE3" w:rsidRPr="00AB4FE3" w:rsidRDefault="00AB4FE3" w:rsidP="00AE627A"/>
    <w:p w14:paraId="296E8221" w14:textId="77777777" w:rsidR="00AB4FE3" w:rsidRPr="00AB4FE3" w:rsidRDefault="00AB4FE3" w:rsidP="00AE627A"/>
    <w:p w14:paraId="031C336E" w14:textId="77777777" w:rsidR="002727CF" w:rsidRPr="00577192" w:rsidRDefault="002727CF" w:rsidP="002727CF">
      <w:pPr>
        <w:jc w:val="center"/>
      </w:pPr>
      <w:r>
        <w:t>2025</w:t>
      </w:r>
    </w:p>
    <w:p w14:paraId="3CDFFF56" w14:textId="69251647" w:rsidR="00D41FD9" w:rsidRDefault="00960509" w:rsidP="00E953D5">
      <w:pPr>
        <w:pStyle w:val="Heading1"/>
      </w:pPr>
      <w:r>
        <w:lastRenderedPageBreak/>
        <w:t>Idea 1</w:t>
      </w:r>
      <w:r w:rsidR="00964641">
        <w:t xml:space="preserve"> - </w:t>
      </w:r>
      <w:r w:rsidR="00E953D5" w:rsidRPr="00E953D5">
        <w:t>Customer Transaction Prediction</w:t>
      </w:r>
    </w:p>
    <w:p w14:paraId="41F1DE39" w14:textId="77777777" w:rsidR="008A4026" w:rsidRPr="008A4026" w:rsidRDefault="008A4026" w:rsidP="008A4026"/>
    <w:p w14:paraId="263228BD" w14:textId="77777777" w:rsidR="00960509" w:rsidRDefault="00960509" w:rsidP="004D3E1B">
      <w:pPr>
        <w:pStyle w:val="Heading2"/>
        <w:ind w:left="720"/>
      </w:pPr>
      <w:r>
        <w:t>Problem Definition</w:t>
      </w:r>
    </w:p>
    <w:p w14:paraId="05D1AA00" w14:textId="24258C5C" w:rsidR="00964641" w:rsidRDefault="00E953D5" w:rsidP="00E953D5">
      <w:pPr>
        <w:ind w:left="720"/>
      </w:pPr>
      <w:r w:rsidRPr="00E953D5">
        <w:t>Develop a machine learning model to predict whether a customer will make a specific transaction in the future</w:t>
      </w:r>
      <w:r>
        <w:rPr>
          <w:rFonts w:hint="cs"/>
          <w:rtl/>
        </w:rPr>
        <w:t xml:space="preserve"> </w:t>
      </w:r>
      <w:r w:rsidRPr="00E953D5">
        <w:t>irrespective of the amount of money transacted, based on anonymized numerical features</w:t>
      </w:r>
      <w:r w:rsidR="00964641" w:rsidRPr="00964641">
        <w:t>.</w:t>
      </w:r>
    </w:p>
    <w:p w14:paraId="19C8A04F" w14:textId="77777777" w:rsidR="008A4026" w:rsidRPr="00964641" w:rsidRDefault="008A4026" w:rsidP="00964641">
      <w:pPr>
        <w:ind w:left="720"/>
      </w:pPr>
    </w:p>
    <w:p w14:paraId="6D51B34C" w14:textId="77777777" w:rsidR="00960509" w:rsidRDefault="00960509" w:rsidP="004D3E1B">
      <w:pPr>
        <w:pStyle w:val="Heading2"/>
        <w:ind w:left="720"/>
      </w:pPr>
      <w:r>
        <w:t>Problem Motivation</w:t>
      </w:r>
    </w:p>
    <w:p w14:paraId="2D1CD055" w14:textId="344B47BC" w:rsidR="00964641" w:rsidRDefault="00E953D5" w:rsidP="00E953D5">
      <w:pPr>
        <w:ind w:left="720"/>
      </w:pPr>
      <w:r w:rsidRPr="00E953D5">
        <w:t xml:space="preserve">Accurately </w:t>
      </w:r>
      <w:r>
        <w:t xml:space="preserve">predicting </w:t>
      </w:r>
      <w:r w:rsidRPr="00E953D5">
        <w:t xml:space="preserve">customer transactions enables financial institutions to enhance customer engagement strategies, personalize marketing efforts, and optimize product offerings, </w:t>
      </w:r>
      <w:r>
        <w:t>resulting in</w:t>
      </w:r>
      <w:r w:rsidRPr="00E953D5">
        <w:t xml:space="preserve"> improving customer satisfaction and increasing revenue</w:t>
      </w:r>
      <w:r w:rsidR="00964641" w:rsidRPr="00964641">
        <w:t>.</w:t>
      </w:r>
    </w:p>
    <w:p w14:paraId="551C46A3" w14:textId="77777777" w:rsidR="008A4026" w:rsidRPr="00964641" w:rsidRDefault="008A4026" w:rsidP="00964641">
      <w:pPr>
        <w:ind w:left="720"/>
      </w:pPr>
    </w:p>
    <w:p w14:paraId="7258663D" w14:textId="77777777" w:rsidR="00960509" w:rsidRDefault="00960509" w:rsidP="004D3E1B">
      <w:pPr>
        <w:pStyle w:val="Heading2"/>
        <w:ind w:left="720"/>
      </w:pPr>
      <w:r>
        <w:t>Evaluation Metrics</w:t>
      </w:r>
    </w:p>
    <w:p w14:paraId="6210B7E0" w14:textId="6FBFBD78" w:rsidR="00964641" w:rsidRPr="00964641" w:rsidRDefault="00964641" w:rsidP="008A4026">
      <w:pPr>
        <w:pStyle w:val="ListParagraph"/>
        <w:numPr>
          <w:ilvl w:val="0"/>
          <w:numId w:val="11"/>
        </w:numPr>
      </w:pPr>
      <w:r w:rsidRPr="008A4026">
        <w:rPr>
          <w:b/>
          <w:bCs/>
        </w:rPr>
        <w:t>Accuracy</w:t>
      </w:r>
      <w:r w:rsidRPr="00964641">
        <w:t>: Measures the overall correctness of the model’s predictions.</w:t>
      </w:r>
    </w:p>
    <w:p w14:paraId="366B0563" w14:textId="56007B30" w:rsidR="00964641" w:rsidRPr="00964641" w:rsidRDefault="00964641" w:rsidP="00E953D5">
      <w:pPr>
        <w:pStyle w:val="ListParagraph"/>
        <w:numPr>
          <w:ilvl w:val="0"/>
          <w:numId w:val="11"/>
        </w:numPr>
      </w:pPr>
      <w:r w:rsidRPr="008A4026">
        <w:rPr>
          <w:b/>
          <w:bCs/>
        </w:rPr>
        <w:t>Precision &amp; Recall</w:t>
      </w:r>
    </w:p>
    <w:p w14:paraId="43EBD49F" w14:textId="5BC5032A" w:rsidR="00964641" w:rsidRDefault="00964641" w:rsidP="008A4026">
      <w:pPr>
        <w:pStyle w:val="ListParagraph"/>
        <w:numPr>
          <w:ilvl w:val="0"/>
          <w:numId w:val="11"/>
        </w:numPr>
      </w:pPr>
      <w:r w:rsidRPr="008A4026">
        <w:rPr>
          <w:b/>
          <w:bCs/>
        </w:rPr>
        <w:t>F1-score</w:t>
      </w:r>
      <w:r w:rsidRPr="00964641">
        <w:t>: Balances precision and recall, especially</w:t>
      </w:r>
      <w:r w:rsidR="002F3144">
        <w:t xml:space="preserve"> if the dataset is imbalanced</w:t>
      </w:r>
      <w:r w:rsidRPr="00964641">
        <w:t>.</w:t>
      </w:r>
    </w:p>
    <w:p w14:paraId="2CA7CEC6" w14:textId="45C1A82E" w:rsidR="00E953D5" w:rsidRDefault="00E953D5" w:rsidP="00E953D5">
      <w:pPr>
        <w:pStyle w:val="ListParagraph"/>
        <w:numPr>
          <w:ilvl w:val="0"/>
          <w:numId w:val="11"/>
        </w:numPr>
      </w:pPr>
      <w:r w:rsidRPr="00E953D5">
        <w:rPr>
          <w:b/>
          <w:bCs/>
        </w:rPr>
        <w:t xml:space="preserve">Area Under the ROC </w:t>
      </w:r>
      <w:r w:rsidRPr="00E953D5">
        <w:t>(AUC-ROC)</w:t>
      </w:r>
      <w:r w:rsidR="00EE213B">
        <w:t>: Also useful for imbalanced dataset.</w:t>
      </w:r>
    </w:p>
    <w:p w14:paraId="70184852" w14:textId="77777777" w:rsidR="008A4026" w:rsidRPr="00964641" w:rsidRDefault="008A4026" w:rsidP="008A4026"/>
    <w:p w14:paraId="44572746" w14:textId="6EA05CC3" w:rsidR="00960509" w:rsidRDefault="00960509" w:rsidP="004D3E1B">
      <w:pPr>
        <w:pStyle w:val="Heading2"/>
        <w:ind w:left="720"/>
      </w:pPr>
      <w:r>
        <w:t>Dataset Link</w:t>
      </w:r>
      <w:r w:rsidR="00E953D5">
        <w:t xml:space="preserve"> and information</w:t>
      </w:r>
    </w:p>
    <w:p w14:paraId="289107D1" w14:textId="31F1030E" w:rsidR="00E953D5" w:rsidRPr="00EE213B" w:rsidRDefault="00EE213B" w:rsidP="008A4026">
      <w:pPr>
        <w:ind w:firstLine="720"/>
        <w:rPr>
          <w:rStyle w:val="Hyperlink"/>
        </w:rPr>
      </w:pPr>
      <w:r>
        <w:fldChar w:fldCharType="begin"/>
      </w:r>
      <w:r w:rsidR="00AD7D0E">
        <w:instrText>HYPERLINK "https://www.kaggle.com/c/santander-customer-transaction-prediction/data?select=train.csv"</w:instrText>
      </w:r>
      <w:r>
        <w:fldChar w:fldCharType="separate"/>
      </w:r>
      <w:r w:rsidR="00E953D5" w:rsidRPr="00EE213B">
        <w:rPr>
          <w:rStyle w:val="Hyperlink"/>
        </w:rPr>
        <w:t>https://www.kaggle.com/c/santander-customer-transaction-prediction/data?select=train.csv</w:t>
      </w:r>
    </w:p>
    <w:p w14:paraId="207336F9" w14:textId="2743F981" w:rsidR="00E953D5" w:rsidRDefault="00EE213B" w:rsidP="00E953D5">
      <w:pPr>
        <w:ind w:left="720"/>
      </w:pPr>
      <w:r>
        <w:fldChar w:fldCharType="end"/>
      </w:r>
      <w:r w:rsidR="00E953D5">
        <w:t>Dataset has 200K rows and 200+ anonymized features</w:t>
      </w:r>
      <w:r w:rsidR="00A804B1">
        <w:t>,</w:t>
      </w:r>
      <w:r w:rsidR="00E953D5">
        <w:t xml:space="preserve"> and imbalanced classes with ‘0’ class spanning 90% of the dataset.</w:t>
      </w:r>
    </w:p>
    <w:p w14:paraId="20D16A52" w14:textId="77777777" w:rsidR="008A4026" w:rsidRDefault="008A4026" w:rsidP="008A4026">
      <w:pPr>
        <w:ind w:firstLine="720"/>
      </w:pPr>
    </w:p>
    <w:p w14:paraId="218081AF" w14:textId="77777777" w:rsidR="008A4026" w:rsidRDefault="008A4026" w:rsidP="008A4026">
      <w:pPr>
        <w:ind w:firstLine="720"/>
      </w:pPr>
    </w:p>
    <w:p w14:paraId="2D774FE5" w14:textId="77777777" w:rsidR="008A4026" w:rsidRDefault="008A4026" w:rsidP="008A4026">
      <w:pPr>
        <w:ind w:firstLine="720"/>
      </w:pPr>
    </w:p>
    <w:p w14:paraId="3087D923" w14:textId="77777777" w:rsidR="008A4026" w:rsidRDefault="008A4026" w:rsidP="008A4026">
      <w:pPr>
        <w:ind w:firstLine="720"/>
      </w:pPr>
    </w:p>
    <w:p w14:paraId="6B2F08C2" w14:textId="77777777" w:rsidR="008A4026" w:rsidRDefault="008A4026" w:rsidP="008A4026">
      <w:pPr>
        <w:ind w:firstLine="720"/>
      </w:pPr>
    </w:p>
    <w:p w14:paraId="0F194C2C" w14:textId="77777777" w:rsidR="008A4026" w:rsidRDefault="008A4026" w:rsidP="008A4026">
      <w:pPr>
        <w:ind w:firstLine="720"/>
      </w:pPr>
    </w:p>
    <w:p w14:paraId="090219A4" w14:textId="77777777" w:rsidR="008A4026" w:rsidRDefault="008A4026" w:rsidP="008A4026">
      <w:pPr>
        <w:ind w:firstLine="720"/>
      </w:pPr>
    </w:p>
    <w:p w14:paraId="4480CACE" w14:textId="77777777" w:rsidR="008A4026" w:rsidRDefault="008A4026" w:rsidP="008A4026">
      <w:pPr>
        <w:ind w:firstLine="720"/>
      </w:pPr>
    </w:p>
    <w:p w14:paraId="09856873" w14:textId="77777777" w:rsidR="008A4026" w:rsidRDefault="008A4026" w:rsidP="008A4026">
      <w:pPr>
        <w:ind w:firstLine="720"/>
      </w:pPr>
    </w:p>
    <w:p w14:paraId="752AF377" w14:textId="77777777" w:rsidR="008A4026" w:rsidRDefault="008A4026" w:rsidP="008A4026">
      <w:pPr>
        <w:ind w:firstLine="720"/>
      </w:pPr>
    </w:p>
    <w:p w14:paraId="07D859A0" w14:textId="77777777" w:rsidR="008A4026" w:rsidRDefault="008A4026" w:rsidP="008A4026">
      <w:pPr>
        <w:ind w:firstLine="720"/>
      </w:pPr>
    </w:p>
    <w:p w14:paraId="35AB9D9B" w14:textId="77777777" w:rsidR="008A4026" w:rsidRDefault="008A4026" w:rsidP="008A4026">
      <w:pPr>
        <w:ind w:firstLine="720"/>
      </w:pPr>
    </w:p>
    <w:p w14:paraId="30F931F8" w14:textId="77777777" w:rsidR="008A4026" w:rsidRDefault="008A4026" w:rsidP="008A4026">
      <w:pPr>
        <w:ind w:firstLine="720"/>
      </w:pPr>
    </w:p>
    <w:p w14:paraId="64CA70AF" w14:textId="77777777" w:rsidR="008A4026" w:rsidRPr="008A4026" w:rsidRDefault="008A4026" w:rsidP="008A4026">
      <w:pPr>
        <w:ind w:firstLine="720"/>
      </w:pPr>
    </w:p>
    <w:p w14:paraId="2BC9D706" w14:textId="68ADB775" w:rsidR="00960509" w:rsidRPr="00E953D5" w:rsidRDefault="00960509" w:rsidP="00E953D5">
      <w:pPr>
        <w:pStyle w:val="Heading1"/>
        <w:rPr>
          <w:b/>
          <w:bCs/>
        </w:rPr>
      </w:pPr>
      <w:r>
        <w:lastRenderedPageBreak/>
        <w:t>Idea 2</w:t>
      </w:r>
      <w:r w:rsidR="008A4026">
        <w:t xml:space="preserve"> - </w:t>
      </w:r>
      <w:r w:rsidR="00E953D5" w:rsidRPr="00E953D5">
        <w:t>Large-scale Energy Anomaly Detection</w:t>
      </w:r>
    </w:p>
    <w:p w14:paraId="6B321B28" w14:textId="77777777" w:rsidR="00F6156A" w:rsidRPr="00F6156A" w:rsidRDefault="00F6156A" w:rsidP="00F6156A"/>
    <w:p w14:paraId="794ADC97" w14:textId="77777777" w:rsidR="00960509" w:rsidRDefault="00960509" w:rsidP="004D3E1B">
      <w:pPr>
        <w:pStyle w:val="Heading2"/>
        <w:ind w:left="720"/>
      </w:pPr>
      <w:r>
        <w:t>Problem Definition</w:t>
      </w:r>
    </w:p>
    <w:p w14:paraId="44BE0497" w14:textId="18F0FC46" w:rsidR="008A4026" w:rsidRDefault="00E953D5" w:rsidP="00E953D5">
      <w:pPr>
        <w:ind w:left="720"/>
      </w:pPr>
      <w:r w:rsidRPr="00E953D5">
        <w:t>Create a machine learning model to identify anomalies in hourly smart electricity meter readings, distinguishing between normal consumption patterns and unusual energy usage</w:t>
      </w:r>
      <w:r w:rsidR="008A4026" w:rsidRPr="008A4026">
        <w:t>.</w:t>
      </w:r>
    </w:p>
    <w:p w14:paraId="0C0FE4D4" w14:textId="77777777" w:rsidR="00F6156A" w:rsidRPr="008A4026" w:rsidRDefault="00F6156A" w:rsidP="008A4026">
      <w:pPr>
        <w:ind w:left="720"/>
      </w:pPr>
    </w:p>
    <w:p w14:paraId="47FD7DC6" w14:textId="77777777" w:rsidR="00960509" w:rsidRDefault="00960509" w:rsidP="004D3E1B">
      <w:pPr>
        <w:pStyle w:val="Heading2"/>
        <w:ind w:left="720"/>
      </w:pPr>
      <w:r>
        <w:t>Problem Motivation</w:t>
      </w:r>
    </w:p>
    <w:p w14:paraId="493D58C0" w14:textId="624626CC" w:rsidR="008A4026" w:rsidRDefault="00A804B1" w:rsidP="00A804B1">
      <w:pPr>
        <w:ind w:left="720"/>
      </w:pPr>
      <w:r w:rsidRPr="00A804B1">
        <w:t>Detecting energy consumption anomalies is crucial for energy providers to prevent fraud, identify faulty meters, and promote energy efficiency. Early detection can lead to significant cost savings and more reliable energy distribution</w:t>
      </w:r>
      <w:r w:rsidR="008A4026" w:rsidRPr="008A4026">
        <w:t>.</w:t>
      </w:r>
    </w:p>
    <w:p w14:paraId="650A8241" w14:textId="77777777" w:rsidR="00F6156A" w:rsidRPr="008A4026" w:rsidRDefault="00F6156A" w:rsidP="008A4026">
      <w:pPr>
        <w:ind w:left="720"/>
      </w:pPr>
    </w:p>
    <w:p w14:paraId="62CEE494" w14:textId="77777777" w:rsidR="00960509" w:rsidRDefault="00960509" w:rsidP="004D3E1B">
      <w:pPr>
        <w:pStyle w:val="Heading2"/>
        <w:ind w:left="720"/>
      </w:pPr>
      <w:r>
        <w:t>Evaluation Metrics</w:t>
      </w:r>
    </w:p>
    <w:p w14:paraId="7807C367" w14:textId="1F1E8E61" w:rsidR="008A4026" w:rsidRPr="008A4026" w:rsidRDefault="008A4026" w:rsidP="00A804B1">
      <w:pPr>
        <w:pStyle w:val="ListParagraph"/>
        <w:numPr>
          <w:ilvl w:val="0"/>
          <w:numId w:val="12"/>
        </w:numPr>
      </w:pPr>
      <w:r w:rsidRPr="008A4026">
        <w:rPr>
          <w:b/>
          <w:bCs/>
        </w:rPr>
        <w:t>Accuracy</w:t>
      </w:r>
    </w:p>
    <w:p w14:paraId="62251EBE" w14:textId="2E47F861" w:rsidR="00F6156A" w:rsidRPr="00A804B1" w:rsidRDefault="008A4026" w:rsidP="008768B0">
      <w:pPr>
        <w:pStyle w:val="ListParagraph"/>
        <w:numPr>
          <w:ilvl w:val="0"/>
          <w:numId w:val="12"/>
        </w:numPr>
      </w:pPr>
      <w:r w:rsidRPr="002F3144">
        <w:rPr>
          <w:b/>
          <w:bCs/>
        </w:rPr>
        <w:t>Precision &amp; Recall</w:t>
      </w:r>
    </w:p>
    <w:p w14:paraId="331F36A5" w14:textId="023022E2" w:rsidR="00A804B1" w:rsidRPr="00A804B1" w:rsidRDefault="00A804B1" w:rsidP="00A804B1">
      <w:pPr>
        <w:pStyle w:val="ListParagraph"/>
        <w:numPr>
          <w:ilvl w:val="0"/>
          <w:numId w:val="12"/>
        </w:numPr>
      </w:pPr>
      <w:r w:rsidRPr="008A4026">
        <w:rPr>
          <w:b/>
          <w:bCs/>
        </w:rPr>
        <w:t>F1-score</w:t>
      </w:r>
    </w:p>
    <w:p w14:paraId="402BDA19" w14:textId="41298C3A" w:rsidR="00A804B1" w:rsidRDefault="00A804B1" w:rsidP="00A804B1">
      <w:pPr>
        <w:pStyle w:val="ListParagraph"/>
        <w:numPr>
          <w:ilvl w:val="0"/>
          <w:numId w:val="12"/>
        </w:numPr>
      </w:pPr>
      <w:r w:rsidRPr="00E953D5">
        <w:rPr>
          <w:b/>
          <w:bCs/>
        </w:rPr>
        <w:t>Area Under the ROC</w:t>
      </w:r>
      <w:r w:rsidRPr="00E953D5">
        <w:t xml:space="preserve"> (AUC-ROC)</w:t>
      </w:r>
    </w:p>
    <w:p w14:paraId="0500E36F" w14:textId="77777777" w:rsidR="002F3144" w:rsidRPr="008A4026" w:rsidRDefault="002F3144" w:rsidP="002F3144">
      <w:pPr>
        <w:pStyle w:val="ListParagraph"/>
        <w:ind w:left="1440"/>
      </w:pPr>
    </w:p>
    <w:p w14:paraId="3623DED4" w14:textId="78695E5B" w:rsidR="00960509" w:rsidRDefault="00960509" w:rsidP="004D3E1B">
      <w:pPr>
        <w:pStyle w:val="Heading2"/>
        <w:ind w:left="720"/>
      </w:pPr>
      <w:r>
        <w:t>Dataset Link</w:t>
      </w:r>
      <w:r w:rsidR="00A804B1">
        <w:t xml:space="preserve"> and information</w:t>
      </w:r>
    </w:p>
    <w:p w14:paraId="528E74B1" w14:textId="0E6FC70B" w:rsidR="008A4026" w:rsidRPr="00AD7D0E" w:rsidRDefault="00AD7D0E" w:rsidP="008A4026">
      <w:pPr>
        <w:ind w:left="720"/>
        <w:rPr>
          <w:rStyle w:val="Hyperlink"/>
        </w:rPr>
      </w:pPr>
      <w:r>
        <w:fldChar w:fldCharType="begin"/>
      </w:r>
      <w:r>
        <w:instrText>HYPERLINK "https://www.kaggle.com/competitions/energy-anomaly-detection/data?select=train_features.csv"</w:instrText>
      </w:r>
      <w:r>
        <w:fldChar w:fldCharType="separate"/>
      </w:r>
      <w:r w:rsidR="00A804B1" w:rsidRPr="00AD7D0E">
        <w:rPr>
          <w:rStyle w:val="Hyperlink"/>
        </w:rPr>
        <w:t>https://www.kaggle.com/competitions/energy-anomaly-detection/data?select=train_features.csv</w:t>
      </w:r>
    </w:p>
    <w:p w14:paraId="00985FA2" w14:textId="62318A5D" w:rsidR="00A804B1" w:rsidRDefault="00AD7D0E" w:rsidP="008A4026">
      <w:pPr>
        <w:ind w:left="720"/>
      </w:pPr>
      <w:r>
        <w:fldChar w:fldCharType="end"/>
      </w:r>
      <w:r w:rsidR="00A804B1">
        <w:t>Dataset has 1.75M rows and 57 features, missing values, and imbalanced classes with ‘0’ class spanning 97% of the dataset.</w:t>
      </w:r>
    </w:p>
    <w:p w14:paraId="5D1F8817" w14:textId="77777777" w:rsidR="008A4026" w:rsidRDefault="008A4026" w:rsidP="008A4026">
      <w:pPr>
        <w:ind w:left="720"/>
      </w:pPr>
    </w:p>
    <w:p w14:paraId="3996E6A5" w14:textId="77777777" w:rsidR="008A4026" w:rsidRDefault="008A4026" w:rsidP="008A4026">
      <w:pPr>
        <w:ind w:left="720"/>
      </w:pPr>
    </w:p>
    <w:p w14:paraId="4519C542" w14:textId="77777777" w:rsidR="008A4026" w:rsidRDefault="008A4026" w:rsidP="008A4026">
      <w:pPr>
        <w:ind w:left="720"/>
      </w:pPr>
    </w:p>
    <w:p w14:paraId="6F5F1D28" w14:textId="77777777" w:rsidR="00A804B1" w:rsidRDefault="00A804B1" w:rsidP="008A4026">
      <w:pPr>
        <w:ind w:left="720"/>
      </w:pPr>
    </w:p>
    <w:p w14:paraId="16BBE77F" w14:textId="77777777" w:rsidR="008A4026" w:rsidRDefault="008A4026" w:rsidP="008A4026">
      <w:pPr>
        <w:ind w:left="720"/>
      </w:pPr>
    </w:p>
    <w:p w14:paraId="1735EA13" w14:textId="77777777" w:rsidR="008A4026" w:rsidRDefault="008A4026" w:rsidP="008A4026">
      <w:pPr>
        <w:ind w:left="720"/>
      </w:pPr>
    </w:p>
    <w:p w14:paraId="5A5DFF65" w14:textId="77777777" w:rsidR="008A4026" w:rsidRDefault="008A4026" w:rsidP="008A4026">
      <w:pPr>
        <w:ind w:left="720"/>
      </w:pPr>
    </w:p>
    <w:p w14:paraId="35E0B4C9" w14:textId="77777777" w:rsidR="008A4026" w:rsidRDefault="008A4026" w:rsidP="008A4026">
      <w:pPr>
        <w:ind w:left="720"/>
      </w:pPr>
    </w:p>
    <w:p w14:paraId="586CBB48" w14:textId="77777777" w:rsidR="008A4026" w:rsidRDefault="008A4026" w:rsidP="008A4026">
      <w:pPr>
        <w:ind w:left="720"/>
      </w:pPr>
    </w:p>
    <w:p w14:paraId="318522FA" w14:textId="77777777" w:rsidR="008A4026" w:rsidRDefault="008A4026" w:rsidP="008A4026">
      <w:pPr>
        <w:ind w:left="720"/>
      </w:pPr>
    </w:p>
    <w:p w14:paraId="40DE79BA" w14:textId="77777777" w:rsidR="008A4026" w:rsidRDefault="008A4026" w:rsidP="008A4026">
      <w:pPr>
        <w:ind w:left="720"/>
      </w:pPr>
    </w:p>
    <w:p w14:paraId="7900E815" w14:textId="77777777" w:rsidR="008A4026" w:rsidRDefault="008A4026" w:rsidP="008A4026">
      <w:pPr>
        <w:ind w:left="720"/>
      </w:pPr>
    </w:p>
    <w:p w14:paraId="17D754F6" w14:textId="77777777" w:rsidR="008A4026" w:rsidRDefault="008A4026" w:rsidP="008A4026">
      <w:pPr>
        <w:ind w:left="720"/>
      </w:pPr>
    </w:p>
    <w:p w14:paraId="4116E715" w14:textId="37849A4C" w:rsidR="00960509" w:rsidRDefault="00960509" w:rsidP="00F83256">
      <w:pPr>
        <w:pStyle w:val="Heading1"/>
      </w:pPr>
      <w:r>
        <w:lastRenderedPageBreak/>
        <w:t>Idea 3</w:t>
      </w:r>
      <w:r w:rsidR="008A4026">
        <w:t xml:space="preserve"> - </w:t>
      </w:r>
      <w:r w:rsidR="00F83256" w:rsidRPr="00F83256">
        <w:t>Credit Card Fraud Detection</w:t>
      </w:r>
    </w:p>
    <w:p w14:paraId="39CFB1B4" w14:textId="77777777" w:rsidR="00F6156A" w:rsidRPr="00F6156A" w:rsidRDefault="00F6156A" w:rsidP="00F6156A"/>
    <w:p w14:paraId="26ABD6FD" w14:textId="77777777" w:rsidR="00960509" w:rsidRDefault="00960509" w:rsidP="004D3E1B">
      <w:pPr>
        <w:pStyle w:val="Heading2"/>
        <w:ind w:left="720"/>
      </w:pPr>
      <w:r>
        <w:t>Problem Definition</w:t>
      </w:r>
    </w:p>
    <w:p w14:paraId="0FF44B82" w14:textId="49273439" w:rsidR="008A4026" w:rsidRDefault="00A804B1" w:rsidP="00A804B1">
      <w:pPr>
        <w:ind w:left="720"/>
      </w:pPr>
      <w:r w:rsidRPr="00A804B1">
        <w:t>Develop a machine learning model to detect fraudulent credit card transactions using anonymized transaction data, aiming to differentiate between legitimate and fraudulent activities.</w:t>
      </w:r>
    </w:p>
    <w:p w14:paraId="7533F61B" w14:textId="77777777" w:rsidR="00F6156A" w:rsidRPr="008A4026" w:rsidRDefault="00F6156A" w:rsidP="008A4026">
      <w:pPr>
        <w:ind w:left="720"/>
      </w:pPr>
    </w:p>
    <w:p w14:paraId="296370E4" w14:textId="77777777" w:rsidR="00960509" w:rsidRDefault="00960509" w:rsidP="004D3E1B">
      <w:pPr>
        <w:pStyle w:val="Heading2"/>
        <w:ind w:left="720"/>
      </w:pPr>
      <w:r>
        <w:t>Problem Motivation</w:t>
      </w:r>
    </w:p>
    <w:p w14:paraId="2370BB8F" w14:textId="035E08CF" w:rsidR="008A4026" w:rsidRDefault="00A804B1" w:rsidP="00A804B1">
      <w:pPr>
        <w:ind w:left="720"/>
      </w:pPr>
      <w:r w:rsidRPr="00A804B1">
        <w:t>Credit card fraud results in significant financial losses annually. An effective fraud detection system helps financial institutions minimize losses, protect customers, and maintain trust. Given the dynamic nature of fraudulent activities, accurate detection methods are essential</w:t>
      </w:r>
      <w:r w:rsidR="008A4026" w:rsidRPr="008A4026">
        <w:t>.</w:t>
      </w:r>
    </w:p>
    <w:p w14:paraId="65623BF9" w14:textId="77777777" w:rsidR="00F6156A" w:rsidRPr="008A4026" w:rsidRDefault="00F6156A" w:rsidP="008A4026">
      <w:pPr>
        <w:ind w:left="720"/>
      </w:pPr>
    </w:p>
    <w:p w14:paraId="66EEB185" w14:textId="77777777" w:rsidR="00960509" w:rsidRDefault="00960509" w:rsidP="004D3E1B">
      <w:pPr>
        <w:pStyle w:val="Heading2"/>
        <w:ind w:left="720"/>
      </w:pPr>
      <w:r>
        <w:t>Evaluation Metrics</w:t>
      </w:r>
    </w:p>
    <w:p w14:paraId="57ECCFA5" w14:textId="77777777" w:rsidR="00A804B1" w:rsidRPr="00A804B1" w:rsidRDefault="00A804B1" w:rsidP="00A804B1">
      <w:pPr>
        <w:pStyle w:val="ListParagraph"/>
        <w:numPr>
          <w:ilvl w:val="0"/>
          <w:numId w:val="12"/>
        </w:numPr>
      </w:pPr>
      <w:r w:rsidRPr="002F3144">
        <w:rPr>
          <w:b/>
          <w:bCs/>
        </w:rPr>
        <w:t>Precision &amp; Recall</w:t>
      </w:r>
    </w:p>
    <w:p w14:paraId="32E6C2A9" w14:textId="77777777" w:rsidR="00A804B1" w:rsidRPr="00A804B1" w:rsidRDefault="00A804B1" w:rsidP="00A804B1">
      <w:pPr>
        <w:pStyle w:val="ListParagraph"/>
        <w:numPr>
          <w:ilvl w:val="0"/>
          <w:numId w:val="12"/>
        </w:numPr>
      </w:pPr>
      <w:r w:rsidRPr="008A4026">
        <w:rPr>
          <w:b/>
          <w:bCs/>
        </w:rPr>
        <w:t>F1-score</w:t>
      </w:r>
    </w:p>
    <w:p w14:paraId="59C69F71" w14:textId="77FA934D" w:rsidR="00A804B1" w:rsidRDefault="00A804B1" w:rsidP="00A804B1">
      <w:pPr>
        <w:pStyle w:val="ListParagraph"/>
        <w:numPr>
          <w:ilvl w:val="0"/>
          <w:numId w:val="12"/>
        </w:numPr>
      </w:pPr>
      <w:r w:rsidRPr="00E953D5">
        <w:rPr>
          <w:b/>
          <w:bCs/>
        </w:rPr>
        <w:t xml:space="preserve">Area Under the ROC </w:t>
      </w:r>
      <w:r w:rsidRPr="00E953D5">
        <w:t>(AUC-ROC)</w:t>
      </w:r>
    </w:p>
    <w:p w14:paraId="6DA4F1E8" w14:textId="77777777" w:rsidR="00F6156A" w:rsidRPr="008A4026" w:rsidRDefault="00F6156A" w:rsidP="00F6156A">
      <w:pPr>
        <w:ind w:left="1080"/>
      </w:pPr>
    </w:p>
    <w:p w14:paraId="6E1D1B39" w14:textId="2DEF48E8" w:rsidR="00960509" w:rsidRDefault="00960509" w:rsidP="004D3E1B">
      <w:pPr>
        <w:pStyle w:val="Heading2"/>
        <w:ind w:left="720"/>
      </w:pPr>
      <w:r>
        <w:t>Dataset Link</w:t>
      </w:r>
      <w:r w:rsidR="00A804B1">
        <w:t xml:space="preserve"> and information</w:t>
      </w:r>
    </w:p>
    <w:p w14:paraId="14CE1561" w14:textId="0FBA35DC" w:rsidR="00960509" w:rsidRPr="00AD7D0E" w:rsidRDefault="00AD7D0E" w:rsidP="00A804B1">
      <w:pPr>
        <w:ind w:firstLine="720"/>
        <w:rPr>
          <w:rStyle w:val="Hyperlink"/>
        </w:rPr>
      </w:pPr>
      <w:r>
        <w:fldChar w:fldCharType="begin"/>
      </w:r>
      <w:r>
        <w:instrText>HYPERLINK "https://www.kaggle.com/datasets/mlg-ulb/creditcardfraud/data"</w:instrText>
      </w:r>
      <w:r>
        <w:fldChar w:fldCharType="separate"/>
      </w:r>
      <w:r w:rsidR="00A804B1" w:rsidRPr="00AD7D0E">
        <w:rPr>
          <w:rStyle w:val="Hyperlink"/>
        </w:rPr>
        <w:t>https://www.kaggle.com/datasets/mlg-ulb/creditcardfraud/data</w:t>
      </w:r>
    </w:p>
    <w:p w14:paraId="2078FB71" w14:textId="320AC2D0" w:rsidR="00A804B1" w:rsidRPr="00960509" w:rsidRDefault="00AD7D0E" w:rsidP="00A804B1">
      <w:pPr>
        <w:ind w:left="720"/>
      </w:pPr>
      <w:r>
        <w:fldChar w:fldCharType="end"/>
      </w:r>
      <w:r w:rsidR="00A804B1">
        <w:t>Dataset has 285K rows and 31 features, and imbalanced classes with ‘0’ class spanning 99% of the dataset</w:t>
      </w:r>
    </w:p>
    <w:p w14:paraId="6D09A5FF" w14:textId="77777777" w:rsidR="00960509" w:rsidRPr="00960509" w:rsidRDefault="00960509" w:rsidP="00960509">
      <w:pPr>
        <w:rPr>
          <w:rtl/>
          <w:lang w:bidi="ar-EG"/>
        </w:rPr>
      </w:pPr>
    </w:p>
    <w:sectPr w:rsidR="00960509" w:rsidRPr="00960509" w:rsidSect="00D64138">
      <w:headerReference w:type="first" r:id="rId7"/>
      <w:pgSz w:w="11906" w:h="16838" w:code="9"/>
      <w:pgMar w:top="720" w:right="720" w:bottom="720" w:left="720" w:header="720" w:footer="720" w:gutter="0"/>
      <w:pgBorders w:offsetFrom="page">
        <w:top w:val="single" w:sz="24" w:space="24" w:color="auto"/>
        <w:left w:val="single" w:sz="24" w:space="24" w:color="auto"/>
        <w:bottom w:val="single" w:sz="24" w:space="24" w:color="auto"/>
        <w:right w:val="single"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56F3A7" w14:textId="77777777" w:rsidR="009F5B94" w:rsidRDefault="009F5B94" w:rsidP="00AE627A">
      <w:r>
        <w:separator/>
      </w:r>
    </w:p>
  </w:endnote>
  <w:endnote w:type="continuationSeparator" w:id="0">
    <w:p w14:paraId="42591FBB" w14:textId="77777777" w:rsidR="009F5B94" w:rsidRDefault="009F5B94" w:rsidP="00AE62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5E65D1" w14:textId="77777777" w:rsidR="009F5B94" w:rsidRDefault="009F5B94" w:rsidP="00AE627A">
      <w:r>
        <w:separator/>
      </w:r>
    </w:p>
  </w:footnote>
  <w:footnote w:type="continuationSeparator" w:id="0">
    <w:p w14:paraId="23832834" w14:textId="77777777" w:rsidR="009F5B94" w:rsidRDefault="009F5B94" w:rsidP="00AE62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60295C" w14:textId="77777777" w:rsidR="00AB4FE3" w:rsidRPr="00AB4FE3" w:rsidRDefault="00AB4FE3" w:rsidP="00AE627A">
    <w:pPr>
      <w:pStyle w:val="Header"/>
    </w:pPr>
  </w:p>
  <w:tbl>
    <w:tblPr>
      <w:tblW w:w="11175" w:type="dxa"/>
      <w:tblBorders>
        <w:insideH w:val="nil"/>
        <w:insideV w:val="nil"/>
      </w:tblBorders>
      <w:tblLayout w:type="fixed"/>
      <w:tblLook w:val="0400" w:firstRow="0" w:lastRow="0" w:firstColumn="0" w:lastColumn="0" w:noHBand="0" w:noVBand="1"/>
    </w:tblPr>
    <w:tblGrid>
      <w:gridCol w:w="1276"/>
      <w:gridCol w:w="7653"/>
      <w:gridCol w:w="2246"/>
    </w:tblGrid>
    <w:tr w:rsidR="00AB4FE3" w:rsidRPr="00AB4FE3" w14:paraId="36859549" w14:textId="77777777" w:rsidTr="00331C08">
      <w:tc>
        <w:tcPr>
          <w:tcW w:w="1275" w:type="dxa"/>
          <w:tcBorders>
            <w:top w:val="nil"/>
            <w:left w:val="nil"/>
            <w:bottom w:val="nil"/>
            <w:right w:val="nil"/>
          </w:tcBorders>
          <w:hideMark/>
        </w:tcPr>
        <w:p w14:paraId="3C1F74A1" w14:textId="77777777" w:rsidR="00AB4FE3" w:rsidRPr="00AB4FE3" w:rsidRDefault="00AB4FE3" w:rsidP="00AE627A">
          <w:pPr>
            <w:pStyle w:val="Header"/>
          </w:pPr>
          <w:r w:rsidRPr="00AB4FE3">
            <w:rPr>
              <w:noProof/>
            </w:rPr>
            <w:drawing>
              <wp:inline distT="0" distB="0" distL="0" distR="0" wp14:anchorId="73517E44" wp14:editId="1865E6A6">
                <wp:extent cx="586740" cy="792480"/>
                <wp:effectExtent l="0" t="0" r="3810" b="7620"/>
                <wp:docPr id="1639426185" name="Picture 4" descr="Macintosh HD:Users:YasmineFahmy:Documents:Courses:Signals (continous):My Sources:Exam:ELC_225_Midterm_2018:C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jpg" descr="Macintosh HD:Users:YasmineFahmy:Documents:Courses:Signals (continous):My Sources:Exam:ELC_225_Midterm_2018:CU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6740" cy="792480"/>
                        </a:xfrm>
                        <a:prstGeom prst="rect">
                          <a:avLst/>
                        </a:prstGeom>
                        <a:noFill/>
                        <a:ln>
                          <a:noFill/>
                        </a:ln>
                      </pic:spPr>
                    </pic:pic>
                  </a:graphicData>
                </a:graphic>
              </wp:inline>
            </w:drawing>
          </w:r>
        </w:p>
      </w:tc>
      <w:tc>
        <w:tcPr>
          <w:tcW w:w="7650" w:type="dxa"/>
          <w:tcBorders>
            <w:top w:val="nil"/>
            <w:left w:val="nil"/>
            <w:bottom w:val="nil"/>
            <w:right w:val="nil"/>
          </w:tcBorders>
          <w:vAlign w:val="center"/>
          <w:hideMark/>
        </w:tcPr>
        <w:p w14:paraId="1DCA25E6" w14:textId="77777777" w:rsidR="00AB4FE3" w:rsidRPr="00AB4FE3" w:rsidRDefault="00AB4FE3" w:rsidP="00AE627A">
          <w:pPr>
            <w:pStyle w:val="Header"/>
          </w:pPr>
          <w:r w:rsidRPr="00AB4FE3">
            <w:t>Cairo University-Faculty of Engineering</w:t>
          </w:r>
        </w:p>
        <w:p w14:paraId="6F1CA11F" w14:textId="77777777" w:rsidR="00AB4FE3" w:rsidRDefault="00AB4FE3" w:rsidP="00AE627A">
          <w:pPr>
            <w:pStyle w:val="Header"/>
          </w:pPr>
          <w:r w:rsidRPr="00AB4FE3">
            <w:t>Computer Department</w:t>
          </w:r>
        </w:p>
        <w:p w14:paraId="06C056FC" w14:textId="20B3C869" w:rsidR="00780F2A" w:rsidRPr="00AB4FE3" w:rsidRDefault="002727CF" w:rsidP="00AE627A">
          <w:pPr>
            <w:pStyle w:val="Header"/>
          </w:pPr>
          <w:r>
            <w:t>Machine Learning</w:t>
          </w:r>
        </w:p>
        <w:p w14:paraId="385E27C9" w14:textId="77777777" w:rsidR="00AB4FE3" w:rsidRPr="00AB4FE3" w:rsidRDefault="00AB4FE3" w:rsidP="00AE627A">
          <w:pPr>
            <w:pStyle w:val="Header"/>
          </w:pPr>
        </w:p>
      </w:tc>
      <w:tc>
        <w:tcPr>
          <w:tcW w:w="2245" w:type="dxa"/>
          <w:tcBorders>
            <w:top w:val="nil"/>
            <w:left w:val="nil"/>
            <w:bottom w:val="nil"/>
            <w:right w:val="nil"/>
          </w:tcBorders>
          <w:hideMark/>
        </w:tcPr>
        <w:p w14:paraId="0F2917E0" w14:textId="77777777" w:rsidR="00AB4FE3" w:rsidRPr="00AB4FE3" w:rsidRDefault="00AB4FE3" w:rsidP="00AE627A">
          <w:pPr>
            <w:pStyle w:val="Header"/>
          </w:pPr>
          <w:r w:rsidRPr="00AB4FE3">
            <w:rPr>
              <w:noProof/>
            </w:rPr>
            <w:drawing>
              <wp:inline distT="0" distB="0" distL="0" distR="0" wp14:anchorId="184E302B" wp14:editId="0A9AAE80">
                <wp:extent cx="822960" cy="784860"/>
                <wp:effectExtent l="0" t="0" r="0" b="0"/>
                <wp:docPr id="1273753072" name="Picture 3" descr="Macintosh HD:Users:YasmineFahmy:Documents:Courses:Signals (continous):My Sources:Exam:ELC_225_Midterm_2018:F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g" descr="Macintosh HD:Users:YasmineFahmy:Documents:Courses:Signals (continous):My Sources:Exam:ELC_225_Midterm_2018:FE_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2960" cy="784860"/>
                        </a:xfrm>
                        <a:prstGeom prst="rect">
                          <a:avLst/>
                        </a:prstGeom>
                        <a:noFill/>
                        <a:ln>
                          <a:noFill/>
                        </a:ln>
                      </pic:spPr>
                    </pic:pic>
                  </a:graphicData>
                </a:graphic>
              </wp:inline>
            </w:drawing>
          </w:r>
        </w:p>
      </w:tc>
    </w:tr>
  </w:tbl>
  <w:p w14:paraId="29E91AB1" w14:textId="7FF7799A" w:rsidR="00AB4FE3" w:rsidRDefault="00AB4FE3" w:rsidP="00AE627A">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232368"/>
    <w:multiLevelType w:val="hybridMultilevel"/>
    <w:tmpl w:val="EE3C1B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8322EB2"/>
    <w:multiLevelType w:val="hybridMultilevel"/>
    <w:tmpl w:val="C85030CE"/>
    <w:lvl w:ilvl="0" w:tplc="9F8680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3C5C95"/>
    <w:multiLevelType w:val="hybridMultilevel"/>
    <w:tmpl w:val="EEDCF5AA"/>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3324237E"/>
    <w:multiLevelType w:val="hybridMultilevel"/>
    <w:tmpl w:val="9DE28B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5C2750C"/>
    <w:multiLevelType w:val="hybridMultilevel"/>
    <w:tmpl w:val="632895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084ACF"/>
    <w:multiLevelType w:val="multilevel"/>
    <w:tmpl w:val="64C42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DD23CA"/>
    <w:multiLevelType w:val="hybridMultilevel"/>
    <w:tmpl w:val="7C125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0850BC"/>
    <w:multiLevelType w:val="multilevel"/>
    <w:tmpl w:val="F6F82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04F117D"/>
    <w:multiLevelType w:val="hybridMultilevel"/>
    <w:tmpl w:val="16FE6F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3904E68"/>
    <w:multiLevelType w:val="hybridMultilevel"/>
    <w:tmpl w:val="40D46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0110E5"/>
    <w:multiLevelType w:val="multilevel"/>
    <w:tmpl w:val="FCB4537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765ED7"/>
    <w:multiLevelType w:val="hybridMultilevel"/>
    <w:tmpl w:val="1E1A3FCA"/>
    <w:lvl w:ilvl="0" w:tplc="90A6D1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776A7C"/>
    <w:multiLevelType w:val="hybridMultilevel"/>
    <w:tmpl w:val="CE7E63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6645446">
    <w:abstractNumId w:val="9"/>
  </w:num>
  <w:num w:numId="2" w16cid:durableId="1975869427">
    <w:abstractNumId w:val="11"/>
  </w:num>
  <w:num w:numId="3" w16cid:durableId="1117525698">
    <w:abstractNumId w:val="1"/>
  </w:num>
  <w:num w:numId="4" w16cid:durableId="485826900">
    <w:abstractNumId w:val="6"/>
  </w:num>
  <w:num w:numId="5" w16cid:durableId="1940484851">
    <w:abstractNumId w:val="0"/>
  </w:num>
  <w:num w:numId="6" w16cid:durableId="161897804">
    <w:abstractNumId w:val="2"/>
  </w:num>
  <w:num w:numId="7" w16cid:durableId="1982877746">
    <w:abstractNumId w:val="4"/>
  </w:num>
  <w:num w:numId="8" w16cid:durableId="935942882">
    <w:abstractNumId w:val="7"/>
  </w:num>
  <w:num w:numId="9" w16cid:durableId="42095712">
    <w:abstractNumId w:val="5"/>
  </w:num>
  <w:num w:numId="10" w16cid:durableId="1147280837">
    <w:abstractNumId w:val="10"/>
  </w:num>
  <w:num w:numId="11" w16cid:durableId="514273859">
    <w:abstractNumId w:val="8"/>
  </w:num>
  <w:num w:numId="12" w16cid:durableId="411242212">
    <w:abstractNumId w:val="12"/>
  </w:num>
  <w:num w:numId="13" w16cid:durableId="12435680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FC1"/>
    <w:rsid w:val="00013A65"/>
    <w:rsid w:val="00032E5C"/>
    <w:rsid w:val="000A1BDE"/>
    <w:rsid w:val="000F2664"/>
    <w:rsid w:val="001002D3"/>
    <w:rsid w:val="002212A9"/>
    <w:rsid w:val="00271733"/>
    <w:rsid w:val="002727CF"/>
    <w:rsid w:val="0027642A"/>
    <w:rsid w:val="002804DB"/>
    <w:rsid w:val="002F2C20"/>
    <w:rsid w:val="002F3144"/>
    <w:rsid w:val="00371213"/>
    <w:rsid w:val="00383C11"/>
    <w:rsid w:val="0048340C"/>
    <w:rsid w:val="004D3E1B"/>
    <w:rsid w:val="004F7041"/>
    <w:rsid w:val="00554173"/>
    <w:rsid w:val="00647A0B"/>
    <w:rsid w:val="0065408C"/>
    <w:rsid w:val="00684522"/>
    <w:rsid w:val="006B2B30"/>
    <w:rsid w:val="006D6EB5"/>
    <w:rsid w:val="006F3FC1"/>
    <w:rsid w:val="00705909"/>
    <w:rsid w:val="00712029"/>
    <w:rsid w:val="00760ABD"/>
    <w:rsid w:val="00763DAE"/>
    <w:rsid w:val="00780F2A"/>
    <w:rsid w:val="00784329"/>
    <w:rsid w:val="007D706D"/>
    <w:rsid w:val="00882FF7"/>
    <w:rsid w:val="008A4026"/>
    <w:rsid w:val="008C7478"/>
    <w:rsid w:val="0091575A"/>
    <w:rsid w:val="00936F96"/>
    <w:rsid w:val="00960509"/>
    <w:rsid w:val="00964641"/>
    <w:rsid w:val="009B0948"/>
    <w:rsid w:val="009F5B94"/>
    <w:rsid w:val="00A57AC5"/>
    <w:rsid w:val="00A804B1"/>
    <w:rsid w:val="00AA0F1C"/>
    <w:rsid w:val="00AA5558"/>
    <w:rsid w:val="00AA6DC5"/>
    <w:rsid w:val="00AB4FE3"/>
    <w:rsid w:val="00AD7D0E"/>
    <w:rsid w:val="00AE627A"/>
    <w:rsid w:val="00B366E8"/>
    <w:rsid w:val="00B75D1A"/>
    <w:rsid w:val="00B87D13"/>
    <w:rsid w:val="00B961F0"/>
    <w:rsid w:val="00BA00B9"/>
    <w:rsid w:val="00BD1311"/>
    <w:rsid w:val="00BE7A9A"/>
    <w:rsid w:val="00BF7ADF"/>
    <w:rsid w:val="00C463E7"/>
    <w:rsid w:val="00CC4813"/>
    <w:rsid w:val="00CC5FAD"/>
    <w:rsid w:val="00CF33A2"/>
    <w:rsid w:val="00D41FD9"/>
    <w:rsid w:val="00D64138"/>
    <w:rsid w:val="00E06BE2"/>
    <w:rsid w:val="00E953D5"/>
    <w:rsid w:val="00EE213B"/>
    <w:rsid w:val="00F210E4"/>
    <w:rsid w:val="00F3775E"/>
    <w:rsid w:val="00F6156A"/>
    <w:rsid w:val="00F83256"/>
    <w:rsid w:val="00FE65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E88571"/>
  <w15:chartTrackingRefBased/>
  <w15:docId w15:val="{2B87FB7E-A1D4-4E02-836F-3DBF17F2D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27A"/>
    <w:rPr>
      <w:rFonts w:asciiTheme="majorBidi" w:hAnsiTheme="majorBidi" w:cstheme="majorBidi"/>
      <w:sz w:val="24"/>
      <w:szCs w:val="24"/>
    </w:rPr>
  </w:style>
  <w:style w:type="paragraph" w:styleId="Heading1">
    <w:name w:val="heading 1"/>
    <w:basedOn w:val="Normal"/>
    <w:next w:val="Normal"/>
    <w:link w:val="Heading1Char"/>
    <w:uiPriority w:val="9"/>
    <w:qFormat/>
    <w:rsid w:val="00AE627A"/>
    <w:pPr>
      <w:keepNext/>
      <w:keepLines/>
      <w:spacing w:before="360" w:after="80"/>
      <w:outlineLvl w:val="0"/>
    </w:pPr>
    <w:rPr>
      <w:rFonts w:eastAsiaTheme="majorEastAsia"/>
      <w:color w:val="0F4761" w:themeColor="accent1" w:themeShade="BF"/>
      <w:sz w:val="40"/>
      <w:szCs w:val="40"/>
    </w:rPr>
  </w:style>
  <w:style w:type="paragraph" w:styleId="Heading2">
    <w:name w:val="heading 2"/>
    <w:basedOn w:val="Normal"/>
    <w:next w:val="Normal"/>
    <w:link w:val="Heading2Char"/>
    <w:uiPriority w:val="9"/>
    <w:unhideWhenUsed/>
    <w:qFormat/>
    <w:rsid w:val="004D3E1B"/>
    <w:pPr>
      <w:keepNext/>
      <w:keepLines/>
      <w:spacing w:before="160" w:after="80"/>
      <w:outlineLvl w:val="1"/>
    </w:pPr>
    <w:rPr>
      <w:rFonts w:eastAsiaTheme="majorEastAsia"/>
      <w:b/>
      <w:color w:val="000000" w:themeColor="text1"/>
      <w:sz w:val="32"/>
      <w:szCs w:val="32"/>
    </w:rPr>
  </w:style>
  <w:style w:type="paragraph" w:styleId="Heading3">
    <w:name w:val="heading 3"/>
    <w:basedOn w:val="Heading2"/>
    <w:next w:val="Normal"/>
    <w:link w:val="Heading3Char"/>
    <w:uiPriority w:val="9"/>
    <w:unhideWhenUsed/>
    <w:qFormat/>
    <w:rsid w:val="00CC5FAD"/>
    <w:pPr>
      <w:outlineLvl w:val="2"/>
    </w:pPr>
  </w:style>
  <w:style w:type="paragraph" w:styleId="Heading4">
    <w:name w:val="heading 4"/>
    <w:basedOn w:val="Normal"/>
    <w:next w:val="Normal"/>
    <w:link w:val="Heading4Char"/>
    <w:uiPriority w:val="9"/>
    <w:semiHidden/>
    <w:unhideWhenUsed/>
    <w:qFormat/>
    <w:rsid w:val="006F3FC1"/>
    <w:pPr>
      <w:keepNext/>
      <w:keepLines/>
      <w:spacing w:before="80" w:after="40"/>
      <w:outlineLvl w:val="3"/>
    </w:pPr>
    <w:rPr>
      <w:rFonts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6F3FC1"/>
    <w:pPr>
      <w:keepNext/>
      <w:keepLines/>
      <w:spacing w:before="80" w:after="40"/>
      <w:outlineLvl w:val="4"/>
    </w:pPr>
    <w:rPr>
      <w:rFonts w:eastAsiaTheme="majorEastAsia"/>
      <w:color w:val="0F4761" w:themeColor="accent1" w:themeShade="BF"/>
    </w:rPr>
  </w:style>
  <w:style w:type="paragraph" w:styleId="Heading6">
    <w:name w:val="heading 6"/>
    <w:basedOn w:val="Normal"/>
    <w:next w:val="Normal"/>
    <w:link w:val="Heading6Char"/>
    <w:uiPriority w:val="9"/>
    <w:semiHidden/>
    <w:unhideWhenUsed/>
    <w:qFormat/>
    <w:rsid w:val="006F3FC1"/>
    <w:pPr>
      <w:keepNext/>
      <w:keepLines/>
      <w:spacing w:before="40" w:after="0"/>
      <w:outlineLvl w:val="5"/>
    </w:pPr>
    <w:rPr>
      <w:rFonts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6F3FC1"/>
    <w:pPr>
      <w:keepNext/>
      <w:keepLines/>
      <w:spacing w:before="40" w:after="0"/>
      <w:outlineLvl w:val="6"/>
    </w:pPr>
    <w:rPr>
      <w:rFonts w:eastAsiaTheme="majorEastAsia"/>
      <w:color w:val="595959" w:themeColor="text1" w:themeTint="A6"/>
    </w:rPr>
  </w:style>
  <w:style w:type="paragraph" w:styleId="Heading8">
    <w:name w:val="heading 8"/>
    <w:basedOn w:val="Normal"/>
    <w:next w:val="Normal"/>
    <w:link w:val="Heading8Char"/>
    <w:uiPriority w:val="9"/>
    <w:semiHidden/>
    <w:unhideWhenUsed/>
    <w:qFormat/>
    <w:rsid w:val="006F3FC1"/>
    <w:pPr>
      <w:keepNext/>
      <w:keepLines/>
      <w:spacing w:after="0"/>
      <w:outlineLvl w:val="7"/>
    </w:pPr>
    <w:rPr>
      <w:rFonts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6F3FC1"/>
    <w:pPr>
      <w:keepNext/>
      <w:keepLines/>
      <w:spacing w:after="0"/>
      <w:outlineLvl w:val="8"/>
    </w:pPr>
    <w:rPr>
      <w:rFonts w:eastAsiaTheme="majorEastAsia"/>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27A"/>
    <w:rPr>
      <w:rFonts w:asciiTheme="majorBidi" w:eastAsiaTheme="majorEastAsia" w:hAnsiTheme="majorBidi" w:cstheme="majorBidi"/>
      <w:color w:val="0F4761" w:themeColor="accent1" w:themeShade="BF"/>
      <w:sz w:val="40"/>
      <w:szCs w:val="40"/>
    </w:rPr>
  </w:style>
  <w:style w:type="character" w:customStyle="1" w:styleId="Heading2Char">
    <w:name w:val="Heading 2 Char"/>
    <w:basedOn w:val="DefaultParagraphFont"/>
    <w:link w:val="Heading2"/>
    <w:uiPriority w:val="9"/>
    <w:rsid w:val="004D3E1B"/>
    <w:rPr>
      <w:rFonts w:asciiTheme="majorBidi" w:eastAsiaTheme="majorEastAsia" w:hAnsiTheme="majorBidi" w:cstheme="majorBidi"/>
      <w:b/>
      <w:color w:val="000000" w:themeColor="text1"/>
      <w:sz w:val="32"/>
      <w:szCs w:val="32"/>
    </w:rPr>
  </w:style>
  <w:style w:type="character" w:customStyle="1" w:styleId="Heading3Char">
    <w:name w:val="Heading 3 Char"/>
    <w:basedOn w:val="DefaultParagraphFont"/>
    <w:link w:val="Heading3"/>
    <w:uiPriority w:val="9"/>
    <w:rsid w:val="00CC5FAD"/>
    <w:rPr>
      <w:rFonts w:asciiTheme="majorBidi" w:eastAsiaTheme="majorEastAsia" w:hAnsiTheme="majorBid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6F3F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3F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3F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3F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3F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3FC1"/>
    <w:rPr>
      <w:rFonts w:eastAsiaTheme="majorEastAsia" w:cstheme="majorBidi"/>
      <w:color w:val="272727" w:themeColor="text1" w:themeTint="D8"/>
    </w:rPr>
  </w:style>
  <w:style w:type="paragraph" w:styleId="Title">
    <w:name w:val="Title"/>
    <w:basedOn w:val="Normal"/>
    <w:next w:val="Normal"/>
    <w:link w:val="TitleChar"/>
    <w:uiPriority w:val="10"/>
    <w:qFormat/>
    <w:rsid w:val="006F3FC1"/>
    <w:pPr>
      <w:spacing w:after="8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6F3F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3FC1"/>
    <w:pPr>
      <w:numPr>
        <w:ilvl w:val="1"/>
      </w:numPr>
    </w:pPr>
    <w:rPr>
      <w:rFonts w:eastAsiaTheme="majorEastAsia"/>
      <w:color w:val="595959" w:themeColor="text1" w:themeTint="A6"/>
      <w:spacing w:val="15"/>
      <w:sz w:val="28"/>
      <w:szCs w:val="28"/>
    </w:rPr>
  </w:style>
  <w:style w:type="character" w:customStyle="1" w:styleId="SubtitleChar">
    <w:name w:val="Subtitle Char"/>
    <w:basedOn w:val="DefaultParagraphFont"/>
    <w:link w:val="Subtitle"/>
    <w:uiPriority w:val="11"/>
    <w:rsid w:val="006F3F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3FC1"/>
    <w:pPr>
      <w:spacing w:before="160"/>
      <w:jc w:val="center"/>
    </w:pPr>
    <w:rPr>
      <w:i/>
      <w:iCs/>
      <w:color w:val="404040" w:themeColor="text1" w:themeTint="BF"/>
    </w:rPr>
  </w:style>
  <w:style w:type="character" w:customStyle="1" w:styleId="QuoteChar">
    <w:name w:val="Quote Char"/>
    <w:basedOn w:val="DefaultParagraphFont"/>
    <w:link w:val="Quote"/>
    <w:uiPriority w:val="29"/>
    <w:rsid w:val="006F3FC1"/>
    <w:rPr>
      <w:i/>
      <w:iCs/>
      <w:color w:val="404040" w:themeColor="text1" w:themeTint="BF"/>
    </w:rPr>
  </w:style>
  <w:style w:type="paragraph" w:styleId="ListParagraph">
    <w:name w:val="List Paragraph"/>
    <w:basedOn w:val="Normal"/>
    <w:uiPriority w:val="34"/>
    <w:qFormat/>
    <w:rsid w:val="006F3FC1"/>
    <w:pPr>
      <w:ind w:left="720"/>
      <w:contextualSpacing/>
    </w:pPr>
  </w:style>
  <w:style w:type="character" w:styleId="IntenseEmphasis">
    <w:name w:val="Intense Emphasis"/>
    <w:basedOn w:val="DefaultParagraphFont"/>
    <w:uiPriority w:val="21"/>
    <w:qFormat/>
    <w:rsid w:val="006F3FC1"/>
    <w:rPr>
      <w:i/>
      <w:iCs/>
      <w:color w:val="0F4761" w:themeColor="accent1" w:themeShade="BF"/>
    </w:rPr>
  </w:style>
  <w:style w:type="paragraph" w:styleId="IntenseQuote">
    <w:name w:val="Intense Quote"/>
    <w:basedOn w:val="Normal"/>
    <w:next w:val="Normal"/>
    <w:link w:val="IntenseQuoteChar"/>
    <w:uiPriority w:val="30"/>
    <w:qFormat/>
    <w:rsid w:val="006F3F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3FC1"/>
    <w:rPr>
      <w:i/>
      <w:iCs/>
      <w:color w:val="0F4761" w:themeColor="accent1" w:themeShade="BF"/>
    </w:rPr>
  </w:style>
  <w:style w:type="character" w:styleId="IntenseReference">
    <w:name w:val="Intense Reference"/>
    <w:basedOn w:val="DefaultParagraphFont"/>
    <w:uiPriority w:val="32"/>
    <w:qFormat/>
    <w:rsid w:val="006F3FC1"/>
    <w:rPr>
      <w:b/>
      <w:bCs/>
      <w:smallCaps/>
      <w:color w:val="0F4761" w:themeColor="accent1" w:themeShade="BF"/>
      <w:spacing w:val="5"/>
    </w:rPr>
  </w:style>
  <w:style w:type="table" w:styleId="TableGrid">
    <w:name w:val="Table Grid"/>
    <w:basedOn w:val="TableNormal"/>
    <w:uiPriority w:val="39"/>
    <w:rsid w:val="005541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B4F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4FE3"/>
  </w:style>
  <w:style w:type="paragraph" w:styleId="Footer">
    <w:name w:val="footer"/>
    <w:basedOn w:val="Normal"/>
    <w:link w:val="FooterChar"/>
    <w:uiPriority w:val="99"/>
    <w:unhideWhenUsed/>
    <w:rsid w:val="00AB4F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4FE3"/>
  </w:style>
  <w:style w:type="paragraph" w:styleId="Caption">
    <w:name w:val="caption"/>
    <w:basedOn w:val="Normal"/>
    <w:next w:val="Normal"/>
    <w:uiPriority w:val="35"/>
    <w:unhideWhenUsed/>
    <w:qFormat/>
    <w:rsid w:val="00CC5FAD"/>
    <w:pPr>
      <w:spacing w:after="200" w:line="240" w:lineRule="auto"/>
    </w:pPr>
    <w:rPr>
      <w:i/>
      <w:iCs/>
      <w:color w:val="0E2841" w:themeColor="text2"/>
      <w:sz w:val="18"/>
      <w:szCs w:val="18"/>
    </w:rPr>
  </w:style>
  <w:style w:type="paragraph" w:styleId="NormalWeb">
    <w:name w:val="Normal (Web)"/>
    <w:basedOn w:val="Normal"/>
    <w:uiPriority w:val="99"/>
    <w:semiHidden/>
    <w:unhideWhenUsed/>
    <w:rsid w:val="00FE65B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E65B0"/>
    <w:rPr>
      <w:b/>
      <w:bCs/>
    </w:rPr>
  </w:style>
  <w:style w:type="character" w:styleId="HTMLCode">
    <w:name w:val="HTML Code"/>
    <w:basedOn w:val="DefaultParagraphFont"/>
    <w:uiPriority w:val="99"/>
    <w:semiHidden/>
    <w:unhideWhenUsed/>
    <w:rsid w:val="00FE65B0"/>
    <w:rPr>
      <w:rFonts w:ascii="Courier New" w:eastAsia="Times New Roman" w:hAnsi="Courier New" w:cs="Courier New"/>
      <w:sz w:val="20"/>
      <w:szCs w:val="20"/>
    </w:rPr>
  </w:style>
  <w:style w:type="character" w:styleId="Hyperlink">
    <w:name w:val="Hyperlink"/>
    <w:basedOn w:val="DefaultParagraphFont"/>
    <w:uiPriority w:val="99"/>
    <w:unhideWhenUsed/>
    <w:rsid w:val="008A4026"/>
    <w:rPr>
      <w:color w:val="467886" w:themeColor="hyperlink"/>
      <w:u w:val="single"/>
    </w:rPr>
  </w:style>
  <w:style w:type="character" w:styleId="UnresolvedMention">
    <w:name w:val="Unresolved Mention"/>
    <w:basedOn w:val="DefaultParagraphFont"/>
    <w:uiPriority w:val="99"/>
    <w:semiHidden/>
    <w:unhideWhenUsed/>
    <w:rsid w:val="008A4026"/>
    <w:rPr>
      <w:color w:val="605E5C"/>
      <w:shd w:val="clear" w:color="auto" w:fill="E1DFDD"/>
    </w:rPr>
  </w:style>
  <w:style w:type="character" w:styleId="FollowedHyperlink">
    <w:name w:val="FollowedHyperlink"/>
    <w:basedOn w:val="DefaultParagraphFont"/>
    <w:uiPriority w:val="99"/>
    <w:semiHidden/>
    <w:unhideWhenUsed/>
    <w:rsid w:val="00E953D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684481">
      <w:bodyDiv w:val="1"/>
      <w:marLeft w:val="0"/>
      <w:marRight w:val="0"/>
      <w:marTop w:val="0"/>
      <w:marBottom w:val="0"/>
      <w:divBdr>
        <w:top w:val="none" w:sz="0" w:space="0" w:color="auto"/>
        <w:left w:val="none" w:sz="0" w:space="0" w:color="auto"/>
        <w:bottom w:val="none" w:sz="0" w:space="0" w:color="auto"/>
        <w:right w:val="none" w:sz="0" w:space="0" w:color="auto"/>
      </w:divBdr>
    </w:div>
    <w:div w:id="105077015">
      <w:bodyDiv w:val="1"/>
      <w:marLeft w:val="0"/>
      <w:marRight w:val="0"/>
      <w:marTop w:val="0"/>
      <w:marBottom w:val="0"/>
      <w:divBdr>
        <w:top w:val="none" w:sz="0" w:space="0" w:color="auto"/>
        <w:left w:val="none" w:sz="0" w:space="0" w:color="auto"/>
        <w:bottom w:val="none" w:sz="0" w:space="0" w:color="auto"/>
        <w:right w:val="none" w:sz="0" w:space="0" w:color="auto"/>
      </w:divBdr>
    </w:div>
    <w:div w:id="128522959">
      <w:bodyDiv w:val="1"/>
      <w:marLeft w:val="0"/>
      <w:marRight w:val="0"/>
      <w:marTop w:val="0"/>
      <w:marBottom w:val="0"/>
      <w:divBdr>
        <w:top w:val="none" w:sz="0" w:space="0" w:color="auto"/>
        <w:left w:val="none" w:sz="0" w:space="0" w:color="auto"/>
        <w:bottom w:val="none" w:sz="0" w:space="0" w:color="auto"/>
        <w:right w:val="none" w:sz="0" w:space="0" w:color="auto"/>
      </w:divBdr>
    </w:div>
    <w:div w:id="173498717">
      <w:bodyDiv w:val="1"/>
      <w:marLeft w:val="0"/>
      <w:marRight w:val="0"/>
      <w:marTop w:val="0"/>
      <w:marBottom w:val="0"/>
      <w:divBdr>
        <w:top w:val="none" w:sz="0" w:space="0" w:color="auto"/>
        <w:left w:val="none" w:sz="0" w:space="0" w:color="auto"/>
        <w:bottom w:val="none" w:sz="0" w:space="0" w:color="auto"/>
        <w:right w:val="none" w:sz="0" w:space="0" w:color="auto"/>
      </w:divBdr>
    </w:div>
    <w:div w:id="250117851">
      <w:bodyDiv w:val="1"/>
      <w:marLeft w:val="0"/>
      <w:marRight w:val="0"/>
      <w:marTop w:val="0"/>
      <w:marBottom w:val="0"/>
      <w:divBdr>
        <w:top w:val="none" w:sz="0" w:space="0" w:color="auto"/>
        <w:left w:val="none" w:sz="0" w:space="0" w:color="auto"/>
        <w:bottom w:val="none" w:sz="0" w:space="0" w:color="auto"/>
        <w:right w:val="none" w:sz="0" w:space="0" w:color="auto"/>
      </w:divBdr>
      <w:divsChild>
        <w:div w:id="483857175">
          <w:marLeft w:val="0"/>
          <w:marRight w:val="0"/>
          <w:marTop w:val="0"/>
          <w:marBottom w:val="0"/>
          <w:divBdr>
            <w:top w:val="none" w:sz="0" w:space="0" w:color="auto"/>
            <w:left w:val="none" w:sz="0" w:space="0" w:color="auto"/>
            <w:bottom w:val="none" w:sz="0" w:space="0" w:color="auto"/>
            <w:right w:val="none" w:sz="0" w:space="0" w:color="auto"/>
          </w:divBdr>
          <w:divsChild>
            <w:div w:id="948509275">
              <w:marLeft w:val="0"/>
              <w:marRight w:val="0"/>
              <w:marTop w:val="0"/>
              <w:marBottom w:val="0"/>
              <w:divBdr>
                <w:top w:val="none" w:sz="0" w:space="0" w:color="auto"/>
                <w:left w:val="none" w:sz="0" w:space="0" w:color="auto"/>
                <w:bottom w:val="none" w:sz="0" w:space="0" w:color="auto"/>
                <w:right w:val="none" w:sz="0" w:space="0" w:color="auto"/>
              </w:divBdr>
            </w:div>
          </w:divsChild>
        </w:div>
        <w:div w:id="1314918144">
          <w:marLeft w:val="0"/>
          <w:marRight w:val="0"/>
          <w:marTop w:val="0"/>
          <w:marBottom w:val="0"/>
          <w:divBdr>
            <w:top w:val="none" w:sz="0" w:space="0" w:color="auto"/>
            <w:left w:val="none" w:sz="0" w:space="0" w:color="auto"/>
            <w:bottom w:val="none" w:sz="0" w:space="0" w:color="auto"/>
            <w:right w:val="none" w:sz="0" w:space="0" w:color="auto"/>
          </w:divBdr>
          <w:divsChild>
            <w:div w:id="1744372561">
              <w:marLeft w:val="0"/>
              <w:marRight w:val="0"/>
              <w:marTop w:val="0"/>
              <w:marBottom w:val="0"/>
              <w:divBdr>
                <w:top w:val="none" w:sz="0" w:space="0" w:color="auto"/>
                <w:left w:val="none" w:sz="0" w:space="0" w:color="auto"/>
                <w:bottom w:val="none" w:sz="0" w:space="0" w:color="auto"/>
                <w:right w:val="none" w:sz="0" w:space="0" w:color="auto"/>
              </w:divBdr>
            </w:div>
          </w:divsChild>
        </w:div>
        <w:div w:id="1935043604">
          <w:marLeft w:val="0"/>
          <w:marRight w:val="0"/>
          <w:marTop w:val="0"/>
          <w:marBottom w:val="0"/>
          <w:divBdr>
            <w:top w:val="none" w:sz="0" w:space="0" w:color="auto"/>
            <w:left w:val="none" w:sz="0" w:space="0" w:color="auto"/>
            <w:bottom w:val="none" w:sz="0" w:space="0" w:color="auto"/>
            <w:right w:val="none" w:sz="0" w:space="0" w:color="auto"/>
          </w:divBdr>
          <w:divsChild>
            <w:div w:id="196820946">
              <w:marLeft w:val="0"/>
              <w:marRight w:val="0"/>
              <w:marTop w:val="0"/>
              <w:marBottom w:val="0"/>
              <w:divBdr>
                <w:top w:val="none" w:sz="0" w:space="0" w:color="auto"/>
                <w:left w:val="none" w:sz="0" w:space="0" w:color="auto"/>
                <w:bottom w:val="none" w:sz="0" w:space="0" w:color="auto"/>
                <w:right w:val="none" w:sz="0" w:space="0" w:color="auto"/>
              </w:divBdr>
            </w:div>
          </w:divsChild>
        </w:div>
        <w:div w:id="164590887">
          <w:marLeft w:val="0"/>
          <w:marRight w:val="0"/>
          <w:marTop w:val="0"/>
          <w:marBottom w:val="0"/>
          <w:divBdr>
            <w:top w:val="none" w:sz="0" w:space="0" w:color="auto"/>
            <w:left w:val="none" w:sz="0" w:space="0" w:color="auto"/>
            <w:bottom w:val="none" w:sz="0" w:space="0" w:color="auto"/>
            <w:right w:val="none" w:sz="0" w:space="0" w:color="auto"/>
          </w:divBdr>
          <w:divsChild>
            <w:div w:id="1710838089">
              <w:marLeft w:val="0"/>
              <w:marRight w:val="0"/>
              <w:marTop w:val="0"/>
              <w:marBottom w:val="0"/>
              <w:divBdr>
                <w:top w:val="none" w:sz="0" w:space="0" w:color="auto"/>
                <w:left w:val="none" w:sz="0" w:space="0" w:color="auto"/>
                <w:bottom w:val="none" w:sz="0" w:space="0" w:color="auto"/>
                <w:right w:val="none" w:sz="0" w:space="0" w:color="auto"/>
              </w:divBdr>
            </w:div>
          </w:divsChild>
        </w:div>
        <w:div w:id="263805409">
          <w:marLeft w:val="0"/>
          <w:marRight w:val="0"/>
          <w:marTop w:val="0"/>
          <w:marBottom w:val="0"/>
          <w:divBdr>
            <w:top w:val="none" w:sz="0" w:space="0" w:color="auto"/>
            <w:left w:val="none" w:sz="0" w:space="0" w:color="auto"/>
            <w:bottom w:val="none" w:sz="0" w:space="0" w:color="auto"/>
            <w:right w:val="none" w:sz="0" w:space="0" w:color="auto"/>
          </w:divBdr>
          <w:divsChild>
            <w:div w:id="2081780314">
              <w:marLeft w:val="0"/>
              <w:marRight w:val="0"/>
              <w:marTop w:val="0"/>
              <w:marBottom w:val="0"/>
              <w:divBdr>
                <w:top w:val="none" w:sz="0" w:space="0" w:color="auto"/>
                <w:left w:val="none" w:sz="0" w:space="0" w:color="auto"/>
                <w:bottom w:val="none" w:sz="0" w:space="0" w:color="auto"/>
                <w:right w:val="none" w:sz="0" w:space="0" w:color="auto"/>
              </w:divBdr>
            </w:div>
          </w:divsChild>
        </w:div>
        <w:div w:id="1684546690">
          <w:marLeft w:val="0"/>
          <w:marRight w:val="0"/>
          <w:marTop w:val="0"/>
          <w:marBottom w:val="0"/>
          <w:divBdr>
            <w:top w:val="none" w:sz="0" w:space="0" w:color="auto"/>
            <w:left w:val="none" w:sz="0" w:space="0" w:color="auto"/>
            <w:bottom w:val="none" w:sz="0" w:space="0" w:color="auto"/>
            <w:right w:val="none" w:sz="0" w:space="0" w:color="auto"/>
          </w:divBdr>
          <w:divsChild>
            <w:div w:id="109493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97848">
      <w:bodyDiv w:val="1"/>
      <w:marLeft w:val="0"/>
      <w:marRight w:val="0"/>
      <w:marTop w:val="0"/>
      <w:marBottom w:val="0"/>
      <w:divBdr>
        <w:top w:val="none" w:sz="0" w:space="0" w:color="auto"/>
        <w:left w:val="none" w:sz="0" w:space="0" w:color="auto"/>
        <w:bottom w:val="none" w:sz="0" w:space="0" w:color="auto"/>
        <w:right w:val="none" w:sz="0" w:space="0" w:color="auto"/>
      </w:divBdr>
    </w:div>
    <w:div w:id="410546982">
      <w:bodyDiv w:val="1"/>
      <w:marLeft w:val="0"/>
      <w:marRight w:val="0"/>
      <w:marTop w:val="0"/>
      <w:marBottom w:val="0"/>
      <w:divBdr>
        <w:top w:val="none" w:sz="0" w:space="0" w:color="auto"/>
        <w:left w:val="none" w:sz="0" w:space="0" w:color="auto"/>
        <w:bottom w:val="none" w:sz="0" w:space="0" w:color="auto"/>
        <w:right w:val="none" w:sz="0" w:space="0" w:color="auto"/>
      </w:divBdr>
    </w:div>
    <w:div w:id="542985774">
      <w:bodyDiv w:val="1"/>
      <w:marLeft w:val="0"/>
      <w:marRight w:val="0"/>
      <w:marTop w:val="0"/>
      <w:marBottom w:val="0"/>
      <w:divBdr>
        <w:top w:val="none" w:sz="0" w:space="0" w:color="auto"/>
        <w:left w:val="none" w:sz="0" w:space="0" w:color="auto"/>
        <w:bottom w:val="none" w:sz="0" w:space="0" w:color="auto"/>
        <w:right w:val="none" w:sz="0" w:space="0" w:color="auto"/>
      </w:divBdr>
    </w:div>
    <w:div w:id="715853569">
      <w:bodyDiv w:val="1"/>
      <w:marLeft w:val="0"/>
      <w:marRight w:val="0"/>
      <w:marTop w:val="0"/>
      <w:marBottom w:val="0"/>
      <w:divBdr>
        <w:top w:val="none" w:sz="0" w:space="0" w:color="auto"/>
        <w:left w:val="none" w:sz="0" w:space="0" w:color="auto"/>
        <w:bottom w:val="none" w:sz="0" w:space="0" w:color="auto"/>
        <w:right w:val="none" w:sz="0" w:space="0" w:color="auto"/>
      </w:divBdr>
    </w:div>
    <w:div w:id="788622091">
      <w:bodyDiv w:val="1"/>
      <w:marLeft w:val="0"/>
      <w:marRight w:val="0"/>
      <w:marTop w:val="0"/>
      <w:marBottom w:val="0"/>
      <w:divBdr>
        <w:top w:val="none" w:sz="0" w:space="0" w:color="auto"/>
        <w:left w:val="none" w:sz="0" w:space="0" w:color="auto"/>
        <w:bottom w:val="none" w:sz="0" w:space="0" w:color="auto"/>
        <w:right w:val="none" w:sz="0" w:space="0" w:color="auto"/>
      </w:divBdr>
    </w:div>
    <w:div w:id="864441487">
      <w:bodyDiv w:val="1"/>
      <w:marLeft w:val="0"/>
      <w:marRight w:val="0"/>
      <w:marTop w:val="0"/>
      <w:marBottom w:val="0"/>
      <w:divBdr>
        <w:top w:val="none" w:sz="0" w:space="0" w:color="auto"/>
        <w:left w:val="none" w:sz="0" w:space="0" w:color="auto"/>
        <w:bottom w:val="none" w:sz="0" w:space="0" w:color="auto"/>
        <w:right w:val="none" w:sz="0" w:space="0" w:color="auto"/>
      </w:divBdr>
    </w:div>
    <w:div w:id="906692671">
      <w:bodyDiv w:val="1"/>
      <w:marLeft w:val="0"/>
      <w:marRight w:val="0"/>
      <w:marTop w:val="0"/>
      <w:marBottom w:val="0"/>
      <w:divBdr>
        <w:top w:val="none" w:sz="0" w:space="0" w:color="auto"/>
        <w:left w:val="none" w:sz="0" w:space="0" w:color="auto"/>
        <w:bottom w:val="none" w:sz="0" w:space="0" w:color="auto"/>
        <w:right w:val="none" w:sz="0" w:space="0" w:color="auto"/>
      </w:divBdr>
    </w:div>
    <w:div w:id="1258639803">
      <w:bodyDiv w:val="1"/>
      <w:marLeft w:val="0"/>
      <w:marRight w:val="0"/>
      <w:marTop w:val="0"/>
      <w:marBottom w:val="0"/>
      <w:divBdr>
        <w:top w:val="none" w:sz="0" w:space="0" w:color="auto"/>
        <w:left w:val="none" w:sz="0" w:space="0" w:color="auto"/>
        <w:bottom w:val="none" w:sz="0" w:space="0" w:color="auto"/>
        <w:right w:val="none" w:sz="0" w:space="0" w:color="auto"/>
      </w:divBdr>
    </w:div>
    <w:div w:id="1360357989">
      <w:bodyDiv w:val="1"/>
      <w:marLeft w:val="0"/>
      <w:marRight w:val="0"/>
      <w:marTop w:val="0"/>
      <w:marBottom w:val="0"/>
      <w:divBdr>
        <w:top w:val="none" w:sz="0" w:space="0" w:color="auto"/>
        <w:left w:val="none" w:sz="0" w:space="0" w:color="auto"/>
        <w:bottom w:val="none" w:sz="0" w:space="0" w:color="auto"/>
        <w:right w:val="none" w:sz="0" w:space="0" w:color="auto"/>
      </w:divBdr>
    </w:div>
    <w:div w:id="1369796746">
      <w:bodyDiv w:val="1"/>
      <w:marLeft w:val="0"/>
      <w:marRight w:val="0"/>
      <w:marTop w:val="0"/>
      <w:marBottom w:val="0"/>
      <w:divBdr>
        <w:top w:val="none" w:sz="0" w:space="0" w:color="auto"/>
        <w:left w:val="none" w:sz="0" w:space="0" w:color="auto"/>
        <w:bottom w:val="none" w:sz="0" w:space="0" w:color="auto"/>
        <w:right w:val="none" w:sz="0" w:space="0" w:color="auto"/>
      </w:divBdr>
    </w:div>
    <w:div w:id="1477213000">
      <w:bodyDiv w:val="1"/>
      <w:marLeft w:val="0"/>
      <w:marRight w:val="0"/>
      <w:marTop w:val="0"/>
      <w:marBottom w:val="0"/>
      <w:divBdr>
        <w:top w:val="none" w:sz="0" w:space="0" w:color="auto"/>
        <w:left w:val="none" w:sz="0" w:space="0" w:color="auto"/>
        <w:bottom w:val="none" w:sz="0" w:space="0" w:color="auto"/>
        <w:right w:val="none" w:sz="0" w:space="0" w:color="auto"/>
      </w:divBdr>
    </w:div>
    <w:div w:id="1548027608">
      <w:bodyDiv w:val="1"/>
      <w:marLeft w:val="0"/>
      <w:marRight w:val="0"/>
      <w:marTop w:val="0"/>
      <w:marBottom w:val="0"/>
      <w:divBdr>
        <w:top w:val="none" w:sz="0" w:space="0" w:color="auto"/>
        <w:left w:val="none" w:sz="0" w:space="0" w:color="auto"/>
        <w:bottom w:val="none" w:sz="0" w:space="0" w:color="auto"/>
        <w:right w:val="none" w:sz="0" w:space="0" w:color="auto"/>
      </w:divBdr>
    </w:div>
    <w:div w:id="1697149351">
      <w:bodyDiv w:val="1"/>
      <w:marLeft w:val="0"/>
      <w:marRight w:val="0"/>
      <w:marTop w:val="0"/>
      <w:marBottom w:val="0"/>
      <w:divBdr>
        <w:top w:val="none" w:sz="0" w:space="0" w:color="auto"/>
        <w:left w:val="none" w:sz="0" w:space="0" w:color="auto"/>
        <w:bottom w:val="none" w:sz="0" w:space="0" w:color="auto"/>
        <w:right w:val="none" w:sz="0" w:space="0" w:color="auto"/>
      </w:divBdr>
    </w:div>
    <w:div w:id="1915699900">
      <w:bodyDiv w:val="1"/>
      <w:marLeft w:val="0"/>
      <w:marRight w:val="0"/>
      <w:marTop w:val="0"/>
      <w:marBottom w:val="0"/>
      <w:divBdr>
        <w:top w:val="none" w:sz="0" w:space="0" w:color="auto"/>
        <w:left w:val="none" w:sz="0" w:space="0" w:color="auto"/>
        <w:bottom w:val="none" w:sz="0" w:space="0" w:color="auto"/>
        <w:right w:val="none" w:sz="0" w:space="0" w:color="auto"/>
      </w:divBdr>
    </w:div>
    <w:div w:id="200751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4</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عبدالرحمن محمد حفنى سيداحمد</dc:creator>
  <cp:keywords/>
  <dc:description/>
  <cp:lastModifiedBy>Osama Saleh</cp:lastModifiedBy>
  <cp:revision>27</cp:revision>
  <cp:lastPrinted>2025-03-26T00:49:00Z</cp:lastPrinted>
  <dcterms:created xsi:type="dcterms:W3CDTF">2024-11-11T20:21:00Z</dcterms:created>
  <dcterms:modified xsi:type="dcterms:W3CDTF">2025-04-09T18:32:00Z</dcterms:modified>
</cp:coreProperties>
</file>