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794" w:rsidRDefault="00B76EF7" w:rsidP="00B76EF7">
      <w:pPr>
        <w:jc w:val="both"/>
      </w:pPr>
      <w:r>
        <w:t>E-vote Como plataforma para gestión de procesos de votación  tiene una arquitectura basada en el modelo MVC-S(Modelo Vista Controlador-Servicio),en la cual cada usuario para loguearse necesita unas credenciales(usuario y contraseña).También para relazar el proceso de votación por seguridad e integridad de los datos la plataforma cuenta con un lector de código de barras con el cual se hace una verificación del usuario mediante su carnet estudiantil. La plataforma esta alojada en un servidor web  con configuración de ASP.NET y con el Motor IIS Express, además tiene un Sistema gestor para conexión de bases de datos con MyPHPAdmin, por conexión remota y tiene alojada una base de datos en MySQL por protocolos tcp/ip(puertos).</w:t>
      </w:r>
    </w:p>
    <w:p w:rsidR="00B76EF7" w:rsidRDefault="00B76EF7" w:rsidP="00B76EF7">
      <w:pPr>
        <w:jc w:val="both"/>
      </w:pPr>
      <w:bookmarkStart w:id="0" w:name="_GoBack"/>
      <w:r>
        <w:rPr>
          <w:noProof/>
        </w:rPr>
        <w:drawing>
          <wp:anchor distT="0" distB="0" distL="114300" distR="114300" simplePos="0" relativeHeight="251658240" behindDoc="1" locked="0" layoutInCell="1" allowOverlap="1">
            <wp:simplePos x="0" y="0"/>
            <wp:positionH relativeFrom="column">
              <wp:posOffset>-424815</wp:posOffset>
            </wp:positionH>
            <wp:positionV relativeFrom="paragraph">
              <wp:posOffset>842010</wp:posOffset>
            </wp:positionV>
            <wp:extent cx="6650990" cy="5088890"/>
            <wp:effectExtent l="0" t="0" r="0" b="0"/>
            <wp:wrapTight wrapText="bothSides">
              <wp:wrapPolygon edited="0">
                <wp:start x="0" y="0"/>
                <wp:lineTo x="0" y="21508"/>
                <wp:lineTo x="21530" y="21508"/>
                <wp:lineTo x="2153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0990" cy="50888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B76E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F7"/>
    <w:rsid w:val="00590794"/>
    <w:rsid w:val="00B76E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59FB"/>
  <w15:chartTrackingRefBased/>
  <w15:docId w15:val="{47B1059E-E658-4CD1-B4CC-4BD520FE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621</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DANILO DUSSAN JARAMILLO</dc:creator>
  <cp:keywords/>
  <dc:description/>
  <cp:lastModifiedBy>JOSE DANILO DUSSAN JARAMILLO</cp:lastModifiedBy>
  <cp:revision>1</cp:revision>
  <dcterms:created xsi:type="dcterms:W3CDTF">2019-06-13T16:26:00Z</dcterms:created>
  <dcterms:modified xsi:type="dcterms:W3CDTF">2019-06-13T16:36:00Z</dcterms:modified>
</cp:coreProperties>
</file>