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2BD1" w14:textId="2E77DE80" w:rsidR="00D143F8" w:rsidRDefault="00D143F8" w:rsidP="001316B5">
      <w:pPr>
        <w:pStyle w:val="Ttulo1"/>
      </w:pPr>
      <w:r>
        <w:t>INFORME PROYECTO INTEGRADOR</w:t>
      </w:r>
    </w:p>
    <w:p w14:paraId="013A7CC2" w14:textId="77777777" w:rsidR="00D143F8" w:rsidRDefault="00D143F8" w:rsidP="00D143F8"/>
    <w:p w14:paraId="52E88846" w14:textId="77777777" w:rsidR="00D143F8" w:rsidRDefault="00D143F8" w:rsidP="00D143F8"/>
    <w:p w14:paraId="26934A72" w14:textId="77777777" w:rsidR="00D143F8" w:rsidRDefault="00D143F8" w:rsidP="00D143F8"/>
    <w:p w14:paraId="233901FA" w14:textId="77777777" w:rsidR="00D143F8" w:rsidRDefault="00D143F8" w:rsidP="00D143F8"/>
    <w:p w14:paraId="6F2E10B0" w14:textId="77777777" w:rsidR="00D143F8" w:rsidRDefault="00D143F8" w:rsidP="00D143F8"/>
    <w:p w14:paraId="0A7B8AC8" w14:textId="77777777" w:rsidR="00D143F8" w:rsidRDefault="00D143F8" w:rsidP="00D143F8"/>
    <w:p w14:paraId="352C9DD3" w14:textId="77777777" w:rsidR="00D143F8" w:rsidRDefault="00D143F8" w:rsidP="00D143F8"/>
    <w:p w14:paraId="74E38A87" w14:textId="7DC4F438" w:rsidR="00D143F8" w:rsidRDefault="00D143F8" w:rsidP="001316B5">
      <w:pPr>
        <w:pStyle w:val="Ttulo1"/>
      </w:pPr>
      <w:r>
        <w:t>Safe Zone</w:t>
      </w:r>
    </w:p>
    <w:p w14:paraId="50F86146" w14:textId="580D4488" w:rsidR="00D143F8" w:rsidRDefault="00D143F8" w:rsidP="001316B5">
      <w:pPr>
        <w:pStyle w:val="Ttulo1"/>
      </w:pPr>
      <w:r>
        <w:t>Participantes:</w:t>
      </w:r>
    </w:p>
    <w:p w14:paraId="12F2C2BD" w14:textId="721AFD4F" w:rsidR="00D143F8" w:rsidRDefault="00D143F8" w:rsidP="001316B5">
      <w:pPr>
        <w:pStyle w:val="Ttulo1"/>
      </w:pPr>
      <w:r>
        <w:t>Fernando Ramirez Rodriguez</w:t>
      </w:r>
    </w:p>
    <w:p w14:paraId="69D05437" w14:textId="5AA6E612" w:rsidR="00D143F8" w:rsidRDefault="00D143F8" w:rsidP="001316B5">
      <w:pPr>
        <w:pStyle w:val="Ttulo1"/>
      </w:pPr>
      <w:r>
        <w:t>Elkin Ye</w:t>
      </w:r>
      <w:r w:rsidR="00F025A7">
        <w:t>z</w:t>
      </w:r>
      <w:bookmarkStart w:id="0" w:name="_GoBack"/>
      <w:bookmarkEnd w:id="0"/>
      <w:r>
        <w:t>id Manrique Ramirez</w:t>
      </w:r>
    </w:p>
    <w:p w14:paraId="06271B59" w14:textId="77777777" w:rsidR="00D143F8" w:rsidRDefault="00D143F8" w:rsidP="00D143F8"/>
    <w:p w14:paraId="29834FE8" w14:textId="77777777" w:rsidR="00D143F8" w:rsidRDefault="00D143F8" w:rsidP="00D143F8"/>
    <w:p w14:paraId="065DAE06" w14:textId="77777777" w:rsidR="00D143F8" w:rsidRDefault="00D143F8" w:rsidP="00D143F8"/>
    <w:p w14:paraId="70EC9963" w14:textId="77777777" w:rsidR="00D143F8" w:rsidRDefault="00D143F8" w:rsidP="00D143F8"/>
    <w:p w14:paraId="127C7014" w14:textId="77777777" w:rsidR="00D143F8" w:rsidRDefault="00D143F8" w:rsidP="00D143F8"/>
    <w:p w14:paraId="3056E31A" w14:textId="77777777" w:rsidR="00D143F8" w:rsidRDefault="00D143F8" w:rsidP="001316B5">
      <w:pPr>
        <w:pStyle w:val="Ttulo1"/>
      </w:pPr>
    </w:p>
    <w:p w14:paraId="56986C13" w14:textId="6D5CF14A" w:rsidR="00D143F8" w:rsidRDefault="00D143F8" w:rsidP="001316B5">
      <w:pPr>
        <w:pStyle w:val="Ttulo1"/>
      </w:pPr>
      <w:r>
        <w:t>4 de octubre de 2023</w:t>
      </w:r>
    </w:p>
    <w:p w14:paraId="5BFFDDED" w14:textId="77777777" w:rsidR="00D143F8" w:rsidRDefault="00D143F8" w:rsidP="00D143F8"/>
    <w:p w14:paraId="72D8D7E1" w14:textId="77777777" w:rsidR="001316B5" w:rsidRDefault="001316B5" w:rsidP="001316B5">
      <w:pPr>
        <w:pStyle w:val="Ttulo1"/>
      </w:pPr>
      <w:r>
        <w:lastRenderedPageBreak/>
        <w:t>Problemática</w:t>
      </w:r>
    </w:p>
    <w:p w14:paraId="49330AF2" w14:textId="03DEC6E2" w:rsidR="001316B5" w:rsidRDefault="001316B5" w:rsidP="001316B5">
      <w:pPr>
        <w:pStyle w:val="Sinespaciado"/>
        <w:jc w:val="center"/>
        <w:rPr>
          <w:sz w:val="32"/>
          <w:szCs w:val="32"/>
        </w:rPr>
      </w:pPr>
      <w:r w:rsidRPr="001316B5">
        <w:rPr>
          <w:sz w:val="32"/>
          <w:szCs w:val="32"/>
        </w:rPr>
        <w:t>El problema que se busca abordar con la aplicación y la manilla de seguridad para mujeres vulnerables es la falta de una solución específica, accesible y sobre todo rápida para solicitar ayuda en situaciones de robo o emergencia. Las mujeres vulnerables enfrentan un mayor riesgo de ser víctimas de robos y necesitan una forma rápida y efectiva de pedir auxilio en caso de emergencia. Actualmente, no existen herramientas adecuadas que les permitan alertar a contactos de confianza y proporcionar su ubicación precisa en tiempo real.</w:t>
      </w:r>
    </w:p>
    <w:p w14:paraId="1BD7CA3A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029F0B67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52DC240F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218AA0F7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708CE124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689E1702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10694CEF" w14:textId="77777777" w:rsidR="001316B5" w:rsidRPr="001316B5" w:rsidRDefault="001316B5" w:rsidP="001316B5">
      <w:pPr>
        <w:pStyle w:val="Ttulo1"/>
      </w:pPr>
      <w:r w:rsidRPr="001316B5">
        <w:t xml:space="preserve">Objetivo general </w:t>
      </w:r>
    </w:p>
    <w:p w14:paraId="32B938F4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  <w:r w:rsidRPr="001316B5">
        <w:rPr>
          <w:sz w:val="32"/>
          <w:szCs w:val="32"/>
        </w:rPr>
        <w:t>Desarrollar un proyecto integral que brinde seguridad y apoyo a mujeres vulnerables a través de una aplicación móvil y una manilla de seguridad, permitiéndoles solicitar ayuda en casos de emergencia, mientras se crea una comunidad de apoyo, se promueve activamente la conciencia sobre los derechos de las mujeres y se recopilan datos estadísticos para mejorar continuamente la solución.</w:t>
      </w:r>
    </w:p>
    <w:p w14:paraId="05DD9BD3" w14:textId="77777777" w:rsidR="001316B5" w:rsidRDefault="001316B5" w:rsidP="001316B5">
      <w:pPr>
        <w:pStyle w:val="Ttulo1"/>
      </w:pPr>
    </w:p>
    <w:p w14:paraId="68A8AD76" w14:textId="77777777" w:rsidR="001316B5" w:rsidRDefault="001316B5" w:rsidP="001316B5">
      <w:pPr>
        <w:pStyle w:val="Ttulo1"/>
      </w:pPr>
    </w:p>
    <w:p w14:paraId="6D2A7CD1" w14:textId="77777777" w:rsidR="001316B5" w:rsidRDefault="001316B5" w:rsidP="001316B5">
      <w:pPr>
        <w:pStyle w:val="Ttulo1"/>
      </w:pPr>
    </w:p>
    <w:p w14:paraId="3F44FC73" w14:textId="77777777" w:rsidR="001316B5" w:rsidRDefault="001316B5" w:rsidP="001316B5"/>
    <w:p w14:paraId="03D1A697" w14:textId="77777777" w:rsidR="001316B5" w:rsidRDefault="001316B5" w:rsidP="001316B5">
      <w:pPr>
        <w:pStyle w:val="Ttulo1"/>
      </w:pPr>
    </w:p>
    <w:p w14:paraId="54D5BC77" w14:textId="77777777" w:rsidR="001316B5" w:rsidRPr="001316B5" w:rsidRDefault="001316B5" w:rsidP="001316B5"/>
    <w:p w14:paraId="0E8A473F" w14:textId="5B987BC9" w:rsidR="001316B5" w:rsidRPr="001316B5" w:rsidRDefault="001316B5" w:rsidP="001316B5">
      <w:pPr>
        <w:pStyle w:val="Ttulo1"/>
      </w:pPr>
      <w:r w:rsidRPr="001316B5">
        <w:t>Objetivos específicos</w:t>
      </w:r>
    </w:p>
    <w:p w14:paraId="4E5DBD2C" w14:textId="3C9A6A1B" w:rsidR="001316B5" w:rsidRPr="001316B5" w:rsidRDefault="001316B5" w:rsidP="001316B5">
      <w:pPr>
        <w:pStyle w:val="Sinespaciado"/>
        <w:jc w:val="center"/>
        <w:rPr>
          <w:sz w:val="32"/>
          <w:szCs w:val="32"/>
        </w:rPr>
      </w:pPr>
      <w:r w:rsidRPr="001316B5">
        <w:rPr>
          <w:sz w:val="32"/>
          <w:szCs w:val="32"/>
        </w:rPr>
        <w:t xml:space="preserve">Diseñar e implementar una aplicación móvil intuitiva y eficaz para dispositivos Android </w:t>
      </w:r>
      <w:proofErr w:type="gramStart"/>
      <w:r w:rsidRPr="001316B5">
        <w:rPr>
          <w:sz w:val="32"/>
          <w:szCs w:val="32"/>
        </w:rPr>
        <w:t>e</w:t>
      </w:r>
      <w:proofErr w:type="gramEnd"/>
      <w:r w:rsidRPr="001316B5">
        <w:rPr>
          <w:sz w:val="32"/>
          <w:szCs w:val="32"/>
        </w:rPr>
        <w:t xml:space="preserve"> iOS.</w:t>
      </w:r>
    </w:p>
    <w:p w14:paraId="31D99009" w14:textId="77777777" w:rsidR="001316B5" w:rsidRDefault="001316B5" w:rsidP="001316B5">
      <w:pPr>
        <w:pStyle w:val="Sinespaciado"/>
        <w:jc w:val="center"/>
        <w:rPr>
          <w:sz w:val="32"/>
          <w:szCs w:val="32"/>
        </w:rPr>
      </w:pPr>
      <w:r w:rsidRPr="001316B5">
        <w:rPr>
          <w:sz w:val="32"/>
          <w:szCs w:val="32"/>
        </w:rPr>
        <w:t>Desarrollar un sistema de geolocalización preciso en tiempo real para identificar la ubicación exacta de la usuaria. Integrar un botón de pánico en la aplicación y en la manilla de seguridad para enviar una señal de emergencia a contactos predefinidos, proporcionando la ubicación precisa.</w:t>
      </w:r>
    </w:p>
    <w:p w14:paraId="3611282E" w14:textId="1A6EA74C" w:rsidR="001316B5" w:rsidRPr="001316B5" w:rsidRDefault="001316B5" w:rsidP="001316B5">
      <w:pPr>
        <w:pStyle w:val="Sinespaciado"/>
        <w:jc w:val="center"/>
        <w:rPr>
          <w:sz w:val="32"/>
          <w:szCs w:val="32"/>
        </w:rPr>
      </w:pPr>
      <w:r w:rsidRPr="001316B5">
        <w:rPr>
          <w:sz w:val="32"/>
          <w:szCs w:val="32"/>
        </w:rPr>
        <w:t>Establecer colaboración con las autoridades locales para facilitar una respuesta rápida y eficiente en casos de emergencia. Implementar un sistema de alertas y notificaciones instantáneas para informar a los contactos de emergencia sobre la situación y ubicación de la usuaria.</w:t>
      </w:r>
    </w:p>
    <w:p w14:paraId="41C1C99C" w14:textId="2214C7A2" w:rsidR="001316B5" w:rsidRPr="001316B5" w:rsidRDefault="001316B5" w:rsidP="001316B5">
      <w:pPr>
        <w:pStyle w:val="Sinespaciado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016485" wp14:editId="108F439F">
            <wp:simplePos x="0" y="0"/>
            <wp:positionH relativeFrom="page">
              <wp:posOffset>1133475</wp:posOffset>
            </wp:positionH>
            <wp:positionV relativeFrom="paragraph">
              <wp:posOffset>846455</wp:posOffset>
            </wp:positionV>
            <wp:extent cx="5867400" cy="3267075"/>
            <wp:effectExtent l="0" t="0" r="0" b="9525"/>
            <wp:wrapThrough wrapText="bothSides">
              <wp:wrapPolygon edited="0">
                <wp:start x="0" y="0"/>
                <wp:lineTo x="0" y="21537"/>
                <wp:lineTo x="21530" y="21537"/>
                <wp:lineTo x="21530" y="0"/>
                <wp:lineTo x="0" y="0"/>
              </wp:wrapPolygon>
            </wp:wrapThrough>
            <wp:docPr id="11446494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6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6B5">
        <w:rPr>
          <w:sz w:val="32"/>
          <w:szCs w:val="32"/>
        </w:rPr>
        <w:t>Proporcionar soporte técnico y atención al usuario eficiente para garantizar el uso efectivo de la aplicación y la manilla de seguridad y solucionar cualquier problema que puedan enfrentar</w:t>
      </w:r>
    </w:p>
    <w:p w14:paraId="6E6A8B74" w14:textId="51CA73EC" w:rsidR="001316B5" w:rsidRPr="001316B5" w:rsidRDefault="001316B5" w:rsidP="001316B5">
      <w:pPr>
        <w:pStyle w:val="Sinespaciado"/>
        <w:jc w:val="center"/>
        <w:rPr>
          <w:sz w:val="32"/>
          <w:szCs w:val="32"/>
        </w:rPr>
      </w:pPr>
    </w:p>
    <w:p w14:paraId="65762D41" w14:textId="6B6D6E54" w:rsidR="001316B5" w:rsidRDefault="001316B5" w:rsidP="001316B5">
      <w:pPr>
        <w:pStyle w:val="Ttulo1"/>
      </w:pPr>
    </w:p>
    <w:p w14:paraId="4D2910FD" w14:textId="42111EC2" w:rsidR="001316B5" w:rsidRDefault="001316B5" w:rsidP="001316B5">
      <w:pPr>
        <w:pStyle w:val="Ttulo1"/>
      </w:pPr>
    </w:p>
    <w:p w14:paraId="44BD877D" w14:textId="77777777" w:rsidR="001316B5" w:rsidRDefault="001316B5" w:rsidP="001316B5">
      <w:pPr>
        <w:pStyle w:val="Ttulo1"/>
      </w:pPr>
    </w:p>
    <w:p w14:paraId="6A825CFD" w14:textId="59E2062D" w:rsidR="001316B5" w:rsidRDefault="001316B5" w:rsidP="001316B5"/>
    <w:p w14:paraId="08A480FC" w14:textId="77777777" w:rsidR="001316B5" w:rsidRDefault="001316B5" w:rsidP="001316B5"/>
    <w:p w14:paraId="368D0927" w14:textId="748626EB" w:rsidR="001316B5" w:rsidRPr="001316B5" w:rsidRDefault="001316B5" w:rsidP="001316B5"/>
    <w:p w14:paraId="2F1111B0" w14:textId="1B2DAB3F" w:rsidR="00D143F8" w:rsidRDefault="00D143F8" w:rsidP="001316B5">
      <w:pPr>
        <w:pStyle w:val="Ttulo1"/>
      </w:pPr>
      <w:r>
        <w:t>Planos e información del proyecto</w:t>
      </w:r>
    </w:p>
    <w:p w14:paraId="6AFE0C6E" w14:textId="3A2D48DB" w:rsidR="009F14D2" w:rsidRPr="009F14D2" w:rsidRDefault="009F14D2" w:rsidP="009F14D2"/>
    <w:p w14:paraId="119E08BE" w14:textId="1C5A87FE" w:rsidR="00D143F8" w:rsidRDefault="00D143F8" w:rsidP="00D143F8">
      <w:pPr>
        <w:pStyle w:val="Prrafodelista"/>
        <w:numPr>
          <w:ilvl w:val="0"/>
          <w:numId w:val="1"/>
        </w:numPr>
      </w:pPr>
      <w:r>
        <w:t xml:space="preserve">Plano y funcionalidad </w:t>
      </w:r>
      <w:r w:rsidR="009F14D2">
        <w:t>de aparatos electrónicos</w:t>
      </w:r>
    </w:p>
    <w:p w14:paraId="3435BD76" w14:textId="40FD328C" w:rsidR="009F14D2" w:rsidRDefault="009F14D2" w:rsidP="009F14D2">
      <w:r>
        <w:t>Esp_32:</w:t>
      </w:r>
      <w:r w:rsidRPr="009F14D2">
        <w:t xml:space="preserve"> </w:t>
      </w:r>
      <w:r>
        <w:t xml:space="preserve"> </w:t>
      </w:r>
    </w:p>
    <w:p w14:paraId="060D9D68" w14:textId="09C5E435" w:rsidR="00D143F8" w:rsidRDefault="009F14D2" w:rsidP="009F14D2">
      <w:pPr>
        <w:pStyle w:val="Sinespaciado"/>
      </w:pPr>
      <w:r>
        <w:t xml:space="preserve">-este dispositivo es ideal para nuestro proyecto pues que las </w:t>
      </w:r>
      <w:r w:rsidR="00A241D2">
        <w:t xml:space="preserve">conexiones </w:t>
      </w:r>
      <w:r w:rsidR="00A241D2" w:rsidRPr="009F14D2">
        <w:t>Bluetooth</w:t>
      </w:r>
      <w:r w:rsidR="00A241D2">
        <w:t xml:space="preserve"> (</w:t>
      </w:r>
      <w:r w:rsidRPr="009F14D2">
        <w:t xml:space="preserve">v4.2 BR/EDR y </w:t>
      </w:r>
      <w:r w:rsidR="00A241D2" w:rsidRPr="009F14D2">
        <w:t>bluetooth Low</w:t>
      </w:r>
      <w:r w:rsidRPr="009F14D2">
        <w:t xml:space="preserve"> Energy (BLE)</w:t>
      </w:r>
      <w:r>
        <w:t>)</w:t>
      </w:r>
      <w:r w:rsidR="00A241D2">
        <w:t xml:space="preserve"> es muy útil porque este tipo de conexión </w:t>
      </w:r>
      <w:r w:rsidR="00A241D2" w:rsidRPr="009F14D2">
        <w:t>Bluetooth</w:t>
      </w:r>
      <w:r w:rsidR="00A241D2">
        <w:t xml:space="preserve"> consume muy poca energía lo cual nos sirve tanto para el funcionamiento de la manilla como para la vida útil de la misma. </w:t>
      </w:r>
    </w:p>
    <w:p w14:paraId="0A1A31C9" w14:textId="3AAB9F79" w:rsidR="00A241D2" w:rsidRDefault="00A241D2" w:rsidP="009F14D2">
      <w:pPr>
        <w:pStyle w:val="Sinespaciado"/>
      </w:pPr>
      <w:r>
        <w:t xml:space="preserve">Otro aspecto muy importante es la </w:t>
      </w:r>
      <w:r w:rsidRPr="00A241D2">
        <w:t>Seguridad tipo IEEE 802.11, WFA, WPA/WPA2 y WAPI</w:t>
      </w:r>
      <w:r>
        <w:t xml:space="preserve">, </w:t>
      </w:r>
      <w:r w:rsidR="00C3373A">
        <w:t>este tipo</w:t>
      </w:r>
      <w:r>
        <w:t xml:space="preserve"> de seguridad es utiliza para el tratamiento de datos y nosotros como empresa no solo prometemos seguridad en la calle, sino que también le aseguramos al cliente que sus </w:t>
      </w:r>
      <w:r w:rsidR="00C3373A">
        <w:t>datos (</w:t>
      </w:r>
      <w:r>
        <w:t xml:space="preserve">ubicaciones, </w:t>
      </w:r>
      <w:r w:rsidR="00C2796A">
        <w:t>datos personales</w:t>
      </w:r>
      <w:r>
        <w:t>, etc.)</w:t>
      </w:r>
      <w:r w:rsidR="00C3373A">
        <w:t xml:space="preserve"> estarán seguros con nosotros.</w:t>
      </w:r>
    </w:p>
    <w:p w14:paraId="4FAD831A" w14:textId="23D99605" w:rsidR="00C3373A" w:rsidRDefault="00C2796A" w:rsidP="009F14D2">
      <w:pPr>
        <w:pStyle w:val="Sinespaciado"/>
      </w:pPr>
      <w:r>
        <w:t>Además,</w:t>
      </w:r>
      <w:r w:rsidR="00C3373A">
        <w:t xml:space="preserve"> otros aspectos como </w:t>
      </w:r>
      <w:r w:rsidR="00C3373A" w:rsidRPr="00C3373A">
        <w:t>Procesador Tensilica Xtensa 32bits LX6 hasta 240MHz</w:t>
      </w:r>
      <w:r w:rsidR="00C3373A">
        <w:t>,</w:t>
      </w:r>
      <w:r w:rsidR="00C3373A" w:rsidRPr="00C3373A">
        <w:t xml:space="preserve"> Criptografía soportada por acelerador de hardware: AES, SHA-2, RSA, ECC, RNG</w:t>
      </w:r>
      <w:r w:rsidR="00C3373A">
        <w:t>, entre otros.</w:t>
      </w:r>
    </w:p>
    <w:p w14:paraId="237FAAEF" w14:textId="2868AB9E" w:rsidR="00C3373A" w:rsidRDefault="00C3373A" w:rsidP="009F14D2">
      <w:pPr>
        <w:pStyle w:val="Sinespaciado"/>
      </w:pPr>
      <w:r>
        <w:t>Estos aspectos además de ser muy usados por aplicación con WhatsApp o signal para el tratamiento de datos, también estos aspectos hacen que el microcontrolador prometa un uso seguro y viable para nuestro proyecto.</w:t>
      </w:r>
    </w:p>
    <w:p w14:paraId="13104514" w14:textId="02AA0C83" w:rsidR="00C3373A" w:rsidRDefault="00C3373A" w:rsidP="009F14D2">
      <w:pPr>
        <w:pStyle w:val="Sinespaciado"/>
      </w:pPr>
    </w:p>
    <w:p w14:paraId="6C36DA8A" w14:textId="50AEA78D" w:rsidR="00C3373A" w:rsidRDefault="00C3373A" w:rsidP="009F14D2">
      <w:pPr>
        <w:pStyle w:val="Sinespaciado"/>
      </w:pPr>
      <w:r w:rsidRPr="00C3373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17F44DF" wp14:editId="15CDAAEE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5038725" cy="4300220"/>
            <wp:effectExtent l="0" t="0" r="9525" b="5080"/>
            <wp:wrapTight wrapText="bothSides">
              <wp:wrapPolygon edited="0">
                <wp:start x="0" y="0"/>
                <wp:lineTo x="0" y="21530"/>
                <wp:lineTo x="21559" y="21530"/>
                <wp:lineTo x="21559" y="0"/>
                <wp:lineTo x="0" y="0"/>
              </wp:wrapPolygon>
            </wp:wrapTight>
            <wp:docPr id="1751032527" name="Imagen 1" descr="Gráfico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32527" name="Imagen 1" descr="Gráfico, 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17443" w14:textId="1B1DB202" w:rsidR="00A241D2" w:rsidRDefault="00A241D2" w:rsidP="009F14D2">
      <w:pPr>
        <w:pStyle w:val="Sinespaciado"/>
      </w:pPr>
    </w:p>
    <w:p w14:paraId="550E1E4F" w14:textId="5FE146F6" w:rsidR="00A241D2" w:rsidRDefault="00A241D2" w:rsidP="009F14D2">
      <w:pPr>
        <w:pStyle w:val="Sinespaciado"/>
      </w:pPr>
    </w:p>
    <w:p w14:paraId="163731E3" w14:textId="55F41026" w:rsidR="00D143F8" w:rsidRDefault="009F14D2" w:rsidP="00D143F8">
      <w:r>
        <w:rPr>
          <w:noProof/>
        </w:rPr>
        <w:lastRenderedPageBreak/>
        <w:drawing>
          <wp:inline distT="0" distB="0" distL="0" distR="0" wp14:anchorId="4B10028D" wp14:editId="6AD05905">
            <wp:extent cx="4705985" cy="3943985"/>
            <wp:effectExtent l="0" t="0" r="0" b="0"/>
            <wp:docPr id="43808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94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C3A4D" w14:textId="77777777" w:rsidR="00D143F8" w:rsidRDefault="00D143F8" w:rsidP="00D143F8"/>
    <w:p w14:paraId="20C5BA4D" w14:textId="77777777" w:rsidR="00D143F8" w:rsidRDefault="00D143F8" w:rsidP="00D143F8"/>
    <w:p w14:paraId="09430CAA" w14:textId="77777777" w:rsidR="00D143F8" w:rsidRDefault="00D143F8" w:rsidP="00D143F8"/>
    <w:p w14:paraId="2D58585A" w14:textId="26381944" w:rsidR="00D143F8" w:rsidRPr="00D143F8" w:rsidRDefault="00D143F8" w:rsidP="001316B5">
      <w:pPr>
        <w:pStyle w:val="Ttulo1"/>
      </w:pPr>
      <w:r>
        <w:t xml:space="preserve">                                </w:t>
      </w:r>
    </w:p>
    <w:sectPr w:rsidR="00D143F8" w:rsidRPr="00D14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856AD"/>
    <w:multiLevelType w:val="multilevel"/>
    <w:tmpl w:val="0812F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965DF"/>
    <w:multiLevelType w:val="hybridMultilevel"/>
    <w:tmpl w:val="4AA2A74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F8"/>
    <w:rsid w:val="001316B5"/>
    <w:rsid w:val="009F14D2"/>
    <w:rsid w:val="00A241D2"/>
    <w:rsid w:val="00C2796A"/>
    <w:rsid w:val="00C3373A"/>
    <w:rsid w:val="00D143F8"/>
    <w:rsid w:val="00E24D7B"/>
    <w:rsid w:val="00F025A7"/>
    <w:rsid w:val="00F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D0EF"/>
  <w15:chartTrackingRefBased/>
  <w15:docId w15:val="{47D4F519-E352-4EB4-AC57-7DA6C1E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ubtitulos"/>
    <w:qFormat/>
    <w:rsid w:val="00D143F8"/>
    <w:rPr>
      <w:b/>
      <w:i/>
      <w:sz w:val="3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316B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4"/>
      <w:szCs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16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16B5"/>
    <w:rPr>
      <w:rFonts w:asciiTheme="majorHAnsi" w:eastAsiaTheme="majorEastAsia" w:hAnsiTheme="majorHAnsi" w:cstheme="majorBidi"/>
      <w:b/>
      <w:i/>
      <w:sz w:val="44"/>
      <w:szCs w:val="32"/>
      <w:u w:val="single"/>
    </w:rPr>
  </w:style>
  <w:style w:type="paragraph" w:styleId="Sinespaciado">
    <w:name w:val="No Spacing"/>
    <w:uiPriority w:val="1"/>
    <w:qFormat/>
    <w:rsid w:val="00D143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43F8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1316B5"/>
    <w:rPr>
      <w:rFonts w:asciiTheme="majorHAnsi" w:eastAsiaTheme="majorEastAsia" w:hAnsiTheme="majorHAnsi" w:cstheme="majorBidi"/>
      <w:b/>
      <w:iCs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2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 Bolívar Rodriguez</dc:creator>
  <cp:keywords/>
  <dc:description/>
  <cp:lastModifiedBy>Stiven</cp:lastModifiedBy>
  <cp:revision>2</cp:revision>
  <dcterms:created xsi:type="dcterms:W3CDTF">2023-10-05T01:51:00Z</dcterms:created>
  <dcterms:modified xsi:type="dcterms:W3CDTF">2023-10-05T03:21:00Z</dcterms:modified>
</cp:coreProperties>
</file>