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14:paraId="4A2B7A53" w14:textId="77777777" w:rsidR="00905107" w:rsidRPr="00957C3B" w:rsidRDefault="00905107" w:rsidP="00905107">
      <w:pPr>
        <w:spacing w:line="360" w:lineRule="auto"/>
        <w:jc w:val="center"/>
        <w:rPr>
          <w:rFonts w:ascii="Times New Roman" w:eastAsia="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6120E15B" wp14:editId="4572394C">
                <wp:simplePos x="0" y="0"/>
                <wp:positionH relativeFrom="margin">
                  <wp:posOffset>4146550</wp:posOffset>
                </wp:positionH>
                <wp:positionV relativeFrom="paragraph">
                  <wp:posOffset>-514350</wp:posOffset>
                </wp:positionV>
                <wp:extent cx="2406650" cy="21590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2406650" cy="2159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2FD474E" w14:textId="77777777" w:rsidR="00875196" w:rsidRDefault="00875196" w:rsidP="00905107">
                            <w:pPr>
                              <w:jc w:val="center"/>
                              <w:rPr>
                                <w:rFonts w:ascii="TimesNewRomanPS-BoldMT" w:eastAsia="Times New Roman" w:hAnsi="TimesNewRomanPS-BoldMT" w:cs="Times New Roman"/>
                                <w:b/>
                                <w:bCs/>
                                <w:color w:val="000000"/>
                                <w:sz w:val="30"/>
                                <w:szCs w:val="30"/>
                              </w:rPr>
                            </w:pPr>
                            <w:r>
                              <w:rPr>
                                <w:rFonts w:ascii="TimesNewRomanPS-BoldMT" w:eastAsia="Times New Roman" w:hAnsi="TimesNewRomanPS-BoldMT" w:cs="Times New Roman"/>
                                <w:b/>
                                <w:bCs/>
                                <w:color w:val="000000"/>
                                <w:sz w:val="30"/>
                                <w:szCs w:val="30"/>
                              </w:rPr>
                              <w:t>REPUBLIC OF CAMEROON</w:t>
                            </w:r>
                          </w:p>
                          <w:p w14:paraId="39A53B1A" w14:textId="77777777" w:rsidR="00875196" w:rsidRDefault="00875196" w:rsidP="00905107">
                            <w:pPr>
                              <w:jc w:val="center"/>
                              <w:rPr>
                                <w:rFonts w:ascii="TimesNewRomanPS-BoldMT" w:eastAsia="Times New Roman" w:hAnsi="TimesNewRomanPS-BoldMT" w:cs="Times New Roman"/>
                                <w:b/>
                                <w:bCs/>
                                <w:color w:val="000000"/>
                                <w:sz w:val="40"/>
                                <w:szCs w:val="48"/>
                              </w:rPr>
                            </w:pPr>
                          </w:p>
                          <w:p w14:paraId="12D91E07" w14:textId="77777777" w:rsidR="00875196" w:rsidRDefault="00875196" w:rsidP="00905107">
                            <w:pPr>
                              <w:jc w:val="center"/>
                              <w:rPr>
                                <w:rFonts w:ascii="TimesNewRomanPS-BoldMT" w:eastAsia="Times New Roman" w:hAnsi="TimesNewRomanPS-BoldMT" w:cs="Times New Roman"/>
                                <w:b/>
                                <w:bCs/>
                                <w:color w:val="000000"/>
                                <w:sz w:val="40"/>
                                <w:szCs w:val="48"/>
                              </w:rPr>
                            </w:pPr>
                            <w:r>
                              <w:rPr>
                                <w:rFonts w:ascii="TimesNewRomanPS-BoldMT" w:eastAsia="Times New Roman" w:hAnsi="TimesNewRomanPS-BoldMT" w:cs="Times New Roman"/>
                                <w:b/>
                                <w:bCs/>
                                <w:color w:val="000000"/>
                                <w:sz w:val="40"/>
                                <w:szCs w:val="48"/>
                              </w:rPr>
                              <w:t>PEACE-WORK-FATHERLAND</w:t>
                            </w:r>
                            <w:r>
                              <w:rPr>
                                <w:rFonts w:ascii="TimesNewRomanPS-BoldMT" w:eastAsia="Times New Roman" w:hAnsi="TimesNewRomanPS-BoldMT" w:cs="Times New Roman"/>
                                <w:b/>
                                <w:bCs/>
                                <w:color w:val="000000"/>
                                <w:sz w:val="40"/>
                                <w:szCs w:val="48"/>
                              </w:rPr>
                              <w:br/>
                            </w:r>
                          </w:p>
                          <w:p w14:paraId="2E61B442" w14:textId="77777777" w:rsidR="00875196" w:rsidRDefault="00875196" w:rsidP="00905107">
                            <w:pPr>
                              <w:jc w:val="center"/>
                              <w:rPr>
                                <w:rFonts w:ascii="Garamond" w:hAnsi="Garamond"/>
                                <w:b/>
                                <w:bCs/>
                                <w:iCs/>
                                <w:sz w:val="28"/>
                                <w:szCs w:val="28"/>
                              </w:rPr>
                            </w:pPr>
                            <w:r>
                              <w:rPr>
                                <w:rFonts w:ascii="Garamond" w:hAnsi="Garamond"/>
                                <w:b/>
                                <w:bCs/>
                                <w:iCs/>
                                <w:sz w:val="28"/>
                                <w:szCs w:val="28"/>
                              </w:rPr>
                              <w:t>BUEA, SOUTH WEST REGION</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6120E15B" id="_x0000_t202" coordsize="21600,21600" o:spt="202" path="m,l,21600r21600,l21600,xe">
                <v:stroke joinstyle="miter"/>
                <v:path gradientshapeok="t" o:connecttype="rect"/>
              </v:shapetype>
              <v:shape id="Text Box 18" o:spid="_x0000_s1026" type="#_x0000_t202" style="position:absolute;left:0;text-align:left;margin-left:326.5pt;margin-top:-40.5pt;width:189.5pt;height:170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8SGUjZQIAACgFAAAOAAAAZHJzL2Uyb0RvYy54bWysVE1vGjEQvVfqf7B8L7sgQhvEEtFEqSqh JCqpcjZeG6x6Pa49sEt/fcdeIGl6StXLrj3f8+aNZ1ddY9lehWjAVXw4KDlTTkJt3Kbi3x9vP3zi LKJwtbDgVMUPKvKr+ft3s9ZP1Qi2YGsVGAVxcdr6im8R/bQootyqRsQBeOVIqSE0AukaNkUdREvR G1uMynJStBBqH0CqGEl60yv5PMfXWkm81zoqZLbiVBvmb8jfdfoW85mYboLwWyOPZYh/qKIRxlHS c6gbgYLtgvkrVGNkgAgaBxKaArQ2UuUeqJth+aqb1VZ4lXshcKI/wxT/X1h5t1/5h8Cw+wwdDTAB 0vo4jSRM/XQ6NOlPlTLSE4SHM2yqQyZJOBqXk8kFqSTpRsOLy7LMwBbP7j5E/KKgYelQ8UBzyXCJ /TIipSTTk0nK5uDWWJtnY90fAjJMkuK5xnzCg1XJzrpvSjNT51KTIMqwWV/bwPqZEympztPkczBy SIaaEr7R9+iSvFWm2hv9z045Pzg8+zfGQcgA5UVQqYG9IArXP/KEqHDd25+g6AFIWGC37o5DXEN9 oNkG6Gkfvbw1hP9SRHwQgXhOWNDu4j19tIW24tIaz9kWwq/XsmRHtCMNZy3tS8Xjz50IijP71REh L4fjMYXDfBlffBzRJbzUrF9q3K65BupnSK+Dl/mY7NGejjpA80SrvUhZSSWcpNwVx9PxGvuJ0tMg 1WKRjWilvMClW3mZQidYE6seuycR/JF6SKy9g9NmiekrBva2ydPBYoegTaZnArZH8wg4rWNm7fHp SPv+8p6tnh+4+W8AAAD//wMAUEsDBBQABgAIAAAAIQDOdWlH4AAAAAwBAAAPAAAAZHJzL2Rvd25y ZXYueG1sTI/NTsMwEITvSLyDtUjcWrspqdqQTYVAXEGUH4mbm2yTiHgdxW4T3p7tid5mtKPZb/Lt 5Dp1oiG0nhEWcwOKuPRVyzXCx/vzbA0qRMuV7TwTwi8F2BbXV7nNKj/yG512sVZSwiGzCE2MfaZ1 KBtyNsx9Tyy3gx+cjWKHWleDHaXcdToxZqWdbVk+NLanx4bKn93RIXy+HL6/7sxr/eTSfvST0ew2 GvH2Znq4BxVpiv9hOOMLOhTCtPdHroLqEFbpUrZEhNl6IeKcMMtE1B4hSTcGdJHryxHFHwAAAP// AwBQSwECLQAUAAYACAAAACEAtoM4kv4AAADhAQAAEwAAAAAAAAAAAAAAAAAAAAAAW0NvbnRlbnRf VHlwZXNdLnhtbFBLAQItABQABgAIAAAAIQA4/SH/1gAAAJQBAAALAAAAAAAAAAAAAAAAAC8BAABf cmVscy8ucmVsc1BLAQItABQABgAIAAAAIQB8SGUjZQIAACgFAAAOAAAAAAAAAAAAAAAAAC4CAABk cnMvZTJvRG9jLnhtbFBLAQItABQABgAIAAAAIQDOdWlH4AAAAAwBAAAPAAAAAAAAAAAAAAAAAL8E AABkcnMvZG93bnJldi54bWxQSwUGAAAAAAQABADzAAAAzAUAAAAA " filled="f" stroked="f">
                <v:textbox>
                  <w:txbxContent>
                    <w:p w14:paraId="32FD474E" w14:textId="77777777" w:rsidR="00875196" w:rsidRDefault="00875196" w:rsidP="00905107">
                      <w:pPr>
                        <w:jc w:val="center"/>
                        <w:rPr>
                          <w:rFonts w:ascii="TimesNewRomanPS-BoldMT" w:eastAsia="Times New Roman" w:hAnsi="TimesNewRomanPS-BoldMT" w:cs="Times New Roman"/>
                          <w:b/>
                          <w:bCs/>
                          <w:color w:val="000000"/>
                          <w:sz w:val="30"/>
                          <w:szCs w:val="30"/>
                        </w:rPr>
                      </w:pPr>
                      <w:r>
                        <w:rPr>
                          <w:rFonts w:ascii="TimesNewRomanPS-BoldMT" w:eastAsia="Times New Roman" w:hAnsi="TimesNewRomanPS-BoldMT" w:cs="Times New Roman"/>
                          <w:b/>
                          <w:bCs/>
                          <w:color w:val="000000"/>
                          <w:sz w:val="30"/>
                          <w:szCs w:val="30"/>
                        </w:rPr>
                        <w:t>REPUBLIC OF CAMEROON</w:t>
                      </w:r>
                    </w:p>
                    <w:p w14:paraId="39A53B1A" w14:textId="77777777" w:rsidR="00875196" w:rsidRDefault="00875196" w:rsidP="00905107">
                      <w:pPr>
                        <w:jc w:val="center"/>
                        <w:rPr>
                          <w:rFonts w:ascii="TimesNewRomanPS-BoldMT" w:eastAsia="Times New Roman" w:hAnsi="TimesNewRomanPS-BoldMT" w:cs="Times New Roman"/>
                          <w:b/>
                          <w:bCs/>
                          <w:color w:val="000000"/>
                          <w:sz w:val="40"/>
                          <w:szCs w:val="48"/>
                        </w:rPr>
                      </w:pPr>
                    </w:p>
                    <w:p w14:paraId="12D91E07" w14:textId="77777777" w:rsidR="00875196" w:rsidRDefault="00875196" w:rsidP="00905107">
                      <w:pPr>
                        <w:jc w:val="center"/>
                        <w:rPr>
                          <w:rFonts w:ascii="TimesNewRomanPS-BoldMT" w:eastAsia="Times New Roman" w:hAnsi="TimesNewRomanPS-BoldMT" w:cs="Times New Roman"/>
                          <w:b/>
                          <w:bCs/>
                          <w:color w:val="000000"/>
                          <w:sz w:val="40"/>
                          <w:szCs w:val="48"/>
                        </w:rPr>
                      </w:pPr>
                      <w:r>
                        <w:rPr>
                          <w:rFonts w:ascii="TimesNewRomanPS-BoldMT" w:eastAsia="Times New Roman" w:hAnsi="TimesNewRomanPS-BoldMT" w:cs="Times New Roman"/>
                          <w:b/>
                          <w:bCs/>
                          <w:color w:val="000000"/>
                          <w:sz w:val="40"/>
                          <w:szCs w:val="48"/>
                        </w:rPr>
                        <w:t>PEACE-WORK-FATHERLAND</w:t>
                        <w:br/>
                      </w:r>
                    </w:p>
                    <w:p w14:paraId="2E61B442" w14:textId="77777777" w:rsidR="00875196" w:rsidRDefault="00875196" w:rsidP="00905107">
                      <w:pPr>
                        <w:jc w:val="center"/>
                        <w:rPr>
                          <w:rFonts w:ascii="Garamond" w:hAnsi="Garamond"/>
                          <w:b/>
                          <w:bCs/>
                          <w:iCs/>
                          <w:sz w:val="28"/>
                          <w:szCs w:val="28"/>
                        </w:rPr>
                      </w:pPr>
                      <w:r>
                        <w:rPr>
                          <w:rFonts w:ascii="Garamond" w:hAnsi="Garamond"/>
                          <w:b/>
                          <w:bCs/>
                          <w:iCs/>
                          <w:sz w:val="28"/>
                          <w:szCs w:val="28"/>
                        </w:rPr>
                        <w:t>BUEA, SOUTH WEST REGION</w:t>
                      </w:r>
                    </w:p>
                  </w:txbxContent>
                </v:textbox>
                <w10:wrap anchorx="margin"/>
              </v:shape>
            </w:pict>
          </mc:Fallback>
        </mc:AlternateContent>
      </w:r>
      <w:r>
        <w:rPr>
          <w:rFonts w:ascii="Times New Roman" w:hAnsi="Times New Roman" w:cs="Times New Roman"/>
          <w:noProof/>
          <w:sz w:val="24"/>
          <w:szCs w:val="24"/>
        </w:rPr>
        <mc:AlternateContent>
          <mc:Choice Requires="wpg">
            <w:drawing>
              <wp:anchor distT="0" distB="0" distL="114300" distR="114300" simplePos="0" relativeHeight="251659264" behindDoc="0" locked="0" layoutInCell="1" allowOverlap="1" wp14:anchorId="4A0CFF43" wp14:editId="6FA98155">
                <wp:simplePos x="0" y="0"/>
                <wp:positionH relativeFrom="margin">
                  <wp:posOffset>-238125</wp:posOffset>
                </wp:positionH>
                <wp:positionV relativeFrom="paragraph">
                  <wp:posOffset>1990725</wp:posOffset>
                </wp:positionV>
                <wp:extent cx="6334125" cy="2266950"/>
                <wp:effectExtent l="0" t="0" r="28575" b="19050"/>
                <wp:wrapNone/>
                <wp:docPr id="49" name="Group 49"/>
                <wp:cNvGraphicFramePr/>
                <a:graphic xmlns:a="http://schemas.openxmlformats.org/drawingml/2006/main">
                  <a:graphicData uri="http://schemas.microsoft.com/office/word/2010/wordprocessingGroup">
                    <wpg:wgp>
                      <wpg:cNvGrpSpPr/>
                      <wpg:grpSpPr>
                        <a:xfrm>
                          <a:off x="0" y="0"/>
                          <a:ext cx="6334125" cy="2266950"/>
                          <a:chOff x="0" y="0"/>
                          <a:chExt cx="6290140" cy="1986053"/>
                        </a:xfrm>
                        <a:solidFill>
                          <a:schemeClr val="tx2">
                            <a:lumMod val="75000"/>
                            <a:lumOff val="25000"/>
                          </a:schemeClr>
                        </a:solidFill>
                      </wpg:grpSpPr>
                      <wps:wsp>
                        <wps:cNvPr id="6" name="Scroll: Horizontal 6"/>
                        <wps:cNvSpPr/>
                        <wps:spPr>
                          <a:xfrm>
                            <a:off x="0" y="0"/>
                            <a:ext cx="6290140" cy="1986053"/>
                          </a:xfrm>
                          <a:prstGeom prst="horizontalScroll">
                            <a:avLst/>
                          </a:prstGeom>
                          <a:grpFill/>
                          <a:ln>
                            <a:headEnd type="none" w="med" len="med"/>
                            <a:tailEnd type="none" w="med" len="med"/>
                          </a:ln>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 name="Text Box 48"/>
                        <wps:cNvSpPr txBox="1"/>
                        <wps:spPr>
                          <a:xfrm>
                            <a:off x="297034" y="349452"/>
                            <a:ext cx="5841677" cy="1292973"/>
                          </a:xfrm>
                          <a:prstGeom prst="rect">
                            <a:avLst/>
                          </a:prstGeom>
                          <a:grpFill/>
                          <a:ln/>
                        </wps:spPr>
                        <wps:style>
                          <a:lnRef idx="2">
                            <a:schemeClr val="dk1"/>
                          </a:lnRef>
                          <a:fillRef idx="1">
                            <a:schemeClr val="lt1"/>
                          </a:fillRef>
                          <a:effectRef idx="0">
                            <a:schemeClr val="dk1"/>
                          </a:effectRef>
                          <a:fontRef idx="minor">
                            <a:schemeClr val="dk1"/>
                          </a:fontRef>
                        </wps:style>
                        <wps:txbx>
                          <w:txbxContent>
                            <w:p w14:paraId="270F2F07" w14:textId="77777777" w:rsidR="00875196" w:rsidRDefault="00875196" w:rsidP="00905107">
                              <w:pPr>
                                <w:pStyle w:val="NormalWeb"/>
                                <w:spacing w:before="0" w:beforeAutospacing="0" w:after="0" w:afterAutospacing="0" w:line="360" w:lineRule="auto"/>
                                <w:jc w:val="center"/>
                                <w:rPr>
                                  <w:rStyle w:val="Strong"/>
                                  <w:sz w:val="44"/>
                                  <w:u w:val="single"/>
                                </w:rPr>
                              </w:pPr>
                              <w:r>
                                <w:rPr>
                                  <w:rStyle w:val="Strong"/>
                                  <w:sz w:val="44"/>
                                  <w:u w:val="single"/>
                                </w:rPr>
                                <w:t>TASK 4 REPORT</w:t>
                              </w:r>
                            </w:p>
                            <w:p w14:paraId="0C8BE84D" w14:textId="77777777" w:rsidR="00875196" w:rsidRDefault="00875196" w:rsidP="00905107">
                              <w:pPr>
                                <w:jc w:val="center"/>
                                <w:rPr>
                                  <w:rFonts w:ascii="Times New Roman" w:eastAsia="Times New Roman" w:hAnsi="Times New Roman" w:cs="Times New Roman"/>
                                  <w:szCs w:val="44"/>
                                  <w:lang w:val="en-GB" w:eastAsia="en-GB"/>
                                </w:rPr>
                              </w:pPr>
                              <w:r>
                                <w:rPr>
                                  <w:rFonts w:ascii="TimesNewRomanPS-BoldMT" w:eastAsia="Times New Roman" w:hAnsi="TimesNewRomanPS-BoldMT" w:cs="Times New Roman"/>
                                  <w:b/>
                                  <w:bCs/>
                                  <w:color w:val="000000"/>
                                  <w:sz w:val="44"/>
                                  <w:szCs w:val="44"/>
                                  <w:lang w:val="en-GB" w:eastAsia="en-GB"/>
                                </w:rPr>
                                <w:t>System Modelling and Design</w:t>
                              </w:r>
                            </w:p>
                            <w:p w14:paraId="6E5B93C2" w14:textId="77777777" w:rsidR="00875196" w:rsidRDefault="00875196" w:rsidP="00905107">
                              <w:pPr>
                                <w:pStyle w:val="NormalWeb"/>
                                <w:jc w:val="center"/>
                                <w:rPr>
                                  <w:sz w:val="32"/>
                                  <w:szCs w:val="32"/>
                                  <w:lang w:val="en-GB"/>
                                </w:rPr>
                              </w:pPr>
                              <w:r>
                                <w:rPr>
                                  <w:sz w:val="32"/>
                                  <w:szCs w:val="32"/>
                                  <w:lang w:val="en-GB"/>
                                </w:rPr>
                                <w:t>CEF440: PROGRAMMING AND MOBILE PROGRAMMING</w:t>
                              </w:r>
                            </w:p>
                            <w:p w14:paraId="4A4065BF" w14:textId="77777777" w:rsidR="00875196" w:rsidRDefault="00875196" w:rsidP="00905107">
                              <w:pPr>
                                <w:pStyle w:val="NormalWeb"/>
                                <w:spacing w:before="0" w:beforeAutospacing="0" w:after="0" w:afterAutospacing="0"/>
                                <w:jc w:val="center"/>
                                <w:rPr>
                                  <w:lang w:val="en-GB"/>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4A0CFF43" id="Group 49" o:spid="_x0000_s1027" style="position:absolute;left:0;text-align:left;margin-left:-18.75pt;margin-top:156.75pt;width:498.75pt;height:178.5pt;z-index:251659264;mso-position-horizontal-relative:margin;mso-width-relative:margin;mso-height-relative:margin" coordsize="62901,1986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1zSuZwMAAFsKAAAOAAAAZHJzL2Uyb0RvYy54bWzsVltv2zYUfh+w/0DwfdHFsh0LcYosbbIB WRcsGfrMUJQtjCI5ko7l/vp9pC5J3G0tWhTogL3QvJzrd853rLNXXSvJo7Cu0WpNs5OUEqG4rhq1 WdPf769+OKXEeaYqJrUSa3oQjr46//67s70pRa63WlbCEhhRrtybNd16b8okcXwrWuZOtBEKj7W2 LfM42k1SWbaH9VYmeZoukr22lbGaC+dw+7p/pOfRfl0L7n+tayc8kWuK2HxcbVwfwpqcn7FyY5nZ NnwIg31GFC1rFJxOpl4zz8jONh+YahtutdO1P+G6TXRdN1zEHJBNlh5lc231zsRcNuV+YyaYAO0R Tp9tlr99vLbmztxaILE3G2ARTyGXrrZt+EWUpIuQHSbIROcJx+ViNiuyfE4Jx1ueLxar+QAq3wL5 D/T49s2oma/SrEBNgma2Ol2k81koR/Lk2GnZVFeNlCGK2BLiUlryyFBM3+URcLlrf9FVf7ecp+ng HdfBfRTNx2uYnqxER88cJC+S3xu0o3tC3H0Z4ndbZkQspCuB+K0lTQXsKFGsBSnu0BNSluQnbZv3 WnkmySJAEaKA+FQdVzoU6pNL83GAjXX+WuiWhA1SnPz3EUWA2eON831dRvEQAfokVAYPrJQqrFvB qjeqIv5gkJMC3SnZr2krKkqkwHQIuyjvWSM/RRL1CqZRmjHzuPMHKXq3v4kaSKIN+16YitvXvfoj GxpKKkgGlRohT0pZzO9ISfpRaZANaiJOkkkx/TvFJ2+TdPSIek6KbaO0/Xflupcfs+5zDWk/6OqA xrG6n2HO8KsGVbthzt8yi6EFKmEQ92V8D+gx1NbU/bljFoWQPyv08CorAuN8PBTzZY6Dff7y8PxF 7dpLDaplGOGGx22Q93Lc1la37zB/L4JXPDHF0UJryr0dD5e+H7aY4FxcXEQxTD7D/I26MzwYDyiF zrrv3jFrhlb0GDBv9cgbVh51YS8bNJW+2HldN7FFn3Aa8AOHexp9dTIvRzLfh9H4o+5IcXrEYeI7 3IeUB27/A5vz1TKdFZRgLs6KVTHPe9aMI3d+WmSLJfzFwZmvIH48OEeiDmBa/A1GmI9QDNQPGL7k cuD6/4wD43z30MVBPRXsP8RB/y0xMP654gsGnfXiE+n5OXZdOX0Tnv8FAAD//wMAUEsDBBQABgAI AAAAIQAYLuhT4QAAAAsBAAAPAAAAZHJzL2Rvd25yZXYueG1sTI/BSsNAEIbvgu+wjOCt3Y0hqcZM SinqqQi2gnjbJtMkNLsbstskfXvHk95mmI9/vj9fz6YTIw2+dRYhWioQZEtXtbZG+Dy8Lh5B+KBt pTtnCeFKHtbF7U2us8pN9oPGfagFh1ifaYQmhD6T0pcNGe2XrifLt5MbjA68DrWsBj1xuOnkg1Kp NLq1/KHRPW0bKs/7i0F4m/S0iaOXcXc+ba/fh+T9axcR4v3dvHkGEWgOfzD86rM6FOx0dBdbedEh LOJVwihCHMU8MPGUKm53REhXKgFZ5PJ/h+IHAAD//wMAUEsBAi0AFAAGAAgAAAAhALaDOJL+AAAA 4QEAABMAAAAAAAAAAAAAAAAAAAAAAFtDb250ZW50X1R5cGVzXS54bWxQSwECLQAUAAYACAAAACEA OP0h/9YAAACUAQAACwAAAAAAAAAAAAAAAAAvAQAAX3JlbHMvLnJlbHNQSwECLQAUAAYACAAAACEA m9c0rmcDAABbCgAADgAAAAAAAAAAAAAAAAAuAgAAZHJzL2Uyb0RvYy54bWxQSwECLQAUAAYACAAA ACEAGC7oU+EAAAALAQAADwAAAAAAAAAAAAAAAADBBQAAZHJzL2Rvd25yZXYueG1sUEsFBgAAAAAE AAQA8wAAAM8GAAAAAA== ">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6" o:spid="_x0000_s1028" type="#_x0000_t98" style="position:absolute;width:62901;height:1986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fiHwwAAANoAAAAPAAAAZHJzL2Rvd25yZXYueG1sRI9Ba8JA FITvgv9heYI33bRUq6mr2JaiCB4axfMj+5qkZt+G7JrEf+8KgsdhZr5hFqvOlKKh2hWWFbyMIxDE qdUFZwqOh5/RDITzyBpLy6TgSg5Wy35vgbG2Lf9Sk/hMBAi7GBXk3lexlC7NyaAb24o4eH+2NuiD rDOpa2wD3JTyNYqm0mDBYSHHir5ySs/JxSjY/e8/5aaJ3ueT5NRu3/C7oOtBqeGgW3+A8NT5Z/jR 3moFU7hfCTdALm8AAAD//wMAUEsBAi0AFAAGAAgAAAAhANvh9svuAAAAhQEAABMAAAAAAAAAAAAA AAAAAAAAAFtDb250ZW50X1R5cGVzXS54bWxQSwECLQAUAAYACAAAACEAWvQsW78AAAAVAQAACwAA AAAAAAAAAAAAAAAfAQAAX3JlbHMvLnJlbHNQSwECLQAUAAYACAAAACEAv7H4h8MAAADaAAAADwAA AAAAAAAAAAAAAAAHAgAAZHJzL2Rvd25yZXYueG1sUEsFBgAAAAADAAMAtwAAAPcCAAAAAA== " filled="f" strokecolor="black [3200]" strokeweight="2pt"/>
                <v:shape id="Text Box 48" o:spid="_x0000_s1029" type="#_x0000_t202" style="position:absolute;left:2970;top:3494;width:58417;height:1293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RwcQxAAAANoAAAAPAAAAZHJzL2Rvd25yZXYueG1sRI9BS8NA FITvgv9heYI3u1FEJe02iFIpepDWFnJ8ZF+zwezbJPvaxH/vCkKPw8x8wyyKybfqRENsAhu4nWWg iKtgG64N7L5WN0+goiBbbAOTgR+KUCwvLxaY2zDyhk5bqVWCcMzRgBPpcq1j5chjnIWOOHmHMHiU JIda2wHHBPetvsuyB+2x4bTgsKMXR9X39ugN9GNZrrPj5/3q4710+34jb69RjLm+mp7noIQmOYf/ 22tr4BH+rqQboJe/AAAA//8DAFBLAQItABQABgAIAAAAIQDb4fbL7gAAAIUBAAATAAAAAAAAAAAA AAAAAAAAAABbQ29udGVudF9UeXBlc10ueG1sUEsBAi0AFAAGAAgAAAAhAFr0LFu/AAAAFQEAAAsA AAAAAAAAAAAAAAAAHwEAAF9yZWxzLy5yZWxzUEsBAi0AFAAGAAgAAAAhAHFHBxDEAAAA2gAAAA8A AAAAAAAAAAAAAAAABwIAAGRycy9kb3ducmV2LnhtbFBLBQYAAAAAAwADALcAAAD4AgAAAAA= " filled="f" strokecolor="black [3200]" strokeweight="2pt">
                  <v:textbox>
                    <w:txbxContent>
                      <w:p w14:paraId="270F2F07" w14:textId="77777777" w:rsidR="00875196" w:rsidRDefault="00875196" w:rsidP="00905107">
                        <w:pPr>
                          <w:pStyle w:val="NormalWeb"/>
                          <w:spacing w:before="0" w:beforeAutospacing="0" w:after="0" w:afterAutospacing="0" w:line="360" w:lineRule="auto"/>
                          <w:jc w:val="center"/>
                          <w:rPr>
                            <w:rStyle w:val="Strong"/>
                            <w:sz w:val="44"/>
                            <w:u w:val="single"/>
                          </w:rPr>
                        </w:pPr>
                        <w:r>
                          <w:rPr>
                            <w:rStyle w:val="Strong"/>
                            <w:sz w:val="44"/>
                            <w:u w:val="single"/>
                          </w:rPr>
                          <w:t>TASK 4 REPORT</w:t>
                        </w:r>
                      </w:p>
                      <w:p w14:paraId="0C8BE84D" w14:textId="77777777" w:rsidR="00875196" w:rsidRDefault="00875196" w:rsidP="00905107">
                        <w:pPr>
                          <w:jc w:val="center"/>
                          <w:rPr>
                            <w:rFonts w:ascii="Times New Roman" w:eastAsia="Times New Roman" w:hAnsi="Times New Roman" w:cs="Times New Roman"/>
                            <w:szCs w:val="44"/>
                            <w:lang w:val="en-GB" w:eastAsia="en-GB"/>
                          </w:rPr>
                        </w:pPr>
                        <w:r>
                          <w:rPr>
                            <w:rFonts w:ascii="TimesNewRomanPS-BoldMT" w:eastAsia="Times New Roman" w:hAnsi="TimesNewRomanPS-BoldMT" w:cs="Times New Roman"/>
                            <w:b/>
                            <w:bCs/>
                            <w:color w:val="000000"/>
                            <w:sz w:val="44"/>
                            <w:szCs w:val="44"/>
                            <w:lang w:val="en-GB" w:eastAsia="en-GB"/>
                          </w:rPr>
                          <w:t>System Modelling and Design</w:t>
                        </w:r>
                      </w:p>
                      <w:p w14:paraId="6E5B93C2" w14:textId="77777777" w:rsidR="00875196" w:rsidRDefault="00875196" w:rsidP="00905107">
                        <w:pPr>
                          <w:pStyle w:val="NormalWeb"/>
                          <w:jc w:val="center"/>
                          <w:rPr>
                            <w:sz w:val="32"/>
                            <w:szCs w:val="32"/>
                            <w:lang w:val="en-GB"/>
                          </w:rPr>
                        </w:pPr>
                        <w:r>
                          <w:rPr>
                            <w:sz w:val="32"/>
                            <w:szCs w:val="32"/>
                            <w:lang w:val="en-GB"/>
                          </w:rPr>
                          <w:t>CEF440: PROGRAMMING AND MOBILE PROGRAMMING</w:t>
                        </w:r>
                      </w:p>
                      <w:p w14:paraId="4A4065BF" w14:textId="77777777" w:rsidR="00875196" w:rsidRDefault="00875196" w:rsidP="00905107">
                        <w:pPr>
                          <w:pStyle w:val="NormalWeb"/>
                          <w:spacing w:before="0" w:beforeAutospacing="0" w:after="0" w:afterAutospacing="0"/>
                          <w:jc w:val="center"/>
                          <w:rPr>
                            <w:lang w:val="en-GB"/>
                          </w:rPr>
                        </w:pPr>
                      </w:p>
                    </w:txbxContent>
                  </v:textbox>
                </v:shape>
                <w10:wrap anchorx="margin"/>
              </v:group>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54D38B78" wp14:editId="529A6285">
                <wp:simplePos x="0" y="0"/>
                <wp:positionH relativeFrom="column">
                  <wp:posOffset>-552450</wp:posOffset>
                </wp:positionH>
                <wp:positionV relativeFrom="paragraph">
                  <wp:posOffset>-419100</wp:posOffset>
                </wp:positionV>
                <wp:extent cx="2286000" cy="207645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2286000" cy="2076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5F46572" w14:textId="77777777" w:rsidR="00875196" w:rsidRDefault="00875196" w:rsidP="00905107">
                            <w:pPr>
                              <w:jc w:val="center"/>
                              <w:rPr>
                                <w:rFonts w:ascii="TimesNewRomanPS-BoldMT" w:eastAsia="Times New Roman" w:hAnsi="TimesNewRomanPS-BoldMT" w:cs="Times New Roman"/>
                                <w:b/>
                                <w:bCs/>
                                <w:color w:val="000000"/>
                                <w:sz w:val="30"/>
                                <w:szCs w:val="30"/>
                              </w:rPr>
                            </w:pPr>
                            <w:r>
                              <w:rPr>
                                <w:rFonts w:ascii="TimesNewRomanPS-BoldMT" w:eastAsia="Times New Roman" w:hAnsi="TimesNewRomanPS-BoldMT" w:cs="Times New Roman"/>
                                <w:b/>
                                <w:bCs/>
                                <w:color w:val="000000"/>
                                <w:sz w:val="30"/>
                                <w:szCs w:val="30"/>
                              </w:rPr>
                              <w:t>UNIVERSITY OF BUEA</w:t>
                            </w:r>
                          </w:p>
                          <w:p w14:paraId="1BE49FF5" w14:textId="77777777" w:rsidR="00875196" w:rsidRDefault="00875196" w:rsidP="00905107">
                            <w:pPr>
                              <w:jc w:val="center"/>
                              <w:rPr>
                                <w:rFonts w:ascii="TimesNewRomanPS-BoldMT" w:eastAsia="Times New Roman" w:hAnsi="TimesNewRomanPS-BoldMT" w:cs="Times New Roman"/>
                                <w:b/>
                                <w:bCs/>
                                <w:color w:val="000000"/>
                                <w:sz w:val="34"/>
                                <w:szCs w:val="40"/>
                              </w:rPr>
                            </w:pPr>
                          </w:p>
                          <w:p w14:paraId="2CD92FCE" w14:textId="77777777" w:rsidR="00875196" w:rsidRDefault="00875196" w:rsidP="00905107">
                            <w:pPr>
                              <w:jc w:val="center"/>
                              <w:rPr>
                                <w:rFonts w:ascii="TimesNewRomanPS-BoldMT" w:eastAsia="Times New Roman" w:hAnsi="TimesNewRomanPS-BoldMT" w:cs="Times New Roman"/>
                                <w:b/>
                                <w:bCs/>
                                <w:color w:val="000000"/>
                                <w:sz w:val="30"/>
                                <w:szCs w:val="30"/>
                              </w:rPr>
                            </w:pPr>
                            <w:r>
                              <w:rPr>
                                <w:rFonts w:ascii="TimesNewRomanPS-BoldMT" w:eastAsia="Times New Roman" w:hAnsi="TimesNewRomanPS-BoldMT" w:cs="Times New Roman"/>
                                <w:b/>
                                <w:bCs/>
                                <w:color w:val="000000"/>
                                <w:sz w:val="30"/>
                                <w:szCs w:val="30"/>
                              </w:rPr>
                              <w:t>FACULTY OF ENGINEERING AND TECHNOLOGY</w:t>
                            </w:r>
                          </w:p>
                          <w:p w14:paraId="230BB559" w14:textId="77777777" w:rsidR="00875196" w:rsidRDefault="00875196" w:rsidP="00905107">
                            <w:pPr>
                              <w:jc w:val="center"/>
                              <w:rPr>
                                <w:rFonts w:ascii="TimesNewRomanPS-BoldMT" w:eastAsia="Times New Roman" w:hAnsi="TimesNewRomanPS-BoldMT" w:cs="Times New Roman"/>
                                <w:b/>
                                <w:bCs/>
                                <w:color w:val="000000"/>
                                <w:sz w:val="30"/>
                                <w:szCs w:val="30"/>
                              </w:rPr>
                            </w:pPr>
                            <w:r>
                              <w:rPr>
                                <w:rFonts w:ascii="TimesNewRomanPS-BoldMT" w:eastAsia="Times New Roman" w:hAnsi="TimesNewRomanPS-BoldMT" w:cs="Times New Roman"/>
                                <w:b/>
                                <w:bCs/>
                                <w:color w:val="000000"/>
                                <w:sz w:val="30"/>
                                <w:szCs w:val="30"/>
                              </w:rPr>
                              <w:t>(FET)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54D38B78" id="Text Box 19" o:spid="_x0000_s1030" type="#_x0000_t202" style="position:absolute;left:0;text-align:left;margin-left:-43.5pt;margin-top:-33pt;width:180pt;height:1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h51XaQIAAC8FAAAOAAAAZHJzL2Uyb0RvYy54bWysVEtv2zAMvg/YfxB0X+0E6WNBnCJL0WFA 0RZth54VWUqEyaJGKbGzXz9KjtOuO3XYxZb45sePml12jWU7hcGAq/jopORMOQm1ceuKf3+6/nTB WYjC1cKCUxXfq8Av5x8/zFo/VWPYgK0VMgriwrT1Fd/E6KdFEeRGNSKcgFeOlBqwEZGuuC5qFC1F b2wxLsuzogWsPYJUIZD0qlfyeY6vtZLxTuugIrMVp9pi/mL+rtK3mM/EdI3Cb4w8lCH+oYpGGEdJ j6GuRBRsi+avUI2RCAF0PJHQFKC1kSr3QN2MyjfdPG6EV7kXAif4I0zh/4WVt7tHf48sdl+gowEm QFofpoGEqZ9OY5P+VCkjPUG4P8KmusgkCcfji7OyJJUk3bg8P5ucZmCLF3ePIX5V0LB0qDjSXDJc YncTIqUk08EkZXNwbazNs7HuDwEZJknxUmM+xb1Vyc66B6WZqXOpSRAkrldLi6yfOZGS6hwmn4OR QzLUlPCdvgeX5K0y1d7pf3TK+cHFo39jHGAGKC+CSg3sBFG4/pEnRIXr3n6AogcgYRG7VUcI0CSG Wa6g3tOIEXr2By+vDY3hRoR4L5DoTpDQCsc7+mgLbcWlNZ6zDeCvt7JkR+wjDWctrU3Fw8+tQMWZ /eaIl59HkwmFi/kyOT0f0wVfa1avNW7bLIHaGtEj4WU+Jvtoh6NGaJ5pwxcpK6mEk5S74nE4LmM/ WHohpFosshFtlhfxxj16mUIndBO5nrpngf7AwEjkvYVhwcT0DRF72+TpYLGNoE1macK3R/OAO21l Ju/hBUlr//qerV7euflvAAAA//8DAFBLAwQUAAYACAAAACEAcOlrTt0AAAALAQAADwAAAGRycy9k b3ducmV2LnhtbEyPzU7DMBCE70i8g7VI3Np1C6QlxKkQiCuo5Ufi5sbbJCJeR7HbhLdnOcHtG+1o dqbYTL5TJxpiG9jAYq5BEVfBtVwbeHt9mq1BxWTZ2S4wGfimCJvy/KywuQsjb+m0S7WSEI65NdCk 1OeIsWrI2zgPPbHcDmHwNokcanSDHSXcd7jUOkNvW5YPje3poaHqa3f0Bt6fD58f1/qlfvQ3/Rgm jexv0ZjLi+n+DlSiKf2Z4be+VIdSOu3DkV1UnYHZeiVbkkCWCYhjuboS2AtkCw1YFvh/Q/kDAAD/ /wMAUEsBAi0AFAAGAAgAAAAhALaDOJL+AAAA4QEAABMAAAAAAAAAAAAAAAAAAAAAAFtDb250ZW50 X1R5cGVzXS54bWxQSwECLQAUAAYACAAAACEAOP0h/9YAAACUAQAACwAAAAAAAAAAAAAAAAAvAQAA X3JlbHMvLnJlbHNQSwECLQAUAAYACAAAACEARoedV2kCAAAvBQAADgAAAAAAAAAAAAAAAAAuAgAA ZHJzL2Uyb0RvYy54bWxQSwECLQAUAAYACAAAACEAcOlrTt0AAAALAQAADwAAAAAAAAAAAAAAAADD BAAAZHJzL2Rvd25yZXYueG1sUEsFBgAAAAAEAAQA8wAAAM0FAAAAAA== " filled="f" stroked="f">
                <v:textbox>
                  <w:txbxContent>
                    <w:p w14:paraId="55F46572" w14:textId="77777777" w:rsidR="00875196" w:rsidRDefault="00875196" w:rsidP="00905107">
                      <w:pPr>
                        <w:jc w:val="center"/>
                        <w:rPr>
                          <w:rFonts w:ascii="TimesNewRomanPS-BoldMT" w:eastAsia="Times New Roman" w:hAnsi="TimesNewRomanPS-BoldMT" w:cs="Times New Roman"/>
                          <w:b/>
                          <w:bCs/>
                          <w:color w:val="000000"/>
                          <w:sz w:val="30"/>
                          <w:szCs w:val="30"/>
                        </w:rPr>
                      </w:pPr>
                      <w:r>
                        <w:rPr>
                          <w:rFonts w:ascii="TimesNewRomanPS-BoldMT" w:eastAsia="Times New Roman" w:hAnsi="TimesNewRomanPS-BoldMT" w:cs="Times New Roman"/>
                          <w:b/>
                          <w:bCs/>
                          <w:color w:val="000000"/>
                          <w:sz w:val="30"/>
                          <w:szCs w:val="30"/>
                        </w:rPr>
                        <w:t>UNIVERSITY OF BUEA</w:t>
                      </w:r>
                    </w:p>
                    <w:p w14:paraId="1BE49FF5" w14:textId="77777777" w:rsidR="00875196" w:rsidRDefault="00875196" w:rsidP="00905107">
                      <w:pPr>
                        <w:jc w:val="center"/>
                        <w:rPr>
                          <w:rFonts w:ascii="TimesNewRomanPS-BoldMT" w:eastAsia="Times New Roman" w:hAnsi="TimesNewRomanPS-BoldMT" w:cs="Times New Roman"/>
                          <w:b/>
                          <w:bCs/>
                          <w:color w:val="000000"/>
                          <w:sz w:val="34"/>
                          <w:szCs w:val="40"/>
                        </w:rPr>
                      </w:pPr>
                    </w:p>
                    <w:p w14:paraId="2CD92FCE" w14:textId="77777777" w:rsidR="00875196" w:rsidRDefault="00875196" w:rsidP="00905107">
                      <w:pPr>
                        <w:jc w:val="center"/>
                        <w:rPr>
                          <w:rFonts w:ascii="TimesNewRomanPS-BoldMT" w:eastAsia="Times New Roman" w:hAnsi="TimesNewRomanPS-BoldMT" w:cs="Times New Roman"/>
                          <w:b/>
                          <w:bCs/>
                          <w:color w:val="000000"/>
                          <w:sz w:val="30"/>
                          <w:szCs w:val="30"/>
                        </w:rPr>
                      </w:pPr>
                      <w:r>
                        <w:rPr>
                          <w:rFonts w:ascii="TimesNewRomanPS-BoldMT" w:eastAsia="Times New Roman" w:hAnsi="TimesNewRomanPS-BoldMT" w:cs="Times New Roman"/>
                          <w:b/>
                          <w:bCs/>
                          <w:color w:val="000000"/>
                          <w:sz w:val="30"/>
                          <w:szCs w:val="30"/>
                        </w:rPr>
                        <w:t>FACULTY OF ENGINEERING AND TECHNOLOGY</w:t>
                      </w:r>
                    </w:p>
                    <w:p w14:paraId="230BB559" w14:textId="77777777" w:rsidR="00875196" w:rsidRDefault="00875196" w:rsidP="00905107">
                      <w:pPr>
                        <w:jc w:val="center"/>
                        <w:rPr>
                          <w:rFonts w:ascii="TimesNewRomanPS-BoldMT" w:eastAsia="Times New Roman" w:hAnsi="TimesNewRomanPS-BoldMT" w:cs="Times New Roman"/>
                          <w:b/>
                          <w:bCs/>
                          <w:color w:val="000000"/>
                          <w:sz w:val="30"/>
                          <w:szCs w:val="30"/>
                        </w:rPr>
                      </w:pPr>
                      <w:r>
                        <w:rPr>
                          <w:rFonts w:ascii="TimesNewRomanPS-BoldMT" w:eastAsia="Times New Roman" w:hAnsi="TimesNewRomanPS-BoldMT" w:cs="Times New Roman"/>
                          <w:b/>
                          <w:bCs/>
                          <w:color w:val="000000"/>
                          <w:sz w:val="30"/>
                          <w:szCs w:val="30"/>
                        </w:rPr>
                        <w:t>(FET)</w:t>
                      </w:r>
                    </w:p>
                  </w:txbxContent>
                </v:textbox>
              </v:shape>
            </w:pict>
          </mc:Fallback>
        </mc:AlternateContent>
      </w:r>
      <w:r>
        <w:rPr>
          <w:rFonts w:ascii="Times New Roman" w:hAnsi="Times New Roman" w:cs="Times New Roman"/>
          <w:noProof/>
          <w:sz w:val="24"/>
          <w:szCs w:val="24"/>
        </w:rPr>
        <w:drawing>
          <wp:inline distT="0" distB="0" distL="0" distR="0" wp14:anchorId="07C25FB0" wp14:editId="46DD8E79">
            <wp:extent cx="2025650" cy="196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l="32317" t="8530" r="32726" b="41164"/>
                    <a:stretch>
                      <a:fillRect/>
                    </a:stretch>
                  </pic:blipFill>
                  <pic:spPr bwMode="auto">
                    <a:xfrm>
                      <a:off x="0" y="0"/>
                      <a:ext cx="2025650" cy="1968500"/>
                    </a:xfrm>
                    <a:prstGeom prst="rect">
                      <a:avLst/>
                    </a:prstGeom>
                    <a:noFill/>
                    <a:ln>
                      <a:noFill/>
                    </a:ln>
                  </pic:spPr>
                </pic:pic>
              </a:graphicData>
            </a:graphic>
          </wp:inline>
        </w:drawing>
      </w:r>
    </w:p>
    <w:p w14:paraId="010090FB" w14:textId="77777777" w:rsidR="00905107" w:rsidRPr="00957C3B" w:rsidRDefault="00905107" w:rsidP="00905107">
      <w:pPr>
        <w:spacing w:line="360" w:lineRule="auto"/>
        <w:rPr>
          <w:rFonts w:ascii="Times New Roman" w:eastAsia="Times New Roman" w:hAnsi="Times New Roman" w:cs="Times New Roman"/>
          <w:b/>
          <w:bCs/>
          <w:sz w:val="24"/>
          <w:szCs w:val="24"/>
        </w:rPr>
      </w:pPr>
    </w:p>
    <w:p w14:paraId="0DC6A3F6" w14:textId="77777777" w:rsidR="00905107" w:rsidRPr="00957C3B" w:rsidRDefault="00905107" w:rsidP="00905107">
      <w:pPr>
        <w:spacing w:line="360" w:lineRule="auto"/>
        <w:rPr>
          <w:rFonts w:ascii="Times New Roman" w:eastAsia="Times New Roman" w:hAnsi="Times New Roman" w:cs="Times New Roman"/>
          <w:b/>
          <w:bCs/>
          <w:sz w:val="24"/>
          <w:szCs w:val="24"/>
        </w:rPr>
      </w:pPr>
    </w:p>
    <w:p w14:paraId="188CBF61" w14:textId="77777777" w:rsidR="00905107" w:rsidRPr="00957C3B" w:rsidRDefault="00905107" w:rsidP="00905107">
      <w:pPr>
        <w:tabs>
          <w:tab w:val="left" w:pos="1880"/>
        </w:tabs>
        <w:spacing w:line="360" w:lineRule="auto"/>
        <w:jc w:val="both"/>
        <w:rPr>
          <w:rFonts w:ascii="Times New Roman" w:eastAsia="Times New Roman" w:hAnsi="Times New Roman" w:cs="Times New Roman"/>
          <w:sz w:val="24"/>
          <w:szCs w:val="24"/>
        </w:rPr>
      </w:pPr>
    </w:p>
    <w:p w14:paraId="6A96B541" w14:textId="77777777" w:rsidR="00905107" w:rsidRPr="00957C3B" w:rsidRDefault="00905107" w:rsidP="00905107">
      <w:pPr>
        <w:spacing w:line="360" w:lineRule="auto"/>
        <w:jc w:val="both"/>
        <w:rPr>
          <w:rFonts w:ascii="Times New Roman" w:eastAsia="Times New Roman" w:hAnsi="Times New Roman" w:cs="Times New Roman"/>
          <w:sz w:val="24"/>
          <w:szCs w:val="24"/>
        </w:rPr>
      </w:pPr>
    </w:p>
    <w:p w14:paraId="32B46BF9" w14:textId="77777777" w:rsidR="00905107" w:rsidRPr="00957C3B" w:rsidRDefault="00905107" w:rsidP="00905107">
      <w:pPr>
        <w:spacing w:line="360" w:lineRule="auto"/>
        <w:jc w:val="both"/>
        <w:rPr>
          <w:rFonts w:ascii="Times New Roman" w:eastAsia="Times New Roman" w:hAnsi="Times New Roman" w:cs="Times New Roman"/>
          <w:sz w:val="24"/>
          <w:szCs w:val="24"/>
        </w:rPr>
      </w:pPr>
    </w:p>
    <w:p w14:paraId="4E9EFA16" w14:textId="77777777" w:rsidR="00905107" w:rsidRPr="00957C3B" w:rsidRDefault="00905107" w:rsidP="00905107">
      <w:pPr>
        <w:spacing w:line="360" w:lineRule="auto"/>
        <w:rPr>
          <w:rFonts w:ascii="Times New Roman" w:eastAsia="Times New Roman" w:hAnsi="Times New Roman" w:cs="Times New Roman"/>
          <w:sz w:val="24"/>
          <w:szCs w:val="24"/>
        </w:rPr>
      </w:pPr>
    </w:p>
    <w:p w14:paraId="43ECF489" w14:textId="77777777" w:rsidR="00905107" w:rsidRPr="00957C3B" w:rsidRDefault="00905107" w:rsidP="00905107">
      <w:pPr>
        <w:spacing w:line="360" w:lineRule="auto"/>
        <w:jc w:val="center"/>
        <w:rPr>
          <w:rFonts w:ascii="Times New Roman" w:eastAsia="Times New Roman" w:hAnsi="Times New Roman" w:cs="Times New Roman"/>
          <w:sz w:val="24"/>
          <w:szCs w:val="24"/>
        </w:rPr>
      </w:pPr>
    </w:p>
    <w:p w14:paraId="1BBDE0F6" w14:textId="77777777" w:rsidR="009A3195" w:rsidRDefault="009A3195" w:rsidP="00905107">
      <w:pPr>
        <w:spacing w:line="360" w:lineRule="auto"/>
        <w:jc w:val="center"/>
        <w:rPr>
          <w:rFonts w:ascii="Times New Roman" w:eastAsia="Times New Roman" w:hAnsi="Times New Roman" w:cs="Times New Roman"/>
          <w:b/>
          <w:bCs/>
          <w:sz w:val="24"/>
          <w:szCs w:val="24"/>
        </w:rPr>
      </w:pPr>
    </w:p>
    <w:p w14:paraId="746DFDBD" w14:textId="5BBA78EC" w:rsidR="00905107" w:rsidRPr="00957C3B" w:rsidRDefault="00905107" w:rsidP="0090510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By</w:t>
      </w:r>
      <w:r>
        <w:rPr>
          <w:rFonts w:ascii="Times New Roman" w:eastAsia="Times New Roman" w:hAnsi="Times New Roman" w:cs="Times New Roman"/>
          <w:sz w:val="24"/>
          <w:szCs w:val="24"/>
        </w:rPr>
        <w:t>:</w:t>
      </w:r>
    </w:p>
    <w:p w14:paraId="3AAC30EC" w14:textId="77777777" w:rsidR="00905107" w:rsidRPr="00957C3B" w:rsidRDefault="00905107" w:rsidP="0090510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br/>
        <w:t>GROUP 4 MEMBERS</w:t>
      </w:r>
    </w:p>
    <w:p w14:paraId="7ADDB1E9" w14:textId="77777777" w:rsidR="00905107" w:rsidRPr="00957C3B" w:rsidRDefault="00905107" w:rsidP="00905107">
      <w:pPr>
        <w:spacing w:line="360" w:lineRule="auto"/>
        <w:rPr>
          <w:rFonts w:ascii="Times New Roman" w:eastAsia="Times New Roman" w:hAnsi="Times New Roman" w:cs="Times New Roman"/>
          <w:sz w:val="24"/>
          <w:szCs w:val="24"/>
        </w:rPr>
      </w:pPr>
    </w:p>
    <w:p w14:paraId="4A36BB34" w14:textId="77777777" w:rsidR="00905107" w:rsidRPr="00957C3B" w:rsidRDefault="00905107" w:rsidP="0090510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COURSE INSTRUCTOR</w:t>
      </w:r>
      <w:r>
        <w:rPr>
          <w:rFonts w:ascii="Times New Roman" w:eastAsia="Times New Roman" w:hAnsi="Times New Roman" w:cs="Times New Roman"/>
          <w:sz w:val="24"/>
          <w:szCs w:val="24"/>
        </w:rPr>
        <w:t>:</w:t>
      </w:r>
    </w:p>
    <w:p w14:paraId="30B89574" w14:textId="77777777" w:rsidR="00905107" w:rsidRPr="00957C3B" w:rsidRDefault="00905107" w:rsidP="00905107">
      <w:pPr>
        <w:spacing w:line="360" w:lineRule="auto"/>
        <w:jc w:val="center"/>
        <w:rPr>
          <w:rFonts w:ascii="Times New Roman" w:eastAsia="Times New Roman" w:hAnsi="Times New Roman" w:cs="Times New Roman"/>
          <w:sz w:val="24"/>
          <w:szCs w:val="24"/>
        </w:rPr>
      </w:pPr>
    </w:p>
    <w:p w14:paraId="344A5BA2" w14:textId="77777777" w:rsidR="00905107" w:rsidRPr="00957C3B" w:rsidRDefault="00905107" w:rsidP="00905107">
      <w:pPr>
        <w:spacing w:line="360" w:lineRule="auto"/>
        <w:jc w:val="center"/>
        <w:rPr>
          <w:rFonts w:ascii="Times New Roman" w:eastAsia="Times New Roman" w:hAnsi="Times New Roman" w:cs="Times New Roman"/>
          <w:b/>
          <w:bCs/>
          <w:i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iCs/>
          <w:sz w:val="24"/>
          <w:szCs w:val="24"/>
        </w:rPr>
        <w:t>DR NKEMENI VALERY</w:t>
      </w:r>
    </w:p>
    <w:p w14:paraId="23AA1D2F" w14:textId="77777777" w:rsidR="00905107" w:rsidRPr="00957C3B" w:rsidRDefault="00905107" w:rsidP="00905107">
      <w:pPr>
        <w:spacing w:line="360" w:lineRule="auto"/>
        <w:jc w:val="both"/>
        <w:rPr>
          <w:rFonts w:ascii="Times New Roman" w:eastAsia="Times New Roman" w:hAnsi="Times New Roman" w:cs="Times New Roman"/>
          <w:b/>
          <w:bCs/>
          <w:sz w:val="24"/>
          <w:szCs w:val="24"/>
        </w:rPr>
      </w:pPr>
    </w:p>
    <w:p w14:paraId="502E6AEA" w14:textId="77777777" w:rsidR="00905107" w:rsidRPr="00957C3B" w:rsidRDefault="00905107" w:rsidP="00905107">
      <w:pPr>
        <w:spacing w:line="360" w:lineRule="auto"/>
        <w:jc w:val="both"/>
        <w:rPr>
          <w:rFonts w:ascii="Times New Roman" w:eastAsia="Times New Roman" w:hAnsi="Times New Roman" w:cs="Times New Roman"/>
          <w:b/>
          <w:bCs/>
          <w:sz w:val="24"/>
          <w:szCs w:val="24"/>
        </w:rPr>
      </w:pPr>
    </w:p>
    <w:p w14:paraId="1FC880DB" w14:textId="77777777" w:rsidR="00905107" w:rsidRPr="00957C3B" w:rsidRDefault="00905107" w:rsidP="00905107">
      <w:pPr>
        <w:spacing w:line="360" w:lineRule="auto"/>
        <w:jc w:val="both"/>
        <w:rPr>
          <w:rFonts w:ascii="Times New Roman" w:eastAsia="Times New Roman" w:hAnsi="Times New Roman" w:cs="Times New Roman"/>
          <w:b/>
          <w:bCs/>
          <w:sz w:val="24"/>
          <w:szCs w:val="24"/>
        </w:rPr>
      </w:pPr>
    </w:p>
    <w:p w14:paraId="6A040FF9" w14:textId="77777777" w:rsidR="00905107" w:rsidRPr="00957C3B" w:rsidRDefault="00905107" w:rsidP="00905107">
      <w:pPr>
        <w:spacing w:line="360" w:lineRule="auto"/>
        <w:jc w:val="both"/>
        <w:rPr>
          <w:rFonts w:ascii="Times New Roman" w:eastAsia="Times New Roman" w:hAnsi="Times New Roman" w:cs="Times New Roman"/>
          <w:b/>
          <w:bCs/>
          <w:sz w:val="24"/>
          <w:szCs w:val="24"/>
          <w:lang w:val="en-GB"/>
        </w:rPr>
      </w:pPr>
    </w:p>
    <w:tbl>
      <w:tblPr>
        <w:tblStyle w:val="TableGrid"/>
        <w:tblW w:w="0" w:type="auto"/>
        <w:tblLook w:val="04A0" w:firstRow="1" w:lastRow="0" w:firstColumn="1" w:lastColumn="0" w:noHBand="0" w:noVBand="1"/>
      </w:tblPr>
      <w:tblGrid>
        <w:gridCol w:w="7060"/>
        <w:gridCol w:w="2290"/>
      </w:tblGrid>
      <w:tr w:rsidR="00905107" w:rsidRPr="00957C3B" w14:paraId="00211A62" w14:textId="77777777" w:rsidTr="00957C3B">
        <w:tc>
          <w:tcPr>
            <w:tcW w:w="7060" w:type="dxa"/>
            <w:tcBorders>
              <w:top w:val="single" w:sz="4" w:space="0" w:color="auto"/>
              <w:left w:val="single" w:sz="4" w:space="0" w:color="auto"/>
              <w:bottom w:val="single" w:sz="4" w:space="0" w:color="auto"/>
              <w:right w:val="single" w:sz="4" w:space="0" w:color="auto"/>
            </w:tcBorders>
            <w:hideMark/>
          </w:tcPr>
          <w:p w14:paraId="38E5A910" w14:textId="77777777" w:rsidR="00905107" w:rsidRPr="00957C3B" w:rsidRDefault="00905107" w:rsidP="00957C3B">
            <w:pPr>
              <w:spacing w:line="360" w:lineRule="auto"/>
              <w:jc w:val="both"/>
              <w:rPr>
                <w:rFonts w:ascii="Times New Roman" w:eastAsia="Times New Roman" w:hAnsi="Times New Roman" w:cs="Times New Roman"/>
                <w:b/>
                <w:bCs/>
                <w:kern w:val="0"/>
                <w:sz w:val="24"/>
                <w:szCs w:val="24"/>
                <w:lang w:val="en-GB"/>
                <w14:ligatures w14:val="none"/>
              </w:rPr>
            </w:pPr>
            <w:bookmarkStart w:id="1" w:name="_Toc226457107"/>
            <w:r>
              <w:rPr>
                <w:rFonts w:ascii="Times New Roman" w:eastAsia="Times New Roman" w:hAnsi="Times New Roman" w:cs="Times New Roman"/>
                <w:b/>
                <w:bCs/>
                <w:kern w:val="0"/>
                <w:sz w:val="24"/>
                <w:szCs w:val="24"/>
                <w:lang w:val="en-GB"/>
                <w14:ligatures w14:val="none"/>
              </w:rPr>
              <w:t>Name</w:t>
            </w:r>
            <w:bookmarkEnd w:id="1"/>
          </w:p>
        </w:tc>
        <w:tc>
          <w:tcPr>
            <w:tcW w:w="2290" w:type="dxa"/>
            <w:tcBorders>
              <w:top w:val="single" w:sz="4" w:space="0" w:color="auto"/>
              <w:left w:val="single" w:sz="4" w:space="0" w:color="auto"/>
              <w:bottom w:val="single" w:sz="4" w:space="0" w:color="auto"/>
              <w:right w:val="single" w:sz="4" w:space="0" w:color="auto"/>
            </w:tcBorders>
            <w:hideMark/>
          </w:tcPr>
          <w:p w14:paraId="5D9389FA" w14:textId="3B62B436" w:rsidR="00905107" w:rsidRPr="00957C3B" w:rsidRDefault="00905107" w:rsidP="00957C3B">
            <w:pPr>
              <w:spacing w:line="360" w:lineRule="auto"/>
              <w:jc w:val="both"/>
              <w:rPr>
                <w:rFonts w:ascii="Times New Roman" w:eastAsia="Times New Roman" w:hAnsi="Times New Roman" w:cs="Times New Roman"/>
                <w:b/>
                <w:bCs/>
                <w:kern w:val="0"/>
                <w:sz w:val="24"/>
                <w:szCs w:val="24"/>
                <w:lang w:val="en-GB"/>
                <w14:ligatures w14:val="none"/>
              </w:rPr>
            </w:pPr>
            <w:bookmarkStart w:id="2" w:name="_Toc226457108"/>
            <w:r>
              <w:rPr>
                <w:rFonts w:ascii="Times New Roman" w:eastAsia="Times New Roman" w:hAnsi="Times New Roman" w:cs="Times New Roman"/>
                <w:b/>
                <w:bCs/>
                <w:kern w:val="0"/>
                <w:sz w:val="24"/>
                <w:szCs w:val="24"/>
                <w:lang w:val="en-GB"/>
                <w14:ligatures w14:val="none"/>
              </w:rPr>
              <w:t xml:space="preserve">Matri </w:t>
            </w:r>
            <w:r>
              <w:rPr>
                <w:rFonts w:eastAsia="Times New Roman"/>
                <w:bCs/>
                <w:sz w:val="24"/>
                <w:szCs w:val="24"/>
                <w:lang w:val="en-GB"/>
              </w:rPr>
              <w:t xml:space="preserve"> </w:t>
            </w:r>
            <w:r>
              <w:rPr>
                <w:rFonts w:ascii="Times New Roman" w:eastAsia="Times New Roman" w:hAnsi="Times New Roman" w:cs="Times New Roman"/>
                <w:b/>
                <w:bCs/>
                <w:kern w:val="0"/>
                <w:sz w:val="24"/>
                <w:szCs w:val="24"/>
                <w:lang w:val="en-GB"/>
                <w14:ligatures w14:val="none"/>
              </w:rPr>
              <w:t>cule</w:t>
            </w:r>
            <w:bookmarkEnd w:id="2"/>
          </w:p>
        </w:tc>
      </w:tr>
      <w:tr w:rsidR="00905107" w:rsidRPr="00957C3B" w14:paraId="45D17B0B" w14:textId="77777777" w:rsidTr="00957C3B">
        <w:tc>
          <w:tcPr>
            <w:tcW w:w="7060" w:type="dxa"/>
            <w:tcBorders>
              <w:top w:val="single" w:sz="4" w:space="0" w:color="auto"/>
              <w:left w:val="single" w:sz="4" w:space="0" w:color="auto"/>
              <w:bottom w:val="single" w:sz="4" w:space="0" w:color="auto"/>
              <w:right w:val="single" w:sz="4" w:space="0" w:color="auto"/>
            </w:tcBorders>
            <w:hideMark/>
          </w:tcPr>
          <w:p w14:paraId="10FDDDEC" w14:textId="77777777" w:rsidR="00905107" w:rsidRPr="00957C3B" w:rsidRDefault="00905107" w:rsidP="00957C3B">
            <w:pPr>
              <w:spacing w:line="360" w:lineRule="auto"/>
              <w:jc w:val="both"/>
              <w:rPr>
                <w:rFonts w:ascii="Times New Roman" w:eastAsia="Times New Roman" w:hAnsi="Times New Roman" w:cs="Times New Roman"/>
                <w:b/>
                <w:bCs/>
                <w:kern w:val="0"/>
                <w:sz w:val="24"/>
                <w:szCs w:val="24"/>
                <w:lang w:val="en-GB"/>
                <w14:ligatures w14:val="none"/>
              </w:rPr>
            </w:pPr>
            <w:bookmarkStart w:id="3" w:name="_Toc226457109"/>
            <w:r>
              <w:rPr>
                <w:rFonts w:ascii="Times New Roman" w:eastAsia="Times New Roman" w:hAnsi="Times New Roman" w:cs="Times New Roman"/>
                <w:b/>
                <w:bCs/>
                <w:kern w:val="0"/>
                <w:sz w:val="24"/>
                <w:szCs w:val="24"/>
                <w:lang w:val="en-GB"/>
                <w14:ligatures w14:val="none"/>
              </w:rPr>
              <w:t>AKO JUNIOR NGOH</w:t>
            </w:r>
            <w:bookmarkEnd w:id="3"/>
          </w:p>
        </w:tc>
        <w:tc>
          <w:tcPr>
            <w:tcW w:w="2290" w:type="dxa"/>
            <w:tcBorders>
              <w:top w:val="single" w:sz="4" w:space="0" w:color="auto"/>
              <w:left w:val="single" w:sz="4" w:space="0" w:color="auto"/>
              <w:bottom w:val="single" w:sz="4" w:space="0" w:color="auto"/>
              <w:right w:val="single" w:sz="4" w:space="0" w:color="auto"/>
            </w:tcBorders>
            <w:hideMark/>
          </w:tcPr>
          <w:p w14:paraId="763762AD" w14:textId="77777777" w:rsidR="00905107" w:rsidRPr="00957C3B" w:rsidRDefault="00905107" w:rsidP="00957C3B">
            <w:pPr>
              <w:spacing w:line="360" w:lineRule="auto"/>
              <w:jc w:val="both"/>
              <w:rPr>
                <w:rFonts w:ascii="Times New Roman" w:eastAsia="Times New Roman" w:hAnsi="Times New Roman" w:cs="Times New Roman"/>
                <w:b/>
                <w:bCs/>
                <w:kern w:val="0"/>
                <w:sz w:val="24"/>
                <w:szCs w:val="24"/>
                <w:lang w:val="en-GB"/>
                <w14:ligatures w14:val="none"/>
              </w:rPr>
            </w:pPr>
            <w:bookmarkStart w:id="4" w:name="_Toc226457110"/>
            <w:r>
              <w:rPr>
                <w:rFonts w:ascii="Times New Roman" w:eastAsia="Times New Roman" w:hAnsi="Times New Roman" w:cs="Times New Roman"/>
                <w:b/>
                <w:bCs/>
                <w:kern w:val="0"/>
                <w:sz w:val="24"/>
                <w:szCs w:val="24"/>
                <w:lang w:val="en-GB"/>
                <w14:ligatures w14:val="none"/>
              </w:rPr>
              <w:t>FE23A008</w:t>
            </w:r>
            <w:bookmarkEnd w:id="4"/>
          </w:p>
        </w:tc>
      </w:tr>
      <w:tr w:rsidR="00905107" w:rsidRPr="00957C3B" w14:paraId="3B8A6CD6" w14:textId="77777777" w:rsidTr="00957C3B">
        <w:tc>
          <w:tcPr>
            <w:tcW w:w="7060" w:type="dxa"/>
            <w:tcBorders>
              <w:top w:val="single" w:sz="4" w:space="0" w:color="auto"/>
              <w:left w:val="single" w:sz="4" w:space="0" w:color="auto"/>
              <w:bottom w:val="single" w:sz="4" w:space="0" w:color="auto"/>
              <w:right w:val="single" w:sz="4" w:space="0" w:color="auto"/>
            </w:tcBorders>
            <w:hideMark/>
          </w:tcPr>
          <w:p w14:paraId="106A2C24" w14:textId="77777777" w:rsidR="00905107" w:rsidRPr="00957C3B" w:rsidRDefault="00905107" w:rsidP="00957C3B">
            <w:pPr>
              <w:spacing w:line="360" w:lineRule="auto"/>
              <w:jc w:val="both"/>
              <w:rPr>
                <w:rFonts w:ascii="Times New Roman" w:eastAsia="Times New Roman" w:hAnsi="Times New Roman" w:cs="Times New Roman"/>
                <w:b/>
                <w:bCs/>
                <w:kern w:val="0"/>
                <w:sz w:val="24"/>
                <w:szCs w:val="24"/>
                <w:lang w:val="en-GB"/>
                <w14:ligatures w14:val="none"/>
              </w:rPr>
            </w:pPr>
            <w:bookmarkStart w:id="5" w:name="_Toc226457111"/>
            <w:r>
              <w:rPr>
                <w:rFonts w:ascii="Times New Roman" w:eastAsia="Times New Roman" w:hAnsi="Times New Roman" w:cs="Times New Roman"/>
                <w:b/>
                <w:bCs/>
                <w:kern w:val="0"/>
                <w:sz w:val="24"/>
                <w:szCs w:val="24"/>
                <w:lang w:val="en-GB"/>
                <w14:ligatures w14:val="none"/>
              </w:rPr>
              <w:t>ETUMA ELKINGS BOSANGO</w:t>
            </w:r>
            <w:bookmarkEnd w:id="5"/>
          </w:p>
        </w:tc>
        <w:tc>
          <w:tcPr>
            <w:tcW w:w="2290" w:type="dxa"/>
            <w:tcBorders>
              <w:top w:val="single" w:sz="4" w:space="0" w:color="auto"/>
              <w:left w:val="single" w:sz="4" w:space="0" w:color="auto"/>
              <w:bottom w:val="single" w:sz="4" w:space="0" w:color="auto"/>
              <w:right w:val="single" w:sz="4" w:space="0" w:color="auto"/>
            </w:tcBorders>
            <w:hideMark/>
          </w:tcPr>
          <w:p w14:paraId="542C1E12" w14:textId="77777777" w:rsidR="00905107" w:rsidRPr="00957C3B" w:rsidRDefault="00905107" w:rsidP="00957C3B">
            <w:pPr>
              <w:spacing w:line="360" w:lineRule="auto"/>
              <w:jc w:val="both"/>
              <w:rPr>
                <w:rFonts w:ascii="Times New Roman" w:eastAsia="Times New Roman" w:hAnsi="Times New Roman" w:cs="Times New Roman"/>
                <w:b/>
                <w:bCs/>
                <w:kern w:val="0"/>
                <w:sz w:val="24"/>
                <w:szCs w:val="24"/>
                <w:lang w:val="en-GB"/>
                <w14:ligatures w14:val="none"/>
              </w:rPr>
            </w:pPr>
            <w:bookmarkStart w:id="6" w:name="_Toc226457112"/>
            <w:r>
              <w:rPr>
                <w:rFonts w:ascii="Times New Roman" w:eastAsia="Times New Roman" w:hAnsi="Times New Roman" w:cs="Times New Roman"/>
                <w:b/>
                <w:bCs/>
                <w:kern w:val="0"/>
                <w:sz w:val="24"/>
                <w:szCs w:val="24"/>
                <w:lang w:val="en-GB"/>
                <w14:ligatures w14:val="none"/>
              </w:rPr>
              <w:t>FE23A053</w:t>
            </w:r>
            <w:bookmarkEnd w:id="6"/>
          </w:p>
        </w:tc>
      </w:tr>
      <w:tr w:rsidR="00905107" w:rsidRPr="00957C3B" w14:paraId="0721107E" w14:textId="77777777" w:rsidTr="00957C3B">
        <w:tc>
          <w:tcPr>
            <w:tcW w:w="7060" w:type="dxa"/>
            <w:tcBorders>
              <w:top w:val="single" w:sz="4" w:space="0" w:color="auto"/>
              <w:left w:val="single" w:sz="4" w:space="0" w:color="auto"/>
              <w:bottom w:val="single" w:sz="4" w:space="0" w:color="auto"/>
              <w:right w:val="single" w:sz="4" w:space="0" w:color="auto"/>
            </w:tcBorders>
            <w:hideMark/>
          </w:tcPr>
          <w:p w14:paraId="487E0E7B" w14:textId="77777777" w:rsidR="00905107" w:rsidRPr="00957C3B" w:rsidRDefault="00905107" w:rsidP="00957C3B">
            <w:pPr>
              <w:spacing w:line="360" w:lineRule="auto"/>
              <w:jc w:val="both"/>
              <w:rPr>
                <w:rFonts w:ascii="Times New Roman" w:eastAsia="Times New Roman" w:hAnsi="Times New Roman" w:cs="Times New Roman"/>
                <w:b/>
                <w:bCs/>
                <w:kern w:val="0"/>
                <w:sz w:val="24"/>
                <w:szCs w:val="24"/>
                <w:lang w:val="en-GB"/>
                <w14:ligatures w14:val="none"/>
              </w:rPr>
            </w:pPr>
            <w:bookmarkStart w:id="7" w:name="_Toc226457113"/>
            <w:r>
              <w:rPr>
                <w:rFonts w:ascii="Times New Roman" w:eastAsia="Times New Roman" w:hAnsi="Times New Roman" w:cs="Times New Roman"/>
                <w:b/>
                <w:bCs/>
                <w:kern w:val="0"/>
                <w:sz w:val="24"/>
                <w:szCs w:val="24"/>
                <w:lang w:val="en-GB"/>
                <w14:ligatures w14:val="none"/>
              </w:rPr>
              <w:t>MOUKAM HAKO BELLAMY STEVE</w:t>
            </w:r>
            <w:bookmarkEnd w:id="7"/>
          </w:p>
        </w:tc>
        <w:tc>
          <w:tcPr>
            <w:tcW w:w="2290" w:type="dxa"/>
            <w:tcBorders>
              <w:top w:val="single" w:sz="4" w:space="0" w:color="auto"/>
              <w:left w:val="single" w:sz="4" w:space="0" w:color="auto"/>
              <w:bottom w:val="single" w:sz="4" w:space="0" w:color="auto"/>
              <w:right w:val="single" w:sz="4" w:space="0" w:color="auto"/>
            </w:tcBorders>
            <w:hideMark/>
          </w:tcPr>
          <w:p w14:paraId="26FE5C20" w14:textId="77777777" w:rsidR="00905107" w:rsidRPr="00957C3B" w:rsidRDefault="00905107" w:rsidP="00957C3B">
            <w:pPr>
              <w:spacing w:line="360" w:lineRule="auto"/>
              <w:jc w:val="both"/>
              <w:rPr>
                <w:rFonts w:ascii="Times New Roman" w:eastAsia="Times New Roman" w:hAnsi="Times New Roman" w:cs="Times New Roman"/>
                <w:b/>
                <w:bCs/>
                <w:kern w:val="0"/>
                <w:sz w:val="24"/>
                <w:szCs w:val="24"/>
                <w:lang w:val="en-GB"/>
                <w14:ligatures w14:val="none"/>
              </w:rPr>
            </w:pPr>
            <w:bookmarkStart w:id="8" w:name="_Toc226457114"/>
            <w:r>
              <w:rPr>
                <w:rFonts w:ascii="Times New Roman" w:eastAsia="Times New Roman" w:hAnsi="Times New Roman" w:cs="Times New Roman"/>
                <w:b/>
                <w:bCs/>
                <w:kern w:val="0"/>
                <w:sz w:val="24"/>
                <w:szCs w:val="24"/>
                <w:lang w:val="en-GB"/>
                <w14:ligatures w14:val="none"/>
              </w:rPr>
              <w:t>FE23A096</w:t>
            </w:r>
            <w:bookmarkEnd w:id="8"/>
          </w:p>
        </w:tc>
      </w:tr>
      <w:tr w:rsidR="00905107" w:rsidRPr="00957C3B" w14:paraId="1DAC784A" w14:textId="77777777" w:rsidTr="00957C3B">
        <w:tc>
          <w:tcPr>
            <w:tcW w:w="7060" w:type="dxa"/>
            <w:tcBorders>
              <w:top w:val="single" w:sz="4" w:space="0" w:color="auto"/>
              <w:left w:val="single" w:sz="4" w:space="0" w:color="auto"/>
              <w:bottom w:val="single" w:sz="4" w:space="0" w:color="auto"/>
              <w:right w:val="single" w:sz="4" w:space="0" w:color="auto"/>
            </w:tcBorders>
            <w:hideMark/>
          </w:tcPr>
          <w:p w14:paraId="1A827596" w14:textId="77777777" w:rsidR="00905107" w:rsidRPr="00957C3B" w:rsidRDefault="00905107" w:rsidP="00957C3B">
            <w:pPr>
              <w:spacing w:line="360" w:lineRule="auto"/>
              <w:jc w:val="both"/>
              <w:rPr>
                <w:rFonts w:ascii="Times New Roman" w:eastAsia="Times New Roman" w:hAnsi="Times New Roman" w:cs="Times New Roman"/>
                <w:b/>
                <w:bCs/>
                <w:kern w:val="0"/>
                <w:sz w:val="24"/>
                <w:szCs w:val="24"/>
                <w:lang w:val="en-GB"/>
                <w14:ligatures w14:val="none"/>
              </w:rPr>
            </w:pPr>
            <w:bookmarkStart w:id="9" w:name="_Toc226457117"/>
            <w:r>
              <w:rPr>
                <w:rFonts w:ascii="Times New Roman" w:eastAsia="Times New Roman" w:hAnsi="Times New Roman" w:cs="Times New Roman"/>
                <w:b/>
                <w:bCs/>
                <w:kern w:val="0"/>
                <w:sz w:val="24"/>
                <w:szCs w:val="24"/>
                <w:lang w:val="en-GB"/>
                <w14:ligatures w14:val="none"/>
              </w:rPr>
              <w:t>NJIKANG BRIGHT NDODE NGONE</w:t>
            </w:r>
            <w:bookmarkEnd w:id="9"/>
          </w:p>
        </w:tc>
        <w:tc>
          <w:tcPr>
            <w:tcW w:w="2290" w:type="dxa"/>
            <w:tcBorders>
              <w:top w:val="single" w:sz="4" w:space="0" w:color="auto"/>
              <w:left w:val="single" w:sz="4" w:space="0" w:color="auto"/>
              <w:bottom w:val="single" w:sz="4" w:space="0" w:color="auto"/>
              <w:right w:val="single" w:sz="4" w:space="0" w:color="auto"/>
            </w:tcBorders>
            <w:hideMark/>
          </w:tcPr>
          <w:p w14:paraId="19E5BDBB" w14:textId="77777777" w:rsidR="00905107" w:rsidRPr="00957C3B" w:rsidRDefault="00905107" w:rsidP="00957C3B">
            <w:pPr>
              <w:spacing w:line="360" w:lineRule="auto"/>
              <w:jc w:val="both"/>
              <w:rPr>
                <w:rFonts w:ascii="Times New Roman" w:eastAsia="Times New Roman" w:hAnsi="Times New Roman" w:cs="Times New Roman"/>
                <w:b/>
                <w:bCs/>
                <w:kern w:val="0"/>
                <w:sz w:val="24"/>
                <w:szCs w:val="24"/>
                <w:lang w:val="en-GB"/>
                <w14:ligatures w14:val="none"/>
              </w:rPr>
            </w:pPr>
            <w:bookmarkStart w:id="10" w:name="_Toc226457118"/>
            <w:r>
              <w:rPr>
                <w:rFonts w:ascii="Times New Roman" w:eastAsia="Times New Roman" w:hAnsi="Times New Roman" w:cs="Times New Roman"/>
                <w:b/>
                <w:bCs/>
                <w:kern w:val="0"/>
                <w:sz w:val="24"/>
                <w:szCs w:val="24"/>
                <w:lang w:val="en-GB"/>
                <w14:ligatures w14:val="none"/>
              </w:rPr>
              <w:t>FE23A115</w:t>
            </w:r>
            <w:bookmarkEnd w:id="10"/>
          </w:p>
        </w:tc>
      </w:tr>
      <w:tr w:rsidR="00905107" w:rsidRPr="00957C3B" w14:paraId="6303AAEF" w14:textId="77777777" w:rsidTr="00957C3B">
        <w:tc>
          <w:tcPr>
            <w:tcW w:w="7060" w:type="dxa"/>
            <w:tcBorders>
              <w:top w:val="single" w:sz="4" w:space="0" w:color="auto"/>
              <w:left w:val="single" w:sz="4" w:space="0" w:color="auto"/>
              <w:bottom w:val="single" w:sz="4" w:space="0" w:color="auto"/>
              <w:right w:val="single" w:sz="4" w:space="0" w:color="auto"/>
            </w:tcBorders>
            <w:hideMark/>
          </w:tcPr>
          <w:p w14:paraId="7C8F820D" w14:textId="596441F0" w:rsidR="00905107" w:rsidRPr="00957C3B" w:rsidRDefault="00B30809" w:rsidP="00957C3B">
            <w:pPr>
              <w:spacing w:line="360" w:lineRule="auto"/>
              <w:jc w:val="both"/>
              <w:rPr>
                <w:rFonts w:ascii="Times New Roman" w:eastAsia="Times New Roman" w:hAnsi="Times New Roman" w:cs="Times New Roman"/>
                <w:b/>
                <w:bCs/>
                <w:kern w:val="0"/>
                <w:sz w:val="24"/>
                <w:szCs w:val="24"/>
                <w:lang w:val="en-GB"/>
                <w14:ligatures w14:val="none"/>
              </w:rPr>
            </w:pPr>
            <w:r>
              <w:rPr>
                <w:rFonts w:ascii="Times New Roman" w:eastAsia="Times New Roman" w:hAnsi="Times New Roman" w:cs="Times New Roman"/>
                <w:b/>
                <w:bCs/>
                <w:kern w:val="0"/>
                <w:sz w:val="24"/>
                <w:szCs w:val="24"/>
                <w:lang w:val="en-GB"/>
                <w14:ligatures w14:val="none"/>
              </w:rPr>
              <w:t xml:space="preserve"> </w:t>
            </w:r>
            <w:r w:rsidRPr="00B30809">
              <w:rPr>
                <w:rFonts w:ascii="Times New Roman" w:eastAsia="Times New Roman" w:hAnsi="Times New Roman" w:cs="Times New Roman"/>
                <w:b/>
                <w:bCs/>
                <w:kern w:val="0"/>
                <w:sz w:val="24"/>
                <w:szCs w:val="24"/>
                <w:lang w:val="en-GB"/>
                <w14:ligatures w14:val="none"/>
              </w:rPr>
              <w:t>RINGNYU MBUNWE GIYOH LEMUEL</w:t>
            </w:r>
          </w:p>
        </w:tc>
        <w:tc>
          <w:tcPr>
            <w:tcW w:w="2290" w:type="dxa"/>
            <w:tcBorders>
              <w:top w:val="single" w:sz="4" w:space="0" w:color="auto"/>
              <w:left w:val="single" w:sz="4" w:space="0" w:color="auto"/>
              <w:bottom w:val="single" w:sz="4" w:space="0" w:color="auto"/>
              <w:right w:val="single" w:sz="4" w:space="0" w:color="auto"/>
            </w:tcBorders>
            <w:hideMark/>
          </w:tcPr>
          <w:p w14:paraId="287D1E64" w14:textId="77777777" w:rsidR="00905107" w:rsidRPr="00957C3B" w:rsidRDefault="00905107" w:rsidP="00957C3B">
            <w:pPr>
              <w:spacing w:line="360" w:lineRule="auto"/>
              <w:jc w:val="both"/>
              <w:rPr>
                <w:rFonts w:ascii="Times New Roman" w:eastAsia="Times New Roman" w:hAnsi="Times New Roman" w:cs="Times New Roman"/>
                <w:b/>
                <w:bCs/>
                <w:kern w:val="0"/>
                <w:sz w:val="24"/>
                <w:szCs w:val="24"/>
                <w:lang w:val="en-GB"/>
                <w14:ligatures w14:val="none"/>
              </w:rPr>
            </w:pPr>
            <w:bookmarkStart w:id="11" w:name="_Toc226457116"/>
            <w:r>
              <w:rPr>
                <w:rFonts w:ascii="Times New Roman" w:eastAsia="Times New Roman" w:hAnsi="Times New Roman" w:cs="Times New Roman"/>
                <w:b/>
                <w:bCs/>
                <w:kern w:val="0"/>
                <w:sz w:val="24"/>
                <w:szCs w:val="24"/>
                <w:lang w:val="en-GB"/>
                <w14:ligatures w14:val="none"/>
              </w:rPr>
              <w:t>FE23A136</w:t>
            </w:r>
            <w:bookmarkEnd w:id="11"/>
          </w:p>
        </w:tc>
      </w:tr>
    </w:tbl>
    <w:bookmarkStart w:id="12" w:name="_Toc229374744" w:displacedByCustomXml="next"/>
    <w:sdt>
      <w:sdtPr>
        <w:rPr>
          <w:rFonts w:asciiTheme="minorHAnsi" w:eastAsiaTheme="minorEastAsia" w:hAnsiTheme="minorHAnsi" w:cstheme="minorBidi"/>
          <w:color w:val="auto"/>
          <w:sz w:val="20"/>
          <w:szCs w:val="20"/>
        </w:rPr>
        <w:id w:val="-2005578590"/>
        <w:docPartObj>
          <w:docPartGallery w:val="Table of Contents"/>
          <w:docPartUnique/>
        </w:docPartObj>
      </w:sdtPr>
      <w:sdtEndPr>
        <w:rPr>
          <w:b/>
          <w:bCs/>
        </w:rPr>
      </w:sdtEndPr>
      <w:sdtContent>
        <w:p w14:paraId="31470C32" w14:textId="69FD8BF5" w:rsidR="002624D5" w:rsidRDefault="002624D5">
          <w:pPr>
            <w:pStyle w:val="TOCHeading"/>
          </w:pPr>
          <w:r>
            <w:t>Table of Contents</w:t>
          </w:r>
        </w:p>
        <w:p w14:paraId="242D4668" w14:textId="4302C725" w:rsidR="002624D5" w:rsidRDefault="002624D5">
          <w:pPr>
            <w:pStyle w:val="TOC1"/>
            <w:tabs>
              <w:tab w:val="right" w:leader="dot" w:pos="9376"/>
            </w:tabs>
            <w:rPr>
              <w:noProof/>
              <w:kern w:val="2"/>
              <w:sz w:val="24"/>
              <w:szCs w:val="24"/>
              <w:lang w:val="en-GB" w:eastAsia="en-GB"/>
              <w14:ligatures w14:val="standardContextual"/>
            </w:rPr>
          </w:pPr>
          <w:r>
            <w:fldChar w:fldCharType="begin"/>
          </w:r>
          <w:r>
            <w:instrText xml:space="preserve"> TOC \o "1-3" \h \z \u </w:instrText>
          </w:r>
          <w:r>
            <w:fldChar w:fldCharType="separate"/>
          </w:r>
          <w:hyperlink w:anchor="_Toc230697032" w:history="1">
            <w:r>
              <w:rPr>
                <w:rStyle w:val="Hyperlink"/>
                <w:rFonts w:eastAsiaTheme="majorEastAsia"/>
                <w:noProof/>
              </w:rPr>
              <w:t>Introduction</w:t>
            </w:r>
            <w:r>
              <w:rPr>
                <w:noProof/>
                <w:webHidden/>
              </w:rPr>
              <w:tab/>
            </w:r>
            <w:r>
              <w:rPr>
                <w:noProof/>
                <w:webHidden/>
              </w:rPr>
              <w:fldChar w:fldCharType="begin"/>
            </w:r>
            <w:r>
              <w:rPr>
                <w:noProof/>
                <w:webHidden/>
              </w:rPr>
              <w:instrText xml:space="preserve"> PAGEREF _Toc230697032 \h </w:instrText>
            </w:r>
            <w:r>
              <w:rPr>
                <w:noProof/>
                <w:webHidden/>
              </w:rPr>
            </w:r>
            <w:r>
              <w:rPr>
                <w:noProof/>
                <w:webHidden/>
              </w:rPr>
              <w:fldChar w:fldCharType="separate"/>
            </w:r>
            <w:r>
              <w:rPr>
                <w:noProof/>
                <w:webHidden/>
              </w:rPr>
              <w:t>2</w:t>
            </w:r>
            <w:r>
              <w:rPr>
                <w:noProof/>
                <w:webHidden/>
              </w:rPr>
              <w:fldChar w:fldCharType="end"/>
            </w:r>
          </w:hyperlink>
        </w:p>
        <w:p w14:paraId="77F2CF28" w14:textId="4CC6E3E2" w:rsidR="002624D5" w:rsidRDefault="004D4156">
          <w:pPr>
            <w:pStyle w:val="TOC1"/>
            <w:tabs>
              <w:tab w:val="right" w:leader="dot" w:pos="9376"/>
            </w:tabs>
            <w:rPr>
              <w:noProof/>
              <w:kern w:val="2"/>
              <w:sz w:val="24"/>
              <w:szCs w:val="24"/>
              <w:lang w:val="en-GB" w:eastAsia="en-GB"/>
              <w14:ligatures w14:val="standardContextual"/>
            </w:rPr>
          </w:pPr>
          <w:hyperlink w:anchor="_Toc230697033" w:history="1">
            <w:r w:rsidR="002624D5">
              <w:rPr>
                <w:rStyle w:val="Hyperlink"/>
                <w:noProof/>
              </w:rPr>
              <w:t>1. CONTEXT DIAGRAM</w:t>
            </w:r>
            <w:r w:rsidR="002624D5">
              <w:rPr>
                <w:noProof/>
                <w:webHidden/>
              </w:rPr>
              <w:tab/>
            </w:r>
            <w:r w:rsidR="002624D5">
              <w:rPr>
                <w:noProof/>
                <w:webHidden/>
              </w:rPr>
              <w:fldChar w:fldCharType="begin"/>
            </w:r>
            <w:r w:rsidR="002624D5">
              <w:rPr>
                <w:noProof/>
                <w:webHidden/>
              </w:rPr>
              <w:instrText xml:space="preserve"> PAGEREF _Toc230697033 \h </w:instrText>
            </w:r>
            <w:r w:rsidR="002624D5">
              <w:rPr>
                <w:noProof/>
                <w:webHidden/>
              </w:rPr>
            </w:r>
            <w:r w:rsidR="002624D5">
              <w:rPr>
                <w:noProof/>
                <w:webHidden/>
              </w:rPr>
              <w:fldChar w:fldCharType="separate"/>
            </w:r>
            <w:r w:rsidR="002624D5">
              <w:rPr>
                <w:noProof/>
                <w:webHidden/>
              </w:rPr>
              <w:t>3</w:t>
            </w:r>
            <w:r w:rsidR="002624D5">
              <w:rPr>
                <w:noProof/>
                <w:webHidden/>
              </w:rPr>
              <w:fldChar w:fldCharType="end"/>
            </w:r>
          </w:hyperlink>
        </w:p>
        <w:p w14:paraId="39022765" w14:textId="64E4A74A" w:rsidR="002624D5" w:rsidRDefault="004D4156">
          <w:pPr>
            <w:pStyle w:val="TOC2"/>
            <w:tabs>
              <w:tab w:val="right" w:leader="dot" w:pos="9376"/>
            </w:tabs>
            <w:rPr>
              <w:noProof/>
              <w:kern w:val="2"/>
              <w:sz w:val="24"/>
              <w:szCs w:val="24"/>
              <w:lang w:val="en-GB" w:eastAsia="en-GB"/>
              <w14:ligatures w14:val="standardContextual"/>
            </w:rPr>
          </w:pPr>
          <w:hyperlink w:anchor="_Toc230697034" w:history="1">
            <w:r w:rsidR="002624D5">
              <w:rPr>
                <w:rStyle w:val="Hyperlink"/>
                <w:noProof/>
              </w:rPr>
              <w:t>1.1 Overview</w:t>
            </w:r>
            <w:r w:rsidR="002624D5">
              <w:rPr>
                <w:noProof/>
                <w:webHidden/>
              </w:rPr>
              <w:tab/>
            </w:r>
            <w:r w:rsidR="002624D5">
              <w:rPr>
                <w:noProof/>
                <w:webHidden/>
              </w:rPr>
              <w:fldChar w:fldCharType="begin"/>
            </w:r>
            <w:r w:rsidR="002624D5">
              <w:rPr>
                <w:noProof/>
                <w:webHidden/>
              </w:rPr>
              <w:instrText xml:space="preserve"> PAGEREF _Toc230697034 \h </w:instrText>
            </w:r>
            <w:r w:rsidR="002624D5">
              <w:rPr>
                <w:noProof/>
                <w:webHidden/>
              </w:rPr>
            </w:r>
            <w:r w:rsidR="002624D5">
              <w:rPr>
                <w:noProof/>
                <w:webHidden/>
              </w:rPr>
              <w:fldChar w:fldCharType="separate"/>
            </w:r>
            <w:r w:rsidR="002624D5">
              <w:rPr>
                <w:noProof/>
                <w:webHidden/>
              </w:rPr>
              <w:t>3</w:t>
            </w:r>
            <w:r w:rsidR="002624D5">
              <w:rPr>
                <w:noProof/>
                <w:webHidden/>
              </w:rPr>
              <w:fldChar w:fldCharType="end"/>
            </w:r>
          </w:hyperlink>
        </w:p>
        <w:p w14:paraId="22AE1CE5" w14:textId="245D6B11" w:rsidR="002624D5" w:rsidRDefault="004D4156">
          <w:pPr>
            <w:pStyle w:val="TOC2"/>
            <w:tabs>
              <w:tab w:val="right" w:leader="dot" w:pos="9376"/>
            </w:tabs>
            <w:rPr>
              <w:noProof/>
              <w:kern w:val="2"/>
              <w:sz w:val="24"/>
              <w:szCs w:val="24"/>
              <w:lang w:val="en-GB" w:eastAsia="en-GB"/>
              <w14:ligatures w14:val="standardContextual"/>
            </w:rPr>
          </w:pPr>
          <w:hyperlink w:anchor="_Toc230697035" w:history="1">
            <w:r w:rsidR="002624D5">
              <w:rPr>
                <w:rStyle w:val="Hyperlink"/>
                <w:noProof/>
              </w:rPr>
              <w:t>1.2 External Entities</w:t>
            </w:r>
            <w:r w:rsidR="002624D5">
              <w:rPr>
                <w:noProof/>
                <w:webHidden/>
              </w:rPr>
              <w:tab/>
            </w:r>
            <w:r w:rsidR="002624D5">
              <w:rPr>
                <w:noProof/>
                <w:webHidden/>
              </w:rPr>
              <w:fldChar w:fldCharType="begin"/>
            </w:r>
            <w:r w:rsidR="002624D5">
              <w:rPr>
                <w:noProof/>
                <w:webHidden/>
              </w:rPr>
              <w:instrText xml:space="preserve"> PAGEREF _Toc230697035 \h </w:instrText>
            </w:r>
            <w:r w:rsidR="002624D5">
              <w:rPr>
                <w:noProof/>
                <w:webHidden/>
              </w:rPr>
            </w:r>
            <w:r w:rsidR="002624D5">
              <w:rPr>
                <w:noProof/>
                <w:webHidden/>
              </w:rPr>
              <w:fldChar w:fldCharType="separate"/>
            </w:r>
            <w:r w:rsidR="002624D5">
              <w:rPr>
                <w:noProof/>
                <w:webHidden/>
              </w:rPr>
              <w:t>3</w:t>
            </w:r>
            <w:r w:rsidR="002624D5">
              <w:rPr>
                <w:noProof/>
                <w:webHidden/>
              </w:rPr>
              <w:fldChar w:fldCharType="end"/>
            </w:r>
          </w:hyperlink>
        </w:p>
        <w:p w14:paraId="0C973072" w14:textId="0DF7379E" w:rsidR="002624D5" w:rsidRDefault="004D4156">
          <w:pPr>
            <w:pStyle w:val="TOC2"/>
            <w:tabs>
              <w:tab w:val="right" w:leader="dot" w:pos="9376"/>
            </w:tabs>
            <w:rPr>
              <w:noProof/>
              <w:kern w:val="2"/>
              <w:sz w:val="24"/>
              <w:szCs w:val="24"/>
              <w:lang w:val="en-GB" w:eastAsia="en-GB"/>
              <w14:ligatures w14:val="standardContextual"/>
            </w:rPr>
          </w:pPr>
          <w:hyperlink w:anchor="_Toc230697036" w:history="1">
            <w:r w:rsidR="002624D5">
              <w:rPr>
                <w:rStyle w:val="Hyperlink"/>
                <w:noProof/>
              </w:rPr>
              <w:t>1.3 Diagram</w:t>
            </w:r>
            <w:r w:rsidR="002624D5">
              <w:rPr>
                <w:noProof/>
                <w:webHidden/>
              </w:rPr>
              <w:tab/>
            </w:r>
            <w:r w:rsidR="002624D5">
              <w:rPr>
                <w:noProof/>
                <w:webHidden/>
              </w:rPr>
              <w:fldChar w:fldCharType="begin"/>
            </w:r>
            <w:r w:rsidR="002624D5">
              <w:rPr>
                <w:noProof/>
                <w:webHidden/>
              </w:rPr>
              <w:instrText xml:space="preserve"> PAGEREF _Toc230697036 \h </w:instrText>
            </w:r>
            <w:r w:rsidR="002624D5">
              <w:rPr>
                <w:noProof/>
                <w:webHidden/>
              </w:rPr>
            </w:r>
            <w:r w:rsidR="002624D5">
              <w:rPr>
                <w:noProof/>
                <w:webHidden/>
              </w:rPr>
              <w:fldChar w:fldCharType="separate"/>
            </w:r>
            <w:r w:rsidR="002624D5">
              <w:rPr>
                <w:noProof/>
                <w:webHidden/>
              </w:rPr>
              <w:t>4</w:t>
            </w:r>
            <w:r w:rsidR="002624D5">
              <w:rPr>
                <w:noProof/>
                <w:webHidden/>
              </w:rPr>
              <w:fldChar w:fldCharType="end"/>
            </w:r>
          </w:hyperlink>
        </w:p>
        <w:p w14:paraId="1F2A422F" w14:textId="63AA9767" w:rsidR="002624D5" w:rsidRDefault="004D4156">
          <w:pPr>
            <w:pStyle w:val="TOC2"/>
            <w:tabs>
              <w:tab w:val="right" w:leader="dot" w:pos="9376"/>
            </w:tabs>
            <w:rPr>
              <w:noProof/>
              <w:kern w:val="2"/>
              <w:sz w:val="24"/>
              <w:szCs w:val="24"/>
              <w:lang w:val="en-GB" w:eastAsia="en-GB"/>
              <w14:ligatures w14:val="standardContextual"/>
            </w:rPr>
          </w:pPr>
          <w:hyperlink w:anchor="_Toc230697037" w:history="1">
            <w:r w:rsidR="002624D5">
              <w:rPr>
                <w:rStyle w:val="Hyperlink"/>
                <w:noProof/>
              </w:rPr>
              <w:t>1.4 Data Flow Description</w:t>
            </w:r>
            <w:r w:rsidR="002624D5">
              <w:rPr>
                <w:noProof/>
                <w:webHidden/>
              </w:rPr>
              <w:tab/>
            </w:r>
            <w:r w:rsidR="002624D5">
              <w:rPr>
                <w:noProof/>
                <w:webHidden/>
              </w:rPr>
              <w:fldChar w:fldCharType="begin"/>
            </w:r>
            <w:r w:rsidR="002624D5">
              <w:rPr>
                <w:noProof/>
                <w:webHidden/>
              </w:rPr>
              <w:instrText xml:space="preserve"> PAGEREF _Toc230697037 \h </w:instrText>
            </w:r>
            <w:r w:rsidR="002624D5">
              <w:rPr>
                <w:noProof/>
                <w:webHidden/>
              </w:rPr>
            </w:r>
            <w:r w:rsidR="002624D5">
              <w:rPr>
                <w:noProof/>
                <w:webHidden/>
              </w:rPr>
              <w:fldChar w:fldCharType="separate"/>
            </w:r>
            <w:r w:rsidR="002624D5">
              <w:rPr>
                <w:noProof/>
                <w:webHidden/>
              </w:rPr>
              <w:t>4</w:t>
            </w:r>
            <w:r w:rsidR="002624D5">
              <w:rPr>
                <w:noProof/>
                <w:webHidden/>
              </w:rPr>
              <w:fldChar w:fldCharType="end"/>
            </w:r>
          </w:hyperlink>
        </w:p>
        <w:p w14:paraId="3339C477" w14:textId="078F90C0" w:rsidR="002624D5" w:rsidRDefault="004D4156">
          <w:pPr>
            <w:pStyle w:val="TOC2"/>
            <w:tabs>
              <w:tab w:val="right" w:leader="dot" w:pos="9376"/>
            </w:tabs>
            <w:rPr>
              <w:noProof/>
              <w:kern w:val="2"/>
              <w:sz w:val="24"/>
              <w:szCs w:val="24"/>
              <w:lang w:val="en-GB" w:eastAsia="en-GB"/>
              <w14:ligatures w14:val="standardContextual"/>
            </w:rPr>
          </w:pPr>
          <w:hyperlink w:anchor="_Toc230697038" w:history="1">
            <w:r w:rsidR="002624D5">
              <w:rPr>
                <w:rStyle w:val="Hyperlink"/>
                <w:noProof/>
              </w:rPr>
              <w:t>1.5 Level 0 Data Flow Diagram (DFD)</w:t>
            </w:r>
            <w:r w:rsidR="002624D5">
              <w:rPr>
                <w:noProof/>
                <w:webHidden/>
              </w:rPr>
              <w:tab/>
            </w:r>
            <w:r w:rsidR="002624D5">
              <w:rPr>
                <w:noProof/>
                <w:webHidden/>
              </w:rPr>
              <w:fldChar w:fldCharType="begin"/>
            </w:r>
            <w:r w:rsidR="002624D5">
              <w:rPr>
                <w:noProof/>
                <w:webHidden/>
              </w:rPr>
              <w:instrText xml:space="preserve"> PAGEREF _Toc230697038 \h </w:instrText>
            </w:r>
            <w:r w:rsidR="002624D5">
              <w:rPr>
                <w:noProof/>
                <w:webHidden/>
              </w:rPr>
            </w:r>
            <w:r w:rsidR="002624D5">
              <w:rPr>
                <w:noProof/>
                <w:webHidden/>
              </w:rPr>
              <w:fldChar w:fldCharType="separate"/>
            </w:r>
            <w:r w:rsidR="002624D5">
              <w:rPr>
                <w:noProof/>
                <w:webHidden/>
              </w:rPr>
              <w:t>5</w:t>
            </w:r>
            <w:r w:rsidR="002624D5">
              <w:rPr>
                <w:noProof/>
                <w:webHidden/>
              </w:rPr>
              <w:fldChar w:fldCharType="end"/>
            </w:r>
          </w:hyperlink>
        </w:p>
        <w:p w14:paraId="4A32D655" w14:textId="7C8C5A1A" w:rsidR="002624D5" w:rsidRDefault="004D4156">
          <w:pPr>
            <w:pStyle w:val="TOC2"/>
            <w:tabs>
              <w:tab w:val="right" w:leader="dot" w:pos="9376"/>
            </w:tabs>
            <w:rPr>
              <w:noProof/>
              <w:kern w:val="2"/>
              <w:sz w:val="24"/>
              <w:szCs w:val="24"/>
              <w:lang w:val="en-GB" w:eastAsia="en-GB"/>
              <w14:ligatures w14:val="standardContextual"/>
            </w:rPr>
          </w:pPr>
          <w:hyperlink w:anchor="_Toc230697039" w:history="1">
            <w:r w:rsidR="002624D5">
              <w:rPr>
                <w:rStyle w:val="Hyperlink"/>
                <w:noProof/>
              </w:rPr>
              <w:t>1.5.1 Overview</w:t>
            </w:r>
            <w:r w:rsidR="002624D5">
              <w:rPr>
                <w:noProof/>
                <w:webHidden/>
              </w:rPr>
              <w:tab/>
            </w:r>
            <w:r w:rsidR="002624D5">
              <w:rPr>
                <w:noProof/>
                <w:webHidden/>
              </w:rPr>
              <w:fldChar w:fldCharType="begin"/>
            </w:r>
            <w:r w:rsidR="002624D5">
              <w:rPr>
                <w:noProof/>
                <w:webHidden/>
              </w:rPr>
              <w:instrText xml:space="preserve"> PAGEREF _Toc230697039 \h </w:instrText>
            </w:r>
            <w:r w:rsidR="002624D5">
              <w:rPr>
                <w:noProof/>
                <w:webHidden/>
              </w:rPr>
            </w:r>
            <w:r w:rsidR="002624D5">
              <w:rPr>
                <w:noProof/>
                <w:webHidden/>
              </w:rPr>
              <w:fldChar w:fldCharType="separate"/>
            </w:r>
            <w:r w:rsidR="002624D5">
              <w:rPr>
                <w:noProof/>
                <w:webHidden/>
              </w:rPr>
              <w:t>5</w:t>
            </w:r>
            <w:r w:rsidR="002624D5">
              <w:rPr>
                <w:noProof/>
                <w:webHidden/>
              </w:rPr>
              <w:fldChar w:fldCharType="end"/>
            </w:r>
          </w:hyperlink>
        </w:p>
        <w:p w14:paraId="1B555133" w14:textId="024FFD05" w:rsidR="002624D5" w:rsidRDefault="004D4156">
          <w:pPr>
            <w:pStyle w:val="TOC2"/>
            <w:tabs>
              <w:tab w:val="right" w:leader="dot" w:pos="9376"/>
            </w:tabs>
            <w:rPr>
              <w:noProof/>
              <w:kern w:val="2"/>
              <w:sz w:val="24"/>
              <w:szCs w:val="24"/>
              <w:lang w:val="en-GB" w:eastAsia="en-GB"/>
              <w14:ligatures w14:val="standardContextual"/>
            </w:rPr>
          </w:pPr>
          <w:hyperlink w:anchor="_Toc230697040" w:history="1">
            <w:r w:rsidR="002624D5">
              <w:rPr>
                <w:rStyle w:val="Hyperlink"/>
                <w:noProof/>
              </w:rPr>
              <w:t>1.5.2 Diagram</w:t>
            </w:r>
            <w:r w:rsidR="002624D5">
              <w:rPr>
                <w:noProof/>
                <w:webHidden/>
              </w:rPr>
              <w:tab/>
            </w:r>
            <w:r w:rsidR="002624D5">
              <w:rPr>
                <w:noProof/>
                <w:webHidden/>
              </w:rPr>
              <w:fldChar w:fldCharType="begin"/>
            </w:r>
            <w:r w:rsidR="002624D5">
              <w:rPr>
                <w:noProof/>
                <w:webHidden/>
              </w:rPr>
              <w:instrText xml:space="preserve"> PAGEREF _Toc230697040 \h </w:instrText>
            </w:r>
            <w:r w:rsidR="002624D5">
              <w:rPr>
                <w:noProof/>
                <w:webHidden/>
              </w:rPr>
            </w:r>
            <w:r w:rsidR="002624D5">
              <w:rPr>
                <w:noProof/>
                <w:webHidden/>
              </w:rPr>
              <w:fldChar w:fldCharType="separate"/>
            </w:r>
            <w:r w:rsidR="002624D5">
              <w:rPr>
                <w:noProof/>
                <w:webHidden/>
              </w:rPr>
              <w:t>5</w:t>
            </w:r>
            <w:r w:rsidR="002624D5">
              <w:rPr>
                <w:noProof/>
                <w:webHidden/>
              </w:rPr>
              <w:fldChar w:fldCharType="end"/>
            </w:r>
          </w:hyperlink>
        </w:p>
        <w:p w14:paraId="3318CE98" w14:textId="0EC624E2" w:rsidR="002624D5" w:rsidRDefault="004D4156">
          <w:pPr>
            <w:pStyle w:val="TOC2"/>
            <w:tabs>
              <w:tab w:val="right" w:leader="dot" w:pos="9376"/>
            </w:tabs>
            <w:rPr>
              <w:noProof/>
              <w:kern w:val="2"/>
              <w:sz w:val="24"/>
              <w:szCs w:val="24"/>
              <w:lang w:val="en-GB" w:eastAsia="en-GB"/>
              <w14:ligatures w14:val="standardContextual"/>
            </w:rPr>
          </w:pPr>
          <w:hyperlink w:anchor="_Toc230697041" w:history="1">
            <w:r w:rsidR="002624D5">
              <w:rPr>
                <w:rStyle w:val="Hyperlink"/>
                <w:noProof/>
              </w:rPr>
              <w:t>1.5.3 Data Flow Description</w:t>
            </w:r>
            <w:r w:rsidR="002624D5">
              <w:rPr>
                <w:noProof/>
                <w:webHidden/>
              </w:rPr>
              <w:tab/>
            </w:r>
            <w:r w:rsidR="002624D5">
              <w:rPr>
                <w:noProof/>
                <w:webHidden/>
              </w:rPr>
              <w:fldChar w:fldCharType="begin"/>
            </w:r>
            <w:r w:rsidR="002624D5">
              <w:rPr>
                <w:noProof/>
                <w:webHidden/>
              </w:rPr>
              <w:instrText xml:space="preserve"> PAGEREF _Toc230697041 \h </w:instrText>
            </w:r>
            <w:r w:rsidR="002624D5">
              <w:rPr>
                <w:noProof/>
                <w:webHidden/>
              </w:rPr>
            </w:r>
            <w:r w:rsidR="002624D5">
              <w:rPr>
                <w:noProof/>
                <w:webHidden/>
              </w:rPr>
              <w:fldChar w:fldCharType="separate"/>
            </w:r>
            <w:r w:rsidR="002624D5">
              <w:rPr>
                <w:noProof/>
                <w:webHidden/>
              </w:rPr>
              <w:t>5</w:t>
            </w:r>
            <w:r w:rsidR="002624D5">
              <w:rPr>
                <w:noProof/>
                <w:webHidden/>
              </w:rPr>
              <w:fldChar w:fldCharType="end"/>
            </w:r>
          </w:hyperlink>
        </w:p>
        <w:p w14:paraId="59BA787B" w14:textId="21EAF9C0" w:rsidR="002624D5" w:rsidRDefault="004D4156">
          <w:pPr>
            <w:pStyle w:val="TOC2"/>
            <w:tabs>
              <w:tab w:val="right" w:leader="dot" w:pos="9376"/>
            </w:tabs>
            <w:rPr>
              <w:noProof/>
              <w:kern w:val="2"/>
              <w:sz w:val="24"/>
              <w:szCs w:val="24"/>
              <w:lang w:val="en-GB" w:eastAsia="en-GB"/>
              <w14:ligatures w14:val="standardContextual"/>
            </w:rPr>
          </w:pPr>
          <w:hyperlink w:anchor="_Toc230697042" w:history="1">
            <w:r w:rsidR="002624D5">
              <w:rPr>
                <w:rStyle w:val="Hyperlink"/>
                <w:noProof/>
              </w:rPr>
              <w:t>1.6 Level 1 Data Flow Diagram</w:t>
            </w:r>
            <w:r w:rsidR="002624D5">
              <w:rPr>
                <w:noProof/>
                <w:webHidden/>
              </w:rPr>
              <w:tab/>
            </w:r>
            <w:r w:rsidR="002624D5">
              <w:rPr>
                <w:noProof/>
                <w:webHidden/>
              </w:rPr>
              <w:fldChar w:fldCharType="begin"/>
            </w:r>
            <w:r w:rsidR="002624D5">
              <w:rPr>
                <w:noProof/>
                <w:webHidden/>
              </w:rPr>
              <w:instrText xml:space="preserve"> PAGEREF _Toc230697042 \h </w:instrText>
            </w:r>
            <w:r w:rsidR="002624D5">
              <w:rPr>
                <w:noProof/>
                <w:webHidden/>
              </w:rPr>
            </w:r>
            <w:r w:rsidR="002624D5">
              <w:rPr>
                <w:noProof/>
                <w:webHidden/>
              </w:rPr>
              <w:fldChar w:fldCharType="separate"/>
            </w:r>
            <w:r w:rsidR="002624D5">
              <w:rPr>
                <w:noProof/>
                <w:webHidden/>
              </w:rPr>
              <w:t>6</w:t>
            </w:r>
            <w:r w:rsidR="002624D5">
              <w:rPr>
                <w:noProof/>
                <w:webHidden/>
              </w:rPr>
              <w:fldChar w:fldCharType="end"/>
            </w:r>
          </w:hyperlink>
        </w:p>
        <w:p w14:paraId="61ACE9AA" w14:textId="079688E5" w:rsidR="002624D5" w:rsidRDefault="004D4156">
          <w:pPr>
            <w:pStyle w:val="TOC2"/>
            <w:tabs>
              <w:tab w:val="right" w:leader="dot" w:pos="9376"/>
            </w:tabs>
            <w:rPr>
              <w:noProof/>
              <w:kern w:val="2"/>
              <w:sz w:val="24"/>
              <w:szCs w:val="24"/>
              <w:lang w:val="en-GB" w:eastAsia="en-GB"/>
              <w14:ligatures w14:val="standardContextual"/>
            </w:rPr>
          </w:pPr>
          <w:hyperlink w:anchor="_Toc230697043" w:history="1">
            <w:r w:rsidR="002624D5">
              <w:rPr>
                <w:rStyle w:val="Hyperlink"/>
                <w:noProof/>
              </w:rPr>
              <w:t>1.6.1 Overview</w:t>
            </w:r>
            <w:r w:rsidR="002624D5">
              <w:rPr>
                <w:noProof/>
                <w:webHidden/>
              </w:rPr>
              <w:tab/>
            </w:r>
            <w:r w:rsidR="002624D5">
              <w:rPr>
                <w:noProof/>
                <w:webHidden/>
              </w:rPr>
              <w:fldChar w:fldCharType="begin"/>
            </w:r>
            <w:r w:rsidR="002624D5">
              <w:rPr>
                <w:noProof/>
                <w:webHidden/>
              </w:rPr>
              <w:instrText xml:space="preserve"> PAGEREF _Toc230697043 \h </w:instrText>
            </w:r>
            <w:r w:rsidR="002624D5">
              <w:rPr>
                <w:noProof/>
                <w:webHidden/>
              </w:rPr>
            </w:r>
            <w:r w:rsidR="002624D5">
              <w:rPr>
                <w:noProof/>
                <w:webHidden/>
              </w:rPr>
              <w:fldChar w:fldCharType="separate"/>
            </w:r>
            <w:r w:rsidR="002624D5">
              <w:rPr>
                <w:noProof/>
                <w:webHidden/>
              </w:rPr>
              <w:t>6</w:t>
            </w:r>
            <w:r w:rsidR="002624D5">
              <w:rPr>
                <w:noProof/>
                <w:webHidden/>
              </w:rPr>
              <w:fldChar w:fldCharType="end"/>
            </w:r>
          </w:hyperlink>
        </w:p>
        <w:p w14:paraId="418CF693" w14:textId="06D01DC3" w:rsidR="002624D5" w:rsidRDefault="004D4156">
          <w:pPr>
            <w:pStyle w:val="TOC2"/>
            <w:tabs>
              <w:tab w:val="right" w:leader="dot" w:pos="9376"/>
            </w:tabs>
            <w:rPr>
              <w:noProof/>
              <w:kern w:val="2"/>
              <w:sz w:val="24"/>
              <w:szCs w:val="24"/>
              <w:lang w:val="en-GB" w:eastAsia="en-GB"/>
              <w14:ligatures w14:val="standardContextual"/>
            </w:rPr>
          </w:pPr>
          <w:hyperlink w:anchor="_Toc230697044" w:history="1">
            <w:r w:rsidR="002624D5">
              <w:rPr>
                <w:rStyle w:val="Hyperlink"/>
                <w:noProof/>
              </w:rPr>
              <w:t>1.6.2 Internal Processes</w:t>
            </w:r>
            <w:r w:rsidR="002624D5">
              <w:rPr>
                <w:noProof/>
                <w:webHidden/>
              </w:rPr>
              <w:tab/>
            </w:r>
            <w:r w:rsidR="002624D5">
              <w:rPr>
                <w:noProof/>
                <w:webHidden/>
              </w:rPr>
              <w:fldChar w:fldCharType="begin"/>
            </w:r>
            <w:r w:rsidR="002624D5">
              <w:rPr>
                <w:noProof/>
                <w:webHidden/>
              </w:rPr>
              <w:instrText xml:space="preserve"> PAGEREF _Toc230697044 \h </w:instrText>
            </w:r>
            <w:r w:rsidR="002624D5">
              <w:rPr>
                <w:noProof/>
                <w:webHidden/>
              </w:rPr>
            </w:r>
            <w:r w:rsidR="002624D5">
              <w:rPr>
                <w:noProof/>
                <w:webHidden/>
              </w:rPr>
              <w:fldChar w:fldCharType="separate"/>
            </w:r>
            <w:r w:rsidR="002624D5">
              <w:rPr>
                <w:noProof/>
                <w:webHidden/>
              </w:rPr>
              <w:t>6</w:t>
            </w:r>
            <w:r w:rsidR="002624D5">
              <w:rPr>
                <w:noProof/>
                <w:webHidden/>
              </w:rPr>
              <w:fldChar w:fldCharType="end"/>
            </w:r>
          </w:hyperlink>
        </w:p>
        <w:p w14:paraId="57DC3ABF" w14:textId="5242CC15" w:rsidR="002624D5" w:rsidRDefault="004D4156">
          <w:pPr>
            <w:pStyle w:val="TOC2"/>
            <w:tabs>
              <w:tab w:val="right" w:leader="dot" w:pos="9376"/>
            </w:tabs>
            <w:rPr>
              <w:noProof/>
              <w:kern w:val="2"/>
              <w:sz w:val="24"/>
              <w:szCs w:val="24"/>
              <w:lang w:val="en-GB" w:eastAsia="en-GB"/>
              <w14:ligatures w14:val="standardContextual"/>
            </w:rPr>
          </w:pPr>
          <w:hyperlink w:anchor="_Toc230697045" w:history="1">
            <w:r w:rsidR="002624D5">
              <w:rPr>
                <w:rStyle w:val="Hyperlink"/>
                <w:noProof/>
              </w:rPr>
              <w:t>1.6.3 Data Stores</w:t>
            </w:r>
            <w:r w:rsidR="002624D5">
              <w:rPr>
                <w:noProof/>
                <w:webHidden/>
              </w:rPr>
              <w:tab/>
            </w:r>
            <w:r w:rsidR="002624D5">
              <w:rPr>
                <w:noProof/>
                <w:webHidden/>
              </w:rPr>
              <w:fldChar w:fldCharType="begin"/>
            </w:r>
            <w:r w:rsidR="002624D5">
              <w:rPr>
                <w:noProof/>
                <w:webHidden/>
              </w:rPr>
              <w:instrText xml:space="preserve"> PAGEREF _Toc230697045 \h </w:instrText>
            </w:r>
            <w:r w:rsidR="002624D5">
              <w:rPr>
                <w:noProof/>
                <w:webHidden/>
              </w:rPr>
            </w:r>
            <w:r w:rsidR="002624D5">
              <w:rPr>
                <w:noProof/>
                <w:webHidden/>
              </w:rPr>
              <w:fldChar w:fldCharType="separate"/>
            </w:r>
            <w:r w:rsidR="002624D5">
              <w:rPr>
                <w:noProof/>
                <w:webHidden/>
              </w:rPr>
              <w:t>7</w:t>
            </w:r>
            <w:r w:rsidR="002624D5">
              <w:rPr>
                <w:noProof/>
                <w:webHidden/>
              </w:rPr>
              <w:fldChar w:fldCharType="end"/>
            </w:r>
          </w:hyperlink>
        </w:p>
        <w:p w14:paraId="36C686F5" w14:textId="6C468BB6" w:rsidR="002624D5" w:rsidRDefault="004D4156">
          <w:pPr>
            <w:pStyle w:val="TOC2"/>
            <w:tabs>
              <w:tab w:val="right" w:leader="dot" w:pos="9376"/>
            </w:tabs>
            <w:rPr>
              <w:noProof/>
              <w:kern w:val="2"/>
              <w:sz w:val="24"/>
              <w:szCs w:val="24"/>
              <w:lang w:val="en-GB" w:eastAsia="en-GB"/>
              <w14:ligatures w14:val="standardContextual"/>
            </w:rPr>
          </w:pPr>
          <w:hyperlink w:anchor="_Toc230697046" w:history="1">
            <w:r w:rsidR="002624D5">
              <w:rPr>
                <w:rStyle w:val="Hyperlink"/>
                <w:noProof/>
              </w:rPr>
              <w:t>1.2.4 Diagram</w:t>
            </w:r>
            <w:r w:rsidR="002624D5">
              <w:rPr>
                <w:noProof/>
                <w:webHidden/>
              </w:rPr>
              <w:tab/>
            </w:r>
            <w:r w:rsidR="002624D5">
              <w:rPr>
                <w:noProof/>
                <w:webHidden/>
              </w:rPr>
              <w:fldChar w:fldCharType="begin"/>
            </w:r>
            <w:r w:rsidR="002624D5">
              <w:rPr>
                <w:noProof/>
                <w:webHidden/>
              </w:rPr>
              <w:instrText xml:space="preserve"> PAGEREF _Toc230697046 \h </w:instrText>
            </w:r>
            <w:r w:rsidR="002624D5">
              <w:rPr>
                <w:noProof/>
                <w:webHidden/>
              </w:rPr>
            </w:r>
            <w:r w:rsidR="002624D5">
              <w:rPr>
                <w:noProof/>
                <w:webHidden/>
              </w:rPr>
              <w:fldChar w:fldCharType="separate"/>
            </w:r>
            <w:r w:rsidR="002624D5">
              <w:rPr>
                <w:noProof/>
                <w:webHidden/>
              </w:rPr>
              <w:t>7</w:t>
            </w:r>
            <w:r w:rsidR="002624D5">
              <w:rPr>
                <w:noProof/>
                <w:webHidden/>
              </w:rPr>
              <w:fldChar w:fldCharType="end"/>
            </w:r>
          </w:hyperlink>
        </w:p>
        <w:p w14:paraId="7934291C" w14:textId="3BBF9EF9" w:rsidR="002624D5" w:rsidRDefault="004D4156">
          <w:pPr>
            <w:pStyle w:val="TOC2"/>
            <w:tabs>
              <w:tab w:val="right" w:leader="dot" w:pos="9376"/>
            </w:tabs>
            <w:rPr>
              <w:noProof/>
              <w:kern w:val="2"/>
              <w:sz w:val="24"/>
              <w:szCs w:val="24"/>
              <w:lang w:val="en-GB" w:eastAsia="en-GB"/>
              <w14:ligatures w14:val="standardContextual"/>
            </w:rPr>
          </w:pPr>
          <w:hyperlink w:anchor="_Toc230697047" w:history="1">
            <w:r w:rsidR="002624D5">
              <w:rPr>
                <w:rStyle w:val="Hyperlink"/>
                <w:noProof/>
              </w:rPr>
              <w:t>1.6.5 Complete Data Flow Description</w:t>
            </w:r>
            <w:r w:rsidR="002624D5">
              <w:rPr>
                <w:noProof/>
                <w:webHidden/>
              </w:rPr>
              <w:tab/>
            </w:r>
            <w:r w:rsidR="002624D5">
              <w:rPr>
                <w:noProof/>
                <w:webHidden/>
              </w:rPr>
              <w:fldChar w:fldCharType="begin"/>
            </w:r>
            <w:r w:rsidR="002624D5">
              <w:rPr>
                <w:noProof/>
                <w:webHidden/>
              </w:rPr>
              <w:instrText xml:space="preserve"> PAGEREF _Toc230697047 \h </w:instrText>
            </w:r>
            <w:r w:rsidR="002624D5">
              <w:rPr>
                <w:noProof/>
                <w:webHidden/>
              </w:rPr>
            </w:r>
            <w:r w:rsidR="002624D5">
              <w:rPr>
                <w:noProof/>
                <w:webHidden/>
              </w:rPr>
              <w:fldChar w:fldCharType="separate"/>
            </w:r>
            <w:r w:rsidR="002624D5">
              <w:rPr>
                <w:noProof/>
                <w:webHidden/>
              </w:rPr>
              <w:t>8</w:t>
            </w:r>
            <w:r w:rsidR="002624D5">
              <w:rPr>
                <w:noProof/>
                <w:webHidden/>
              </w:rPr>
              <w:fldChar w:fldCharType="end"/>
            </w:r>
          </w:hyperlink>
        </w:p>
        <w:p w14:paraId="611A1BA5" w14:textId="32056104" w:rsidR="002624D5" w:rsidRDefault="004D4156">
          <w:pPr>
            <w:pStyle w:val="TOC2"/>
            <w:tabs>
              <w:tab w:val="right" w:leader="dot" w:pos="9376"/>
            </w:tabs>
            <w:rPr>
              <w:noProof/>
              <w:kern w:val="2"/>
              <w:sz w:val="24"/>
              <w:szCs w:val="24"/>
              <w:lang w:val="en-GB" w:eastAsia="en-GB"/>
              <w14:ligatures w14:val="standardContextual"/>
            </w:rPr>
          </w:pPr>
          <w:hyperlink w:anchor="_Toc230697048" w:history="1">
            <w:r w:rsidR="002624D5">
              <w:rPr>
                <w:rStyle w:val="Hyperlink"/>
                <w:noProof/>
              </w:rPr>
              <w:t>1.7 Summary</w:t>
            </w:r>
            <w:r w:rsidR="002624D5">
              <w:rPr>
                <w:noProof/>
                <w:webHidden/>
              </w:rPr>
              <w:tab/>
            </w:r>
            <w:r w:rsidR="002624D5">
              <w:rPr>
                <w:noProof/>
                <w:webHidden/>
              </w:rPr>
              <w:fldChar w:fldCharType="begin"/>
            </w:r>
            <w:r w:rsidR="002624D5">
              <w:rPr>
                <w:noProof/>
                <w:webHidden/>
              </w:rPr>
              <w:instrText xml:space="preserve"> PAGEREF _Toc230697048 \h </w:instrText>
            </w:r>
            <w:r w:rsidR="002624D5">
              <w:rPr>
                <w:noProof/>
                <w:webHidden/>
              </w:rPr>
            </w:r>
            <w:r w:rsidR="002624D5">
              <w:rPr>
                <w:noProof/>
                <w:webHidden/>
              </w:rPr>
              <w:fldChar w:fldCharType="separate"/>
            </w:r>
            <w:r w:rsidR="002624D5">
              <w:rPr>
                <w:noProof/>
                <w:webHidden/>
              </w:rPr>
              <w:t>9</w:t>
            </w:r>
            <w:r w:rsidR="002624D5">
              <w:rPr>
                <w:noProof/>
                <w:webHidden/>
              </w:rPr>
              <w:fldChar w:fldCharType="end"/>
            </w:r>
          </w:hyperlink>
        </w:p>
        <w:p w14:paraId="41A3682D" w14:textId="08AFC3C8" w:rsidR="002624D5" w:rsidRDefault="004D4156">
          <w:pPr>
            <w:pStyle w:val="TOC1"/>
            <w:tabs>
              <w:tab w:val="right" w:leader="dot" w:pos="9376"/>
            </w:tabs>
            <w:rPr>
              <w:noProof/>
              <w:kern w:val="2"/>
              <w:sz w:val="24"/>
              <w:szCs w:val="24"/>
              <w:lang w:val="en-GB" w:eastAsia="en-GB"/>
              <w14:ligatures w14:val="standardContextual"/>
            </w:rPr>
          </w:pPr>
          <w:hyperlink w:anchor="_Toc230697049" w:history="1">
            <w:r w:rsidR="002624D5">
              <w:rPr>
                <w:rStyle w:val="Hyperlink"/>
                <w:rFonts w:ascii="Times New Roman" w:eastAsia="Arial" w:hAnsi="Times New Roman" w:cs="Times New Roman"/>
                <w:b/>
                <w:noProof/>
              </w:rPr>
              <w:t>2.  USE CASE DIAGRAM</w:t>
            </w:r>
            <w:r w:rsidR="002624D5">
              <w:rPr>
                <w:noProof/>
                <w:webHidden/>
              </w:rPr>
              <w:tab/>
            </w:r>
            <w:r w:rsidR="002624D5">
              <w:rPr>
                <w:noProof/>
                <w:webHidden/>
              </w:rPr>
              <w:fldChar w:fldCharType="begin"/>
            </w:r>
            <w:r w:rsidR="002624D5">
              <w:rPr>
                <w:noProof/>
                <w:webHidden/>
              </w:rPr>
              <w:instrText xml:space="preserve"> PAGEREF _Toc230697049 \h </w:instrText>
            </w:r>
            <w:r w:rsidR="002624D5">
              <w:rPr>
                <w:noProof/>
                <w:webHidden/>
              </w:rPr>
            </w:r>
            <w:r w:rsidR="002624D5">
              <w:rPr>
                <w:noProof/>
                <w:webHidden/>
              </w:rPr>
              <w:fldChar w:fldCharType="separate"/>
            </w:r>
            <w:r w:rsidR="002624D5">
              <w:rPr>
                <w:noProof/>
                <w:webHidden/>
              </w:rPr>
              <w:t>10</w:t>
            </w:r>
            <w:r w:rsidR="002624D5">
              <w:rPr>
                <w:noProof/>
                <w:webHidden/>
              </w:rPr>
              <w:fldChar w:fldCharType="end"/>
            </w:r>
          </w:hyperlink>
        </w:p>
        <w:p w14:paraId="7E1995D9" w14:textId="0D810C12" w:rsidR="002624D5" w:rsidRDefault="004D4156" w:rsidP="00E72CD1">
          <w:pPr>
            <w:pStyle w:val="TOC2"/>
            <w:tabs>
              <w:tab w:val="right" w:leader="dot" w:pos="9376"/>
            </w:tabs>
            <w:rPr>
              <w:noProof/>
              <w:kern w:val="2"/>
              <w:sz w:val="24"/>
              <w:szCs w:val="24"/>
              <w:lang w:val="en-GB" w:eastAsia="en-GB"/>
              <w14:ligatures w14:val="standardContextual"/>
            </w:rPr>
          </w:pPr>
          <w:hyperlink w:anchor="_Toc230697050" w:history="1">
            <w:r w:rsidR="002624D5">
              <w:rPr>
                <w:rStyle w:val="Hyperlink"/>
                <w:rFonts w:ascii="Times New Roman" w:eastAsia="Arial" w:hAnsi="Times New Roman" w:cs="Times New Roman"/>
                <w:b/>
                <w:noProof/>
              </w:rPr>
              <w:t>2.3.1 Group A: Subscriber Core Functions (UC1–UC6, UC10)</w:t>
            </w:r>
            <w:r w:rsidR="002624D5">
              <w:rPr>
                <w:noProof/>
                <w:webHidden/>
              </w:rPr>
              <w:tab/>
            </w:r>
            <w:r w:rsidR="002624D5">
              <w:rPr>
                <w:noProof/>
                <w:webHidden/>
              </w:rPr>
              <w:fldChar w:fldCharType="begin"/>
            </w:r>
            <w:r w:rsidR="002624D5">
              <w:rPr>
                <w:noProof/>
                <w:webHidden/>
              </w:rPr>
              <w:instrText xml:space="preserve"> PAGEREF _Toc230697050 \h </w:instrText>
            </w:r>
            <w:r w:rsidR="002624D5">
              <w:rPr>
                <w:noProof/>
                <w:webHidden/>
              </w:rPr>
            </w:r>
            <w:r w:rsidR="002624D5">
              <w:rPr>
                <w:noProof/>
                <w:webHidden/>
              </w:rPr>
              <w:fldChar w:fldCharType="separate"/>
            </w:r>
            <w:r w:rsidR="002624D5">
              <w:rPr>
                <w:noProof/>
                <w:webHidden/>
              </w:rPr>
              <w:t>12</w:t>
            </w:r>
            <w:r w:rsidR="002624D5">
              <w:rPr>
                <w:noProof/>
                <w:webHidden/>
              </w:rPr>
              <w:fldChar w:fldCharType="end"/>
            </w:r>
          </w:hyperlink>
        </w:p>
        <w:p w14:paraId="78073635" w14:textId="7D8B8DBA" w:rsidR="002624D5" w:rsidRDefault="004D4156" w:rsidP="00E72CD1">
          <w:pPr>
            <w:pStyle w:val="TOC2"/>
            <w:tabs>
              <w:tab w:val="right" w:leader="dot" w:pos="9376"/>
            </w:tabs>
            <w:rPr>
              <w:noProof/>
              <w:kern w:val="2"/>
              <w:sz w:val="24"/>
              <w:szCs w:val="24"/>
              <w:lang w:val="en-GB" w:eastAsia="en-GB"/>
              <w14:ligatures w14:val="standardContextual"/>
            </w:rPr>
          </w:pPr>
          <w:hyperlink w:anchor="_Toc230697058" w:history="1">
            <w:r w:rsidR="002624D5">
              <w:rPr>
                <w:rStyle w:val="Hyperlink"/>
                <w:rFonts w:ascii="Times New Roman" w:eastAsia="Arial" w:hAnsi="Times New Roman" w:cs="Times New Roman"/>
                <w:b/>
                <w:noProof/>
              </w:rPr>
              <w:t>2.3.2 Group B Background Data Collection, OS-Driven (UC7–UC9)</w:t>
            </w:r>
            <w:r w:rsidR="002624D5">
              <w:rPr>
                <w:noProof/>
                <w:webHidden/>
              </w:rPr>
              <w:tab/>
            </w:r>
            <w:r w:rsidR="002624D5">
              <w:rPr>
                <w:noProof/>
                <w:webHidden/>
              </w:rPr>
              <w:fldChar w:fldCharType="begin"/>
            </w:r>
            <w:r w:rsidR="002624D5">
              <w:rPr>
                <w:noProof/>
                <w:webHidden/>
              </w:rPr>
              <w:instrText xml:space="preserve"> PAGEREF _Toc230697058 \h </w:instrText>
            </w:r>
            <w:r w:rsidR="002624D5">
              <w:rPr>
                <w:noProof/>
                <w:webHidden/>
              </w:rPr>
            </w:r>
            <w:r w:rsidR="002624D5">
              <w:rPr>
                <w:noProof/>
                <w:webHidden/>
              </w:rPr>
              <w:fldChar w:fldCharType="separate"/>
            </w:r>
            <w:r w:rsidR="002624D5">
              <w:rPr>
                <w:noProof/>
                <w:webHidden/>
              </w:rPr>
              <w:t>14</w:t>
            </w:r>
            <w:r w:rsidR="002624D5">
              <w:rPr>
                <w:noProof/>
                <w:webHidden/>
              </w:rPr>
              <w:fldChar w:fldCharType="end"/>
            </w:r>
          </w:hyperlink>
        </w:p>
        <w:p w14:paraId="014C734E" w14:textId="536AED80" w:rsidR="002624D5" w:rsidRDefault="004D4156" w:rsidP="00E72CD1">
          <w:pPr>
            <w:pStyle w:val="TOC2"/>
            <w:tabs>
              <w:tab w:val="right" w:leader="dot" w:pos="9376"/>
            </w:tabs>
            <w:rPr>
              <w:noProof/>
              <w:kern w:val="2"/>
              <w:sz w:val="24"/>
              <w:szCs w:val="24"/>
              <w:lang w:val="en-GB" w:eastAsia="en-GB"/>
              <w14:ligatures w14:val="standardContextual"/>
            </w:rPr>
          </w:pPr>
          <w:hyperlink w:anchor="_Toc230697062" w:history="1">
            <w:r w:rsidR="002624D5">
              <w:rPr>
                <w:rStyle w:val="Hyperlink"/>
                <w:rFonts w:ascii="Times New Roman" w:eastAsia="Arial" w:hAnsi="Times New Roman" w:cs="Times New Roman"/>
                <w:b/>
                <w:noProof/>
              </w:rPr>
              <w:t>2.3.3 Group C Data Management &amp; Compliance (UC10–UC13)</w:t>
            </w:r>
            <w:r w:rsidR="002624D5">
              <w:rPr>
                <w:noProof/>
                <w:webHidden/>
              </w:rPr>
              <w:tab/>
            </w:r>
            <w:r w:rsidR="002624D5">
              <w:rPr>
                <w:noProof/>
                <w:webHidden/>
              </w:rPr>
              <w:fldChar w:fldCharType="begin"/>
            </w:r>
            <w:r w:rsidR="002624D5">
              <w:rPr>
                <w:noProof/>
                <w:webHidden/>
              </w:rPr>
              <w:instrText xml:space="preserve"> PAGEREF _Toc230697062 \h </w:instrText>
            </w:r>
            <w:r w:rsidR="002624D5">
              <w:rPr>
                <w:noProof/>
                <w:webHidden/>
              </w:rPr>
            </w:r>
            <w:r w:rsidR="002624D5">
              <w:rPr>
                <w:noProof/>
                <w:webHidden/>
              </w:rPr>
              <w:fldChar w:fldCharType="separate"/>
            </w:r>
            <w:r w:rsidR="002624D5">
              <w:rPr>
                <w:noProof/>
                <w:webHidden/>
              </w:rPr>
              <w:t>14</w:t>
            </w:r>
            <w:r w:rsidR="002624D5">
              <w:rPr>
                <w:noProof/>
                <w:webHidden/>
              </w:rPr>
              <w:fldChar w:fldCharType="end"/>
            </w:r>
          </w:hyperlink>
        </w:p>
        <w:p w14:paraId="5885AD9A" w14:textId="499E9F2A" w:rsidR="002624D5" w:rsidRDefault="004D4156" w:rsidP="00E72CD1">
          <w:pPr>
            <w:pStyle w:val="TOC2"/>
            <w:tabs>
              <w:tab w:val="right" w:leader="dot" w:pos="9376"/>
            </w:tabs>
            <w:rPr>
              <w:noProof/>
              <w:kern w:val="2"/>
              <w:sz w:val="24"/>
              <w:szCs w:val="24"/>
              <w:lang w:val="en-GB" w:eastAsia="en-GB"/>
              <w14:ligatures w14:val="standardContextual"/>
            </w:rPr>
          </w:pPr>
          <w:hyperlink w:anchor="_Toc230697066" w:history="1">
            <w:r w:rsidR="002624D5">
              <w:rPr>
                <w:rStyle w:val="Hyperlink"/>
                <w:rFonts w:ascii="Times New Roman" w:eastAsia="Arial" w:hAnsi="Times New Roman" w:cs="Times New Roman"/>
                <w:b/>
                <w:noProof/>
              </w:rPr>
              <w:t>2.3.4 Group D Reporting &amp; Analytics (UC14–UC17)</w:t>
            </w:r>
            <w:r w:rsidR="002624D5">
              <w:rPr>
                <w:noProof/>
                <w:webHidden/>
              </w:rPr>
              <w:tab/>
            </w:r>
            <w:r w:rsidR="002624D5">
              <w:rPr>
                <w:noProof/>
                <w:webHidden/>
              </w:rPr>
              <w:fldChar w:fldCharType="begin"/>
            </w:r>
            <w:r w:rsidR="002624D5">
              <w:rPr>
                <w:noProof/>
                <w:webHidden/>
              </w:rPr>
              <w:instrText xml:space="preserve"> PAGEREF _Toc230697066 \h </w:instrText>
            </w:r>
            <w:r w:rsidR="002624D5">
              <w:rPr>
                <w:noProof/>
                <w:webHidden/>
              </w:rPr>
            </w:r>
            <w:r w:rsidR="002624D5">
              <w:rPr>
                <w:noProof/>
                <w:webHidden/>
              </w:rPr>
              <w:fldChar w:fldCharType="separate"/>
            </w:r>
            <w:r w:rsidR="002624D5">
              <w:rPr>
                <w:noProof/>
                <w:webHidden/>
              </w:rPr>
              <w:t>15</w:t>
            </w:r>
            <w:r w:rsidR="002624D5">
              <w:rPr>
                <w:noProof/>
                <w:webHidden/>
              </w:rPr>
              <w:fldChar w:fldCharType="end"/>
            </w:r>
          </w:hyperlink>
        </w:p>
        <w:p w14:paraId="1B61E462" w14:textId="72FE96BE" w:rsidR="002624D5" w:rsidRDefault="004D4156">
          <w:pPr>
            <w:pStyle w:val="TOC2"/>
            <w:tabs>
              <w:tab w:val="right" w:leader="dot" w:pos="9376"/>
            </w:tabs>
            <w:rPr>
              <w:noProof/>
              <w:kern w:val="2"/>
              <w:sz w:val="24"/>
              <w:szCs w:val="24"/>
              <w:lang w:val="en-GB" w:eastAsia="en-GB"/>
              <w14:ligatures w14:val="standardContextual"/>
            </w:rPr>
          </w:pPr>
          <w:hyperlink w:anchor="_Toc230697071" w:history="1">
            <w:r w:rsidR="002624D5">
              <w:rPr>
                <w:rStyle w:val="Hyperlink"/>
                <w:rFonts w:ascii="Times New Roman" w:eastAsia="Arial" w:hAnsi="Times New Roman" w:cs="Times New Roman"/>
                <w:b/>
                <w:noProof/>
              </w:rPr>
              <w:t>2.3.5 Group E System Sub-Functions (&lt;&lt;include&gt;&gt;)</w:t>
            </w:r>
            <w:r w:rsidR="002624D5">
              <w:rPr>
                <w:noProof/>
                <w:webHidden/>
              </w:rPr>
              <w:tab/>
            </w:r>
            <w:r w:rsidR="002624D5">
              <w:rPr>
                <w:noProof/>
                <w:webHidden/>
              </w:rPr>
              <w:fldChar w:fldCharType="begin"/>
            </w:r>
            <w:r w:rsidR="002624D5">
              <w:rPr>
                <w:noProof/>
                <w:webHidden/>
              </w:rPr>
              <w:instrText xml:space="preserve"> PAGEREF _Toc230697071 \h </w:instrText>
            </w:r>
            <w:r w:rsidR="002624D5">
              <w:rPr>
                <w:noProof/>
                <w:webHidden/>
              </w:rPr>
            </w:r>
            <w:r w:rsidR="002624D5">
              <w:rPr>
                <w:noProof/>
                <w:webHidden/>
              </w:rPr>
              <w:fldChar w:fldCharType="separate"/>
            </w:r>
            <w:r w:rsidR="002624D5">
              <w:rPr>
                <w:noProof/>
                <w:webHidden/>
              </w:rPr>
              <w:t>16</w:t>
            </w:r>
            <w:r w:rsidR="002624D5">
              <w:rPr>
                <w:noProof/>
                <w:webHidden/>
              </w:rPr>
              <w:fldChar w:fldCharType="end"/>
            </w:r>
          </w:hyperlink>
        </w:p>
        <w:p w14:paraId="15834B9C" w14:textId="1B9DD0E9" w:rsidR="002624D5" w:rsidRDefault="004D4156">
          <w:pPr>
            <w:pStyle w:val="TOC2"/>
            <w:tabs>
              <w:tab w:val="right" w:leader="dot" w:pos="9376"/>
            </w:tabs>
            <w:rPr>
              <w:noProof/>
              <w:kern w:val="2"/>
              <w:sz w:val="24"/>
              <w:szCs w:val="24"/>
              <w:lang w:val="en-GB" w:eastAsia="en-GB"/>
              <w14:ligatures w14:val="standardContextual"/>
            </w:rPr>
          </w:pPr>
          <w:hyperlink w:anchor="_Toc230697072" w:history="1">
            <w:r w:rsidR="002624D5">
              <w:rPr>
                <w:rStyle w:val="Hyperlink"/>
                <w:rFonts w:ascii="Times New Roman" w:eastAsia="Arial" w:hAnsi="Times New Roman" w:cs="Times New Roman"/>
                <w:b/>
                <w:noProof/>
              </w:rPr>
              <w:t>2.3.6 Group F Extension Points (&lt;&lt;extend&gt;&gt;)</w:t>
            </w:r>
            <w:r w:rsidR="002624D5">
              <w:rPr>
                <w:noProof/>
                <w:webHidden/>
              </w:rPr>
              <w:tab/>
            </w:r>
            <w:r w:rsidR="002624D5">
              <w:rPr>
                <w:noProof/>
                <w:webHidden/>
              </w:rPr>
              <w:fldChar w:fldCharType="begin"/>
            </w:r>
            <w:r w:rsidR="002624D5">
              <w:rPr>
                <w:noProof/>
                <w:webHidden/>
              </w:rPr>
              <w:instrText xml:space="preserve"> PAGEREF _Toc230697072 \h </w:instrText>
            </w:r>
            <w:r w:rsidR="002624D5">
              <w:rPr>
                <w:noProof/>
                <w:webHidden/>
              </w:rPr>
            </w:r>
            <w:r w:rsidR="002624D5">
              <w:rPr>
                <w:noProof/>
                <w:webHidden/>
              </w:rPr>
              <w:fldChar w:fldCharType="separate"/>
            </w:r>
            <w:r w:rsidR="002624D5">
              <w:rPr>
                <w:noProof/>
                <w:webHidden/>
              </w:rPr>
              <w:t>16</w:t>
            </w:r>
            <w:r w:rsidR="002624D5">
              <w:rPr>
                <w:noProof/>
                <w:webHidden/>
              </w:rPr>
              <w:fldChar w:fldCharType="end"/>
            </w:r>
          </w:hyperlink>
        </w:p>
        <w:p w14:paraId="68F86880" w14:textId="0050CA3A" w:rsidR="002624D5" w:rsidRDefault="004D4156">
          <w:pPr>
            <w:pStyle w:val="TOC1"/>
            <w:tabs>
              <w:tab w:val="right" w:leader="dot" w:pos="9376"/>
            </w:tabs>
            <w:rPr>
              <w:noProof/>
              <w:kern w:val="2"/>
              <w:sz w:val="24"/>
              <w:szCs w:val="24"/>
              <w:lang w:val="en-GB" w:eastAsia="en-GB"/>
              <w14:ligatures w14:val="standardContextual"/>
            </w:rPr>
          </w:pPr>
          <w:hyperlink w:anchor="_Toc230697073" w:history="1">
            <w:r w:rsidR="002624D5">
              <w:rPr>
                <w:rStyle w:val="Hyperlink"/>
                <w:rFonts w:ascii="Times New Roman" w:eastAsia="Arial" w:hAnsi="Times New Roman" w:cs="Times New Roman"/>
                <w:b/>
                <w:noProof/>
              </w:rPr>
              <w:t>2.4. Use Case Relationships</w:t>
            </w:r>
            <w:r w:rsidR="002624D5">
              <w:rPr>
                <w:noProof/>
                <w:webHidden/>
              </w:rPr>
              <w:tab/>
            </w:r>
            <w:r w:rsidR="002624D5">
              <w:rPr>
                <w:noProof/>
                <w:webHidden/>
              </w:rPr>
              <w:fldChar w:fldCharType="begin"/>
            </w:r>
            <w:r w:rsidR="002624D5">
              <w:rPr>
                <w:noProof/>
                <w:webHidden/>
              </w:rPr>
              <w:instrText xml:space="preserve"> PAGEREF _Toc230697073 \h </w:instrText>
            </w:r>
            <w:r w:rsidR="002624D5">
              <w:rPr>
                <w:noProof/>
                <w:webHidden/>
              </w:rPr>
            </w:r>
            <w:r w:rsidR="002624D5">
              <w:rPr>
                <w:noProof/>
                <w:webHidden/>
              </w:rPr>
              <w:fldChar w:fldCharType="separate"/>
            </w:r>
            <w:r w:rsidR="002624D5">
              <w:rPr>
                <w:noProof/>
                <w:webHidden/>
              </w:rPr>
              <w:t>17</w:t>
            </w:r>
            <w:r w:rsidR="002624D5">
              <w:rPr>
                <w:noProof/>
                <w:webHidden/>
              </w:rPr>
              <w:fldChar w:fldCharType="end"/>
            </w:r>
          </w:hyperlink>
        </w:p>
        <w:p w14:paraId="1CCDE59F" w14:textId="3AAB8AE3" w:rsidR="002624D5" w:rsidRDefault="004D4156">
          <w:pPr>
            <w:pStyle w:val="TOC2"/>
            <w:tabs>
              <w:tab w:val="right" w:leader="dot" w:pos="9376"/>
            </w:tabs>
            <w:rPr>
              <w:noProof/>
              <w:kern w:val="2"/>
              <w:sz w:val="24"/>
              <w:szCs w:val="24"/>
              <w:lang w:val="en-GB" w:eastAsia="en-GB"/>
              <w14:ligatures w14:val="standardContextual"/>
            </w:rPr>
          </w:pPr>
          <w:hyperlink w:anchor="_Toc230697074" w:history="1">
            <w:r w:rsidR="002624D5">
              <w:rPr>
                <w:rStyle w:val="Hyperlink"/>
                <w:rFonts w:ascii="Times New Roman" w:eastAsia="Arial" w:hAnsi="Times New Roman" w:cs="Times New Roman"/>
                <w:b/>
                <w:noProof/>
              </w:rPr>
              <w:t>2.4.1 Association (Solid Line)</w:t>
            </w:r>
            <w:r w:rsidR="002624D5">
              <w:rPr>
                <w:noProof/>
                <w:webHidden/>
              </w:rPr>
              <w:tab/>
            </w:r>
            <w:r w:rsidR="002624D5">
              <w:rPr>
                <w:noProof/>
                <w:webHidden/>
              </w:rPr>
              <w:fldChar w:fldCharType="begin"/>
            </w:r>
            <w:r w:rsidR="002624D5">
              <w:rPr>
                <w:noProof/>
                <w:webHidden/>
              </w:rPr>
              <w:instrText xml:space="preserve"> PAGEREF _Toc230697074 \h </w:instrText>
            </w:r>
            <w:r w:rsidR="002624D5">
              <w:rPr>
                <w:noProof/>
                <w:webHidden/>
              </w:rPr>
            </w:r>
            <w:r w:rsidR="002624D5">
              <w:rPr>
                <w:noProof/>
                <w:webHidden/>
              </w:rPr>
              <w:fldChar w:fldCharType="separate"/>
            </w:r>
            <w:r w:rsidR="002624D5">
              <w:rPr>
                <w:noProof/>
                <w:webHidden/>
              </w:rPr>
              <w:t>17</w:t>
            </w:r>
            <w:r w:rsidR="002624D5">
              <w:rPr>
                <w:noProof/>
                <w:webHidden/>
              </w:rPr>
              <w:fldChar w:fldCharType="end"/>
            </w:r>
          </w:hyperlink>
        </w:p>
        <w:p w14:paraId="21EEC68D" w14:textId="17FE4C0B" w:rsidR="002624D5" w:rsidRDefault="004D4156">
          <w:pPr>
            <w:pStyle w:val="TOC2"/>
            <w:tabs>
              <w:tab w:val="right" w:leader="dot" w:pos="9376"/>
            </w:tabs>
            <w:rPr>
              <w:noProof/>
              <w:kern w:val="2"/>
              <w:sz w:val="24"/>
              <w:szCs w:val="24"/>
              <w:lang w:val="en-GB" w:eastAsia="en-GB"/>
              <w14:ligatures w14:val="standardContextual"/>
            </w:rPr>
          </w:pPr>
          <w:hyperlink w:anchor="_Toc230697075" w:history="1">
            <w:r w:rsidR="002624D5">
              <w:rPr>
                <w:rStyle w:val="Hyperlink"/>
                <w:rFonts w:ascii="Times New Roman" w:eastAsia="Arial" w:hAnsi="Times New Roman" w:cs="Times New Roman"/>
                <w:b/>
                <w:noProof/>
              </w:rPr>
              <w:t>2.4.2 &lt;&lt;include&gt;&gt; (Dashed Arrow, Open Arrowhead)</w:t>
            </w:r>
            <w:r w:rsidR="002624D5">
              <w:rPr>
                <w:noProof/>
                <w:webHidden/>
              </w:rPr>
              <w:tab/>
            </w:r>
            <w:r w:rsidR="002624D5">
              <w:rPr>
                <w:noProof/>
                <w:webHidden/>
              </w:rPr>
              <w:fldChar w:fldCharType="begin"/>
            </w:r>
            <w:r w:rsidR="002624D5">
              <w:rPr>
                <w:noProof/>
                <w:webHidden/>
              </w:rPr>
              <w:instrText xml:space="preserve"> PAGEREF _Toc230697075 \h </w:instrText>
            </w:r>
            <w:r w:rsidR="002624D5">
              <w:rPr>
                <w:noProof/>
                <w:webHidden/>
              </w:rPr>
            </w:r>
            <w:r w:rsidR="002624D5">
              <w:rPr>
                <w:noProof/>
                <w:webHidden/>
              </w:rPr>
              <w:fldChar w:fldCharType="separate"/>
            </w:r>
            <w:r w:rsidR="002624D5">
              <w:rPr>
                <w:noProof/>
                <w:webHidden/>
              </w:rPr>
              <w:t>17</w:t>
            </w:r>
            <w:r w:rsidR="002624D5">
              <w:rPr>
                <w:noProof/>
                <w:webHidden/>
              </w:rPr>
              <w:fldChar w:fldCharType="end"/>
            </w:r>
          </w:hyperlink>
        </w:p>
        <w:p w14:paraId="6043D521" w14:textId="58BE5B39" w:rsidR="002624D5" w:rsidRDefault="004D4156">
          <w:pPr>
            <w:pStyle w:val="TOC2"/>
            <w:tabs>
              <w:tab w:val="right" w:leader="dot" w:pos="9376"/>
            </w:tabs>
            <w:rPr>
              <w:noProof/>
              <w:kern w:val="2"/>
              <w:sz w:val="24"/>
              <w:szCs w:val="24"/>
              <w:lang w:val="en-GB" w:eastAsia="en-GB"/>
              <w14:ligatures w14:val="standardContextual"/>
            </w:rPr>
          </w:pPr>
          <w:hyperlink w:anchor="_Toc230697076" w:history="1">
            <w:r w:rsidR="002624D5">
              <w:rPr>
                <w:rStyle w:val="Hyperlink"/>
                <w:rFonts w:ascii="Times New Roman" w:eastAsia="Arial" w:hAnsi="Times New Roman" w:cs="Times New Roman"/>
                <w:b/>
                <w:noProof/>
              </w:rPr>
              <w:t>2.4.3 &lt;&lt;extend&gt;&gt; (Dashed Arrow, Open Arrowhead)</w:t>
            </w:r>
            <w:r w:rsidR="002624D5">
              <w:rPr>
                <w:noProof/>
                <w:webHidden/>
              </w:rPr>
              <w:tab/>
            </w:r>
            <w:r w:rsidR="002624D5">
              <w:rPr>
                <w:noProof/>
                <w:webHidden/>
              </w:rPr>
              <w:fldChar w:fldCharType="begin"/>
            </w:r>
            <w:r w:rsidR="002624D5">
              <w:rPr>
                <w:noProof/>
                <w:webHidden/>
              </w:rPr>
              <w:instrText xml:space="preserve"> PAGEREF _Toc230697076 \h </w:instrText>
            </w:r>
            <w:r w:rsidR="002624D5">
              <w:rPr>
                <w:noProof/>
                <w:webHidden/>
              </w:rPr>
            </w:r>
            <w:r w:rsidR="002624D5">
              <w:rPr>
                <w:noProof/>
                <w:webHidden/>
              </w:rPr>
              <w:fldChar w:fldCharType="separate"/>
            </w:r>
            <w:r w:rsidR="002624D5">
              <w:rPr>
                <w:noProof/>
                <w:webHidden/>
              </w:rPr>
              <w:t>17</w:t>
            </w:r>
            <w:r w:rsidR="002624D5">
              <w:rPr>
                <w:noProof/>
                <w:webHidden/>
              </w:rPr>
              <w:fldChar w:fldCharType="end"/>
            </w:r>
          </w:hyperlink>
        </w:p>
        <w:p w14:paraId="25543EE3" w14:textId="3D12949F" w:rsidR="002624D5" w:rsidRDefault="004D4156">
          <w:pPr>
            <w:pStyle w:val="TOC1"/>
            <w:tabs>
              <w:tab w:val="right" w:leader="dot" w:pos="9376"/>
            </w:tabs>
            <w:rPr>
              <w:noProof/>
              <w:kern w:val="2"/>
              <w:sz w:val="24"/>
              <w:szCs w:val="24"/>
              <w:lang w:val="en-GB" w:eastAsia="en-GB"/>
              <w14:ligatures w14:val="standardContextual"/>
            </w:rPr>
          </w:pPr>
          <w:hyperlink w:anchor="_Toc230697077" w:history="1">
            <w:r w:rsidR="002624D5">
              <w:rPr>
                <w:rStyle w:val="Hyperlink"/>
                <w:rFonts w:ascii="Times New Roman" w:eastAsia="Arial" w:hAnsi="Times New Roman" w:cs="Times New Roman"/>
                <w:b/>
                <w:noProof/>
              </w:rPr>
              <w:t>2.5. Requirements Traceability</w:t>
            </w:r>
            <w:r w:rsidR="002624D5">
              <w:rPr>
                <w:noProof/>
                <w:webHidden/>
              </w:rPr>
              <w:tab/>
            </w:r>
            <w:r w:rsidR="002624D5">
              <w:rPr>
                <w:noProof/>
                <w:webHidden/>
              </w:rPr>
              <w:fldChar w:fldCharType="begin"/>
            </w:r>
            <w:r w:rsidR="002624D5">
              <w:rPr>
                <w:noProof/>
                <w:webHidden/>
              </w:rPr>
              <w:instrText xml:space="preserve"> PAGEREF _Toc230697077 \h </w:instrText>
            </w:r>
            <w:r w:rsidR="002624D5">
              <w:rPr>
                <w:noProof/>
                <w:webHidden/>
              </w:rPr>
            </w:r>
            <w:r w:rsidR="002624D5">
              <w:rPr>
                <w:noProof/>
                <w:webHidden/>
              </w:rPr>
              <w:fldChar w:fldCharType="separate"/>
            </w:r>
            <w:r w:rsidR="002624D5">
              <w:rPr>
                <w:noProof/>
                <w:webHidden/>
              </w:rPr>
              <w:t>18</w:t>
            </w:r>
            <w:r w:rsidR="002624D5">
              <w:rPr>
                <w:noProof/>
                <w:webHidden/>
              </w:rPr>
              <w:fldChar w:fldCharType="end"/>
            </w:r>
          </w:hyperlink>
        </w:p>
        <w:p w14:paraId="2BFD5385" w14:textId="01CDBDCD" w:rsidR="002624D5" w:rsidRDefault="004D4156">
          <w:pPr>
            <w:pStyle w:val="TOC1"/>
            <w:tabs>
              <w:tab w:val="right" w:leader="dot" w:pos="9376"/>
            </w:tabs>
            <w:rPr>
              <w:noProof/>
              <w:kern w:val="2"/>
              <w:sz w:val="24"/>
              <w:szCs w:val="24"/>
              <w:lang w:val="en-GB" w:eastAsia="en-GB"/>
              <w14:ligatures w14:val="standardContextual"/>
            </w:rPr>
          </w:pPr>
          <w:hyperlink w:anchor="_Toc230697078" w:history="1">
            <w:r w:rsidR="002624D5">
              <w:rPr>
                <w:rStyle w:val="Hyperlink"/>
                <w:rFonts w:ascii="Times New Roman" w:eastAsia="Arial" w:hAnsi="Times New Roman" w:cs="Times New Roman"/>
                <w:b/>
                <w:noProof/>
              </w:rPr>
              <w:t>2.6. Conclusion</w:t>
            </w:r>
            <w:r w:rsidR="002624D5">
              <w:rPr>
                <w:noProof/>
                <w:webHidden/>
              </w:rPr>
              <w:tab/>
            </w:r>
            <w:r w:rsidR="002624D5">
              <w:rPr>
                <w:noProof/>
                <w:webHidden/>
              </w:rPr>
              <w:fldChar w:fldCharType="begin"/>
            </w:r>
            <w:r w:rsidR="002624D5">
              <w:rPr>
                <w:noProof/>
                <w:webHidden/>
              </w:rPr>
              <w:instrText xml:space="preserve"> PAGEREF _Toc230697078 \h </w:instrText>
            </w:r>
            <w:r w:rsidR="002624D5">
              <w:rPr>
                <w:noProof/>
                <w:webHidden/>
              </w:rPr>
            </w:r>
            <w:r w:rsidR="002624D5">
              <w:rPr>
                <w:noProof/>
                <w:webHidden/>
              </w:rPr>
              <w:fldChar w:fldCharType="separate"/>
            </w:r>
            <w:r w:rsidR="002624D5">
              <w:rPr>
                <w:noProof/>
                <w:webHidden/>
              </w:rPr>
              <w:t>20</w:t>
            </w:r>
            <w:r w:rsidR="002624D5">
              <w:rPr>
                <w:noProof/>
                <w:webHidden/>
              </w:rPr>
              <w:fldChar w:fldCharType="end"/>
            </w:r>
          </w:hyperlink>
        </w:p>
        <w:p w14:paraId="3079F2FA" w14:textId="3C283442" w:rsidR="002624D5" w:rsidRDefault="004D4156">
          <w:pPr>
            <w:pStyle w:val="TOC1"/>
            <w:tabs>
              <w:tab w:val="right" w:leader="dot" w:pos="9376"/>
            </w:tabs>
            <w:rPr>
              <w:noProof/>
              <w:kern w:val="2"/>
              <w:sz w:val="24"/>
              <w:szCs w:val="24"/>
              <w:lang w:val="en-GB" w:eastAsia="en-GB"/>
              <w14:ligatures w14:val="standardContextual"/>
            </w:rPr>
          </w:pPr>
          <w:hyperlink w:anchor="_Toc230697079" w:history="1">
            <w:r w:rsidR="002624D5">
              <w:rPr>
                <w:rStyle w:val="Hyperlink"/>
                <w:rFonts w:ascii="Times New Roman" w:hAnsi="Times New Roman" w:cs="Times New Roman"/>
                <w:b/>
                <w:bCs/>
                <w:noProof/>
              </w:rPr>
              <w:t>3.1 Overview</w:t>
            </w:r>
            <w:r w:rsidR="002624D5">
              <w:rPr>
                <w:noProof/>
                <w:webHidden/>
              </w:rPr>
              <w:tab/>
            </w:r>
            <w:r w:rsidR="002624D5">
              <w:rPr>
                <w:noProof/>
                <w:webHidden/>
              </w:rPr>
              <w:fldChar w:fldCharType="begin"/>
            </w:r>
            <w:r w:rsidR="002624D5">
              <w:rPr>
                <w:noProof/>
                <w:webHidden/>
              </w:rPr>
              <w:instrText xml:space="preserve"> PAGEREF _Toc230697079 \h </w:instrText>
            </w:r>
            <w:r w:rsidR="002624D5">
              <w:rPr>
                <w:noProof/>
                <w:webHidden/>
              </w:rPr>
            </w:r>
            <w:r w:rsidR="002624D5">
              <w:rPr>
                <w:noProof/>
                <w:webHidden/>
              </w:rPr>
              <w:fldChar w:fldCharType="separate"/>
            </w:r>
            <w:r w:rsidR="002624D5">
              <w:rPr>
                <w:noProof/>
                <w:webHidden/>
              </w:rPr>
              <w:t>21</w:t>
            </w:r>
            <w:r w:rsidR="002624D5">
              <w:rPr>
                <w:noProof/>
                <w:webHidden/>
              </w:rPr>
              <w:fldChar w:fldCharType="end"/>
            </w:r>
          </w:hyperlink>
        </w:p>
        <w:p w14:paraId="516B3C9B" w14:textId="054CC4D0" w:rsidR="002624D5" w:rsidRDefault="004D4156">
          <w:pPr>
            <w:pStyle w:val="TOC1"/>
            <w:tabs>
              <w:tab w:val="right" w:leader="dot" w:pos="9376"/>
            </w:tabs>
            <w:rPr>
              <w:noProof/>
              <w:kern w:val="2"/>
              <w:sz w:val="24"/>
              <w:szCs w:val="24"/>
              <w:lang w:val="en-GB" w:eastAsia="en-GB"/>
              <w14:ligatures w14:val="standardContextual"/>
            </w:rPr>
          </w:pPr>
          <w:hyperlink w:anchor="_Toc230697080" w:history="1">
            <w:r w:rsidR="002624D5">
              <w:rPr>
                <w:rStyle w:val="Hyperlink"/>
                <w:rFonts w:ascii="Times New Roman" w:hAnsi="Times New Roman" w:cs="Times New Roman"/>
                <w:b/>
                <w:bCs/>
                <w:noProof/>
              </w:rPr>
              <w:t>3.2 System Actors and Components</w:t>
            </w:r>
            <w:r w:rsidR="002624D5">
              <w:rPr>
                <w:noProof/>
                <w:webHidden/>
              </w:rPr>
              <w:tab/>
            </w:r>
            <w:r w:rsidR="002624D5">
              <w:rPr>
                <w:noProof/>
                <w:webHidden/>
              </w:rPr>
              <w:fldChar w:fldCharType="begin"/>
            </w:r>
            <w:r w:rsidR="002624D5">
              <w:rPr>
                <w:noProof/>
                <w:webHidden/>
              </w:rPr>
              <w:instrText xml:space="preserve"> PAGEREF _Toc230697080 \h </w:instrText>
            </w:r>
            <w:r w:rsidR="002624D5">
              <w:rPr>
                <w:noProof/>
                <w:webHidden/>
              </w:rPr>
            </w:r>
            <w:r w:rsidR="002624D5">
              <w:rPr>
                <w:noProof/>
                <w:webHidden/>
              </w:rPr>
              <w:fldChar w:fldCharType="separate"/>
            </w:r>
            <w:r w:rsidR="002624D5">
              <w:rPr>
                <w:noProof/>
                <w:webHidden/>
              </w:rPr>
              <w:t>21</w:t>
            </w:r>
            <w:r w:rsidR="002624D5">
              <w:rPr>
                <w:noProof/>
                <w:webHidden/>
              </w:rPr>
              <w:fldChar w:fldCharType="end"/>
            </w:r>
          </w:hyperlink>
        </w:p>
        <w:p w14:paraId="1A00F3B5" w14:textId="0F79B3A7" w:rsidR="002624D5" w:rsidRDefault="004D4156">
          <w:pPr>
            <w:pStyle w:val="TOC2"/>
            <w:tabs>
              <w:tab w:val="right" w:leader="dot" w:pos="9376"/>
            </w:tabs>
            <w:rPr>
              <w:noProof/>
              <w:kern w:val="2"/>
              <w:sz w:val="24"/>
              <w:szCs w:val="24"/>
              <w:lang w:val="en-GB" w:eastAsia="en-GB"/>
              <w14:ligatures w14:val="standardContextual"/>
            </w:rPr>
          </w:pPr>
          <w:hyperlink w:anchor="_Toc230697081" w:history="1">
            <w:r w:rsidR="002624D5">
              <w:rPr>
                <w:rStyle w:val="Hyperlink"/>
                <w:rFonts w:ascii="Times New Roman" w:hAnsi="Times New Roman" w:cs="Times New Roman"/>
                <w:b/>
                <w:bCs/>
                <w:noProof/>
              </w:rPr>
              <w:t>3.2.1 User</w:t>
            </w:r>
            <w:r w:rsidR="002624D5">
              <w:rPr>
                <w:noProof/>
                <w:webHidden/>
              </w:rPr>
              <w:tab/>
            </w:r>
            <w:r w:rsidR="002624D5">
              <w:rPr>
                <w:noProof/>
                <w:webHidden/>
              </w:rPr>
              <w:fldChar w:fldCharType="begin"/>
            </w:r>
            <w:r w:rsidR="002624D5">
              <w:rPr>
                <w:noProof/>
                <w:webHidden/>
              </w:rPr>
              <w:instrText xml:space="preserve"> PAGEREF _Toc230697081 \h </w:instrText>
            </w:r>
            <w:r w:rsidR="002624D5">
              <w:rPr>
                <w:noProof/>
                <w:webHidden/>
              </w:rPr>
            </w:r>
            <w:r w:rsidR="002624D5">
              <w:rPr>
                <w:noProof/>
                <w:webHidden/>
              </w:rPr>
              <w:fldChar w:fldCharType="separate"/>
            </w:r>
            <w:r w:rsidR="002624D5">
              <w:rPr>
                <w:noProof/>
                <w:webHidden/>
              </w:rPr>
              <w:t>21</w:t>
            </w:r>
            <w:r w:rsidR="002624D5">
              <w:rPr>
                <w:noProof/>
                <w:webHidden/>
              </w:rPr>
              <w:fldChar w:fldCharType="end"/>
            </w:r>
          </w:hyperlink>
        </w:p>
        <w:p w14:paraId="319221B9" w14:textId="1ECF71D7" w:rsidR="002624D5" w:rsidRDefault="004D4156">
          <w:pPr>
            <w:pStyle w:val="TOC2"/>
            <w:tabs>
              <w:tab w:val="right" w:leader="dot" w:pos="9376"/>
            </w:tabs>
            <w:rPr>
              <w:noProof/>
              <w:kern w:val="2"/>
              <w:sz w:val="24"/>
              <w:szCs w:val="24"/>
              <w:lang w:val="en-GB" w:eastAsia="en-GB"/>
              <w14:ligatures w14:val="standardContextual"/>
            </w:rPr>
          </w:pPr>
          <w:hyperlink w:anchor="_Toc230697082" w:history="1">
            <w:r w:rsidR="002624D5">
              <w:rPr>
                <w:rStyle w:val="Hyperlink"/>
                <w:rFonts w:ascii="Times New Roman" w:hAnsi="Times New Roman" w:cs="Times New Roman"/>
                <w:b/>
                <w:bCs/>
                <w:noProof/>
              </w:rPr>
              <w:t>3.2.2 Mobile App</w:t>
            </w:r>
            <w:r w:rsidR="002624D5">
              <w:rPr>
                <w:noProof/>
                <w:webHidden/>
              </w:rPr>
              <w:tab/>
            </w:r>
            <w:r w:rsidR="002624D5">
              <w:rPr>
                <w:noProof/>
                <w:webHidden/>
              </w:rPr>
              <w:fldChar w:fldCharType="begin"/>
            </w:r>
            <w:r w:rsidR="002624D5">
              <w:rPr>
                <w:noProof/>
                <w:webHidden/>
              </w:rPr>
              <w:instrText xml:space="preserve"> PAGEREF _Toc230697082 \h </w:instrText>
            </w:r>
            <w:r w:rsidR="002624D5">
              <w:rPr>
                <w:noProof/>
                <w:webHidden/>
              </w:rPr>
            </w:r>
            <w:r w:rsidR="002624D5">
              <w:rPr>
                <w:noProof/>
                <w:webHidden/>
              </w:rPr>
              <w:fldChar w:fldCharType="separate"/>
            </w:r>
            <w:r w:rsidR="002624D5">
              <w:rPr>
                <w:noProof/>
                <w:webHidden/>
              </w:rPr>
              <w:t>21</w:t>
            </w:r>
            <w:r w:rsidR="002624D5">
              <w:rPr>
                <w:noProof/>
                <w:webHidden/>
              </w:rPr>
              <w:fldChar w:fldCharType="end"/>
            </w:r>
          </w:hyperlink>
        </w:p>
        <w:p w14:paraId="4E248E2C" w14:textId="4C49F64D" w:rsidR="002624D5" w:rsidRDefault="004D4156">
          <w:pPr>
            <w:pStyle w:val="TOC2"/>
            <w:tabs>
              <w:tab w:val="right" w:leader="dot" w:pos="9376"/>
            </w:tabs>
            <w:rPr>
              <w:noProof/>
              <w:kern w:val="2"/>
              <w:sz w:val="24"/>
              <w:szCs w:val="24"/>
              <w:lang w:val="en-GB" w:eastAsia="en-GB"/>
              <w14:ligatures w14:val="standardContextual"/>
            </w:rPr>
          </w:pPr>
          <w:hyperlink w:anchor="_Toc230697083" w:history="1">
            <w:r w:rsidR="002624D5">
              <w:rPr>
                <w:rStyle w:val="Hyperlink"/>
                <w:rFonts w:ascii="Times New Roman" w:hAnsi="Times New Roman" w:cs="Times New Roman"/>
                <w:b/>
                <w:bCs/>
                <w:noProof/>
              </w:rPr>
              <w:t>3.2.3 Background Service</w:t>
            </w:r>
            <w:r w:rsidR="002624D5">
              <w:rPr>
                <w:noProof/>
                <w:webHidden/>
              </w:rPr>
              <w:tab/>
            </w:r>
            <w:r w:rsidR="002624D5">
              <w:rPr>
                <w:noProof/>
                <w:webHidden/>
              </w:rPr>
              <w:fldChar w:fldCharType="begin"/>
            </w:r>
            <w:r w:rsidR="002624D5">
              <w:rPr>
                <w:noProof/>
                <w:webHidden/>
              </w:rPr>
              <w:instrText xml:space="preserve"> PAGEREF _Toc230697083 \h </w:instrText>
            </w:r>
            <w:r w:rsidR="002624D5">
              <w:rPr>
                <w:noProof/>
                <w:webHidden/>
              </w:rPr>
            </w:r>
            <w:r w:rsidR="002624D5">
              <w:rPr>
                <w:noProof/>
                <w:webHidden/>
              </w:rPr>
              <w:fldChar w:fldCharType="separate"/>
            </w:r>
            <w:r w:rsidR="002624D5">
              <w:rPr>
                <w:noProof/>
                <w:webHidden/>
              </w:rPr>
              <w:t>21</w:t>
            </w:r>
            <w:r w:rsidR="002624D5">
              <w:rPr>
                <w:noProof/>
                <w:webHidden/>
              </w:rPr>
              <w:fldChar w:fldCharType="end"/>
            </w:r>
          </w:hyperlink>
        </w:p>
        <w:p w14:paraId="6B6F1143" w14:textId="1B05AA46" w:rsidR="002624D5" w:rsidRDefault="004D4156">
          <w:pPr>
            <w:pStyle w:val="TOC2"/>
            <w:tabs>
              <w:tab w:val="right" w:leader="dot" w:pos="9376"/>
            </w:tabs>
            <w:rPr>
              <w:noProof/>
              <w:kern w:val="2"/>
              <w:sz w:val="24"/>
              <w:szCs w:val="24"/>
              <w:lang w:val="en-GB" w:eastAsia="en-GB"/>
              <w14:ligatures w14:val="standardContextual"/>
            </w:rPr>
          </w:pPr>
          <w:hyperlink w:anchor="_Toc230697084" w:history="1">
            <w:r w:rsidR="002624D5">
              <w:rPr>
                <w:rStyle w:val="Hyperlink"/>
                <w:rFonts w:ascii="Times New Roman" w:hAnsi="Times New Roman" w:cs="Times New Roman"/>
                <w:b/>
                <w:bCs/>
                <w:noProof/>
              </w:rPr>
              <w:t>3.2.4 SQLite Database</w:t>
            </w:r>
            <w:r w:rsidR="002624D5">
              <w:rPr>
                <w:noProof/>
                <w:webHidden/>
              </w:rPr>
              <w:tab/>
            </w:r>
            <w:r w:rsidR="002624D5">
              <w:rPr>
                <w:noProof/>
                <w:webHidden/>
              </w:rPr>
              <w:fldChar w:fldCharType="begin"/>
            </w:r>
            <w:r w:rsidR="002624D5">
              <w:rPr>
                <w:noProof/>
                <w:webHidden/>
              </w:rPr>
              <w:instrText xml:space="preserve"> PAGEREF _Toc230697084 \h </w:instrText>
            </w:r>
            <w:r w:rsidR="002624D5">
              <w:rPr>
                <w:noProof/>
                <w:webHidden/>
              </w:rPr>
            </w:r>
            <w:r w:rsidR="002624D5">
              <w:rPr>
                <w:noProof/>
                <w:webHidden/>
              </w:rPr>
              <w:fldChar w:fldCharType="separate"/>
            </w:r>
            <w:r w:rsidR="002624D5">
              <w:rPr>
                <w:noProof/>
                <w:webHidden/>
              </w:rPr>
              <w:t>21</w:t>
            </w:r>
            <w:r w:rsidR="002624D5">
              <w:rPr>
                <w:noProof/>
                <w:webHidden/>
              </w:rPr>
              <w:fldChar w:fldCharType="end"/>
            </w:r>
          </w:hyperlink>
        </w:p>
        <w:p w14:paraId="1EF62B08" w14:textId="2176AB86" w:rsidR="002624D5" w:rsidRDefault="004D4156">
          <w:pPr>
            <w:pStyle w:val="TOC2"/>
            <w:tabs>
              <w:tab w:val="right" w:leader="dot" w:pos="9376"/>
            </w:tabs>
            <w:rPr>
              <w:noProof/>
              <w:kern w:val="2"/>
              <w:sz w:val="24"/>
              <w:szCs w:val="24"/>
              <w:lang w:val="en-GB" w:eastAsia="en-GB"/>
              <w14:ligatures w14:val="standardContextual"/>
            </w:rPr>
          </w:pPr>
          <w:hyperlink w:anchor="_Toc230697085" w:history="1">
            <w:r w:rsidR="002624D5">
              <w:rPr>
                <w:rStyle w:val="Hyperlink"/>
                <w:rFonts w:ascii="Times New Roman" w:hAnsi="Times New Roman" w:cs="Times New Roman"/>
                <w:b/>
                <w:bCs/>
                <w:noProof/>
              </w:rPr>
              <w:t>3.2.5 Remote Server</w:t>
            </w:r>
            <w:r w:rsidR="002624D5">
              <w:rPr>
                <w:noProof/>
                <w:webHidden/>
              </w:rPr>
              <w:tab/>
            </w:r>
            <w:r w:rsidR="002624D5">
              <w:rPr>
                <w:noProof/>
                <w:webHidden/>
              </w:rPr>
              <w:fldChar w:fldCharType="begin"/>
            </w:r>
            <w:r w:rsidR="002624D5">
              <w:rPr>
                <w:noProof/>
                <w:webHidden/>
              </w:rPr>
              <w:instrText xml:space="preserve"> PAGEREF _Toc230697085 \h </w:instrText>
            </w:r>
            <w:r w:rsidR="002624D5">
              <w:rPr>
                <w:noProof/>
                <w:webHidden/>
              </w:rPr>
            </w:r>
            <w:r w:rsidR="002624D5">
              <w:rPr>
                <w:noProof/>
                <w:webHidden/>
              </w:rPr>
              <w:fldChar w:fldCharType="separate"/>
            </w:r>
            <w:r w:rsidR="002624D5">
              <w:rPr>
                <w:noProof/>
                <w:webHidden/>
              </w:rPr>
              <w:t>21</w:t>
            </w:r>
            <w:r w:rsidR="002624D5">
              <w:rPr>
                <w:noProof/>
                <w:webHidden/>
              </w:rPr>
              <w:fldChar w:fldCharType="end"/>
            </w:r>
          </w:hyperlink>
        </w:p>
        <w:p w14:paraId="64DD96C3" w14:textId="4B2DBA2B" w:rsidR="002624D5" w:rsidRDefault="004D4156">
          <w:pPr>
            <w:pStyle w:val="TOC1"/>
            <w:tabs>
              <w:tab w:val="right" w:leader="dot" w:pos="9376"/>
            </w:tabs>
            <w:rPr>
              <w:noProof/>
              <w:kern w:val="2"/>
              <w:sz w:val="24"/>
              <w:szCs w:val="24"/>
              <w:lang w:val="en-GB" w:eastAsia="en-GB"/>
              <w14:ligatures w14:val="standardContextual"/>
            </w:rPr>
          </w:pPr>
          <w:hyperlink w:anchor="_Toc230697086" w:history="1">
            <w:r w:rsidR="002624D5">
              <w:rPr>
                <w:rStyle w:val="Hyperlink"/>
                <w:rFonts w:ascii="Times New Roman" w:hAnsi="Times New Roman" w:cs="Times New Roman"/>
                <w:b/>
                <w:bCs/>
                <w:noProof/>
              </w:rPr>
              <w:t>3.3. Sequence Diagram Flows</w:t>
            </w:r>
            <w:r w:rsidR="002624D5">
              <w:rPr>
                <w:noProof/>
                <w:webHidden/>
              </w:rPr>
              <w:tab/>
            </w:r>
            <w:r w:rsidR="002624D5">
              <w:rPr>
                <w:noProof/>
                <w:webHidden/>
              </w:rPr>
              <w:fldChar w:fldCharType="begin"/>
            </w:r>
            <w:r w:rsidR="002624D5">
              <w:rPr>
                <w:noProof/>
                <w:webHidden/>
              </w:rPr>
              <w:instrText xml:space="preserve"> PAGEREF _Toc230697086 \h </w:instrText>
            </w:r>
            <w:r w:rsidR="002624D5">
              <w:rPr>
                <w:noProof/>
                <w:webHidden/>
              </w:rPr>
            </w:r>
            <w:r w:rsidR="002624D5">
              <w:rPr>
                <w:noProof/>
                <w:webHidden/>
              </w:rPr>
              <w:fldChar w:fldCharType="separate"/>
            </w:r>
            <w:r w:rsidR="002624D5">
              <w:rPr>
                <w:noProof/>
                <w:webHidden/>
              </w:rPr>
              <w:t>23</w:t>
            </w:r>
            <w:r w:rsidR="002624D5">
              <w:rPr>
                <w:noProof/>
                <w:webHidden/>
              </w:rPr>
              <w:fldChar w:fldCharType="end"/>
            </w:r>
          </w:hyperlink>
        </w:p>
        <w:p w14:paraId="23EDB446" w14:textId="5E398101" w:rsidR="002624D5" w:rsidRDefault="004D4156">
          <w:pPr>
            <w:pStyle w:val="TOC2"/>
            <w:tabs>
              <w:tab w:val="right" w:leader="dot" w:pos="9376"/>
            </w:tabs>
            <w:rPr>
              <w:noProof/>
              <w:kern w:val="2"/>
              <w:sz w:val="24"/>
              <w:szCs w:val="24"/>
              <w:lang w:val="en-GB" w:eastAsia="en-GB"/>
              <w14:ligatures w14:val="standardContextual"/>
            </w:rPr>
          </w:pPr>
          <w:hyperlink w:anchor="_Toc230697087" w:history="1">
            <w:r w:rsidR="002624D5">
              <w:rPr>
                <w:rStyle w:val="Hyperlink"/>
                <w:rFonts w:ascii="Times New Roman" w:hAnsi="Times New Roman" w:cs="Times New Roman"/>
                <w:b/>
                <w:bCs/>
                <w:noProof/>
              </w:rPr>
              <w:t>3.3.1 Flow 1: Application Launch and Initialisation</w:t>
            </w:r>
            <w:r w:rsidR="002624D5">
              <w:rPr>
                <w:noProof/>
                <w:webHidden/>
              </w:rPr>
              <w:tab/>
            </w:r>
            <w:r w:rsidR="002624D5">
              <w:rPr>
                <w:noProof/>
                <w:webHidden/>
              </w:rPr>
              <w:fldChar w:fldCharType="begin"/>
            </w:r>
            <w:r w:rsidR="002624D5">
              <w:rPr>
                <w:noProof/>
                <w:webHidden/>
              </w:rPr>
              <w:instrText xml:space="preserve"> PAGEREF _Toc230697087 \h </w:instrText>
            </w:r>
            <w:r w:rsidR="002624D5">
              <w:rPr>
                <w:noProof/>
                <w:webHidden/>
              </w:rPr>
            </w:r>
            <w:r w:rsidR="002624D5">
              <w:rPr>
                <w:noProof/>
                <w:webHidden/>
              </w:rPr>
              <w:fldChar w:fldCharType="separate"/>
            </w:r>
            <w:r w:rsidR="002624D5">
              <w:rPr>
                <w:noProof/>
                <w:webHidden/>
              </w:rPr>
              <w:t>23</w:t>
            </w:r>
            <w:r w:rsidR="002624D5">
              <w:rPr>
                <w:noProof/>
                <w:webHidden/>
              </w:rPr>
              <w:fldChar w:fldCharType="end"/>
            </w:r>
          </w:hyperlink>
        </w:p>
        <w:p w14:paraId="71299773" w14:textId="0A9B6C4A" w:rsidR="002624D5" w:rsidRDefault="004D4156">
          <w:pPr>
            <w:pStyle w:val="TOC2"/>
            <w:tabs>
              <w:tab w:val="right" w:leader="dot" w:pos="9376"/>
            </w:tabs>
            <w:rPr>
              <w:noProof/>
              <w:kern w:val="2"/>
              <w:sz w:val="24"/>
              <w:szCs w:val="24"/>
              <w:lang w:val="en-GB" w:eastAsia="en-GB"/>
              <w14:ligatures w14:val="standardContextual"/>
            </w:rPr>
          </w:pPr>
          <w:hyperlink w:anchor="_Toc230697088" w:history="1">
            <w:r w:rsidR="002624D5">
              <w:rPr>
                <w:rStyle w:val="Hyperlink"/>
                <w:rFonts w:ascii="Times New Roman" w:hAnsi="Times New Roman" w:cs="Times New Roman"/>
                <w:b/>
                <w:bCs/>
                <w:noProof/>
              </w:rPr>
              <w:t>3.2.2 Flow 2: Periodic Background Metric Collection</w:t>
            </w:r>
            <w:r w:rsidR="002624D5">
              <w:rPr>
                <w:noProof/>
                <w:webHidden/>
              </w:rPr>
              <w:tab/>
            </w:r>
            <w:r w:rsidR="002624D5">
              <w:rPr>
                <w:noProof/>
                <w:webHidden/>
              </w:rPr>
              <w:fldChar w:fldCharType="begin"/>
            </w:r>
            <w:r w:rsidR="002624D5">
              <w:rPr>
                <w:noProof/>
                <w:webHidden/>
              </w:rPr>
              <w:instrText xml:space="preserve"> PAGEREF _Toc230697088 \h </w:instrText>
            </w:r>
            <w:r w:rsidR="002624D5">
              <w:rPr>
                <w:noProof/>
                <w:webHidden/>
              </w:rPr>
            </w:r>
            <w:r w:rsidR="002624D5">
              <w:rPr>
                <w:noProof/>
                <w:webHidden/>
              </w:rPr>
              <w:fldChar w:fldCharType="separate"/>
            </w:r>
            <w:r w:rsidR="002624D5">
              <w:rPr>
                <w:noProof/>
                <w:webHidden/>
              </w:rPr>
              <w:t>23</w:t>
            </w:r>
            <w:r w:rsidR="002624D5">
              <w:rPr>
                <w:noProof/>
                <w:webHidden/>
              </w:rPr>
              <w:fldChar w:fldCharType="end"/>
            </w:r>
          </w:hyperlink>
        </w:p>
        <w:p w14:paraId="63A4158E" w14:textId="24CBE313" w:rsidR="002624D5" w:rsidRDefault="004D4156">
          <w:pPr>
            <w:pStyle w:val="TOC2"/>
            <w:tabs>
              <w:tab w:val="right" w:leader="dot" w:pos="9376"/>
            </w:tabs>
            <w:rPr>
              <w:noProof/>
              <w:kern w:val="2"/>
              <w:sz w:val="24"/>
              <w:szCs w:val="24"/>
              <w:lang w:val="en-GB" w:eastAsia="en-GB"/>
              <w14:ligatures w14:val="standardContextual"/>
            </w:rPr>
          </w:pPr>
          <w:hyperlink w:anchor="_Toc230697089" w:history="1">
            <w:r w:rsidR="002624D5">
              <w:rPr>
                <w:rStyle w:val="Hyperlink"/>
                <w:rFonts w:ascii="Times New Roman" w:hAnsi="Times New Roman" w:cs="Times New Roman"/>
                <w:b/>
                <w:bCs/>
                <w:noProof/>
              </w:rPr>
              <w:t>3.3.3 Flow 3: User Satisfaction Prompt and Feedback Logging</w:t>
            </w:r>
            <w:r w:rsidR="002624D5">
              <w:rPr>
                <w:noProof/>
                <w:webHidden/>
              </w:rPr>
              <w:tab/>
            </w:r>
            <w:r w:rsidR="002624D5">
              <w:rPr>
                <w:noProof/>
                <w:webHidden/>
              </w:rPr>
              <w:fldChar w:fldCharType="begin"/>
            </w:r>
            <w:r w:rsidR="002624D5">
              <w:rPr>
                <w:noProof/>
                <w:webHidden/>
              </w:rPr>
              <w:instrText xml:space="preserve"> PAGEREF _Toc230697089 \h </w:instrText>
            </w:r>
            <w:r w:rsidR="002624D5">
              <w:rPr>
                <w:noProof/>
                <w:webHidden/>
              </w:rPr>
            </w:r>
            <w:r w:rsidR="002624D5">
              <w:rPr>
                <w:noProof/>
                <w:webHidden/>
              </w:rPr>
              <w:fldChar w:fldCharType="separate"/>
            </w:r>
            <w:r w:rsidR="002624D5">
              <w:rPr>
                <w:noProof/>
                <w:webHidden/>
              </w:rPr>
              <w:t>24</w:t>
            </w:r>
            <w:r w:rsidR="002624D5">
              <w:rPr>
                <w:noProof/>
                <w:webHidden/>
              </w:rPr>
              <w:fldChar w:fldCharType="end"/>
            </w:r>
          </w:hyperlink>
        </w:p>
        <w:p w14:paraId="28DBCF50" w14:textId="088B5704" w:rsidR="002624D5" w:rsidRDefault="004D4156">
          <w:pPr>
            <w:pStyle w:val="TOC2"/>
            <w:tabs>
              <w:tab w:val="right" w:leader="dot" w:pos="9376"/>
            </w:tabs>
            <w:rPr>
              <w:noProof/>
              <w:kern w:val="2"/>
              <w:sz w:val="24"/>
              <w:szCs w:val="24"/>
              <w:lang w:val="en-GB" w:eastAsia="en-GB"/>
              <w14:ligatures w14:val="standardContextual"/>
            </w:rPr>
          </w:pPr>
          <w:hyperlink w:anchor="_Toc230697090" w:history="1">
            <w:r w:rsidR="002624D5">
              <w:rPr>
                <w:rStyle w:val="Hyperlink"/>
                <w:rFonts w:ascii="Times New Roman" w:hAnsi="Times New Roman" w:cs="Times New Roman"/>
                <w:b/>
                <w:bCs/>
                <w:noProof/>
              </w:rPr>
              <w:t>3.3.4 Flow 4: Real-Time Dashboard Display</w:t>
            </w:r>
            <w:r w:rsidR="002624D5">
              <w:rPr>
                <w:noProof/>
                <w:webHidden/>
              </w:rPr>
              <w:tab/>
            </w:r>
            <w:r w:rsidR="002624D5">
              <w:rPr>
                <w:noProof/>
                <w:webHidden/>
              </w:rPr>
              <w:fldChar w:fldCharType="begin"/>
            </w:r>
            <w:r w:rsidR="002624D5">
              <w:rPr>
                <w:noProof/>
                <w:webHidden/>
              </w:rPr>
              <w:instrText xml:space="preserve"> PAGEREF _Toc230697090 \h </w:instrText>
            </w:r>
            <w:r w:rsidR="002624D5">
              <w:rPr>
                <w:noProof/>
                <w:webHidden/>
              </w:rPr>
            </w:r>
            <w:r w:rsidR="002624D5">
              <w:rPr>
                <w:noProof/>
                <w:webHidden/>
              </w:rPr>
              <w:fldChar w:fldCharType="separate"/>
            </w:r>
            <w:r w:rsidR="002624D5">
              <w:rPr>
                <w:noProof/>
                <w:webHidden/>
              </w:rPr>
              <w:t>24</w:t>
            </w:r>
            <w:r w:rsidR="002624D5">
              <w:rPr>
                <w:noProof/>
                <w:webHidden/>
              </w:rPr>
              <w:fldChar w:fldCharType="end"/>
            </w:r>
          </w:hyperlink>
        </w:p>
        <w:p w14:paraId="13AD0B07" w14:textId="63E43EAB" w:rsidR="002624D5" w:rsidRDefault="004D4156">
          <w:pPr>
            <w:pStyle w:val="TOC2"/>
            <w:tabs>
              <w:tab w:val="right" w:leader="dot" w:pos="9376"/>
            </w:tabs>
            <w:rPr>
              <w:noProof/>
              <w:kern w:val="2"/>
              <w:sz w:val="24"/>
              <w:szCs w:val="24"/>
              <w:lang w:val="en-GB" w:eastAsia="en-GB"/>
              <w14:ligatures w14:val="standardContextual"/>
            </w:rPr>
          </w:pPr>
          <w:hyperlink w:anchor="_Toc230697091" w:history="1">
            <w:r w:rsidR="002624D5">
              <w:rPr>
                <w:rStyle w:val="Hyperlink"/>
                <w:rFonts w:ascii="Times New Roman" w:hAnsi="Times New Roman" w:cs="Times New Roman"/>
                <w:b/>
                <w:bCs/>
                <w:noProof/>
              </w:rPr>
              <w:t>3.3.5 Flow 5: Offline Data Synchronisation</w:t>
            </w:r>
            <w:r w:rsidR="002624D5">
              <w:rPr>
                <w:noProof/>
                <w:webHidden/>
              </w:rPr>
              <w:tab/>
            </w:r>
            <w:r w:rsidR="002624D5">
              <w:rPr>
                <w:noProof/>
                <w:webHidden/>
              </w:rPr>
              <w:fldChar w:fldCharType="begin"/>
            </w:r>
            <w:r w:rsidR="002624D5">
              <w:rPr>
                <w:noProof/>
                <w:webHidden/>
              </w:rPr>
              <w:instrText xml:space="preserve"> PAGEREF _Toc230697091 \h </w:instrText>
            </w:r>
            <w:r w:rsidR="002624D5">
              <w:rPr>
                <w:noProof/>
                <w:webHidden/>
              </w:rPr>
            </w:r>
            <w:r w:rsidR="002624D5">
              <w:rPr>
                <w:noProof/>
                <w:webHidden/>
              </w:rPr>
              <w:fldChar w:fldCharType="separate"/>
            </w:r>
            <w:r w:rsidR="002624D5">
              <w:rPr>
                <w:noProof/>
                <w:webHidden/>
              </w:rPr>
              <w:t>25</w:t>
            </w:r>
            <w:r w:rsidR="002624D5">
              <w:rPr>
                <w:noProof/>
                <w:webHidden/>
              </w:rPr>
              <w:fldChar w:fldCharType="end"/>
            </w:r>
          </w:hyperlink>
        </w:p>
        <w:p w14:paraId="708CD2A6" w14:textId="6335AE58" w:rsidR="002624D5" w:rsidRDefault="004D4156">
          <w:pPr>
            <w:pStyle w:val="TOC2"/>
            <w:tabs>
              <w:tab w:val="right" w:leader="dot" w:pos="9376"/>
            </w:tabs>
            <w:rPr>
              <w:noProof/>
              <w:kern w:val="2"/>
              <w:sz w:val="24"/>
              <w:szCs w:val="24"/>
              <w:lang w:val="en-GB" w:eastAsia="en-GB"/>
              <w14:ligatures w14:val="standardContextual"/>
            </w:rPr>
          </w:pPr>
          <w:hyperlink w:anchor="_Toc230697092" w:history="1">
            <w:r w:rsidR="002624D5">
              <w:rPr>
                <w:rStyle w:val="Hyperlink"/>
                <w:rFonts w:ascii="Times New Roman" w:hAnsi="Times New Roman" w:cs="Times New Roman"/>
                <w:b/>
                <w:bCs/>
                <w:noProof/>
              </w:rPr>
              <w:t>3.3.6 Flow 6: Active Speed Test</w:t>
            </w:r>
            <w:r w:rsidR="002624D5">
              <w:rPr>
                <w:noProof/>
                <w:webHidden/>
              </w:rPr>
              <w:tab/>
            </w:r>
            <w:r w:rsidR="002624D5">
              <w:rPr>
                <w:noProof/>
                <w:webHidden/>
              </w:rPr>
              <w:fldChar w:fldCharType="begin"/>
            </w:r>
            <w:r w:rsidR="002624D5">
              <w:rPr>
                <w:noProof/>
                <w:webHidden/>
              </w:rPr>
              <w:instrText xml:space="preserve"> PAGEREF _Toc230697092 \h </w:instrText>
            </w:r>
            <w:r w:rsidR="002624D5">
              <w:rPr>
                <w:noProof/>
                <w:webHidden/>
              </w:rPr>
            </w:r>
            <w:r w:rsidR="002624D5">
              <w:rPr>
                <w:noProof/>
                <w:webHidden/>
              </w:rPr>
              <w:fldChar w:fldCharType="separate"/>
            </w:r>
            <w:r w:rsidR="002624D5">
              <w:rPr>
                <w:noProof/>
                <w:webHidden/>
              </w:rPr>
              <w:t>26</w:t>
            </w:r>
            <w:r w:rsidR="002624D5">
              <w:rPr>
                <w:noProof/>
                <w:webHidden/>
              </w:rPr>
              <w:fldChar w:fldCharType="end"/>
            </w:r>
          </w:hyperlink>
        </w:p>
        <w:p w14:paraId="657A129A" w14:textId="2B86E35F" w:rsidR="002624D5" w:rsidRDefault="004D4156">
          <w:pPr>
            <w:pStyle w:val="TOC1"/>
            <w:tabs>
              <w:tab w:val="right" w:leader="dot" w:pos="9376"/>
            </w:tabs>
            <w:rPr>
              <w:noProof/>
              <w:kern w:val="2"/>
              <w:sz w:val="24"/>
              <w:szCs w:val="24"/>
              <w:lang w:val="en-GB" w:eastAsia="en-GB"/>
              <w14:ligatures w14:val="standardContextual"/>
            </w:rPr>
          </w:pPr>
          <w:hyperlink w:anchor="_Toc230697093" w:history="1">
            <w:r w:rsidR="002624D5">
              <w:rPr>
                <w:rStyle w:val="Hyperlink"/>
                <w:rFonts w:ascii="Times New Roman" w:hAnsi="Times New Roman" w:cs="Times New Roman"/>
                <w:b/>
                <w:bCs/>
                <w:noProof/>
              </w:rPr>
              <w:t>3.4. Key Design Decisions Reflected in the Diagram</w:t>
            </w:r>
            <w:r w:rsidR="002624D5">
              <w:rPr>
                <w:noProof/>
                <w:webHidden/>
              </w:rPr>
              <w:tab/>
            </w:r>
            <w:r w:rsidR="002624D5">
              <w:rPr>
                <w:noProof/>
                <w:webHidden/>
              </w:rPr>
              <w:fldChar w:fldCharType="begin"/>
            </w:r>
            <w:r w:rsidR="002624D5">
              <w:rPr>
                <w:noProof/>
                <w:webHidden/>
              </w:rPr>
              <w:instrText xml:space="preserve"> PAGEREF _Toc230697093 \h </w:instrText>
            </w:r>
            <w:r w:rsidR="002624D5">
              <w:rPr>
                <w:noProof/>
                <w:webHidden/>
              </w:rPr>
            </w:r>
            <w:r w:rsidR="002624D5">
              <w:rPr>
                <w:noProof/>
                <w:webHidden/>
              </w:rPr>
              <w:fldChar w:fldCharType="separate"/>
            </w:r>
            <w:r w:rsidR="002624D5">
              <w:rPr>
                <w:noProof/>
                <w:webHidden/>
              </w:rPr>
              <w:t>27</w:t>
            </w:r>
            <w:r w:rsidR="002624D5">
              <w:rPr>
                <w:noProof/>
                <w:webHidden/>
              </w:rPr>
              <w:fldChar w:fldCharType="end"/>
            </w:r>
          </w:hyperlink>
        </w:p>
        <w:p w14:paraId="17289828" w14:textId="14A9B5ED" w:rsidR="002624D5" w:rsidRDefault="004D4156">
          <w:pPr>
            <w:pStyle w:val="TOC2"/>
            <w:tabs>
              <w:tab w:val="right" w:leader="dot" w:pos="9376"/>
            </w:tabs>
            <w:rPr>
              <w:noProof/>
              <w:kern w:val="2"/>
              <w:sz w:val="24"/>
              <w:szCs w:val="24"/>
              <w:lang w:val="en-GB" w:eastAsia="en-GB"/>
              <w14:ligatures w14:val="standardContextual"/>
            </w:rPr>
          </w:pPr>
          <w:hyperlink w:anchor="_Toc230697094" w:history="1">
            <w:r w:rsidR="002624D5">
              <w:rPr>
                <w:rStyle w:val="Hyperlink"/>
                <w:rFonts w:ascii="Times New Roman" w:hAnsi="Times New Roman" w:cs="Times New Roman"/>
                <w:b/>
                <w:bCs/>
                <w:noProof/>
              </w:rPr>
              <w:t>3.4.1 Offline-First Architecture</w:t>
            </w:r>
            <w:r w:rsidR="002624D5">
              <w:rPr>
                <w:noProof/>
                <w:webHidden/>
              </w:rPr>
              <w:tab/>
            </w:r>
            <w:r w:rsidR="002624D5">
              <w:rPr>
                <w:noProof/>
                <w:webHidden/>
              </w:rPr>
              <w:fldChar w:fldCharType="begin"/>
            </w:r>
            <w:r w:rsidR="002624D5">
              <w:rPr>
                <w:noProof/>
                <w:webHidden/>
              </w:rPr>
              <w:instrText xml:space="preserve"> PAGEREF _Toc230697094 \h </w:instrText>
            </w:r>
            <w:r w:rsidR="002624D5">
              <w:rPr>
                <w:noProof/>
                <w:webHidden/>
              </w:rPr>
            </w:r>
            <w:r w:rsidR="002624D5">
              <w:rPr>
                <w:noProof/>
                <w:webHidden/>
              </w:rPr>
              <w:fldChar w:fldCharType="separate"/>
            </w:r>
            <w:r w:rsidR="002624D5">
              <w:rPr>
                <w:noProof/>
                <w:webHidden/>
              </w:rPr>
              <w:t>27</w:t>
            </w:r>
            <w:r w:rsidR="002624D5">
              <w:rPr>
                <w:noProof/>
                <w:webHidden/>
              </w:rPr>
              <w:fldChar w:fldCharType="end"/>
            </w:r>
          </w:hyperlink>
        </w:p>
        <w:p w14:paraId="0B61F3D3" w14:textId="3682451B" w:rsidR="002624D5" w:rsidRDefault="004D4156">
          <w:pPr>
            <w:pStyle w:val="TOC2"/>
            <w:tabs>
              <w:tab w:val="right" w:leader="dot" w:pos="9376"/>
            </w:tabs>
            <w:rPr>
              <w:noProof/>
              <w:kern w:val="2"/>
              <w:sz w:val="24"/>
              <w:szCs w:val="24"/>
              <w:lang w:val="en-GB" w:eastAsia="en-GB"/>
              <w14:ligatures w14:val="standardContextual"/>
            </w:rPr>
          </w:pPr>
          <w:hyperlink w:anchor="_Toc230697095" w:history="1">
            <w:r w:rsidR="002624D5">
              <w:rPr>
                <w:rStyle w:val="Hyperlink"/>
                <w:rFonts w:ascii="Times New Roman" w:hAnsi="Times New Roman" w:cs="Times New Roman"/>
                <w:b/>
                <w:bCs/>
                <w:noProof/>
              </w:rPr>
              <w:t>3.4.2 Consent-Gated GPS Collection</w:t>
            </w:r>
            <w:r w:rsidR="002624D5">
              <w:rPr>
                <w:noProof/>
                <w:webHidden/>
              </w:rPr>
              <w:tab/>
            </w:r>
            <w:r w:rsidR="002624D5">
              <w:rPr>
                <w:noProof/>
                <w:webHidden/>
              </w:rPr>
              <w:fldChar w:fldCharType="begin"/>
            </w:r>
            <w:r w:rsidR="002624D5">
              <w:rPr>
                <w:noProof/>
                <w:webHidden/>
              </w:rPr>
              <w:instrText xml:space="preserve"> PAGEREF _Toc230697095 \h </w:instrText>
            </w:r>
            <w:r w:rsidR="002624D5">
              <w:rPr>
                <w:noProof/>
                <w:webHidden/>
              </w:rPr>
            </w:r>
            <w:r w:rsidR="002624D5">
              <w:rPr>
                <w:noProof/>
                <w:webHidden/>
              </w:rPr>
              <w:fldChar w:fldCharType="separate"/>
            </w:r>
            <w:r w:rsidR="002624D5">
              <w:rPr>
                <w:noProof/>
                <w:webHidden/>
              </w:rPr>
              <w:t>27</w:t>
            </w:r>
            <w:r w:rsidR="002624D5">
              <w:rPr>
                <w:noProof/>
                <w:webHidden/>
              </w:rPr>
              <w:fldChar w:fldCharType="end"/>
            </w:r>
          </w:hyperlink>
        </w:p>
        <w:p w14:paraId="47D3AF75" w14:textId="636C7369" w:rsidR="002624D5" w:rsidRDefault="004D4156">
          <w:pPr>
            <w:pStyle w:val="TOC2"/>
            <w:tabs>
              <w:tab w:val="right" w:leader="dot" w:pos="9376"/>
            </w:tabs>
            <w:rPr>
              <w:noProof/>
              <w:kern w:val="2"/>
              <w:sz w:val="24"/>
              <w:szCs w:val="24"/>
              <w:lang w:val="en-GB" w:eastAsia="en-GB"/>
              <w14:ligatures w14:val="standardContextual"/>
            </w:rPr>
          </w:pPr>
          <w:hyperlink w:anchor="_Toc230697096" w:history="1">
            <w:r w:rsidR="002624D5">
              <w:rPr>
                <w:rStyle w:val="Hyperlink"/>
                <w:rFonts w:ascii="Times New Roman" w:hAnsi="Times New Roman" w:cs="Times New Roman"/>
                <w:b/>
                <w:bCs/>
                <w:noProof/>
              </w:rPr>
              <w:t>3.4.3 Background Execution Strategy</w:t>
            </w:r>
            <w:r w:rsidR="002624D5">
              <w:rPr>
                <w:noProof/>
                <w:webHidden/>
              </w:rPr>
              <w:tab/>
            </w:r>
            <w:r w:rsidR="002624D5">
              <w:rPr>
                <w:noProof/>
                <w:webHidden/>
              </w:rPr>
              <w:fldChar w:fldCharType="begin"/>
            </w:r>
            <w:r w:rsidR="002624D5">
              <w:rPr>
                <w:noProof/>
                <w:webHidden/>
              </w:rPr>
              <w:instrText xml:space="preserve"> PAGEREF _Toc230697096 \h </w:instrText>
            </w:r>
            <w:r w:rsidR="002624D5">
              <w:rPr>
                <w:noProof/>
                <w:webHidden/>
              </w:rPr>
            </w:r>
            <w:r w:rsidR="002624D5">
              <w:rPr>
                <w:noProof/>
                <w:webHidden/>
              </w:rPr>
              <w:fldChar w:fldCharType="separate"/>
            </w:r>
            <w:r w:rsidR="002624D5">
              <w:rPr>
                <w:noProof/>
                <w:webHidden/>
              </w:rPr>
              <w:t>27</w:t>
            </w:r>
            <w:r w:rsidR="002624D5">
              <w:rPr>
                <w:noProof/>
                <w:webHidden/>
              </w:rPr>
              <w:fldChar w:fldCharType="end"/>
            </w:r>
          </w:hyperlink>
        </w:p>
        <w:p w14:paraId="1EFEF220" w14:textId="232CE549" w:rsidR="002624D5" w:rsidRDefault="004D4156">
          <w:pPr>
            <w:pStyle w:val="TOC2"/>
            <w:tabs>
              <w:tab w:val="right" w:leader="dot" w:pos="9376"/>
            </w:tabs>
            <w:rPr>
              <w:noProof/>
              <w:kern w:val="2"/>
              <w:sz w:val="24"/>
              <w:szCs w:val="24"/>
              <w:lang w:val="en-GB" w:eastAsia="en-GB"/>
              <w14:ligatures w14:val="standardContextual"/>
            </w:rPr>
          </w:pPr>
          <w:hyperlink w:anchor="_Toc230697097" w:history="1">
            <w:r w:rsidR="002624D5">
              <w:rPr>
                <w:rStyle w:val="Hyperlink"/>
                <w:rFonts w:ascii="Times New Roman" w:hAnsi="Times New Roman" w:cs="Times New Roman"/>
                <w:b/>
                <w:bCs/>
                <w:noProof/>
              </w:rPr>
              <w:t>3.4.4 Prompt Frequency Enforcement</w:t>
            </w:r>
            <w:r w:rsidR="002624D5">
              <w:rPr>
                <w:noProof/>
                <w:webHidden/>
              </w:rPr>
              <w:tab/>
            </w:r>
            <w:r w:rsidR="002624D5">
              <w:rPr>
                <w:noProof/>
                <w:webHidden/>
              </w:rPr>
              <w:fldChar w:fldCharType="begin"/>
            </w:r>
            <w:r w:rsidR="002624D5">
              <w:rPr>
                <w:noProof/>
                <w:webHidden/>
              </w:rPr>
              <w:instrText xml:space="preserve"> PAGEREF _Toc230697097 \h </w:instrText>
            </w:r>
            <w:r w:rsidR="002624D5">
              <w:rPr>
                <w:noProof/>
                <w:webHidden/>
              </w:rPr>
            </w:r>
            <w:r w:rsidR="002624D5">
              <w:rPr>
                <w:noProof/>
                <w:webHidden/>
              </w:rPr>
              <w:fldChar w:fldCharType="separate"/>
            </w:r>
            <w:r w:rsidR="002624D5">
              <w:rPr>
                <w:noProof/>
                <w:webHidden/>
              </w:rPr>
              <w:t>27</w:t>
            </w:r>
            <w:r w:rsidR="002624D5">
              <w:rPr>
                <w:noProof/>
                <w:webHidden/>
              </w:rPr>
              <w:fldChar w:fldCharType="end"/>
            </w:r>
          </w:hyperlink>
        </w:p>
        <w:p w14:paraId="359B6834" w14:textId="17CF9853" w:rsidR="002624D5" w:rsidRDefault="004D4156">
          <w:pPr>
            <w:pStyle w:val="TOC2"/>
            <w:tabs>
              <w:tab w:val="right" w:leader="dot" w:pos="9376"/>
            </w:tabs>
            <w:rPr>
              <w:noProof/>
              <w:kern w:val="2"/>
              <w:sz w:val="24"/>
              <w:szCs w:val="24"/>
              <w:lang w:val="en-GB" w:eastAsia="en-GB"/>
              <w14:ligatures w14:val="standardContextual"/>
            </w:rPr>
          </w:pPr>
          <w:hyperlink w:anchor="_Toc230697098" w:history="1">
            <w:r w:rsidR="002624D5">
              <w:rPr>
                <w:rStyle w:val="Hyperlink"/>
                <w:rFonts w:ascii="Times New Roman" w:hAnsi="Times New Roman" w:cs="Times New Roman"/>
                <w:b/>
                <w:bCs/>
                <w:noProof/>
              </w:rPr>
              <w:t>3.5 Security</w:t>
            </w:r>
            <w:r w:rsidR="002624D5">
              <w:rPr>
                <w:noProof/>
                <w:webHidden/>
              </w:rPr>
              <w:tab/>
            </w:r>
            <w:r w:rsidR="002624D5">
              <w:rPr>
                <w:noProof/>
                <w:webHidden/>
              </w:rPr>
              <w:fldChar w:fldCharType="begin"/>
            </w:r>
            <w:r w:rsidR="002624D5">
              <w:rPr>
                <w:noProof/>
                <w:webHidden/>
              </w:rPr>
              <w:instrText xml:space="preserve"> PAGEREF _Toc230697098 \h </w:instrText>
            </w:r>
            <w:r w:rsidR="002624D5">
              <w:rPr>
                <w:noProof/>
                <w:webHidden/>
              </w:rPr>
            </w:r>
            <w:r w:rsidR="002624D5">
              <w:rPr>
                <w:noProof/>
                <w:webHidden/>
              </w:rPr>
              <w:fldChar w:fldCharType="separate"/>
            </w:r>
            <w:r w:rsidR="002624D5">
              <w:rPr>
                <w:noProof/>
                <w:webHidden/>
              </w:rPr>
              <w:t>27</w:t>
            </w:r>
            <w:r w:rsidR="002624D5">
              <w:rPr>
                <w:noProof/>
                <w:webHidden/>
              </w:rPr>
              <w:fldChar w:fldCharType="end"/>
            </w:r>
          </w:hyperlink>
        </w:p>
        <w:p w14:paraId="25F95DAC" w14:textId="0A8F8E19" w:rsidR="002624D5" w:rsidRDefault="004D4156">
          <w:pPr>
            <w:pStyle w:val="TOC1"/>
            <w:tabs>
              <w:tab w:val="right" w:leader="dot" w:pos="9376"/>
            </w:tabs>
            <w:rPr>
              <w:noProof/>
              <w:kern w:val="2"/>
              <w:sz w:val="24"/>
              <w:szCs w:val="24"/>
              <w:lang w:val="en-GB" w:eastAsia="en-GB"/>
              <w14:ligatures w14:val="standardContextual"/>
            </w:rPr>
          </w:pPr>
          <w:hyperlink w:anchor="_Toc230697099" w:history="1">
            <w:r w:rsidR="002624D5">
              <w:rPr>
                <w:rStyle w:val="Hyperlink"/>
                <w:rFonts w:ascii="Times New Roman" w:hAnsi="Times New Roman" w:cs="Times New Roman"/>
                <w:b/>
                <w:bCs/>
                <w:noProof/>
              </w:rPr>
              <w:t>3.6. Requirements Traceability</w:t>
            </w:r>
            <w:r w:rsidR="002624D5">
              <w:rPr>
                <w:noProof/>
                <w:webHidden/>
              </w:rPr>
              <w:tab/>
            </w:r>
            <w:r w:rsidR="002624D5">
              <w:rPr>
                <w:noProof/>
                <w:webHidden/>
              </w:rPr>
              <w:fldChar w:fldCharType="begin"/>
            </w:r>
            <w:r w:rsidR="002624D5">
              <w:rPr>
                <w:noProof/>
                <w:webHidden/>
              </w:rPr>
              <w:instrText xml:space="preserve"> PAGEREF _Toc230697099 \h </w:instrText>
            </w:r>
            <w:r w:rsidR="002624D5">
              <w:rPr>
                <w:noProof/>
                <w:webHidden/>
              </w:rPr>
            </w:r>
            <w:r w:rsidR="002624D5">
              <w:rPr>
                <w:noProof/>
                <w:webHidden/>
              </w:rPr>
              <w:fldChar w:fldCharType="separate"/>
            </w:r>
            <w:r w:rsidR="002624D5">
              <w:rPr>
                <w:noProof/>
                <w:webHidden/>
              </w:rPr>
              <w:t>27</w:t>
            </w:r>
            <w:r w:rsidR="002624D5">
              <w:rPr>
                <w:noProof/>
                <w:webHidden/>
              </w:rPr>
              <w:fldChar w:fldCharType="end"/>
            </w:r>
          </w:hyperlink>
        </w:p>
        <w:p w14:paraId="6A8B4D99" w14:textId="18077979" w:rsidR="002624D5" w:rsidRDefault="004D4156">
          <w:pPr>
            <w:pStyle w:val="TOC1"/>
            <w:tabs>
              <w:tab w:val="right" w:leader="dot" w:pos="9376"/>
            </w:tabs>
            <w:rPr>
              <w:noProof/>
              <w:kern w:val="2"/>
              <w:sz w:val="24"/>
              <w:szCs w:val="24"/>
              <w:lang w:val="en-GB" w:eastAsia="en-GB"/>
              <w14:ligatures w14:val="standardContextual"/>
            </w:rPr>
          </w:pPr>
          <w:hyperlink w:anchor="_Toc230697100" w:history="1">
            <w:r w:rsidR="002624D5">
              <w:rPr>
                <w:rStyle w:val="Hyperlink"/>
                <w:rFonts w:ascii="Times New Roman" w:hAnsi="Times New Roman" w:cs="Times New Roman"/>
                <w:b/>
                <w:bCs/>
                <w:noProof/>
              </w:rPr>
              <w:t>3.7 Conclusion</w:t>
            </w:r>
            <w:r w:rsidR="002624D5">
              <w:rPr>
                <w:noProof/>
                <w:webHidden/>
              </w:rPr>
              <w:tab/>
            </w:r>
            <w:r w:rsidR="002624D5">
              <w:rPr>
                <w:noProof/>
                <w:webHidden/>
              </w:rPr>
              <w:fldChar w:fldCharType="begin"/>
            </w:r>
            <w:r w:rsidR="002624D5">
              <w:rPr>
                <w:noProof/>
                <w:webHidden/>
              </w:rPr>
              <w:instrText xml:space="preserve"> PAGEREF _Toc230697100 \h </w:instrText>
            </w:r>
            <w:r w:rsidR="002624D5">
              <w:rPr>
                <w:noProof/>
                <w:webHidden/>
              </w:rPr>
            </w:r>
            <w:r w:rsidR="002624D5">
              <w:rPr>
                <w:noProof/>
                <w:webHidden/>
              </w:rPr>
              <w:fldChar w:fldCharType="separate"/>
            </w:r>
            <w:r w:rsidR="002624D5">
              <w:rPr>
                <w:noProof/>
                <w:webHidden/>
              </w:rPr>
              <w:t>28</w:t>
            </w:r>
            <w:r w:rsidR="002624D5">
              <w:rPr>
                <w:noProof/>
                <w:webHidden/>
              </w:rPr>
              <w:fldChar w:fldCharType="end"/>
            </w:r>
          </w:hyperlink>
        </w:p>
        <w:p w14:paraId="7D2CD6AC" w14:textId="310DE26A" w:rsidR="002624D5" w:rsidRDefault="004D4156">
          <w:pPr>
            <w:pStyle w:val="TOC1"/>
            <w:tabs>
              <w:tab w:val="right" w:leader="dot" w:pos="9376"/>
            </w:tabs>
            <w:rPr>
              <w:noProof/>
              <w:kern w:val="2"/>
              <w:sz w:val="24"/>
              <w:szCs w:val="24"/>
              <w:lang w:val="en-GB" w:eastAsia="en-GB"/>
              <w14:ligatures w14:val="standardContextual"/>
            </w:rPr>
          </w:pPr>
          <w:hyperlink w:anchor="_Toc230697101" w:history="1">
            <w:r w:rsidR="002624D5">
              <w:rPr>
                <w:rStyle w:val="Hyperlink"/>
                <w:rFonts w:ascii="Times New Roman" w:hAnsi="Times New Roman" w:cs="Times New Roman"/>
                <w:b/>
                <w:noProof/>
              </w:rPr>
              <w:t>4. Class Diagram Analysis Report</w:t>
            </w:r>
            <w:r w:rsidR="002624D5">
              <w:rPr>
                <w:noProof/>
                <w:webHidden/>
              </w:rPr>
              <w:tab/>
            </w:r>
            <w:r w:rsidR="002624D5">
              <w:rPr>
                <w:noProof/>
                <w:webHidden/>
              </w:rPr>
              <w:fldChar w:fldCharType="begin"/>
            </w:r>
            <w:r w:rsidR="002624D5">
              <w:rPr>
                <w:noProof/>
                <w:webHidden/>
              </w:rPr>
              <w:instrText xml:space="preserve"> PAGEREF _Toc230697101 \h </w:instrText>
            </w:r>
            <w:r w:rsidR="002624D5">
              <w:rPr>
                <w:noProof/>
                <w:webHidden/>
              </w:rPr>
            </w:r>
            <w:r w:rsidR="002624D5">
              <w:rPr>
                <w:noProof/>
                <w:webHidden/>
              </w:rPr>
              <w:fldChar w:fldCharType="separate"/>
            </w:r>
            <w:r w:rsidR="002624D5">
              <w:rPr>
                <w:noProof/>
                <w:webHidden/>
              </w:rPr>
              <w:t>28</w:t>
            </w:r>
            <w:r w:rsidR="002624D5">
              <w:rPr>
                <w:noProof/>
                <w:webHidden/>
              </w:rPr>
              <w:fldChar w:fldCharType="end"/>
            </w:r>
          </w:hyperlink>
        </w:p>
        <w:p w14:paraId="3C347A7F" w14:textId="1633940C" w:rsidR="002624D5" w:rsidRDefault="004D4156">
          <w:pPr>
            <w:pStyle w:val="TOC2"/>
            <w:tabs>
              <w:tab w:val="right" w:leader="dot" w:pos="9376"/>
            </w:tabs>
            <w:rPr>
              <w:noProof/>
              <w:kern w:val="2"/>
              <w:sz w:val="24"/>
              <w:szCs w:val="24"/>
              <w:lang w:val="en-GB" w:eastAsia="en-GB"/>
              <w14:ligatures w14:val="standardContextual"/>
            </w:rPr>
          </w:pPr>
          <w:hyperlink w:anchor="_Toc230697102" w:history="1">
            <w:r w:rsidR="002624D5">
              <w:rPr>
                <w:rStyle w:val="Hyperlink"/>
                <w:rFonts w:ascii="Times New Roman" w:hAnsi="Times New Roman" w:cs="Times New Roman"/>
                <w:b/>
                <w:noProof/>
              </w:rPr>
              <w:t>4.1. Overview</w:t>
            </w:r>
            <w:r w:rsidR="002624D5">
              <w:rPr>
                <w:noProof/>
                <w:webHidden/>
              </w:rPr>
              <w:tab/>
            </w:r>
            <w:r w:rsidR="002624D5">
              <w:rPr>
                <w:noProof/>
                <w:webHidden/>
              </w:rPr>
              <w:fldChar w:fldCharType="begin"/>
            </w:r>
            <w:r w:rsidR="002624D5">
              <w:rPr>
                <w:noProof/>
                <w:webHidden/>
              </w:rPr>
              <w:instrText xml:space="preserve"> PAGEREF _Toc230697102 \h </w:instrText>
            </w:r>
            <w:r w:rsidR="002624D5">
              <w:rPr>
                <w:noProof/>
                <w:webHidden/>
              </w:rPr>
            </w:r>
            <w:r w:rsidR="002624D5">
              <w:rPr>
                <w:noProof/>
                <w:webHidden/>
              </w:rPr>
              <w:fldChar w:fldCharType="separate"/>
            </w:r>
            <w:r w:rsidR="002624D5">
              <w:rPr>
                <w:noProof/>
                <w:webHidden/>
              </w:rPr>
              <w:t>28</w:t>
            </w:r>
            <w:r w:rsidR="002624D5">
              <w:rPr>
                <w:noProof/>
                <w:webHidden/>
              </w:rPr>
              <w:fldChar w:fldCharType="end"/>
            </w:r>
          </w:hyperlink>
        </w:p>
        <w:p w14:paraId="444C3746" w14:textId="06672AE6" w:rsidR="002624D5" w:rsidRDefault="004D4156">
          <w:pPr>
            <w:pStyle w:val="TOC2"/>
            <w:tabs>
              <w:tab w:val="right" w:leader="dot" w:pos="9376"/>
            </w:tabs>
            <w:rPr>
              <w:noProof/>
              <w:kern w:val="2"/>
              <w:sz w:val="24"/>
              <w:szCs w:val="24"/>
              <w:lang w:val="en-GB" w:eastAsia="en-GB"/>
              <w14:ligatures w14:val="standardContextual"/>
            </w:rPr>
          </w:pPr>
          <w:hyperlink w:anchor="_Toc230697103" w:history="1">
            <w:r w:rsidR="002624D5">
              <w:rPr>
                <w:rStyle w:val="Hyperlink"/>
                <w:rFonts w:ascii="Times New Roman" w:hAnsi="Times New Roman" w:cs="Times New Roman"/>
                <w:b/>
                <w:noProof/>
              </w:rPr>
              <w:t>4.2. Core Components and Logic</w:t>
            </w:r>
            <w:r w:rsidR="002624D5">
              <w:rPr>
                <w:noProof/>
                <w:webHidden/>
              </w:rPr>
              <w:tab/>
            </w:r>
            <w:r w:rsidR="002624D5">
              <w:rPr>
                <w:noProof/>
                <w:webHidden/>
              </w:rPr>
              <w:fldChar w:fldCharType="begin"/>
            </w:r>
            <w:r w:rsidR="002624D5">
              <w:rPr>
                <w:noProof/>
                <w:webHidden/>
              </w:rPr>
              <w:instrText xml:space="preserve"> PAGEREF _Toc230697103 \h </w:instrText>
            </w:r>
            <w:r w:rsidR="002624D5">
              <w:rPr>
                <w:noProof/>
                <w:webHidden/>
              </w:rPr>
            </w:r>
            <w:r w:rsidR="002624D5">
              <w:rPr>
                <w:noProof/>
                <w:webHidden/>
              </w:rPr>
              <w:fldChar w:fldCharType="separate"/>
            </w:r>
            <w:r w:rsidR="002624D5">
              <w:rPr>
                <w:noProof/>
                <w:webHidden/>
              </w:rPr>
              <w:t>28</w:t>
            </w:r>
            <w:r w:rsidR="002624D5">
              <w:rPr>
                <w:noProof/>
                <w:webHidden/>
              </w:rPr>
              <w:fldChar w:fldCharType="end"/>
            </w:r>
          </w:hyperlink>
        </w:p>
        <w:p w14:paraId="3AF149CD" w14:textId="0324571E" w:rsidR="002624D5" w:rsidRDefault="004D4156">
          <w:pPr>
            <w:pStyle w:val="TOC2"/>
            <w:tabs>
              <w:tab w:val="right" w:leader="dot" w:pos="9376"/>
            </w:tabs>
            <w:rPr>
              <w:noProof/>
              <w:kern w:val="2"/>
              <w:sz w:val="24"/>
              <w:szCs w:val="24"/>
              <w:lang w:val="en-GB" w:eastAsia="en-GB"/>
              <w14:ligatures w14:val="standardContextual"/>
            </w:rPr>
          </w:pPr>
          <w:hyperlink w:anchor="_Toc230697104" w:history="1">
            <w:r w:rsidR="002624D5">
              <w:rPr>
                <w:rStyle w:val="Hyperlink"/>
                <w:rFonts w:ascii="Times New Roman" w:hAnsi="Times New Roman" w:cs="Times New Roman"/>
                <w:b/>
                <w:noProof/>
              </w:rPr>
              <w:t>4.3. Technical Constraints and Feasibility</w:t>
            </w:r>
            <w:r w:rsidR="002624D5">
              <w:rPr>
                <w:noProof/>
                <w:webHidden/>
              </w:rPr>
              <w:tab/>
            </w:r>
            <w:r w:rsidR="002624D5">
              <w:rPr>
                <w:noProof/>
                <w:webHidden/>
              </w:rPr>
              <w:fldChar w:fldCharType="begin"/>
            </w:r>
            <w:r w:rsidR="002624D5">
              <w:rPr>
                <w:noProof/>
                <w:webHidden/>
              </w:rPr>
              <w:instrText xml:space="preserve"> PAGEREF _Toc230697104 \h </w:instrText>
            </w:r>
            <w:r w:rsidR="002624D5">
              <w:rPr>
                <w:noProof/>
                <w:webHidden/>
              </w:rPr>
            </w:r>
            <w:r w:rsidR="002624D5">
              <w:rPr>
                <w:noProof/>
                <w:webHidden/>
              </w:rPr>
              <w:fldChar w:fldCharType="separate"/>
            </w:r>
            <w:r w:rsidR="002624D5">
              <w:rPr>
                <w:noProof/>
                <w:webHidden/>
              </w:rPr>
              <w:t>29</w:t>
            </w:r>
            <w:r w:rsidR="002624D5">
              <w:rPr>
                <w:noProof/>
                <w:webHidden/>
              </w:rPr>
              <w:fldChar w:fldCharType="end"/>
            </w:r>
          </w:hyperlink>
        </w:p>
        <w:p w14:paraId="55A9215A" w14:textId="305646E6" w:rsidR="002624D5" w:rsidRDefault="004D4156">
          <w:pPr>
            <w:pStyle w:val="TOC1"/>
            <w:tabs>
              <w:tab w:val="right" w:leader="dot" w:pos="9376"/>
            </w:tabs>
            <w:rPr>
              <w:noProof/>
              <w:kern w:val="2"/>
              <w:sz w:val="24"/>
              <w:szCs w:val="24"/>
              <w:lang w:val="en-GB" w:eastAsia="en-GB"/>
              <w14:ligatures w14:val="standardContextual"/>
            </w:rPr>
          </w:pPr>
          <w:hyperlink w:anchor="_Toc230697105" w:history="1">
            <w:r w:rsidR="002624D5">
              <w:rPr>
                <w:rStyle w:val="Hyperlink"/>
                <w:rFonts w:ascii="Times New Roman" w:eastAsia="Arial" w:hAnsi="Times New Roman" w:cs="Times New Roman"/>
                <w:b/>
                <w:bCs/>
                <w:noProof/>
              </w:rPr>
              <w:t>5. TECHNICAL DEPLOYMENT AND SYSTEM DEPENDENCY REPORT</w:t>
            </w:r>
            <w:r w:rsidR="002624D5">
              <w:rPr>
                <w:noProof/>
                <w:webHidden/>
              </w:rPr>
              <w:tab/>
            </w:r>
            <w:r w:rsidR="002624D5">
              <w:rPr>
                <w:noProof/>
                <w:webHidden/>
              </w:rPr>
              <w:fldChar w:fldCharType="begin"/>
            </w:r>
            <w:r w:rsidR="002624D5">
              <w:rPr>
                <w:noProof/>
                <w:webHidden/>
              </w:rPr>
              <w:instrText xml:space="preserve"> PAGEREF _Toc230697105 \h </w:instrText>
            </w:r>
            <w:r w:rsidR="002624D5">
              <w:rPr>
                <w:noProof/>
                <w:webHidden/>
              </w:rPr>
            </w:r>
            <w:r w:rsidR="002624D5">
              <w:rPr>
                <w:noProof/>
                <w:webHidden/>
              </w:rPr>
              <w:fldChar w:fldCharType="separate"/>
            </w:r>
            <w:r w:rsidR="002624D5">
              <w:rPr>
                <w:noProof/>
                <w:webHidden/>
              </w:rPr>
              <w:t>30</w:t>
            </w:r>
            <w:r w:rsidR="002624D5">
              <w:rPr>
                <w:noProof/>
                <w:webHidden/>
              </w:rPr>
              <w:fldChar w:fldCharType="end"/>
            </w:r>
          </w:hyperlink>
        </w:p>
        <w:p w14:paraId="35B3E3C2" w14:textId="1BB196AD" w:rsidR="002624D5" w:rsidRDefault="004D4156">
          <w:pPr>
            <w:pStyle w:val="TOC1"/>
            <w:tabs>
              <w:tab w:val="right" w:leader="dot" w:pos="9376"/>
            </w:tabs>
            <w:rPr>
              <w:noProof/>
              <w:kern w:val="2"/>
              <w:sz w:val="24"/>
              <w:szCs w:val="24"/>
              <w:lang w:val="en-GB" w:eastAsia="en-GB"/>
              <w14:ligatures w14:val="standardContextual"/>
            </w:rPr>
          </w:pPr>
          <w:hyperlink w:anchor="_Toc230697106" w:history="1">
            <w:r w:rsidR="002624D5">
              <w:rPr>
                <w:rStyle w:val="Hyperlink"/>
                <w:rFonts w:ascii="Times New Roman" w:eastAsia="Arial" w:hAnsi="Times New Roman" w:cs="Times New Roman"/>
                <w:b/>
                <w:bCs/>
                <w:noProof/>
              </w:rPr>
              <w:t>5.1 System Architecture Overview</w:t>
            </w:r>
            <w:r w:rsidR="002624D5">
              <w:rPr>
                <w:rStyle w:val="Hyperlink"/>
                <w:rFonts w:ascii="Times New Roman" w:hAnsi="Times New Roman" w:cs="Times New Roman"/>
                <w:noProof/>
              </w:rPr>
              <mc:AlternateContent>
                <mc:Choice Requires="wps">
                  <w:drawing>
                    <wp:inline distT="0" distB="0" distL="0" distR="0" wp14:anchorId="4B1F92B9" wp14:editId="154CABA9">
                      <wp:extent cx="302260" cy="302260"/>
                      <wp:effectExtent l="0" t="0" r="0" b="0"/>
                      <wp:docPr id="1958054668" name="Rectangle 1958054668" descr="blob:https://web.whatsapp.com/513e6b17-0390-44a5-845b-8e9aa888996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3906F338" id="Rectangle 1958054668" o:spid="_x0000_s1026" alt="blob:https://web.whatsapp.com/513e6b17-0390-44a5-845b-8e9aa888996b"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DT3g0gEAAJ4DAAAOAAAAZHJzL2Uyb0RvYy54bWysU9uO0zAQfUfiHyy/07ShLBA1Xa12tQhp YZEWPsB17MQi8ZgZt2n5esZOty3whnix5uKcOXN8srreD73YGSQHvpaL2VwK4zU0zre1/Pb1/tU7 KSgq36gevKnlwZC8Xr98sRpDZUrooG8MCgbxVI2hll2MoSoK0p0ZFM0gGM9NCzioyCm2RYNqZPSh L8r5/KoYAZuAoA0RV++mplxnfGuNjo/WkomiryVzi/nEfG7SWaxXqmpRhc7pIw31DywG5TwPPUHd qajEFt1fUIPTCAQ2zjQMBVjrtMk78DaL+R/bPHUqmLwLi0PhJBP9P1j9efcUvmCiTuEB9HcSHm47 5VtzQ4Hl40eV5xIijJ1RDTNYJO2KMVB1wkgJMZrYjJ+g4ddW2whZlr3FIc3ghcU+q384qW/2UWgu vp6X5RW/kebWMU4TVPX8cUCKHwwMIgW1RGaXwdXugeJ09flKmuXh3vV9fuDe/1ZgzFTJ5BPf5Baq NtAcmDvCZBI2NQcd4E8pRjZILenHVqGRov/oef/3i+UyOSonyzdvS07wsrO57CivGaqWUYopvI2T C7cBXdtlmSeON6yZdXmfM6sjWTZBVuRo2OSyyzzfOv9W618AAAD//wMAUEsDBBQABgAIAAAAIQAC nVV42QAAAAMBAAAPAAAAZHJzL2Rvd25yZXYueG1sTI9BS8NAEIXvgv9hGcGL2I0iVWI2RQpiEaE0 1Z6n2TEJZmfT7DaJ/95RD3qZx/CG977JFpNr1UB9aDwbuJoloIhLbxuuDLxuHy/vQIWIbLH1TAY+ KcAiPz3JMLV+5A0NRayUhHBI0UAdY5dqHcqaHIaZ74jFe/e9wyhrX2nb4yjhrtXXSTLXDhuWhho7 WtZUfhRHZ2As18Nu+/Kk1xe7lefD6rAs3p6NOT+bHu5BRZri3zF84ws65MK090e2QbUG5JH4M8W7 uZ2D2v+qzjP9nz3/AgAA//8DAFBLAQItABQABgAIAAAAIQC2gziS/gAAAOEBAAATAAAAAAAAAAAA AAAAAAAAAABbQ29udGVudF9UeXBlc10ueG1sUEsBAi0AFAAGAAgAAAAhADj9If/WAAAAlAEAAAsA AAAAAAAAAAAAAAAALwEAAF9yZWxzLy5yZWxzUEsBAi0AFAAGAAgAAAAhAKUNPeDSAQAAngMAAA4A AAAAAAAAAAAAAAAALgIAAGRycy9lMm9Eb2MueG1sUEsBAi0AFAAGAAgAAAAhAAKdVXjZAAAAAwEA AA8AAAAAAAAAAAAAAAAALAQAAGRycy9kb3ducmV2LnhtbFBLBQYAAAAABAAEAPMAAAAyBQAAAAA= " filled="f" stroked="f">
                      <o:lock v:ext="edit" aspectratio="t"/>
                      <w10:anchorlock/>
                    </v:rect>
                  </w:pict>
                </mc:Fallback>
              </mc:AlternateContent>
            </w:r>
            <w:r w:rsidR="002624D5">
              <w:rPr>
                <w:rStyle w:val="Hyperlink"/>
                <w:rFonts w:ascii="Times New Roman" w:hAnsi="Times New Roman" w:cs="Times New Roman"/>
                <w:noProof/>
              </w:rPr>
              <w:t xml:space="preserve"> </w:t>
            </w:r>
            <w:r w:rsidR="002624D5">
              <w:rPr>
                <w:rStyle w:val="Hyperlink"/>
                <w:rFonts w:ascii="Times New Roman" w:hAnsi="Times New Roman" w:cs="Times New Roman"/>
                <w:noProof/>
              </w:rPr>
              <mc:AlternateContent>
                <mc:Choice Requires="wps">
                  <w:drawing>
                    <wp:inline distT="0" distB="0" distL="0" distR="0" wp14:anchorId="39622DD0" wp14:editId="06845FFB">
                      <wp:extent cx="302260" cy="302260"/>
                      <wp:effectExtent l="0" t="0" r="0" b="0"/>
                      <wp:docPr id="995716442" name="Rectangle 995716442" descr="blob:https://web.whatsapp.com/513e6b17-0390-44a5-845b-8e9aa888996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0E65BD5E" id="Rectangle 995716442" o:spid="_x0000_s1026" alt="blob:https://web.whatsapp.com/513e6b17-0390-44a5-845b-8e9aa888996b"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DT3g0gEAAJ4DAAAOAAAAZHJzL2Uyb0RvYy54bWysU9uO0zAQfUfiHyy/07ShLBA1Xa12tQhp YZEWPsB17MQi8ZgZt2n5esZOty3whnix5uKcOXN8srreD73YGSQHvpaL2VwK4zU0zre1/Pb1/tU7 KSgq36gevKnlwZC8Xr98sRpDZUrooG8MCgbxVI2hll2MoSoK0p0ZFM0gGM9NCzioyCm2RYNqZPSh L8r5/KoYAZuAoA0RV++mplxnfGuNjo/WkomiryVzi/nEfG7SWaxXqmpRhc7pIw31DywG5TwPPUHd qajEFt1fUIPTCAQ2zjQMBVjrtMk78DaL+R/bPHUqmLwLi0PhJBP9P1j9efcUvmCiTuEB9HcSHm47 5VtzQ4Hl40eV5xIijJ1RDTNYJO2KMVB1wkgJMZrYjJ+g4ddW2whZlr3FIc3ghcU+q384qW/2UWgu vp6X5RW/kebWMU4TVPX8cUCKHwwMIgW1RGaXwdXugeJ09flKmuXh3vV9fuDe/1ZgzFTJ5BPf5Baq NtAcmDvCZBI2NQcd4E8pRjZILenHVqGRov/oef/3i+UyOSonyzdvS07wsrO57CivGaqWUYopvI2T C7cBXdtlmSeON6yZdXmfM6sjWTZBVuRo2OSyyzzfOv9W618AAAD//wMAUEsDBBQABgAIAAAAIQAC nVV42QAAAAMBAAAPAAAAZHJzL2Rvd25yZXYueG1sTI9BS8NAEIXvgv9hGcGL2I0iVWI2RQpiEaE0 1Z6n2TEJZmfT7DaJ/95RD3qZx/CG977JFpNr1UB9aDwbuJoloIhLbxuuDLxuHy/vQIWIbLH1TAY+ KcAiPz3JMLV+5A0NRayUhHBI0UAdY5dqHcqaHIaZ74jFe/e9wyhrX2nb4yjhrtXXSTLXDhuWhho7 WtZUfhRHZ2As18Nu+/Kk1xe7lefD6rAs3p6NOT+bHu5BRZri3zF84ws65MK090e2QbUG5JH4M8W7 uZ2D2v+qzjP9nz3/AgAA//8DAFBLAQItABQABgAIAAAAIQC2gziS/gAAAOEBAAATAAAAAAAAAAAA AAAAAAAAAABbQ29udGVudF9UeXBlc10ueG1sUEsBAi0AFAAGAAgAAAAhADj9If/WAAAAlAEAAAsA AAAAAAAAAAAAAAAALwEAAF9yZWxzLy5yZWxzUEsBAi0AFAAGAAgAAAAhAKUNPeDSAQAAngMAAA4A AAAAAAAAAAAAAAAALgIAAGRycy9lMm9Eb2MueG1sUEsBAi0AFAAGAAgAAAAhAAKdVXjZAAAAAwEA AA8AAAAAAAAAAAAAAAAALAQAAGRycy9kb3ducmV2LnhtbFBLBQYAAAAABAAEAPMAAAAyBQAAAAA= " filled="f" stroked="f">
                      <o:lock v:ext="edit" aspectratio="t"/>
                      <w10:anchorlock/>
                    </v:rect>
                  </w:pict>
                </mc:Fallback>
              </mc:AlternateContent>
            </w:r>
            <w:r w:rsidR="002624D5">
              <w:rPr>
                <w:noProof/>
                <w:webHidden/>
              </w:rPr>
              <w:tab/>
            </w:r>
            <w:r w:rsidR="002624D5">
              <w:rPr>
                <w:noProof/>
                <w:webHidden/>
              </w:rPr>
              <w:fldChar w:fldCharType="begin"/>
            </w:r>
            <w:r w:rsidR="002624D5">
              <w:rPr>
                <w:noProof/>
                <w:webHidden/>
              </w:rPr>
              <w:instrText xml:space="preserve"> PAGEREF _Toc230697106 \h </w:instrText>
            </w:r>
            <w:r w:rsidR="002624D5">
              <w:rPr>
                <w:noProof/>
                <w:webHidden/>
              </w:rPr>
            </w:r>
            <w:r w:rsidR="002624D5">
              <w:rPr>
                <w:noProof/>
                <w:webHidden/>
              </w:rPr>
              <w:fldChar w:fldCharType="separate"/>
            </w:r>
            <w:r w:rsidR="002624D5">
              <w:rPr>
                <w:noProof/>
                <w:webHidden/>
              </w:rPr>
              <w:t>30</w:t>
            </w:r>
            <w:r w:rsidR="002624D5">
              <w:rPr>
                <w:noProof/>
                <w:webHidden/>
              </w:rPr>
              <w:fldChar w:fldCharType="end"/>
            </w:r>
          </w:hyperlink>
        </w:p>
        <w:p w14:paraId="047E36A6" w14:textId="6B6BA54E" w:rsidR="002624D5" w:rsidRDefault="004D4156">
          <w:pPr>
            <w:pStyle w:val="TOC1"/>
            <w:tabs>
              <w:tab w:val="right" w:leader="dot" w:pos="9376"/>
            </w:tabs>
            <w:rPr>
              <w:noProof/>
              <w:kern w:val="2"/>
              <w:sz w:val="24"/>
              <w:szCs w:val="24"/>
              <w:lang w:val="en-GB" w:eastAsia="en-GB"/>
              <w14:ligatures w14:val="standardContextual"/>
            </w:rPr>
          </w:pPr>
          <w:hyperlink w:anchor="_Toc230697112" w:history="1">
            <w:r w:rsidR="002624D5">
              <w:rPr>
                <w:rStyle w:val="Hyperlink"/>
                <w:rFonts w:ascii="Times New Roman" w:eastAsia="Arial" w:hAnsi="Times New Roman" w:cs="Times New Roman"/>
                <w:b/>
                <w:bCs/>
                <w:noProof/>
              </w:rPr>
              <w:t>5.2 Node configurations (what is inside each device)</w:t>
            </w:r>
            <w:r w:rsidR="002624D5">
              <w:rPr>
                <w:noProof/>
                <w:webHidden/>
              </w:rPr>
              <w:tab/>
            </w:r>
            <w:r w:rsidR="002624D5">
              <w:rPr>
                <w:noProof/>
                <w:webHidden/>
              </w:rPr>
              <w:fldChar w:fldCharType="begin"/>
            </w:r>
            <w:r w:rsidR="002624D5">
              <w:rPr>
                <w:noProof/>
                <w:webHidden/>
              </w:rPr>
              <w:instrText xml:space="preserve"> PAGEREF _Toc230697112 \h </w:instrText>
            </w:r>
            <w:r w:rsidR="002624D5">
              <w:rPr>
                <w:noProof/>
                <w:webHidden/>
              </w:rPr>
            </w:r>
            <w:r w:rsidR="002624D5">
              <w:rPr>
                <w:noProof/>
                <w:webHidden/>
              </w:rPr>
              <w:fldChar w:fldCharType="separate"/>
            </w:r>
            <w:r w:rsidR="002624D5">
              <w:rPr>
                <w:noProof/>
                <w:webHidden/>
              </w:rPr>
              <w:t>31</w:t>
            </w:r>
            <w:r w:rsidR="002624D5">
              <w:rPr>
                <w:noProof/>
                <w:webHidden/>
              </w:rPr>
              <w:fldChar w:fldCharType="end"/>
            </w:r>
          </w:hyperlink>
        </w:p>
        <w:p w14:paraId="45B7185A" w14:textId="1AFC8A03" w:rsidR="002624D5" w:rsidRDefault="004D4156">
          <w:pPr>
            <w:pStyle w:val="TOC1"/>
            <w:tabs>
              <w:tab w:val="right" w:leader="dot" w:pos="9376"/>
            </w:tabs>
            <w:rPr>
              <w:noProof/>
              <w:kern w:val="2"/>
              <w:sz w:val="24"/>
              <w:szCs w:val="24"/>
              <w:lang w:val="en-GB" w:eastAsia="en-GB"/>
              <w14:ligatures w14:val="standardContextual"/>
            </w:rPr>
          </w:pPr>
          <w:hyperlink w:anchor="_Toc230697114" w:history="1">
            <w:r w:rsidR="002624D5">
              <w:rPr>
                <w:rStyle w:val="Hyperlink"/>
                <w:rFonts w:ascii="Times New Roman" w:eastAsia="Arial" w:hAnsi="Times New Roman" w:cs="Times New Roman"/>
                <w:b/>
                <w:bCs/>
                <w:noProof/>
              </w:rPr>
              <w:t>5.2.1 Node 1:</w:t>
            </w:r>
            <w:r w:rsidR="002624D5">
              <w:rPr>
                <w:rStyle w:val="Hyperlink"/>
                <w:rFonts w:ascii="Times New Roman" w:eastAsia="Arial" w:hAnsi="Times New Roman" w:cs="Times New Roman"/>
                <w:bCs/>
                <w:noProof/>
              </w:rPr>
              <w:t xml:space="preserve"> Android Smartphone (OS 10+)</w:t>
            </w:r>
            <w:r w:rsidR="002624D5">
              <w:rPr>
                <w:noProof/>
                <w:webHidden/>
              </w:rPr>
              <w:tab/>
            </w:r>
            <w:r w:rsidR="002624D5">
              <w:rPr>
                <w:noProof/>
                <w:webHidden/>
              </w:rPr>
              <w:fldChar w:fldCharType="begin"/>
            </w:r>
            <w:r w:rsidR="002624D5">
              <w:rPr>
                <w:noProof/>
                <w:webHidden/>
              </w:rPr>
              <w:instrText xml:space="preserve"> PAGEREF _Toc230697114 \h </w:instrText>
            </w:r>
            <w:r w:rsidR="002624D5">
              <w:rPr>
                <w:noProof/>
                <w:webHidden/>
              </w:rPr>
            </w:r>
            <w:r w:rsidR="002624D5">
              <w:rPr>
                <w:noProof/>
                <w:webHidden/>
              </w:rPr>
              <w:fldChar w:fldCharType="separate"/>
            </w:r>
            <w:r w:rsidR="002624D5">
              <w:rPr>
                <w:noProof/>
                <w:webHidden/>
              </w:rPr>
              <w:t>31</w:t>
            </w:r>
            <w:r w:rsidR="002624D5">
              <w:rPr>
                <w:noProof/>
                <w:webHidden/>
              </w:rPr>
              <w:fldChar w:fldCharType="end"/>
            </w:r>
          </w:hyperlink>
        </w:p>
        <w:p w14:paraId="72E5D1FB" w14:textId="71E4892E" w:rsidR="002624D5" w:rsidRDefault="004D4156">
          <w:pPr>
            <w:pStyle w:val="TOC1"/>
            <w:tabs>
              <w:tab w:val="right" w:leader="dot" w:pos="9376"/>
            </w:tabs>
            <w:rPr>
              <w:noProof/>
              <w:kern w:val="2"/>
              <w:sz w:val="24"/>
              <w:szCs w:val="24"/>
              <w:lang w:val="en-GB" w:eastAsia="en-GB"/>
              <w14:ligatures w14:val="standardContextual"/>
            </w:rPr>
          </w:pPr>
          <w:hyperlink w:anchor="_Toc230697126" w:history="1">
            <w:r w:rsidR="002624D5">
              <w:rPr>
                <w:rStyle w:val="Hyperlink"/>
                <w:rFonts w:ascii="Times New Roman" w:eastAsia="Arial" w:hAnsi="Times New Roman" w:cs="Times New Roman"/>
                <w:b/>
                <w:bCs/>
                <w:noProof/>
              </w:rPr>
              <w:t>5.2.2 Node 2:</w:t>
            </w:r>
            <w:r w:rsidR="002624D5">
              <w:rPr>
                <w:rStyle w:val="Hyperlink"/>
                <w:rFonts w:ascii="Times New Roman" w:eastAsia="Arial" w:hAnsi="Times New Roman" w:cs="Times New Roman"/>
                <w:bCs/>
                <w:noProof/>
              </w:rPr>
              <w:t xml:space="preserve"> Apple iPhone (OS 16+)</w:t>
            </w:r>
            <w:r w:rsidR="002624D5">
              <w:rPr>
                <w:noProof/>
                <w:webHidden/>
              </w:rPr>
              <w:tab/>
            </w:r>
            <w:r w:rsidR="002624D5">
              <w:rPr>
                <w:noProof/>
                <w:webHidden/>
              </w:rPr>
              <w:fldChar w:fldCharType="begin"/>
            </w:r>
            <w:r w:rsidR="002624D5">
              <w:rPr>
                <w:noProof/>
                <w:webHidden/>
              </w:rPr>
              <w:instrText xml:space="preserve"> PAGEREF _Toc230697126 \h </w:instrText>
            </w:r>
            <w:r w:rsidR="002624D5">
              <w:rPr>
                <w:noProof/>
                <w:webHidden/>
              </w:rPr>
            </w:r>
            <w:r w:rsidR="002624D5">
              <w:rPr>
                <w:noProof/>
                <w:webHidden/>
              </w:rPr>
              <w:fldChar w:fldCharType="separate"/>
            </w:r>
            <w:r w:rsidR="002624D5">
              <w:rPr>
                <w:noProof/>
                <w:webHidden/>
              </w:rPr>
              <w:t>31</w:t>
            </w:r>
            <w:r w:rsidR="002624D5">
              <w:rPr>
                <w:noProof/>
                <w:webHidden/>
              </w:rPr>
              <w:fldChar w:fldCharType="end"/>
            </w:r>
          </w:hyperlink>
        </w:p>
        <w:p w14:paraId="5B44458E" w14:textId="1209FF99" w:rsidR="002624D5" w:rsidRDefault="004D4156">
          <w:pPr>
            <w:pStyle w:val="TOC1"/>
            <w:tabs>
              <w:tab w:val="right" w:leader="dot" w:pos="9376"/>
            </w:tabs>
            <w:rPr>
              <w:noProof/>
              <w:kern w:val="2"/>
              <w:sz w:val="24"/>
              <w:szCs w:val="24"/>
              <w:lang w:val="en-GB" w:eastAsia="en-GB"/>
              <w14:ligatures w14:val="standardContextual"/>
            </w:rPr>
          </w:pPr>
          <w:hyperlink w:anchor="_Toc230697138" w:history="1">
            <w:r w:rsidR="002624D5">
              <w:rPr>
                <w:rStyle w:val="Hyperlink"/>
                <w:rFonts w:ascii="Times New Roman" w:eastAsia="Arial" w:hAnsi="Times New Roman" w:cs="Times New Roman"/>
                <w:b/>
                <w:bCs/>
                <w:noProof/>
              </w:rPr>
              <w:t>5.2.3 Node 3:</w:t>
            </w:r>
            <w:r w:rsidR="002624D5">
              <w:rPr>
                <w:rStyle w:val="Hyperlink"/>
                <w:rFonts w:ascii="Times New Roman" w:eastAsia="Arial" w:hAnsi="Times New Roman" w:cs="Times New Roman"/>
                <w:bCs/>
                <w:noProof/>
              </w:rPr>
              <w:t xml:space="preserve"> Cloud Application Server</w:t>
            </w:r>
            <w:r w:rsidR="002624D5">
              <w:rPr>
                <w:noProof/>
                <w:webHidden/>
              </w:rPr>
              <w:tab/>
            </w:r>
            <w:r w:rsidR="002624D5">
              <w:rPr>
                <w:noProof/>
                <w:webHidden/>
              </w:rPr>
              <w:fldChar w:fldCharType="begin"/>
            </w:r>
            <w:r w:rsidR="002624D5">
              <w:rPr>
                <w:noProof/>
                <w:webHidden/>
              </w:rPr>
              <w:instrText xml:space="preserve"> PAGEREF _Toc230697138 \h </w:instrText>
            </w:r>
            <w:r w:rsidR="002624D5">
              <w:rPr>
                <w:noProof/>
                <w:webHidden/>
              </w:rPr>
            </w:r>
            <w:r w:rsidR="002624D5">
              <w:rPr>
                <w:noProof/>
                <w:webHidden/>
              </w:rPr>
              <w:fldChar w:fldCharType="separate"/>
            </w:r>
            <w:r w:rsidR="002624D5">
              <w:rPr>
                <w:noProof/>
                <w:webHidden/>
              </w:rPr>
              <w:t>32</w:t>
            </w:r>
            <w:r w:rsidR="002624D5">
              <w:rPr>
                <w:noProof/>
                <w:webHidden/>
              </w:rPr>
              <w:fldChar w:fldCharType="end"/>
            </w:r>
          </w:hyperlink>
        </w:p>
        <w:p w14:paraId="1167779C" w14:textId="0D3682CC" w:rsidR="002624D5" w:rsidRDefault="004D4156">
          <w:pPr>
            <w:pStyle w:val="TOC1"/>
            <w:tabs>
              <w:tab w:val="right" w:leader="dot" w:pos="9376"/>
            </w:tabs>
            <w:rPr>
              <w:noProof/>
              <w:kern w:val="2"/>
              <w:sz w:val="24"/>
              <w:szCs w:val="24"/>
              <w:lang w:val="en-GB" w:eastAsia="en-GB"/>
              <w14:ligatures w14:val="standardContextual"/>
            </w:rPr>
          </w:pPr>
          <w:hyperlink w:anchor="_Toc230697143" w:history="1">
            <w:r w:rsidR="002624D5">
              <w:rPr>
                <w:rStyle w:val="Hyperlink"/>
                <w:rFonts w:ascii="Times New Roman" w:eastAsia="Arial" w:hAnsi="Times New Roman" w:cs="Times New Roman"/>
                <w:b/>
                <w:bCs/>
                <w:noProof/>
              </w:rPr>
              <w:t>5.2.4 Node 4:</w:t>
            </w:r>
            <w:r w:rsidR="002624D5">
              <w:rPr>
                <w:rStyle w:val="Hyperlink"/>
                <w:rFonts w:ascii="Times New Roman" w:eastAsia="Arial" w:hAnsi="Times New Roman" w:cs="Times New Roman"/>
                <w:bCs/>
                <w:noProof/>
              </w:rPr>
              <w:t xml:space="preserve"> Central Telemetry Database Server</w:t>
            </w:r>
            <w:r w:rsidR="002624D5">
              <w:rPr>
                <w:noProof/>
                <w:webHidden/>
              </w:rPr>
              <w:tab/>
            </w:r>
            <w:r w:rsidR="002624D5">
              <w:rPr>
                <w:noProof/>
                <w:webHidden/>
              </w:rPr>
              <w:fldChar w:fldCharType="begin"/>
            </w:r>
            <w:r w:rsidR="002624D5">
              <w:rPr>
                <w:noProof/>
                <w:webHidden/>
              </w:rPr>
              <w:instrText xml:space="preserve"> PAGEREF _Toc230697143 \h </w:instrText>
            </w:r>
            <w:r w:rsidR="002624D5">
              <w:rPr>
                <w:noProof/>
                <w:webHidden/>
              </w:rPr>
            </w:r>
            <w:r w:rsidR="002624D5">
              <w:rPr>
                <w:noProof/>
                <w:webHidden/>
              </w:rPr>
              <w:fldChar w:fldCharType="separate"/>
            </w:r>
            <w:r w:rsidR="002624D5">
              <w:rPr>
                <w:noProof/>
                <w:webHidden/>
              </w:rPr>
              <w:t>32</w:t>
            </w:r>
            <w:r w:rsidR="002624D5">
              <w:rPr>
                <w:noProof/>
                <w:webHidden/>
              </w:rPr>
              <w:fldChar w:fldCharType="end"/>
            </w:r>
          </w:hyperlink>
        </w:p>
        <w:p w14:paraId="50BEE180" w14:textId="40A648F1" w:rsidR="002624D5" w:rsidRDefault="004D4156">
          <w:pPr>
            <w:pStyle w:val="TOC1"/>
            <w:tabs>
              <w:tab w:val="right" w:leader="dot" w:pos="9376"/>
            </w:tabs>
            <w:rPr>
              <w:noProof/>
              <w:kern w:val="2"/>
              <w:sz w:val="24"/>
              <w:szCs w:val="24"/>
              <w:lang w:val="en-GB" w:eastAsia="en-GB"/>
              <w14:ligatures w14:val="standardContextual"/>
            </w:rPr>
          </w:pPr>
          <w:hyperlink w:anchor="_Toc230697145" w:history="1">
            <w:r w:rsidR="002624D5">
              <w:rPr>
                <w:rStyle w:val="Hyperlink"/>
                <w:rFonts w:ascii="Times New Roman" w:eastAsia="Arial" w:hAnsi="Times New Roman" w:cs="Times New Roman"/>
                <w:b/>
                <w:bCs/>
                <w:noProof/>
              </w:rPr>
              <w:t>5.3 Database Tables:</w:t>
            </w:r>
            <w:r w:rsidR="002624D5">
              <w:rPr>
                <w:noProof/>
                <w:webHidden/>
              </w:rPr>
              <w:tab/>
            </w:r>
            <w:r w:rsidR="002624D5">
              <w:rPr>
                <w:noProof/>
                <w:webHidden/>
              </w:rPr>
              <w:fldChar w:fldCharType="begin"/>
            </w:r>
            <w:r w:rsidR="002624D5">
              <w:rPr>
                <w:noProof/>
                <w:webHidden/>
              </w:rPr>
              <w:instrText xml:space="preserve"> PAGEREF _Toc230697145 \h </w:instrText>
            </w:r>
            <w:r w:rsidR="002624D5">
              <w:rPr>
                <w:noProof/>
                <w:webHidden/>
              </w:rPr>
            </w:r>
            <w:r w:rsidR="002624D5">
              <w:rPr>
                <w:noProof/>
                <w:webHidden/>
              </w:rPr>
              <w:fldChar w:fldCharType="separate"/>
            </w:r>
            <w:r w:rsidR="002624D5">
              <w:rPr>
                <w:noProof/>
                <w:webHidden/>
              </w:rPr>
              <w:t>33</w:t>
            </w:r>
            <w:r w:rsidR="002624D5">
              <w:rPr>
                <w:noProof/>
                <w:webHidden/>
              </w:rPr>
              <w:fldChar w:fldCharType="end"/>
            </w:r>
          </w:hyperlink>
        </w:p>
        <w:p w14:paraId="45DDBD52" w14:textId="726C2FFE" w:rsidR="002624D5" w:rsidRDefault="004D4156">
          <w:pPr>
            <w:pStyle w:val="TOC1"/>
            <w:tabs>
              <w:tab w:val="right" w:leader="dot" w:pos="9376"/>
            </w:tabs>
            <w:rPr>
              <w:noProof/>
              <w:kern w:val="2"/>
              <w:sz w:val="24"/>
              <w:szCs w:val="24"/>
              <w:lang w:val="en-GB" w:eastAsia="en-GB"/>
              <w14:ligatures w14:val="standardContextual"/>
            </w:rPr>
          </w:pPr>
          <w:hyperlink w:anchor="_Toc230697149" w:history="1">
            <w:r w:rsidR="002624D5">
              <w:rPr>
                <w:rStyle w:val="Hyperlink"/>
                <w:rFonts w:ascii="Times New Roman" w:eastAsia="Arial" w:hAnsi="Times New Roman" w:cs="Times New Roman"/>
                <w:b/>
                <w:bCs/>
                <w:noProof/>
              </w:rPr>
              <w:t>5.3.1 System connection protocols (how nodes communicate)</w:t>
            </w:r>
            <w:r w:rsidR="002624D5">
              <w:rPr>
                <w:noProof/>
                <w:webHidden/>
              </w:rPr>
              <w:tab/>
            </w:r>
            <w:r w:rsidR="002624D5">
              <w:rPr>
                <w:noProof/>
                <w:webHidden/>
              </w:rPr>
              <w:fldChar w:fldCharType="begin"/>
            </w:r>
            <w:r w:rsidR="002624D5">
              <w:rPr>
                <w:noProof/>
                <w:webHidden/>
              </w:rPr>
              <w:instrText xml:space="preserve"> PAGEREF _Toc230697149 \h </w:instrText>
            </w:r>
            <w:r w:rsidR="002624D5">
              <w:rPr>
                <w:noProof/>
                <w:webHidden/>
              </w:rPr>
            </w:r>
            <w:r w:rsidR="002624D5">
              <w:rPr>
                <w:noProof/>
                <w:webHidden/>
              </w:rPr>
              <w:fldChar w:fldCharType="separate"/>
            </w:r>
            <w:r w:rsidR="002624D5">
              <w:rPr>
                <w:noProof/>
                <w:webHidden/>
              </w:rPr>
              <w:t>33</w:t>
            </w:r>
            <w:r w:rsidR="002624D5">
              <w:rPr>
                <w:noProof/>
                <w:webHidden/>
              </w:rPr>
              <w:fldChar w:fldCharType="end"/>
            </w:r>
          </w:hyperlink>
        </w:p>
        <w:p w14:paraId="5DFB938F" w14:textId="4C63F251" w:rsidR="002624D5" w:rsidRDefault="004D4156">
          <w:pPr>
            <w:pStyle w:val="TOC1"/>
            <w:tabs>
              <w:tab w:val="right" w:leader="dot" w:pos="9376"/>
            </w:tabs>
            <w:rPr>
              <w:noProof/>
              <w:kern w:val="2"/>
              <w:sz w:val="24"/>
              <w:szCs w:val="24"/>
              <w:lang w:val="en-GB" w:eastAsia="en-GB"/>
              <w14:ligatures w14:val="standardContextual"/>
            </w:rPr>
          </w:pPr>
          <w:hyperlink w:anchor="_Toc230697150" w:history="1">
            <w:r w:rsidR="002624D5">
              <w:rPr>
                <w:rStyle w:val="Hyperlink"/>
                <w:rFonts w:ascii="Times New Roman" w:eastAsia="Arial" w:hAnsi="Times New Roman" w:cs="Times New Roman"/>
                <w:b/>
                <w:bCs/>
                <w:noProof/>
              </w:rPr>
              <w:t>5.3.1.1 Connection 1 (Mobile Devices to Cloud Application Server)</w:t>
            </w:r>
            <w:r w:rsidR="002624D5">
              <w:rPr>
                <w:noProof/>
                <w:webHidden/>
              </w:rPr>
              <w:tab/>
            </w:r>
            <w:r w:rsidR="002624D5">
              <w:rPr>
                <w:noProof/>
                <w:webHidden/>
              </w:rPr>
              <w:fldChar w:fldCharType="begin"/>
            </w:r>
            <w:r w:rsidR="002624D5">
              <w:rPr>
                <w:noProof/>
                <w:webHidden/>
              </w:rPr>
              <w:instrText xml:space="preserve"> PAGEREF _Toc230697150 \h </w:instrText>
            </w:r>
            <w:r w:rsidR="002624D5">
              <w:rPr>
                <w:noProof/>
                <w:webHidden/>
              </w:rPr>
            </w:r>
            <w:r w:rsidR="002624D5">
              <w:rPr>
                <w:noProof/>
                <w:webHidden/>
              </w:rPr>
              <w:fldChar w:fldCharType="separate"/>
            </w:r>
            <w:r w:rsidR="002624D5">
              <w:rPr>
                <w:noProof/>
                <w:webHidden/>
              </w:rPr>
              <w:t>33</w:t>
            </w:r>
            <w:r w:rsidR="002624D5">
              <w:rPr>
                <w:noProof/>
                <w:webHidden/>
              </w:rPr>
              <w:fldChar w:fldCharType="end"/>
            </w:r>
          </w:hyperlink>
        </w:p>
        <w:p w14:paraId="56B1E149" w14:textId="081A764D" w:rsidR="002624D5" w:rsidRDefault="004D4156">
          <w:pPr>
            <w:pStyle w:val="TOC1"/>
            <w:tabs>
              <w:tab w:val="right" w:leader="dot" w:pos="9376"/>
            </w:tabs>
            <w:rPr>
              <w:noProof/>
              <w:kern w:val="2"/>
              <w:sz w:val="24"/>
              <w:szCs w:val="24"/>
              <w:lang w:val="en-GB" w:eastAsia="en-GB"/>
              <w14:ligatures w14:val="standardContextual"/>
            </w:rPr>
          </w:pPr>
          <w:hyperlink w:anchor="_Toc230697155" w:history="1">
            <w:r w:rsidR="002624D5">
              <w:rPr>
                <w:rStyle w:val="Hyperlink"/>
                <w:rFonts w:ascii="Times New Roman" w:eastAsia="Arial" w:hAnsi="Times New Roman" w:cs="Times New Roman"/>
                <w:b/>
                <w:bCs/>
                <w:noProof/>
              </w:rPr>
              <w:t>5.3.1.2 Connection 2 (Cloud Application Server to Database Server)</w:t>
            </w:r>
            <w:r w:rsidR="002624D5">
              <w:rPr>
                <w:noProof/>
                <w:webHidden/>
              </w:rPr>
              <w:tab/>
            </w:r>
            <w:r w:rsidR="002624D5">
              <w:rPr>
                <w:noProof/>
                <w:webHidden/>
              </w:rPr>
              <w:fldChar w:fldCharType="begin"/>
            </w:r>
            <w:r w:rsidR="002624D5">
              <w:rPr>
                <w:noProof/>
                <w:webHidden/>
              </w:rPr>
              <w:instrText xml:space="preserve"> PAGEREF _Toc230697155 \h </w:instrText>
            </w:r>
            <w:r w:rsidR="002624D5">
              <w:rPr>
                <w:noProof/>
                <w:webHidden/>
              </w:rPr>
            </w:r>
            <w:r w:rsidR="002624D5">
              <w:rPr>
                <w:noProof/>
                <w:webHidden/>
              </w:rPr>
              <w:fldChar w:fldCharType="separate"/>
            </w:r>
            <w:r w:rsidR="002624D5">
              <w:rPr>
                <w:noProof/>
                <w:webHidden/>
              </w:rPr>
              <w:t>33</w:t>
            </w:r>
            <w:r w:rsidR="002624D5">
              <w:rPr>
                <w:noProof/>
                <w:webHidden/>
              </w:rPr>
              <w:fldChar w:fldCharType="end"/>
            </w:r>
          </w:hyperlink>
        </w:p>
        <w:p w14:paraId="3C2A0642" w14:textId="26A567EB" w:rsidR="002624D5" w:rsidRDefault="004D4156">
          <w:pPr>
            <w:pStyle w:val="TOC1"/>
            <w:tabs>
              <w:tab w:val="right" w:leader="dot" w:pos="9376"/>
            </w:tabs>
            <w:rPr>
              <w:noProof/>
              <w:kern w:val="2"/>
              <w:sz w:val="24"/>
              <w:szCs w:val="24"/>
              <w:lang w:val="en-GB" w:eastAsia="en-GB"/>
              <w14:ligatures w14:val="standardContextual"/>
            </w:rPr>
          </w:pPr>
          <w:hyperlink w:anchor="_Toc230697159" w:history="1">
            <w:r w:rsidR="002624D5">
              <w:rPr>
                <w:rStyle w:val="Hyperlink"/>
                <w:rFonts w:ascii="Times New Roman" w:eastAsia="Arial" w:hAnsi="Times New Roman" w:cs="Times New Roman"/>
                <w:b/>
                <w:bCs/>
                <w:noProof/>
              </w:rPr>
              <w:t>5.3.1.3  Connection 3 (Stakeholder Dashboards to Cloud Application Server)</w:t>
            </w:r>
            <w:r w:rsidR="002624D5">
              <w:rPr>
                <w:noProof/>
                <w:webHidden/>
              </w:rPr>
              <w:tab/>
            </w:r>
            <w:r w:rsidR="002624D5">
              <w:rPr>
                <w:noProof/>
                <w:webHidden/>
              </w:rPr>
              <w:fldChar w:fldCharType="begin"/>
            </w:r>
            <w:r w:rsidR="002624D5">
              <w:rPr>
                <w:noProof/>
                <w:webHidden/>
              </w:rPr>
              <w:instrText xml:space="preserve"> PAGEREF _Toc230697159 \h </w:instrText>
            </w:r>
            <w:r w:rsidR="002624D5">
              <w:rPr>
                <w:noProof/>
                <w:webHidden/>
              </w:rPr>
            </w:r>
            <w:r w:rsidR="002624D5">
              <w:rPr>
                <w:noProof/>
                <w:webHidden/>
              </w:rPr>
              <w:fldChar w:fldCharType="separate"/>
            </w:r>
            <w:r w:rsidR="002624D5">
              <w:rPr>
                <w:noProof/>
                <w:webHidden/>
              </w:rPr>
              <w:t>33</w:t>
            </w:r>
            <w:r w:rsidR="002624D5">
              <w:rPr>
                <w:noProof/>
                <w:webHidden/>
              </w:rPr>
              <w:fldChar w:fldCharType="end"/>
            </w:r>
          </w:hyperlink>
        </w:p>
        <w:p w14:paraId="4CF14A17" w14:textId="0F14127E" w:rsidR="002624D5" w:rsidRDefault="004D4156">
          <w:pPr>
            <w:pStyle w:val="TOC1"/>
            <w:tabs>
              <w:tab w:val="right" w:leader="dot" w:pos="9376"/>
            </w:tabs>
            <w:rPr>
              <w:noProof/>
              <w:kern w:val="2"/>
              <w:sz w:val="24"/>
              <w:szCs w:val="24"/>
              <w:lang w:val="en-GB" w:eastAsia="en-GB"/>
              <w14:ligatures w14:val="standardContextual"/>
            </w:rPr>
          </w:pPr>
          <w:hyperlink w:anchor="_Toc230697163" w:history="1">
            <w:r w:rsidR="002624D5">
              <w:rPr>
                <w:rStyle w:val="Hyperlink"/>
                <w:rFonts w:ascii="Times New Roman" w:eastAsia="Arial" w:hAnsi="Times New Roman" w:cs="Times New Roman"/>
                <w:b/>
                <w:bCs/>
                <w:noProof/>
              </w:rPr>
              <w:t>5.3.2 Internal component dependencies (how the app parts work together)</w:t>
            </w:r>
            <w:r w:rsidR="002624D5">
              <w:rPr>
                <w:noProof/>
                <w:webHidden/>
              </w:rPr>
              <w:tab/>
            </w:r>
            <w:r w:rsidR="002624D5">
              <w:rPr>
                <w:noProof/>
                <w:webHidden/>
              </w:rPr>
              <w:fldChar w:fldCharType="begin"/>
            </w:r>
            <w:r w:rsidR="002624D5">
              <w:rPr>
                <w:noProof/>
                <w:webHidden/>
              </w:rPr>
              <w:instrText xml:space="preserve"> PAGEREF _Toc230697163 \h </w:instrText>
            </w:r>
            <w:r w:rsidR="002624D5">
              <w:rPr>
                <w:noProof/>
                <w:webHidden/>
              </w:rPr>
            </w:r>
            <w:r w:rsidR="002624D5">
              <w:rPr>
                <w:noProof/>
                <w:webHidden/>
              </w:rPr>
              <w:fldChar w:fldCharType="separate"/>
            </w:r>
            <w:r w:rsidR="002624D5">
              <w:rPr>
                <w:noProof/>
                <w:webHidden/>
              </w:rPr>
              <w:t>34</w:t>
            </w:r>
            <w:r w:rsidR="002624D5">
              <w:rPr>
                <w:noProof/>
                <w:webHidden/>
              </w:rPr>
              <w:fldChar w:fldCharType="end"/>
            </w:r>
          </w:hyperlink>
        </w:p>
        <w:p w14:paraId="38FF3738" w14:textId="4C4BEC6F" w:rsidR="002624D5" w:rsidRDefault="004D4156">
          <w:pPr>
            <w:pStyle w:val="TOC1"/>
            <w:tabs>
              <w:tab w:val="right" w:leader="dot" w:pos="9376"/>
            </w:tabs>
            <w:rPr>
              <w:noProof/>
              <w:kern w:val="2"/>
              <w:sz w:val="24"/>
              <w:szCs w:val="24"/>
              <w:lang w:val="en-GB" w:eastAsia="en-GB"/>
              <w14:ligatures w14:val="standardContextual"/>
            </w:rPr>
          </w:pPr>
          <w:hyperlink w:anchor="_Toc230697171" w:history="1">
            <w:r w:rsidR="002624D5">
              <w:rPr>
                <w:rStyle w:val="Hyperlink"/>
                <w:rFonts w:ascii="Times New Roman" w:eastAsia="Arial" w:hAnsi="Times New Roman" w:cs="Times New Roman"/>
                <w:b/>
                <w:bCs/>
                <w:noProof/>
              </w:rPr>
              <w:t>5.3.2 Real-world system constraints</w:t>
            </w:r>
            <w:r w:rsidR="002624D5">
              <w:rPr>
                <w:noProof/>
                <w:webHidden/>
              </w:rPr>
              <w:tab/>
            </w:r>
            <w:r w:rsidR="002624D5">
              <w:rPr>
                <w:noProof/>
                <w:webHidden/>
              </w:rPr>
              <w:fldChar w:fldCharType="begin"/>
            </w:r>
            <w:r w:rsidR="002624D5">
              <w:rPr>
                <w:noProof/>
                <w:webHidden/>
              </w:rPr>
              <w:instrText xml:space="preserve"> PAGEREF _Toc230697171 \h </w:instrText>
            </w:r>
            <w:r w:rsidR="002624D5">
              <w:rPr>
                <w:noProof/>
                <w:webHidden/>
              </w:rPr>
            </w:r>
            <w:r w:rsidR="002624D5">
              <w:rPr>
                <w:noProof/>
                <w:webHidden/>
              </w:rPr>
              <w:fldChar w:fldCharType="separate"/>
            </w:r>
            <w:r w:rsidR="002624D5">
              <w:rPr>
                <w:noProof/>
                <w:webHidden/>
              </w:rPr>
              <w:t>34</w:t>
            </w:r>
            <w:r w:rsidR="002624D5">
              <w:rPr>
                <w:noProof/>
                <w:webHidden/>
              </w:rPr>
              <w:fldChar w:fldCharType="end"/>
            </w:r>
          </w:hyperlink>
        </w:p>
        <w:p w14:paraId="0DABA745" w14:textId="408C8600" w:rsidR="002624D5" w:rsidRDefault="002624D5">
          <w:r>
            <w:rPr>
              <w:b/>
              <w:bCs/>
            </w:rPr>
            <w:fldChar w:fldCharType="end"/>
          </w:r>
        </w:p>
      </w:sdtContent>
    </w:sdt>
    <w:p w14:paraId="1EC16D0A" w14:textId="77777777" w:rsidR="00905107" w:rsidRDefault="00905107" w:rsidP="00905107">
      <w:pPr>
        <w:pStyle w:val="Heading1"/>
        <w:spacing w:before="0" w:line="360" w:lineRule="auto"/>
        <w:rPr>
          <w:rFonts w:ascii="Times New Roman" w:eastAsia="Arial" w:hAnsi="Times New Roman" w:cs="Times New Roman"/>
          <w:color w:val="000000"/>
          <w:sz w:val="24"/>
          <w:szCs w:val="24"/>
        </w:rPr>
      </w:pPr>
    </w:p>
    <w:p w14:paraId="0B2F0DB8" w14:textId="77777777" w:rsidR="00E72CD1" w:rsidRDefault="00E72CD1" w:rsidP="00E72CD1"/>
    <w:p w14:paraId="2CBF6668" w14:textId="77777777" w:rsidR="00E72CD1" w:rsidRDefault="00E72CD1" w:rsidP="00E72CD1"/>
    <w:p w14:paraId="64E54024" w14:textId="77777777" w:rsidR="00E72CD1" w:rsidRDefault="00E72CD1" w:rsidP="00E72CD1"/>
    <w:p w14:paraId="372E71D7" w14:textId="77777777" w:rsidR="00E72CD1" w:rsidRPr="00E72CD1" w:rsidRDefault="00E72CD1" w:rsidP="00E72CD1"/>
    <w:p w14:paraId="59FE881D" w14:textId="77777777" w:rsidR="00E72CD1" w:rsidRDefault="00E72CD1" w:rsidP="009A3195">
      <w:pPr>
        <w:pStyle w:val="heading10"/>
        <w:rPr>
          <w:rStyle w:val="Strong"/>
          <w:rFonts w:eastAsiaTheme="majorEastAsia"/>
        </w:rPr>
      </w:pPr>
      <w:bookmarkStart w:id="13" w:name="_Toc230697032"/>
    </w:p>
    <w:p w14:paraId="7D80E6C8" w14:textId="736A8F0B" w:rsidR="00FE3C7E" w:rsidRDefault="00FE3C7E" w:rsidP="009A3195">
      <w:pPr>
        <w:pStyle w:val="heading10"/>
      </w:pPr>
      <w:r>
        <w:rPr>
          <w:rStyle w:val="Strong"/>
          <w:rFonts w:eastAsiaTheme="majorEastAsia"/>
        </w:rPr>
        <w:lastRenderedPageBreak/>
        <w:t>Introduction</w:t>
      </w:r>
      <w:bookmarkEnd w:id="13"/>
    </w:p>
    <w:p w14:paraId="552271CE" w14:textId="77777777" w:rsidR="00FE3C7E" w:rsidRDefault="00FE3C7E" w:rsidP="00FE3C7E">
      <w:pPr>
        <w:pStyle w:val="font-claude-response-body"/>
      </w:pPr>
      <w:r>
        <w:t>System Modelling and Design is the phase in software engineering where abstract requirements are transformed into concrete, implementable blueprints. Having established in Task 2 what the system must do through surveys, brainstorming, and reverse engineering, and having rigorously analysed, prioritised, and validated those requirements in Task 3, this phase answers the next critical question which is how exactly will the system be built?</w:t>
      </w:r>
    </w:p>
    <w:p w14:paraId="2574BC16" w14:textId="77777777" w:rsidR="00FE3C7E" w:rsidRDefault="00FE3C7E" w:rsidP="00FE3C7E">
      <w:pPr>
        <w:pStyle w:val="font-claude-response-body"/>
      </w:pPr>
      <w:r>
        <w:t>The QoE Mobile Network Monitoring Application is a non-trivial system. It must operate silently in the background on two distinct mobile platforms, collect sensitive network and location data under strict privacy constraints, survive periods of complete network absence and recover without data loss, deliver real-time value to individual subscribers while simultaneously feeding accumulated intelligence to telecom operators, and do all of this without meaningfully draining the user's battery or mobile data. No single diagram or model can capture that complexity in full. This is why system modelling employs multiple complementary views, each demonstrating a different dimension of the architecture.</w:t>
      </w:r>
    </w:p>
    <w:p w14:paraId="0A606014" w14:textId="77777777" w:rsidR="00FE3C7E" w:rsidRDefault="00FE3C7E" w:rsidP="00FE3C7E">
      <w:pPr>
        <w:pStyle w:val="font-claude-response-body"/>
      </w:pPr>
      <w:r>
        <w:t>This report presents six formally structured system models, each selected for a specific purpose. The Context Diagram defines the system boundary and identifies every external entity the system interacts with. The Level 0 Data Flow Diagram opens the system and reveals its major internal processes and the data flows connecting them. The Use Case Diagram reframes the system from the actor's perspective, mapping every interaction a subscriber, operator, engineer, or automated process can have with the system. The Sequence Diagram traces the precise message-by-message execution of the core system workflow, from the moment a user opens the app through to data collection, local storage, quality evaluation, push notification, and backend synchronisation. The Class Diagram defines the object-oriented structure of the codebase, specifying every class, its attributes, its methods, and its relationships with other classes. Finally, the Deployment Diagram maps all software components to their physical infrastructure, specifying the hardware nodes, communication protocols, and security mechanisms that will host the live system.Every design decision documented in this report is based on the validated requirements we got  from Task 3 and taken together, the six models produced in this report form a complete, internally consistent, and fully traceable system design that the development team can carry directly into implementation.</w:t>
      </w:r>
    </w:p>
    <w:p w14:paraId="2E5288B4" w14:textId="77777777" w:rsidR="00AF6D44" w:rsidRDefault="00AF6D44" w:rsidP="00AF6D44">
      <w:r>
        <w:br w:type="page"/>
      </w:r>
    </w:p>
    <w:p w14:paraId="2F532607" w14:textId="77777777" w:rsidR="00AF6D44" w:rsidRDefault="00F316DE" w:rsidP="00AF6D44">
      <w:pPr>
        <w:pStyle w:val="heading10"/>
        <w:pBdr>
          <w:bottom w:val="single" w:sz="4" w:space="6" w:color="1565C0"/>
        </w:pBdr>
        <w:rPr>
          <w:color w:val="auto"/>
        </w:rPr>
      </w:pPr>
      <w:bookmarkStart w:id="14" w:name="_Toc230697033"/>
      <w:r>
        <w:rPr>
          <w:color w:val="auto"/>
        </w:rPr>
        <w:lastRenderedPageBreak/>
        <w:t>1. CONTEXT DIAGRAM</w:t>
      </w:r>
      <w:bookmarkEnd w:id="14"/>
    </w:p>
    <w:p w14:paraId="23E69CB5" w14:textId="77777777" w:rsidR="00AF6D44" w:rsidRDefault="00F316DE" w:rsidP="00AF6D44">
      <w:pPr>
        <w:pStyle w:val="heading20"/>
        <w:rPr>
          <w:color w:val="auto"/>
        </w:rPr>
      </w:pPr>
      <w:bookmarkStart w:id="15" w:name="_Toc230697034"/>
      <w:r>
        <w:rPr>
          <w:color w:val="auto"/>
        </w:rPr>
        <w:t>1.1 Overview</w:t>
      </w:r>
      <w:bookmarkEnd w:id="15"/>
    </w:p>
    <w:p w14:paraId="61168E24" w14:textId="77777777" w:rsidR="00AF6D44" w:rsidRDefault="00AF6D44" w:rsidP="00AF6D44">
      <w:pPr>
        <w:spacing w:before="80" w:after="100" w:line="320" w:lineRule="auto"/>
        <w:jc w:val="both"/>
      </w:pPr>
      <w:r>
        <w:rPr>
          <w:rFonts w:ascii="Arial" w:eastAsia="Arial" w:hAnsi="Arial" w:cs="Arial"/>
          <w:sz w:val="22"/>
          <w:szCs w:val="22"/>
        </w:rPr>
        <w:t>The Context Diagram represents the QoE Mobile Network Monitoring Application as a single, atomic process surrounded by all external entities that interact with it. At this level of abstraction, no internal detail is shown; the focus is entirely on the system’s boundary and its interfaces with the outside world. The diagram answers the fundamental question of who or what interacts with the system, and what data is exchanged?</w:t>
      </w:r>
    </w:p>
    <w:p w14:paraId="3957D25F" w14:textId="77777777" w:rsidR="00AF6D44" w:rsidRDefault="00AF6D44" w:rsidP="00AF6D44"/>
    <w:p w14:paraId="792E5170" w14:textId="77777777" w:rsidR="00AF6D44" w:rsidRDefault="00F316DE" w:rsidP="00AF6D44">
      <w:pPr>
        <w:pStyle w:val="heading20"/>
        <w:rPr>
          <w:color w:val="auto"/>
        </w:rPr>
      </w:pPr>
      <w:bookmarkStart w:id="16" w:name="_Toc230697035"/>
      <w:r>
        <w:rPr>
          <w:color w:val="auto"/>
        </w:rPr>
        <w:t>1.2 External Entities</w:t>
      </w:r>
      <w:bookmarkEnd w:id="16"/>
    </w:p>
    <w:p w14:paraId="00F7281B" w14:textId="77777777" w:rsidR="00AF6D44" w:rsidRDefault="00AF6D44" w:rsidP="00AF6D44">
      <w:pPr>
        <w:spacing w:before="80" w:after="100" w:line="320" w:lineRule="auto"/>
        <w:jc w:val="both"/>
      </w:pPr>
      <w:r>
        <w:rPr>
          <w:rFonts w:ascii="Arial" w:eastAsia="Arial" w:hAnsi="Arial" w:cs="Arial"/>
          <w:sz w:val="22"/>
          <w:szCs w:val="22"/>
        </w:rPr>
        <w:t>Four external entities were identified from the SRS stakeholder analysis:</w:t>
      </w:r>
    </w:p>
    <w:p w14:paraId="24CA555F" w14:textId="77777777" w:rsidR="00AF6D44" w:rsidRDefault="00AF6D44" w:rsidP="00AF6D4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000"/>
        <w:gridCol w:w="3626"/>
      </w:tblGrid>
      <w:tr w:rsidR="00AF6D44" w14:paraId="6F1D9362" w14:textId="77777777" w:rsidTr="004C7D50">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0139F4E2" w14:textId="77777777" w:rsidR="00AF6D44" w:rsidRDefault="00AF6D44" w:rsidP="004C7D50">
            <w:pPr>
              <w:jc w:val="center"/>
              <w:rPr>
                <w:b/>
                <w:bCs/>
                <w:sz w:val="21"/>
                <w:szCs w:val="21"/>
              </w:rPr>
            </w:pPr>
            <w:r>
              <w:rPr>
                <w:rFonts w:ascii="Arial" w:eastAsia="Arial" w:hAnsi="Arial" w:cs="Arial"/>
                <w:b/>
                <w:bCs/>
                <w:sz w:val="21"/>
                <w:szCs w:val="21"/>
              </w:rPr>
              <w:t>Entity</w:t>
            </w:r>
          </w:p>
        </w:tc>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27743923" w14:textId="77777777" w:rsidR="00AF6D44" w:rsidRDefault="00AF6D44" w:rsidP="004C7D50">
            <w:pPr>
              <w:jc w:val="center"/>
              <w:rPr>
                <w:b/>
                <w:bCs/>
                <w:sz w:val="21"/>
                <w:szCs w:val="21"/>
              </w:rPr>
            </w:pPr>
            <w:r>
              <w:rPr>
                <w:rFonts w:ascii="Arial" w:eastAsia="Arial" w:hAnsi="Arial" w:cs="Arial"/>
                <w:b/>
                <w:bCs/>
                <w:sz w:val="21"/>
                <w:szCs w:val="21"/>
              </w:rPr>
              <w:t>Type</w:t>
            </w:r>
          </w:p>
        </w:tc>
        <w:tc>
          <w:tcPr>
            <w:tcW w:w="36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30C0CA4C" w14:textId="77777777" w:rsidR="00AF6D44" w:rsidRDefault="00AF6D44" w:rsidP="004C7D50">
            <w:pPr>
              <w:jc w:val="center"/>
              <w:rPr>
                <w:b/>
                <w:bCs/>
                <w:sz w:val="21"/>
                <w:szCs w:val="21"/>
              </w:rPr>
            </w:pPr>
            <w:r>
              <w:rPr>
                <w:rFonts w:ascii="Arial" w:eastAsia="Arial" w:hAnsi="Arial" w:cs="Arial"/>
                <w:b/>
                <w:bCs/>
                <w:sz w:val="21"/>
                <w:szCs w:val="21"/>
              </w:rPr>
              <w:t>Interaction with system</w:t>
            </w:r>
          </w:p>
        </w:tc>
      </w:tr>
      <w:tr w:rsidR="00AF6D44" w14:paraId="75A9B810" w14:textId="77777777" w:rsidTr="004C7D50">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CAC0545" w14:textId="77777777" w:rsidR="00AF6D44" w:rsidRDefault="00AF6D44" w:rsidP="004C7D50">
            <w:pPr>
              <w:rPr>
                <w:sz w:val="21"/>
                <w:szCs w:val="21"/>
              </w:rPr>
            </w:pPr>
            <w:r>
              <w:rPr>
                <w:rFonts w:ascii="Arial" w:eastAsia="Arial" w:hAnsi="Arial" w:cs="Arial"/>
                <w:sz w:val="21"/>
                <w:szCs w:val="21"/>
              </w:rPr>
              <w:t>Mobile User (Subscriber)</w:t>
            </w:r>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E530CD8" w14:textId="77777777" w:rsidR="00AF6D44" w:rsidRDefault="00AF6D44" w:rsidP="004C7D50">
            <w:pPr>
              <w:rPr>
                <w:sz w:val="21"/>
                <w:szCs w:val="21"/>
              </w:rPr>
            </w:pPr>
            <w:r>
              <w:rPr>
                <w:rFonts w:ascii="Arial" w:eastAsia="Arial" w:hAnsi="Arial" w:cs="Arial"/>
                <w:sz w:val="21"/>
                <w:szCs w:val="21"/>
              </w:rPr>
              <w:t>Primary user</w:t>
            </w:r>
          </w:p>
        </w:tc>
        <w:tc>
          <w:tcPr>
            <w:tcW w:w="36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320A012" w14:textId="77777777" w:rsidR="00AF6D44" w:rsidRDefault="00F316DE" w:rsidP="004C7D50">
            <w:pPr>
              <w:rPr>
                <w:sz w:val="21"/>
                <w:szCs w:val="21"/>
              </w:rPr>
            </w:pPr>
            <w:r>
              <w:rPr>
                <w:rFonts w:ascii="Arial" w:eastAsia="Arial" w:hAnsi="Arial" w:cs="Arial"/>
                <w:sz w:val="21"/>
                <w:szCs w:val="21"/>
              </w:rPr>
              <w:t>Provides feedback and settings, receives live dashboard and push alerts.</w:t>
            </w:r>
          </w:p>
        </w:tc>
      </w:tr>
      <w:tr w:rsidR="00AF6D44" w14:paraId="2F65223C" w14:textId="77777777" w:rsidTr="004C7D50">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B0742BD" w14:textId="77777777" w:rsidR="00AF6D44" w:rsidRDefault="00AF6D44" w:rsidP="004C7D50">
            <w:pPr>
              <w:rPr>
                <w:sz w:val="21"/>
                <w:szCs w:val="21"/>
              </w:rPr>
            </w:pPr>
            <w:r>
              <w:rPr>
                <w:rFonts w:ascii="Arial" w:eastAsia="Arial" w:hAnsi="Arial" w:cs="Arial"/>
                <w:sz w:val="21"/>
                <w:szCs w:val="21"/>
              </w:rPr>
              <w:t>GPS / OS APIs</w:t>
            </w:r>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0980921" w14:textId="77777777" w:rsidR="00AF6D44" w:rsidRDefault="00AF6D44" w:rsidP="004C7D50">
            <w:pPr>
              <w:rPr>
                <w:sz w:val="21"/>
                <w:szCs w:val="21"/>
              </w:rPr>
            </w:pPr>
            <w:r>
              <w:rPr>
                <w:rFonts w:ascii="Arial" w:eastAsia="Arial" w:hAnsi="Arial" w:cs="Arial"/>
                <w:sz w:val="21"/>
                <w:szCs w:val="21"/>
              </w:rPr>
              <w:t>Platform interface</w:t>
            </w:r>
          </w:p>
        </w:tc>
        <w:tc>
          <w:tcPr>
            <w:tcW w:w="36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3A300DE" w14:textId="77777777" w:rsidR="00AF6D44" w:rsidRDefault="00AF6D44" w:rsidP="004C7D50">
            <w:pPr>
              <w:rPr>
                <w:sz w:val="21"/>
                <w:szCs w:val="21"/>
              </w:rPr>
            </w:pPr>
            <w:r>
              <w:rPr>
                <w:rFonts w:ascii="Arial" w:eastAsia="Arial" w:hAnsi="Arial" w:cs="Arial"/>
                <w:sz w:val="21"/>
                <w:szCs w:val="21"/>
              </w:rPr>
              <w:t>Supplies raw network signal data and GPS location to the application.</w:t>
            </w:r>
          </w:p>
        </w:tc>
      </w:tr>
      <w:tr w:rsidR="00AF6D44" w14:paraId="12B08E5A" w14:textId="77777777" w:rsidTr="004C7D50">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5DF2C9D" w14:textId="77777777" w:rsidR="00AF6D44" w:rsidRDefault="00AF6D44" w:rsidP="004C7D50">
            <w:pPr>
              <w:rPr>
                <w:sz w:val="21"/>
                <w:szCs w:val="21"/>
              </w:rPr>
            </w:pPr>
            <w:r>
              <w:rPr>
                <w:rFonts w:ascii="Arial" w:eastAsia="Arial" w:hAnsi="Arial" w:cs="Arial"/>
                <w:sz w:val="21"/>
                <w:szCs w:val="21"/>
              </w:rPr>
              <w:t>Backend Server (REST API)</w:t>
            </w:r>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DBF748D" w14:textId="77777777" w:rsidR="00AF6D44" w:rsidRDefault="00AF6D44" w:rsidP="004C7D50">
            <w:pPr>
              <w:rPr>
                <w:sz w:val="21"/>
                <w:szCs w:val="21"/>
              </w:rPr>
            </w:pPr>
            <w:r>
              <w:rPr>
                <w:rFonts w:ascii="Arial" w:eastAsia="Arial" w:hAnsi="Arial" w:cs="Arial"/>
                <w:sz w:val="21"/>
                <w:szCs w:val="21"/>
              </w:rPr>
              <w:t>External server</w:t>
            </w:r>
          </w:p>
        </w:tc>
        <w:tc>
          <w:tcPr>
            <w:tcW w:w="36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4E7262E" w14:textId="77777777" w:rsidR="00AF6D44" w:rsidRDefault="00AF6D44" w:rsidP="004C7D50">
            <w:pPr>
              <w:rPr>
                <w:sz w:val="21"/>
                <w:szCs w:val="21"/>
              </w:rPr>
            </w:pPr>
            <w:r>
              <w:rPr>
                <w:rFonts w:ascii="Arial" w:eastAsia="Arial" w:hAnsi="Arial" w:cs="Arial"/>
                <w:sz w:val="21"/>
                <w:szCs w:val="21"/>
              </w:rPr>
              <w:t>Receives uploaded metric batches and QoE ratings; returns historical records.</w:t>
            </w:r>
          </w:p>
        </w:tc>
      </w:tr>
      <w:tr w:rsidR="00AF6D44" w14:paraId="1A37F9AB" w14:textId="77777777" w:rsidTr="004C7D50">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1A51CBCB" w14:textId="77777777" w:rsidR="00AF6D44" w:rsidRDefault="00AF6D44" w:rsidP="004C7D50">
            <w:pPr>
              <w:rPr>
                <w:sz w:val="21"/>
                <w:szCs w:val="21"/>
              </w:rPr>
            </w:pPr>
            <w:r>
              <w:rPr>
                <w:rFonts w:ascii="Arial" w:eastAsia="Arial" w:hAnsi="Arial" w:cs="Arial"/>
                <w:sz w:val="21"/>
                <w:szCs w:val="21"/>
              </w:rPr>
              <w:t>Telecom Operator (MTN, Orange, CAMTEL)</w:t>
            </w:r>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F03EDF5" w14:textId="77777777" w:rsidR="00AF6D44" w:rsidRDefault="00AF6D44" w:rsidP="004C7D50">
            <w:pPr>
              <w:rPr>
                <w:sz w:val="21"/>
                <w:szCs w:val="21"/>
              </w:rPr>
            </w:pPr>
            <w:r>
              <w:rPr>
                <w:rFonts w:ascii="Arial" w:eastAsia="Arial" w:hAnsi="Arial" w:cs="Arial"/>
                <w:sz w:val="21"/>
                <w:szCs w:val="21"/>
              </w:rPr>
              <w:t>Secondary consumer</w:t>
            </w:r>
          </w:p>
        </w:tc>
        <w:tc>
          <w:tcPr>
            <w:tcW w:w="36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4CCA738" w14:textId="77777777" w:rsidR="00AF6D44" w:rsidRDefault="00AF6D44" w:rsidP="004C7D50">
            <w:pPr>
              <w:rPr>
                <w:sz w:val="21"/>
                <w:szCs w:val="21"/>
              </w:rPr>
            </w:pPr>
            <w:r>
              <w:rPr>
                <w:rFonts w:ascii="Arial" w:eastAsia="Arial" w:hAnsi="Arial" w:cs="Arial"/>
                <w:sz w:val="21"/>
                <w:szCs w:val="21"/>
              </w:rPr>
              <w:t>Receives aggregated network coverage reports generated by the backend.</w:t>
            </w:r>
          </w:p>
        </w:tc>
      </w:tr>
    </w:tbl>
    <w:p w14:paraId="7071E54B" w14:textId="77777777" w:rsidR="00AF6D44" w:rsidRDefault="00F316DE" w:rsidP="00AF6D44">
      <w:pPr>
        <w:spacing w:before="80" w:after="200"/>
        <w:jc w:val="center"/>
        <w:rPr>
          <w:i/>
          <w:iCs/>
        </w:rPr>
      </w:pPr>
      <w:r>
        <w:rPr>
          <w:rFonts w:ascii="Arial" w:eastAsia="Arial" w:hAnsi="Arial" w:cs="Arial"/>
          <w:i/>
          <w:iCs/>
        </w:rPr>
        <w:t>Table 1:  External entities in the context diagram</w:t>
      </w:r>
    </w:p>
    <w:p w14:paraId="5C7655B8" w14:textId="77777777" w:rsidR="00F316DE" w:rsidRDefault="00F316DE" w:rsidP="00AF6D44">
      <w:pPr>
        <w:pStyle w:val="heading20"/>
        <w:rPr>
          <w:color w:val="auto"/>
        </w:rPr>
      </w:pPr>
    </w:p>
    <w:p w14:paraId="42C36E34" w14:textId="77777777" w:rsidR="00F316DE" w:rsidRDefault="00F316DE" w:rsidP="00AF6D44">
      <w:pPr>
        <w:pStyle w:val="heading20"/>
        <w:rPr>
          <w:color w:val="auto"/>
        </w:rPr>
      </w:pPr>
    </w:p>
    <w:p w14:paraId="5E678C1E" w14:textId="77777777" w:rsidR="00F316DE" w:rsidRDefault="00F316DE" w:rsidP="00AF6D44">
      <w:pPr>
        <w:pStyle w:val="heading20"/>
        <w:rPr>
          <w:color w:val="auto"/>
        </w:rPr>
      </w:pPr>
    </w:p>
    <w:p w14:paraId="457742D3" w14:textId="77777777" w:rsidR="00F316DE" w:rsidRDefault="00F316DE" w:rsidP="00AF6D44">
      <w:pPr>
        <w:pStyle w:val="heading20"/>
        <w:rPr>
          <w:color w:val="auto"/>
        </w:rPr>
      </w:pPr>
    </w:p>
    <w:p w14:paraId="0B4B7006" w14:textId="77777777" w:rsidR="00F316DE" w:rsidRDefault="00F316DE" w:rsidP="00AF6D44">
      <w:pPr>
        <w:pStyle w:val="heading20"/>
        <w:rPr>
          <w:color w:val="auto"/>
        </w:rPr>
      </w:pPr>
    </w:p>
    <w:p w14:paraId="681541B6" w14:textId="77777777" w:rsidR="00F316DE" w:rsidRDefault="00F316DE" w:rsidP="00AF6D44">
      <w:pPr>
        <w:pStyle w:val="heading20"/>
        <w:rPr>
          <w:color w:val="auto"/>
        </w:rPr>
      </w:pPr>
    </w:p>
    <w:p w14:paraId="1286D16A" w14:textId="77777777" w:rsidR="00F316DE" w:rsidRDefault="00F316DE" w:rsidP="00AF6D44">
      <w:pPr>
        <w:pStyle w:val="heading20"/>
        <w:rPr>
          <w:color w:val="auto"/>
        </w:rPr>
      </w:pPr>
    </w:p>
    <w:p w14:paraId="591C915E" w14:textId="77777777" w:rsidR="00F316DE" w:rsidRDefault="00F316DE" w:rsidP="00AF6D44">
      <w:pPr>
        <w:pStyle w:val="heading20"/>
        <w:rPr>
          <w:color w:val="auto"/>
        </w:rPr>
      </w:pPr>
    </w:p>
    <w:p w14:paraId="3801B664" w14:textId="77777777" w:rsidR="00F316DE" w:rsidRDefault="00F316DE" w:rsidP="00AF6D44">
      <w:pPr>
        <w:pStyle w:val="heading20"/>
        <w:rPr>
          <w:color w:val="auto"/>
        </w:rPr>
      </w:pPr>
    </w:p>
    <w:p w14:paraId="34BEDBBE" w14:textId="77777777" w:rsidR="00AF6D44" w:rsidRDefault="00F316DE" w:rsidP="00AF6D44">
      <w:pPr>
        <w:pStyle w:val="heading20"/>
        <w:rPr>
          <w:color w:val="auto"/>
        </w:rPr>
      </w:pPr>
      <w:bookmarkStart w:id="17" w:name="_Toc230697036"/>
      <w:r>
        <w:rPr>
          <w:color w:val="auto"/>
        </w:rPr>
        <w:lastRenderedPageBreak/>
        <w:t>1.3 Diagram</w:t>
      </w:r>
      <w:bookmarkEnd w:id="17"/>
    </w:p>
    <w:p w14:paraId="1900D175" w14:textId="77777777" w:rsidR="00AF6D44" w:rsidRDefault="00B64C01" w:rsidP="00AF6D44">
      <w:pPr>
        <w:spacing w:before="80" w:after="200"/>
        <w:jc w:val="center"/>
        <w:rPr>
          <w:i/>
          <w:iCs/>
        </w:rPr>
      </w:pPr>
      <w:r>
        <w:rPr>
          <w:rFonts w:ascii="Arial" w:eastAsia="Arial" w:hAnsi="Arial" w:cs="Arial"/>
          <w:i/>
          <w:iCs/>
          <w:noProof/>
        </w:rPr>
        <w:drawing>
          <wp:inline distT="0" distB="0" distL="0" distR="0" wp14:anchorId="75A6DAD5" wp14:editId="1D2608E7">
            <wp:extent cx="5943600" cy="407924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4079240"/>
                    </a:xfrm>
                    <a:prstGeom prst="rect">
                      <a:avLst/>
                    </a:prstGeom>
                  </pic:spPr>
                </pic:pic>
              </a:graphicData>
            </a:graphic>
          </wp:inline>
        </w:drawing>
      </w:r>
      <w:r>
        <w:rPr>
          <w:rFonts w:ascii="Arial" w:eastAsia="Arial" w:hAnsi="Arial" w:cs="Arial"/>
          <w:i/>
          <w:iCs/>
        </w:rPr>
        <w:t>Figure 1, Context Diagram: QoE Mobile Network Monitoring Application</w:t>
      </w:r>
    </w:p>
    <w:p w14:paraId="4F702947" w14:textId="77777777" w:rsidR="00AF6D44" w:rsidRDefault="00AF6D44" w:rsidP="00AF6D44"/>
    <w:p w14:paraId="1CEC7657" w14:textId="77777777" w:rsidR="00AF6D44" w:rsidRDefault="00F316DE" w:rsidP="00AF6D44">
      <w:pPr>
        <w:pStyle w:val="heading20"/>
        <w:rPr>
          <w:color w:val="auto"/>
        </w:rPr>
      </w:pPr>
      <w:bookmarkStart w:id="18" w:name="_Toc230697037"/>
      <w:r>
        <w:rPr>
          <w:color w:val="auto"/>
        </w:rPr>
        <w:t>1.4 Data Flow Description</w:t>
      </w:r>
      <w:bookmarkEnd w:id="18"/>
    </w:p>
    <w:p w14:paraId="3684B083" w14:textId="77777777" w:rsidR="00AF6D44" w:rsidRDefault="00AF6D44" w:rsidP="00AF6D44">
      <w:pPr>
        <w:spacing w:before="80" w:after="100" w:line="320" w:lineRule="auto"/>
        <w:jc w:val="both"/>
      </w:pPr>
      <w:r>
        <w:rPr>
          <w:rFonts w:ascii="Arial" w:eastAsia="Arial" w:hAnsi="Arial" w:cs="Arial"/>
          <w:sz w:val="22"/>
          <w:szCs w:val="22"/>
        </w:rPr>
        <w:t>The following flows cross the system boundary:</w:t>
      </w:r>
    </w:p>
    <w:p w14:paraId="1B746151" w14:textId="77777777" w:rsidR="00AF6D44" w:rsidRDefault="00F316DE" w:rsidP="00AF6D44">
      <w:pPr>
        <w:pStyle w:val="ListParagraph"/>
        <w:numPr>
          <w:ilvl w:val="0"/>
          <w:numId w:val="11"/>
        </w:numPr>
        <w:spacing w:before="40" w:after="40" w:line="300" w:lineRule="auto"/>
        <w:contextualSpacing w:val="0"/>
      </w:pPr>
      <w:r>
        <w:rPr>
          <w:rFonts w:ascii="Arial" w:eastAsia="Arial" w:hAnsi="Arial" w:cs="Arial"/>
          <w:b/>
          <w:sz w:val="22"/>
          <w:szCs w:val="22"/>
        </w:rPr>
        <w:t>GPS / OS APIs to System:</w:t>
      </w:r>
      <w:r>
        <w:rPr>
          <w:rFonts w:ascii="Arial" w:eastAsia="Arial" w:hAnsi="Arial" w:cs="Arial"/>
          <w:sz w:val="22"/>
          <w:szCs w:val="22"/>
        </w:rPr>
        <w:t xml:space="preserve"> Raw network signal metrics and GPS location coordinates are fed continuously into the application via platform APIs (TelephonyManager on Android, CoreTelephony on iOS).</w:t>
      </w:r>
    </w:p>
    <w:p w14:paraId="5AC61E17" w14:textId="77777777" w:rsidR="00AF6D44" w:rsidRDefault="00F316DE" w:rsidP="00AF6D44">
      <w:pPr>
        <w:pStyle w:val="ListParagraph"/>
        <w:numPr>
          <w:ilvl w:val="0"/>
          <w:numId w:val="11"/>
        </w:numPr>
        <w:spacing w:before="40" w:after="40" w:line="300" w:lineRule="auto"/>
        <w:contextualSpacing w:val="0"/>
      </w:pPr>
      <w:r>
        <w:rPr>
          <w:rFonts w:ascii="Arial" w:eastAsia="Arial" w:hAnsi="Arial" w:cs="Arial"/>
          <w:b/>
          <w:sz w:val="22"/>
          <w:szCs w:val="22"/>
        </w:rPr>
        <w:t>Mobile User to System:</w:t>
      </w:r>
      <w:r>
        <w:rPr>
          <w:rFonts w:ascii="Arial" w:eastAsia="Arial" w:hAnsi="Arial" w:cs="Arial"/>
          <w:sz w:val="22"/>
          <w:szCs w:val="22"/>
        </w:rPr>
        <w:t xml:space="preserve"> The subscriber provides QoE feedback ratings and adjusts application settings including notification thresholds and data collection preferences.</w:t>
      </w:r>
    </w:p>
    <w:p w14:paraId="7D7D4500" w14:textId="77777777" w:rsidR="00AF6D44" w:rsidRDefault="00F316DE" w:rsidP="00AF6D44">
      <w:pPr>
        <w:pStyle w:val="ListParagraph"/>
        <w:numPr>
          <w:ilvl w:val="0"/>
          <w:numId w:val="11"/>
        </w:numPr>
        <w:spacing w:before="40" w:after="40" w:line="300" w:lineRule="auto"/>
        <w:contextualSpacing w:val="0"/>
      </w:pPr>
      <w:r>
        <w:rPr>
          <w:rFonts w:ascii="Arial" w:eastAsia="Arial" w:hAnsi="Arial" w:cs="Arial"/>
          <w:b/>
          <w:sz w:val="22"/>
          <w:szCs w:val="22"/>
        </w:rPr>
        <w:t>System to Mobile User:</w:t>
      </w:r>
      <w:r>
        <w:rPr>
          <w:rFonts w:ascii="Arial" w:eastAsia="Arial" w:hAnsi="Arial" w:cs="Arial"/>
          <w:sz w:val="22"/>
          <w:szCs w:val="22"/>
        </w:rPr>
        <w:t xml:space="preserve"> The application returns the live network performance dashboard and delivers push notifications when quality drops below configured thresholds.</w:t>
      </w:r>
    </w:p>
    <w:p w14:paraId="49CCF960" w14:textId="77777777" w:rsidR="00AF6D44" w:rsidRDefault="00F316DE" w:rsidP="00AF6D44">
      <w:pPr>
        <w:pStyle w:val="ListParagraph"/>
        <w:numPr>
          <w:ilvl w:val="0"/>
          <w:numId w:val="11"/>
        </w:numPr>
        <w:spacing w:before="40" w:after="40" w:line="300" w:lineRule="auto"/>
        <w:contextualSpacing w:val="0"/>
      </w:pPr>
      <w:r>
        <w:rPr>
          <w:rFonts w:ascii="Arial" w:eastAsia="Arial" w:hAnsi="Arial" w:cs="Arial"/>
          <w:b/>
          <w:sz w:val="22"/>
          <w:szCs w:val="22"/>
        </w:rPr>
        <w:t>System to Backend Server:</w:t>
      </w:r>
      <w:r>
        <w:rPr>
          <w:rFonts w:ascii="Arial" w:eastAsia="Arial" w:hAnsi="Arial" w:cs="Arial"/>
          <w:sz w:val="22"/>
          <w:szCs w:val="22"/>
        </w:rPr>
        <w:t xml:space="preserve"> Batched metric records and QoE ratings are uploaded to the backend REST API over HTTPS.</w:t>
      </w:r>
    </w:p>
    <w:p w14:paraId="5787B2C3" w14:textId="77777777" w:rsidR="00AF6D44" w:rsidRDefault="00F316DE" w:rsidP="00AF6D44">
      <w:pPr>
        <w:pStyle w:val="ListParagraph"/>
        <w:numPr>
          <w:ilvl w:val="0"/>
          <w:numId w:val="11"/>
        </w:numPr>
        <w:spacing w:before="40" w:after="40" w:line="300" w:lineRule="auto"/>
        <w:contextualSpacing w:val="0"/>
      </w:pPr>
      <w:r>
        <w:rPr>
          <w:rFonts w:ascii="Arial" w:eastAsia="Arial" w:hAnsi="Arial" w:cs="Arial"/>
          <w:b/>
          <w:sz w:val="22"/>
          <w:szCs w:val="22"/>
        </w:rPr>
        <w:t>Backend Server to System:</w:t>
      </w:r>
      <w:r>
        <w:rPr>
          <w:rFonts w:ascii="Arial" w:eastAsia="Arial" w:hAnsi="Arial" w:cs="Arial"/>
          <w:sz w:val="22"/>
          <w:szCs w:val="22"/>
        </w:rPr>
        <w:t xml:space="preserve"> Aggregated historical performance records are returned to the application on request.</w:t>
      </w:r>
    </w:p>
    <w:p w14:paraId="0BE1C958" w14:textId="77777777" w:rsidR="00AF6D44" w:rsidRDefault="00F316DE" w:rsidP="00AF6D44">
      <w:pPr>
        <w:pStyle w:val="ListParagraph"/>
        <w:numPr>
          <w:ilvl w:val="0"/>
          <w:numId w:val="11"/>
        </w:numPr>
        <w:spacing w:before="40" w:after="40" w:line="300" w:lineRule="auto"/>
        <w:contextualSpacing w:val="0"/>
      </w:pPr>
      <w:r>
        <w:rPr>
          <w:rFonts w:ascii="Arial" w:eastAsia="Arial" w:hAnsi="Arial" w:cs="Arial"/>
          <w:b/>
          <w:sz w:val="22"/>
          <w:szCs w:val="22"/>
        </w:rPr>
        <w:t>Backend Server to Telecom Operator:</w:t>
      </w:r>
      <w:r>
        <w:rPr>
          <w:rFonts w:ascii="Arial" w:eastAsia="Arial" w:hAnsi="Arial" w:cs="Arial"/>
          <w:sz w:val="22"/>
          <w:szCs w:val="22"/>
        </w:rPr>
        <w:t xml:space="preserve"> The backend generates and forwards network coverage reports to telecom operators for infrastructure planning.</w:t>
      </w:r>
    </w:p>
    <w:p w14:paraId="6FF5FB06" w14:textId="77777777" w:rsidR="00AF6D44" w:rsidRDefault="00AF6D44" w:rsidP="00AF6D44">
      <w:r>
        <w:br w:type="page"/>
      </w:r>
    </w:p>
    <w:p w14:paraId="4AAC0F03" w14:textId="1A3337AF" w:rsidR="00AF6D44" w:rsidRDefault="008E456B" w:rsidP="002624D5">
      <w:pPr>
        <w:pStyle w:val="heading20"/>
      </w:pPr>
      <w:bookmarkStart w:id="19" w:name="_Toc230697038"/>
      <w:r>
        <w:lastRenderedPageBreak/>
        <w:t>1.5 Level 0 Data Flow Diagram (DFD)</w:t>
      </w:r>
      <w:bookmarkEnd w:id="19"/>
    </w:p>
    <w:p w14:paraId="45C8CD6A" w14:textId="65340562" w:rsidR="00AF6D44" w:rsidRPr="002624D5" w:rsidRDefault="008E456B" w:rsidP="002624D5">
      <w:pPr>
        <w:pStyle w:val="Heading2"/>
      </w:pPr>
      <w:bookmarkStart w:id="20" w:name="_Toc230697039"/>
      <w:r>
        <w:t>1.5.1 Overview</w:t>
      </w:r>
      <w:bookmarkEnd w:id="20"/>
    </w:p>
    <w:p w14:paraId="437D47DB" w14:textId="77777777" w:rsidR="00AF6D44" w:rsidRDefault="00AF6D44" w:rsidP="00AF6D44">
      <w:pPr>
        <w:spacing w:before="80" w:after="100" w:line="320" w:lineRule="auto"/>
        <w:jc w:val="both"/>
      </w:pPr>
      <w:r>
        <w:rPr>
          <w:rFonts w:ascii="Arial" w:eastAsia="Arial" w:hAnsi="Arial" w:cs="Arial"/>
          <w:sz w:val="22"/>
          <w:szCs w:val="22"/>
        </w:rPr>
        <w:t>The Level 0 DFD expands the context diagram by introducing a system boundary while still representing the application as a single high-level process. It retains the same four external entities from the context diagram but adds explicit representation of the system boundary and refines the data flow labels to be more precise. This diagram serves as the bridge between the context level and the fully decomposed Level 1 DFD.</w:t>
      </w:r>
    </w:p>
    <w:p w14:paraId="383A6910" w14:textId="77777777" w:rsidR="00AF6D44" w:rsidRDefault="00AF6D44" w:rsidP="00AF6D44"/>
    <w:p w14:paraId="33DD4FBF" w14:textId="2911228D" w:rsidR="00AF6D44" w:rsidRDefault="008E456B" w:rsidP="002624D5">
      <w:pPr>
        <w:pStyle w:val="Heading2"/>
      </w:pPr>
      <w:bookmarkStart w:id="21" w:name="_Toc230697040"/>
      <w:r>
        <w:t>1.5.2 Diagram</w:t>
      </w:r>
      <w:bookmarkEnd w:id="21"/>
    </w:p>
    <w:p w14:paraId="4C49306C" w14:textId="77777777" w:rsidR="00AF6D44" w:rsidRDefault="00B64C01" w:rsidP="00AF6D44">
      <w:pPr>
        <w:spacing w:before="80" w:after="200"/>
        <w:jc w:val="center"/>
        <w:rPr>
          <w:i/>
          <w:iCs/>
        </w:rPr>
      </w:pPr>
      <w:r>
        <w:rPr>
          <w:rFonts w:ascii="Arial" w:eastAsia="Arial" w:hAnsi="Arial" w:cs="Arial"/>
          <w:i/>
          <w:iCs/>
          <w:noProof/>
        </w:rPr>
        <w:drawing>
          <wp:inline distT="0" distB="0" distL="0" distR="0" wp14:anchorId="57305292" wp14:editId="73DC7DE8">
            <wp:extent cx="5943600" cy="39903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990340"/>
                    </a:xfrm>
                    <a:prstGeom prst="rect">
                      <a:avLst/>
                    </a:prstGeom>
                  </pic:spPr>
                </pic:pic>
              </a:graphicData>
            </a:graphic>
          </wp:inline>
        </w:drawing>
      </w:r>
      <w:r>
        <w:rPr>
          <w:rFonts w:ascii="Arial" w:eastAsia="Arial" w:hAnsi="Arial" w:cs="Arial"/>
          <w:i/>
          <w:iCs/>
        </w:rPr>
        <w:t>Figure 2, Level 0 DFD: QoE Mobile Network Monitoring Application</w:t>
      </w:r>
    </w:p>
    <w:p w14:paraId="2ED37780" w14:textId="77777777" w:rsidR="00AF6D44" w:rsidRDefault="00AF6D44" w:rsidP="00AF6D44"/>
    <w:p w14:paraId="019C424B" w14:textId="713DCA45" w:rsidR="00AF6D44" w:rsidRDefault="008E456B" w:rsidP="002624D5">
      <w:pPr>
        <w:pStyle w:val="Heading2"/>
      </w:pPr>
      <w:bookmarkStart w:id="22" w:name="_Toc230697041"/>
      <w:r>
        <w:t>1.5.3 Data Flow Description</w:t>
      </w:r>
      <w:bookmarkEnd w:id="22"/>
    </w:p>
    <w:p w14:paraId="62A7F416" w14:textId="77777777" w:rsidR="00AF6D44" w:rsidRDefault="00AF6D44" w:rsidP="00AF6D44">
      <w:pPr>
        <w:spacing w:before="80" w:after="100" w:line="320" w:lineRule="auto"/>
        <w:jc w:val="both"/>
      </w:pPr>
      <w:r>
        <w:rPr>
          <w:rFonts w:ascii="Arial" w:eastAsia="Arial" w:hAnsi="Arial" w:cs="Arial"/>
          <w:sz w:val="22"/>
          <w:szCs w:val="22"/>
        </w:rPr>
        <w:t>At Level 0 the same six data flows from the context diagram are present but described with greater specificity:</w:t>
      </w:r>
    </w:p>
    <w:p w14:paraId="604BDCB6" w14:textId="77777777" w:rsidR="00AF6D44" w:rsidRDefault="00CC03CD" w:rsidP="00AF6D44">
      <w:pPr>
        <w:pStyle w:val="ListParagraph"/>
        <w:numPr>
          <w:ilvl w:val="0"/>
          <w:numId w:val="11"/>
        </w:numPr>
        <w:spacing w:before="40" w:after="40" w:line="300" w:lineRule="auto"/>
        <w:contextualSpacing w:val="0"/>
      </w:pPr>
      <w:r>
        <w:rPr>
          <w:rFonts w:ascii="Arial" w:eastAsia="Arial" w:hAnsi="Arial" w:cs="Arial"/>
          <w:b/>
          <w:sz w:val="22"/>
          <w:szCs w:val="22"/>
        </w:rPr>
        <w:t>Network data, location to Process 0:</w:t>
      </w:r>
      <w:r>
        <w:rPr>
          <w:rFonts w:ascii="Arial" w:eastAsia="Arial" w:hAnsi="Arial" w:cs="Arial"/>
          <w:sz w:val="22"/>
          <w:szCs w:val="22"/>
        </w:rPr>
        <w:t xml:space="preserve"> The application receives real-time cellular signal measurements (RSRP, RSSI, SINR on Android; network type on iOS) and GPS coordinates from the device operating system.</w:t>
      </w:r>
    </w:p>
    <w:p w14:paraId="595F2CEC" w14:textId="77777777" w:rsidR="00AF6D44" w:rsidRDefault="00CC03CD" w:rsidP="00AF6D44">
      <w:pPr>
        <w:pStyle w:val="ListParagraph"/>
        <w:numPr>
          <w:ilvl w:val="0"/>
          <w:numId w:val="11"/>
        </w:numPr>
        <w:spacing w:before="40" w:after="40" w:line="300" w:lineRule="auto"/>
        <w:contextualSpacing w:val="0"/>
      </w:pPr>
      <w:r>
        <w:rPr>
          <w:rFonts w:ascii="Arial" w:eastAsia="Arial" w:hAnsi="Arial" w:cs="Arial"/>
          <w:b/>
          <w:sz w:val="22"/>
          <w:szCs w:val="22"/>
        </w:rPr>
        <w:t>Feedback, settings to Process 0:</w:t>
      </w:r>
      <w:r>
        <w:rPr>
          <w:rFonts w:ascii="Arial" w:eastAsia="Arial" w:hAnsi="Arial" w:cs="Arial"/>
          <w:sz w:val="22"/>
          <w:szCs w:val="22"/>
        </w:rPr>
        <w:t xml:space="preserve"> The mobile subscriber supplies star-rated QoE feedback and configuration preferences through the application interface.</w:t>
      </w:r>
    </w:p>
    <w:p w14:paraId="334B4EC6" w14:textId="77777777" w:rsidR="00AF6D44" w:rsidRDefault="00CC03CD" w:rsidP="00AF6D44">
      <w:pPr>
        <w:pStyle w:val="ListParagraph"/>
        <w:numPr>
          <w:ilvl w:val="0"/>
          <w:numId w:val="11"/>
        </w:numPr>
        <w:spacing w:before="40" w:after="40" w:line="300" w:lineRule="auto"/>
        <w:contextualSpacing w:val="0"/>
      </w:pPr>
      <w:r>
        <w:rPr>
          <w:rFonts w:ascii="Arial" w:eastAsia="Arial" w:hAnsi="Arial" w:cs="Arial"/>
          <w:b/>
          <w:sz w:val="22"/>
          <w:szCs w:val="22"/>
        </w:rPr>
        <w:t>Process 0 to Dashboard, alerts:</w:t>
      </w:r>
      <w:r>
        <w:rPr>
          <w:rFonts w:ascii="Arial" w:eastAsia="Arial" w:hAnsi="Arial" w:cs="Arial"/>
          <w:sz w:val="22"/>
          <w:szCs w:val="22"/>
        </w:rPr>
        <w:t xml:space="preserve"> The application returns a real-time metrics display and OS-level push notifications to the subscriber.</w:t>
      </w:r>
    </w:p>
    <w:p w14:paraId="6B19D120" w14:textId="77777777" w:rsidR="00AF6D44" w:rsidRDefault="00CC03CD" w:rsidP="00AF6D44">
      <w:pPr>
        <w:pStyle w:val="ListParagraph"/>
        <w:numPr>
          <w:ilvl w:val="0"/>
          <w:numId w:val="11"/>
        </w:numPr>
        <w:spacing w:before="40" w:after="40" w:line="300" w:lineRule="auto"/>
        <w:contextualSpacing w:val="0"/>
      </w:pPr>
      <w:r>
        <w:rPr>
          <w:rFonts w:ascii="Arial" w:eastAsia="Arial" w:hAnsi="Arial" w:cs="Arial"/>
          <w:b/>
          <w:sz w:val="22"/>
          <w:szCs w:val="22"/>
        </w:rPr>
        <w:lastRenderedPageBreak/>
        <w:t>Metric batch, ratings to Backend Server</w:t>
      </w:r>
      <w:r>
        <w:rPr>
          <w:rFonts w:ascii="Arial" w:eastAsia="Arial" w:hAnsi="Arial" w:cs="Arial"/>
          <w:sz w:val="22"/>
          <w:szCs w:val="22"/>
        </w:rPr>
        <w:t>: Compressed and timestamped metric records, together with QoE ratings, are uploaded as JSON payloads over TLS 1.2+ to the backend REST endpoint.</w:t>
      </w:r>
    </w:p>
    <w:p w14:paraId="5878B89A" w14:textId="77777777" w:rsidR="00AF6D44" w:rsidRDefault="00CC03CD" w:rsidP="00AF6D44">
      <w:pPr>
        <w:pStyle w:val="ListParagraph"/>
        <w:numPr>
          <w:ilvl w:val="0"/>
          <w:numId w:val="11"/>
        </w:numPr>
        <w:spacing w:before="40" w:after="40" w:line="300" w:lineRule="auto"/>
        <w:contextualSpacing w:val="0"/>
      </w:pPr>
      <w:r>
        <w:rPr>
          <w:rFonts w:ascii="Arial" w:eastAsia="Arial" w:hAnsi="Arial" w:cs="Arial"/>
          <w:b/>
          <w:sz w:val="22"/>
          <w:szCs w:val="22"/>
        </w:rPr>
        <w:t>History records to Process 0:</w:t>
      </w:r>
      <w:r>
        <w:rPr>
          <w:rFonts w:ascii="Arial" w:eastAsia="Arial" w:hAnsi="Arial" w:cs="Arial"/>
          <w:sz w:val="22"/>
          <w:szCs w:val="22"/>
        </w:rPr>
        <w:t xml:space="preserve"> The backend returns the authenticated user’s historical aggregated records for display in the performance history screen.</w:t>
      </w:r>
    </w:p>
    <w:p w14:paraId="2A4ECF14" w14:textId="77777777" w:rsidR="00AF6D44" w:rsidRPr="002624D5" w:rsidRDefault="00CC03CD" w:rsidP="00AF6D44">
      <w:pPr>
        <w:pStyle w:val="ListParagraph"/>
        <w:numPr>
          <w:ilvl w:val="0"/>
          <w:numId w:val="11"/>
        </w:numPr>
        <w:spacing w:before="40" w:after="40" w:line="300" w:lineRule="auto"/>
        <w:contextualSpacing w:val="0"/>
      </w:pPr>
      <w:r>
        <w:rPr>
          <w:rFonts w:ascii="Arial" w:eastAsia="Arial" w:hAnsi="Arial" w:cs="Arial"/>
          <w:b/>
          <w:sz w:val="22"/>
          <w:szCs w:val="22"/>
        </w:rPr>
        <w:t>Backend Server to Telecom Operator:</w:t>
      </w:r>
      <w:r>
        <w:rPr>
          <w:rFonts w:ascii="Arial" w:eastAsia="Arial" w:hAnsi="Arial" w:cs="Arial"/>
          <w:sz w:val="22"/>
          <w:szCs w:val="22"/>
        </w:rPr>
        <w:t xml:space="preserve"> The backend aggregates data from all participating devices and forwards coverage reports for network optimization.</w:t>
      </w:r>
    </w:p>
    <w:p w14:paraId="70C8F6CD" w14:textId="77777777" w:rsidR="002624D5" w:rsidRDefault="002624D5" w:rsidP="002624D5">
      <w:pPr>
        <w:pStyle w:val="ListParagraph"/>
        <w:spacing w:before="40" w:after="40" w:line="300" w:lineRule="auto"/>
        <w:contextualSpacing w:val="0"/>
      </w:pPr>
    </w:p>
    <w:p w14:paraId="1DC58723" w14:textId="2FC039F9" w:rsidR="00AF6D44" w:rsidRDefault="008E456B" w:rsidP="002624D5">
      <w:pPr>
        <w:pStyle w:val="heading20"/>
      </w:pPr>
      <w:bookmarkStart w:id="23" w:name="_Toc230697042"/>
      <w:r>
        <w:t>1.6 Level 1 Data Flow Diagram</w:t>
      </w:r>
      <w:bookmarkEnd w:id="23"/>
    </w:p>
    <w:p w14:paraId="3DDDF9AB" w14:textId="78E98FD5" w:rsidR="00AF6D44" w:rsidRDefault="008E456B" w:rsidP="002624D5">
      <w:pPr>
        <w:pStyle w:val="Heading2"/>
      </w:pPr>
      <w:bookmarkStart w:id="24" w:name="_Toc230697043"/>
      <w:r>
        <w:t>1.6.1 Overview</w:t>
      </w:r>
      <w:bookmarkEnd w:id="24"/>
    </w:p>
    <w:p w14:paraId="07BFF88E" w14:textId="77777777" w:rsidR="00AF6D44" w:rsidRDefault="00AF6D44" w:rsidP="00AF6D44">
      <w:pPr>
        <w:spacing w:before="80" w:after="100" w:line="320" w:lineRule="auto"/>
        <w:jc w:val="both"/>
      </w:pPr>
      <w:r>
        <w:rPr>
          <w:rFonts w:ascii="Arial" w:eastAsia="Arial" w:hAnsi="Arial" w:cs="Arial"/>
          <w:sz w:val="22"/>
          <w:szCs w:val="22"/>
        </w:rPr>
        <w:t>The Level 1 DFD decomposes the single ‘Process 0’ from the Level 0 DFD into five distinct internal processes. Each process corresponds to a coherent group of functional requirements identified in the SRS. Three data stores are introduced to represent local persistence on the device. This diagram provides the most detailed view of the system’s internal data flow architecture in this report.</w:t>
      </w:r>
    </w:p>
    <w:p w14:paraId="6AAF147C" w14:textId="6E0407B2" w:rsidR="00AF6D44" w:rsidRDefault="008E456B" w:rsidP="002624D5">
      <w:pPr>
        <w:pStyle w:val="Heading2"/>
      </w:pPr>
      <w:bookmarkStart w:id="25" w:name="_Toc230697044"/>
      <w:r>
        <w:t>1.6.2 Internal Processes</w:t>
      </w:r>
      <w:bookmarkEnd w:id="25"/>
    </w:p>
    <w:p w14:paraId="59B1BC07" w14:textId="77777777" w:rsidR="00AF6D44" w:rsidRDefault="00AF6D44" w:rsidP="00AF6D44">
      <w:pPr>
        <w:spacing w:before="80" w:after="100" w:line="320" w:lineRule="auto"/>
        <w:jc w:val="both"/>
      </w:pPr>
      <w:r>
        <w:rPr>
          <w:rFonts w:ascii="Arial" w:eastAsia="Arial" w:hAnsi="Arial" w:cs="Arial"/>
          <w:sz w:val="22"/>
          <w:szCs w:val="22"/>
        </w:rPr>
        <w:t>The five processes and their corresponding SRS functional requirements are listed below:</w:t>
      </w:r>
    </w:p>
    <w:p w14:paraId="1287305D" w14:textId="77777777" w:rsidR="00AF6D44" w:rsidRDefault="00AF6D44" w:rsidP="00AF6D4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2400"/>
        <w:gridCol w:w="2000"/>
        <w:gridCol w:w="3426"/>
      </w:tblGrid>
      <w:tr w:rsidR="00AF6D44" w14:paraId="4B588342" w14:textId="77777777" w:rsidTr="004C7D50">
        <w:tc>
          <w:tcPr>
            <w:tcW w:w="1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67570EC3" w14:textId="77777777" w:rsidR="00AF6D44" w:rsidRDefault="00AF6D44" w:rsidP="004C7D50">
            <w:pPr>
              <w:jc w:val="center"/>
              <w:rPr>
                <w:b/>
                <w:bCs/>
                <w:sz w:val="21"/>
                <w:szCs w:val="21"/>
              </w:rPr>
            </w:pPr>
            <w:r>
              <w:rPr>
                <w:rFonts w:ascii="Arial" w:eastAsia="Arial" w:hAnsi="Arial" w:cs="Arial"/>
                <w:b/>
                <w:bCs/>
                <w:sz w:val="21"/>
                <w:szCs w:val="21"/>
              </w:rPr>
              <w:t>ID</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11DE4AC6" w14:textId="77777777" w:rsidR="00AF6D44" w:rsidRDefault="00AF6D44" w:rsidP="004C7D50">
            <w:pPr>
              <w:jc w:val="center"/>
              <w:rPr>
                <w:b/>
                <w:bCs/>
                <w:sz w:val="21"/>
                <w:szCs w:val="21"/>
              </w:rPr>
            </w:pPr>
            <w:r>
              <w:rPr>
                <w:rFonts w:ascii="Arial" w:eastAsia="Arial" w:hAnsi="Arial" w:cs="Arial"/>
                <w:b/>
                <w:bCs/>
                <w:sz w:val="21"/>
                <w:szCs w:val="21"/>
              </w:rPr>
              <w:t>Process name</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17E7520B" w14:textId="77777777" w:rsidR="00AF6D44" w:rsidRDefault="00AF6D44" w:rsidP="004C7D50">
            <w:pPr>
              <w:jc w:val="center"/>
              <w:rPr>
                <w:b/>
                <w:bCs/>
                <w:sz w:val="21"/>
                <w:szCs w:val="21"/>
              </w:rPr>
            </w:pPr>
            <w:r>
              <w:rPr>
                <w:rFonts w:ascii="Arial" w:eastAsia="Arial" w:hAnsi="Arial" w:cs="Arial"/>
                <w:b/>
                <w:bCs/>
                <w:sz w:val="21"/>
                <w:szCs w:val="21"/>
              </w:rPr>
              <w:t>SRS requirement(s)</w:t>
            </w:r>
          </w:p>
        </w:tc>
        <w:tc>
          <w:tcPr>
            <w:tcW w:w="34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204327BF" w14:textId="77777777" w:rsidR="00AF6D44" w:rsidRDefault="00AF6D44" w:rsidP="004C7D50">
            <w:pPr>
              <w:jc w:val="center"/>
              <w:rPr>
                <w:b/>
                <w:bCs/>
                <w:sz w:val="21"/>
                <w:szCs w:val="21"/>
              </w:rPr>
            </w:pPr>
            <w:r>
              <w:rPr>
                <w:rFonts w:ascii="Arial" w:eastAsia="Arial" w:hAnsi="Arial" w:cs="Arial"/>
                <w:b/>
                <w:bCs/>
                <w:sz w:val="21"/>
                <w:szCs w:val="21"/>
              </w:rPr>
              <w:t>Responsibility</w:t>
            </w:r>
          </w:p>
        </w:tc>
      </w:tr>
      <w:tr w:rsidR="00AF6D44" w14:paraId="20AF97F1" w14:textId="77777777" w:rsidTr="004C7D50">
        <w:tc>
          <w:tcPr>
            <w:tcW w:w="1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1DB04FA6" w14:textId="77777777" w:rsidR="00AF6D44" w:rsidRDefault="00AF6D44" w:rsidP="004C7D50">
            <w:pPr>
              <w:rPr>
                <w:sz w:val="21"/>
                <w:szCs w:val="21"/>
              </w:rPr>
            </w:pPr>
            <w:r>
              <w:rPr>
                <w:rFonts w:ascii="Arial" w:eastAsia="Arial" w:hAnsi="Arial" w:cs="Arial"/>
                <w:sz w:val="21"/>
                <w:szCs w:val="21"/>
              </w:rPr>
              <w:t>P1</w:t>
            </w:r>
          </w:p>
        </w:tc>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FEC5086" w14:textId="77777777" w:rsidR="00AF6D44" w:rsidRDefault="00AF6D44" w:rsidP="004C7D50">
            <w:pPr>
              <w:rPr>
                <w:sz w:val="21"/>
                <w:szCs w:val="21"/>
              </w:rPr>
            </w:pPr>
            <w:r>
              <w:rPr>
                <w:rFonts w:ascii="Arial" w:eastAsia="Arial" w:hAnsi="Arial" w:cs="Arial"/>
                <w:sz w:val="21"/>
                <w:szCs w:val="21"/>
              </w:rPr>
              <w:t>Collect metrics</w:t>
            </w:r>
          </w:p>
        </w:tc>
        <w:tc>
          <w:tcPr>
            <w:tcW w:w="2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7D9E783" w14:textId="77777777" w:rsidR="00AF6D44" w:rsidRDefault="00AF6D44" w:rsidP="004C7D50">
            <w:pPr>
              <w:rPr>
                <w:sz w:val="21"/>
                <w:szCs w:val="21"/>
              </w:rPr>
            </w:pPr>
            <w:r>
              <w:rPr>
                <w:rFonts w:ascii="Arial" w:eastAsia="Arial" w:hAnsi="Arial" w:cs="Arial"/>
                <w:sz w:val="21"/>
                <w:szCs w:val="21"/>
              </w:rPr>
              <w:t>FR-01</w:t>
            </w:r>
          </w:p>
        </w:tc>
        <w:tc>
          <w:tcPr>
            <w:tcW w:w="34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D938DB0" w14:textId="77777777" w:rsidR="00AF6D44" w:rsidRDefault="00AF6D44" w:rsidP="004C7D50">
            <w:pPr>
              <w:rPr>
                <w:sz w:val="21"/>
                <w:szCs w:val="21"/>
              </w:rPr>
            </w:pPr>
            <w:r>
              <w:rPr>
                <w:rFonts w:ascii="Arial" w:eastAsia="Arial" w:hAnsi="Arial" w:cs="Arial"/>
                <w:sz w:val="21"/>
                <w:szCs w:val="21"/>
              </w:rPr>
              <w:t>Receives raw signal and location data from GPS/OS APIs and writes timestamped metric records to DS1.</w:t>
            </w:r>
          </w:p>
        </w:tc>
      </w:tr>
      <w:tr w:rsidR="00AF6D44" w14:paraId="4F17D433" w14:textId="77777777" w:rsidTr="004C7D50">
        <w:tc>
          <w:tcPr>
            <w:tcW w:w="1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B64CDE6" w14:textId="77777777" w:rsidR="00AF6D44" w:rsidRDefault="00AF6D44" w:rsidP="004C7D50">
            <w:pPr>
              <w:rPr>
                <w:sz w:val="21"/>
                <w:szCs w:val="21"/>
              </w:rPr>
            </w:pPr>
            <w:r>
              <w:rPr>
                <w:rFonts w:ascii="Arial" w:eastAsia="Arial" w:hAnsi="Arial" w:cs="Arial"/>
                <w:sz w:val="21"/>
                <w:szCs w:val="21"/>
              </w:rPr>
              <w:t>P2</w:t>
            </w:r>
          </w:p>
        </w:tc>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53B9FC3" w14:textId="77777777" w:rsidR="00AF6D44" w:rsidRDefault="00AF6D44" w:rsidP="004C7D50">
            <w:pPr>
              <w:rPr>
                <w:sz w:val="21"/>
                <w:szCs w:val="21"/>
              </w:rPr>
            </w:pPr>
            <w:r>
              <w:rPr>
                <w:rFonts w:ascii="Arial" w:eastAsia="Arial" w:hAnsi="Arial" w:cs="Arial"/>
                <w:sz w:val="21"/>
                <w:szCs w:val="21"/>
              </w:rPr>
              <w:t>Display dashboard</w:t>
            </w:r>
          </w:p>
        </w:tc>
        <w:tc>
          <w:tcPr>
            <w:tcW w:w="2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B6CBFF3" w14:textId="77777777" w:rsidR="00AF6D44" w:rsidRDefault="00AF6D44" w:rsidP="004C7D50">
            <w:pPr>
              <w:rPr>
                <w:sz w:val="21"/>
                <w:szCs w:val="21"/>
              </w:rPr>
            </w:pPr>
            <w:r>
              <w:rPr>
                <w:rFonts w:ascii="Arial" w:eastAsia="Arial" w:hAnsi="Arial" w:cs="Arial"/>
                <w:sz w:val="21"/>
                <w:szCs w:val="21"/>
              </w:rPr>
              <w:t>FR-02, FR-09</w:t>
            </w:r>
          </w:p>
        </w:tc>
        <w:tc>
          <w:tcPr>
            <w:tcW w:w="34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60CAB64" w14:textId="77777777" w:rsidR="00AF6D44" w:rsidRDefault="00AF6D44" w:rsidP="004C7D50">
            <w:pPr>
              <w:rPr>
                <w:sz w:val="21"/>
                <w:szCs w:val="21"/>
              </w:rPr>
            </w:pPr>
            <w:r>
              <w:rPr>
                <w:rFonts w:ascii="Arial" w:eastAsia="Arial" w:hAnsi="Arial" w:cs="Arial"/>
                <w:sz w:val="21"/>
                <w:szCs w:val="21"/>
              </w:rPr>
              <w:t>Reads current metric readings from DS1 and renders the live dashboard for the mobile user.</w:t>
            </w:r>
          </w:p>
        </w:tc>
      </w:tr>
      <w:tr w:rsidR="00AF6D44" w14:paraId="4D0C82FB" w14:textId="77777777" w:rsidTr="004C7D50">
        <w:tc>
          <w:tcPr>
            <w:tcW w:w="1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0347D32" w14:textId="77777777" w:rsidR="00AF6D44" w:rsidRDefault="00AF6D44" w:rsidP="004C7D50">
            <w:pPr>
              <w:rPr>
                <w:sz w:val="21"/>
                <w:szCs w:val="21"/>
              </w:rPr>
            </w:pPr>
            <w:r>
              <w:rPr>
                <w:rFonts w:ascii="Arial" w:eastAsia="Arial" w:hAnsi="Arial" w:cs="Arial"/>
                <w:sz w:val="21"/>
                <w:szCs w:val="21"/>
              </w:rPr>
              <w:t>P3</w:t>
            </w:r>
          </w:p>
        </w:tc>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8B3CABE" w14:textId="77777777" w:rsidR="00AF6D44" w:rsidRDefault="00AF6D44" w:rsidP="004C7D50">
            <w:pPr>
              <w:rPr>
                <w:sz w:val="21"/>
                <w:szCs w:val="21"/>
              </w:rPr>
            </w:pPr>
            <w:r>
              <w:rPr>
                <w:rFonts w:ascii="Arial" w:eastAsia="Arial" w:hAnsi="Arial" w:cs="Arial"/>
                <w:sz w:val="21"/>
                <w:szCs w:val="21"/>
              </w:rPr>
              <w:t>Send notifications</w:t>
            </w:r>
          </w:p>
        </w:tc>
        <w:tc>
          <w:tcPr>
            <w:tcW w:w="2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475C43A" w14:textId="77777777" w:rsidR="00AF6D44" w:rsidRDefault="00AF6D44" w:rsidP="004C7D50">
            <w:pPr>
              <w:rPr>
                <w:sz w:val="21"/>
                <w:szCs w:val="21"/>
              </w:rPr>
            </w:pPr>
            <w:r>
              <w:rPr>
                <w:rFonts w:ascii="Arial" w:eastAsia="Arial" w:hAnsi="Arial" w:cs="Arial"/>
                <w:sz w:val="21"/>
                <w:szCs w:val="21"/>
              </w:rPr>
              <w:t>FR-03</w:t>
            </w:r>
          </w:p>
        </w:tc>
        <w:tc>
          <w:tcPr>
            <w:tcW w:w="34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4F59972" w14:textId="77777777" w:rsidR="00AF6D44" w:rsidRDefault="00AF6D44" w:rsidP="004C7D50">
            <w:pPr>
              <w:rPr>
                <w:sz w:val="21"/>
                <w:szCs w:val="21"/>
              </w:rPr>
            </w:pPr>
            <w:r>
              <w:rPr>
                <w:rFonts w:ascii="Arial" w:eastAsia="Arial" w:hAnsi="Arial" w:cs="Arial"/>
                <w:sz w:val="21"/>
                <w:szCs w:val="21"/>
              </w:rPr>
              <w:t>Monitors metric values from DS1 against configured thresholds and dispatches push alerts to the mobile user when a breach is detected.</w:t>
            </w:r>
          </w:p>
        </w:tc>
      </w:tr>
      <w:tr w:rsidR="00AF6D44" w14:paraId="7975AFEB" w14:textId="77777777" w:rsidTr="004C7D50">
        <w:tc>
          <w:tcPr>
            <w:tcW w:w="1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409A57B" w14:textId="77777777" w:rsidR="00AF6D44" w:rsidRDefault="00AF6D44" w:rsidP="004C7D50">
            <w:pPr>
              <w:rPr>
                <w:sz w:val="21"/>
                <w:szCs w:val="21"/>
              </w:rPr>
            </w:pPr>
            <w:r>
              <w:rPr>
                <w:rFonts w:ascii="Arial" w:eastAsia="Arial" w:hAnsi="Arial" w:cs="Arial"/>
                <w:sz w:val="21"/>
                <w:szCs w:val="21"/>
              </w:rPr>
              <w:t>P4</w:t>
            </w:r>
          </w:p>
        </w:tc>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11E58C5" w14:textId="77777777" w:rsidR="00AF6D44" w:rsidRDefault="00AF6D44" w:rsidP="004C7D50">
            <w:pPr>
              <w:rPr>
                <w:sz w:val="21"/>
                <w:szCs w:val="21"/>
              </w:rPr>
            </w:pPr>
            <w:r>
              <w:rPr>
                <w:rFonts w:ascii="Arial" w:eastAsia="Arial" w:hAnsi="Arial" w:cs="Arial"/>
                <w:sz w:val="21"/>
                <w:szCs w:val="21"/>
              </w:rPr>
              <w:t>Collect feedback</w:t>
            </w:r>
          </w:p>
        </w:tc>
        <w:tc>
          <w:tcPr>
            <w:tcW w:w="2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440456B" w14:textId="77777777" w:rsidR="00AF6D44" w:rsidRDefault="00AF6D44" w:rsidP="004C7D50">
            <w:pPr>
              <w:rPr>
                <w:sz w:val="21"/>
                <w:szCs w:val="21"/>
              </w:rPr>
            </w:pPr>
            <w:r>
              <w:rPr>
                <w:rFonts w:ascii="Arial" w:eastAsia="Arial" w:hAnsi="Arial" w:cs="Arial"/>
                <w:sz w:val="21"/>
                <w:szCs w:val="21"/>
              </w:rPr>
              <w:t>FR-05</w:t>
            </w:r>
          </w:p>
        </w:tc>
        <w:tc>
          <w:tcPr>
            <w:tcW w:w="34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0B4217D" w14:textId="77777777" w:rsidR="00AF6D44" w:rsidRDefault="00AF6D44" w:rsidP="004C7D50">
            <w:pPr>
              <w:rPr>
                <w:sz w:val="21"/>
                <w:szCs w:val="21"/>
              </w:rPr>
            </w:pPr>
            <w:r>
              <w:rPr>
                <w:rFonts w:ascii="Arial" w:eastAsia="Arial" w:hAnsi="Arial" w:cs="Arial"/>
                <w:sz w:val="21"/>
                <w:szCs w:val="21"/>
              </w:rPr>
              <w:t>Accepts QoE star ratings entered by the mobile user and writes them to DS2 for later upload.</w:t>
            </w:r>
          </w:p>
        </w:tc>
      </w:tr>
      <w:tr w:rsidR="00AF6D44" w14:paraId="52E9395A" w14:textId="77777777" w:rsidTr="004C7D50">
        <w:tc>
          <w:tcPr>
            <w:tcW w:w="1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2EABFB6" w14:textId="77777777" w:rsidR="00AF6D44" w:rsidRDefault="00AF6D44" w:rsidP="004C7D50">
            <w:pPr>
              <w:rPr>
                <w:sz w:val="21"/>
                <w:szCs w:val="21"/>
              </w:rPr>
            </w:pPr>
            <w:r>
              <w:rPr>
                <w:rFonts w:ascii="Arial" w:eastAsia="Arial" w:hAnsi="Arial" w:cs="Arial"/>
                <w:sz w:val="21"/>
                <w:szCs w:val="21"/>
              </w:rPr>
              <w:t>P5</w:t>
            </w:r>
          </w:p>
        </w:tc>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2C96DF9" w14:textId="77777777" w:rsidR="00AF6D44" w:rsidRDefault="00AF6D44" w:rsidP="004C7D50">
            <w:pPr>
              <w:rPr>
                <w:sz w:val="21"/>
                <w:szCs w:val="21"/>
              </w:rPr>
            </w:pPr>
            <w:r>
              <w:rPr>
                <w:rFonts w:ascii="Arial" w:eastAsia="Arial" w:hAnsi="Arial" w:cs="Arial"/>
                <w:sz w:val="21"/>
                <w:szCs w:val="21"/>
              </w:rPr>
              <w:t>Sync data</w:t>
            </w:r>
          </w:p>
        </w:tc>
        <w:tc>
          <w:tcPr>
            <w:tcW w:w="2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48CE6E3" w14:textId="77777777" w:rsidR="00AF6D44" w:rsidRDefault="00AF6D44" w:rsidP="004C7D50">
            <w:pPr>
              <w:rPr>
                <w:sz w:val="21"/>
                <w:szCs w:val="21"/>
              </w:rPr>
            </w:pPr>
            <w:r>
              <w:rPr>
                <w:rFonts w:ascii="Arial" w:eastAsia="Arial" w:hAnsi="Arial" w:cs="Arial"/>
                <w:sz w:val="21"/>
                <w:szCs w:val="21"/>
              </w:rPr>
              <w:t>FR-08</w:t>
            </w:r>
          </w:p>
        </w:tc>
        <w:tc>
          <w:tcPr>
            <w:tcW w:w="34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1C826F01" w14:textId="77777777" w:rsidR="00AF6D44" w:rsidRDefault="00AF6D44" w:rsidP="004C7D50">
            <w:pPr>
              <w:rPr>
                <w:sz w:val="21"/>
                <w:szCs w:val="21"/>
              </w:rPr>
            </w:pPr>
            <w:r>
              <w:rPr>
                <w:rFonts w:ascii="Arial" w:eastAsia="Arial" w:hAnsi="Arial" w:cs="Arial"/>
                <w:sz w:val="21"/>
                <w:szCs w:val="21"/>
              </w:rPr>
              <w:t>Reads queued metric records from DS1 and feedback from DS2, stages them in DS3, then transmits the batch to the backend server when connectivity is available.</w:t>
            </w:r>
          </w:p>
        </w:tc>
      </w:tr>
    </w:tbl>
    <w:p w14:paraId="584A102E" w14:textId="77777777" w:rsidR="00AF6D44" w:rsidRDefault="00CC03CD" w:rsidP="00AF6D44">
      <w:pPr>
        <w:spacing w:before="80" w:after="200"/>
        <w:jc w:val="center"/>
        <w:rPr>
          <w:i/>
          <w:iCs/>
        </w:rPr>
      </w:pPr>
      <w:r>
        <w:rPr>
          <w:rFonts w:ascii="Arial" w:eastAsia="Arial" w:hAnsi="Arial" w:cs="Arial"/>
          <w:i/>
          <w:iCs/>
        </w:rPr>
        <w:t>Table 2, Level 1 internal processes</w:t>
      </w:r>
    </w:p>
    <w:p w14:paraId="2C5B906D" w14:textId="6AF08562" w:rsidR="00AF6D44" w:rsidRDefault="008E456B" w:rsidP="002624D5">
      <w:pPr>
        <w:pStyle w:val="Heading2"/>
      </w:pPr>
      <w:bookmarkStart w:id="26" w:name="_Toc230697045"/>
      <w:r>
        <w:lastRenderedPageBreak/>
        <w:t>1.6.3 Data Stores</w:t>
      </w:r>
      <w:bookmarkEnd w:id="26"/>
    </w:p>
    <w:p w14:paraId="4FC065A9" w14:textId="77777777" w:rsidR="00AF6D44" w:rsidRDefault="00AF6D44" w:rsidP="00AF6D44">
      <w:pPr>
        <w:spacing w:before="80" w:after="100" w:line="320" w:lineRule="auto"/>
        <w:jc w:val="both"/>
      </w:pPr>
      <w:r>
        <w:rPr>
          <w:rFonts w:ascii="Arial" w:eastAsia="Arial" w:hAnsi="Arial" w:cs="Arial"/>
          <w:sz w:val="22"/>
          <w:szCs w:val="22"/>
        </w:rPr>
        <w:t>Three on-device data stores manage local persistence:</w:t>
      </w:r>
    </w:p>
    <w:p w14:paraId="2308E9D9" w14:textId="77777777" w:rsidR="00AF6D44" w:rsidRDefault="00CC03CD" w:rsidP="00AF6D44">
      <w:pPr>
        <w:pStyle w:val="ListParagraph"/>
        <w:numPr>
          <w:ilvl w:val="0"/>
          <w:numId w:val="11"/>
        </w:numPr>
        <w:spacing w:before="40" w:after="40" w:line="300" w:lineRule="auto"/>
        <w:contextualSpacing w:val="0"/>
      </w:pPr>
      <w:r>
        <w:rPr>
          <w:rFonts w:ascii="Arial" w:eastAsia="Arial" w:hAnsi="Arial" w:cs="Arial"/>
          <w:sz w:val="22"/>
          <w:szCs w:val="22"/>
        </w:rPr>
        <w:t>DS1, Local metrics DB: The primary SQLite database that stores all timestamped metric records collected by P1. It serves as the source of truth for both the dashboard (P2), the notification engine (P3), and the sync process (P5). This store supports the offline-first requirement (FR-08) and the 7-day retention policy specified in PR-07.</w:t>
      </w:r>
    </w:p>
    <w:p w14:paraId="2800016D" w14:textId="77777777" w:rsidR="00AF6D44" w:rsidRDefault="00CC03CD" w:rsidP="00AF6D44">
      <w:pPr>
        <w:pStyle w:val="ListParagraph"/>
        <w:numPr>
          <w:ilvl w:val="0"/>
          <w:numId w:val="11"/>
        </w:numPr>
        <w:spacing w:before="40" w:after="40" w:line="300" w:lineRule="auto"/>
        <w:contextualSpacing w:val="0"/>
      </w:pPr>
      <w:r>
        <w:rPr>
          <w:rFonts w:ascii="Arial" w:eastAsia="Arial" w:hAnsi="Arial" w:cs="Arial"/>
          <w:sz w:val="22"/>
          <w:szCs w:val="22"/>
        </w:rPr>
        <w:t>DS2, Feedback store: Holds QoE star ratings written by P4 (Collect feedback) until they can be uploaded. Feedback records are read by P5 and included in the next sync batch.</w:t>
      </w:r>
    </w:p>
    <w:p w14:paraId="2343730A" w14:textId="77777777" w:rsidR="00AF6D44" w:rsidRDefault="00CC03CD" w:rsidP="00AF6D44">
      <w:pPr>
        <w:pStyle w:val="ListParagraph"/>
        <w:numPr>
          <w:ilvl w:val="0"/>
          <w:numId w:val="11"/>
        </w:numPr>
        <w:spacing w:before="40" w:after="40" w:line="300" w:lineRule="auto"/>
        <w:contextualSpacing w:val="0"/>
      </w:pPr>
      <w:r>
        <w:rPr>
          <w:rFonts w:ascii="Arial" w:eastAsia="Arial" w:hAnsi="Arial" w:cs="Arial"/>
          <w:sz w:val="22"/>
          <w:szCs w:val="22"/>
        </w:rPr>
        <w:t>DS3, Upload queue: A staging store written by P5 that holds the assembled batch of metric records and feedback ratings immediately before transmission to the backend server. This decouples batch assembly from network transmission and supports the exponential back-off retry logic described in NFR-06.</w:t>
      </w:r>
    </w:p>
    <w:p w14:paraId="6DA10233" w14:textId="77777777" w:rsidR="00AF6D44" w:rsidRDefault="00AF6D44" w:rsidP="00AF6D44"/>
    <w:p w14:paraId="54DE47E0" w14:textId="77777777" w:rsidR="00AF6D44" w:rsidRDefault="008E456B" w:rsidP="00AF6D44">
      <w:pPr>
        <w:pStyle w:val="heading20"/>
        <w:rPr>
          <w:color w:val="auto"/>
        </w:rPr>
      </w:pPr>
      <w:bookmarkStart w:id="27" w:name="_Toc230697046"/>
      <w:r>
        <w:rPr>
          <w:color w:val="auto"/>
        </w:rPr>
        <w:t>1.2.4 Diagram</w:t>
      </w:r>
      <w:bookmarkEnd w:id="27"/>
    </w:p>
    <w:p w14:paraId="6E784532" w14:textId="77777777" w:rsidR="00B64C01" w:rsidRDefault="00B64C01" w:rsidP="00AF6D44">
      <w:pPr>
        <w:spacing w:before="80" w:after="200"/>
        <w:jc w:val="center"/>
        <w:rPr>
          <w:rFonts w:ascii="Arial" w:eastAsia="Arial" w:hAnsi="Arial" w:cs="Arial"/>
          <w:i/>
          <w:iCs/>
        </w:rPr>
      </w:pPr>
      <w:r>
        <w:rPr>
          <w:rFonts w:ascii="Arial" w:eastAsia="Arial" w:hAnsi="Arial" w:cs="Arial"/>
          <w:i/>
          <w:iCs/>
          <w:noProof/>
        </w:rPr>
        <w:drawing>
          <wp:inline distT="0" distB="0" distL="0" distR="0" wp14:anchorId="6CD7296F" wp14:editId="155D86C8">
            <wp:extent cx="3949903" cy="52453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949903" cy="5245370"/>
                    </a:xfrm>
                    <a:prstGeom prst="rect">
                      <a:avLst/>
                    </a:prstGeom>
                  </pic:spPr>
                </pic:pic>
              </a:graphicData>
            </a:graphic>
          </wp:inline>
        </w:drawing>
      </w:r>
    </w:p>
    <w:p w14:paraId="170393CA" w14:textId="77777777" w:rsidR="00AF6D44" w:rsidRDefault="00CC03CD" w:rsidP="00AF6D44">
      <w:pPr>
        <w:spacing w:before="80" w:after="200"/>
        <w:jc w:val="center"/>
        <w:rPr>
          <w:i/>
          <w:iCs/>
        </w:rPr>
      </w:pPr>
      <w:r>
        <w:rPr>
          <w:rFonts w:ascii="Arial" w:eastAsia="Arial" w:hAnsi="Arial" w:cs="Arial"/>
          <w:i/>
          <w:iCs/>
        </w:rPr>
        <w:t>Figure 3, Level 1 DFD: QoE Mobile Network Monitoring Application</w:t>
      </w:r>
    </w:p>
    <w:p w14:paraId="7F497356" w14:textId="77777777" w:rsidR="00AF6D44" w:rsidRDefault="00AF6D44" w:rsidP="00AF6D44"/>
    <w:p w14:paraId="3FDAAAF8" w14:textId="7489C0B6" w:rsidR="00AF6D44" w:rsidRDefault="008E456B" w:rsidP="002624D5">
      <w:pPr>
        <w:pStyle w:val="Heading2"/>
      </w:pPr>
      <w:bookmarkStart w:id="28" w:name="_Toc230697047"/>
      <w:r>
        <w:t>1.6.5 Complete Data Flow Description</w:t>
      </w:r>
      <w:bookmarkEnd w:id="28"/>
    </w:p>
    <w:p w14:paraId="42DDC855" w14:textId="77777777" w:rsidR="00AF6D44" w:rsidRDefault="00AF6D44" w:rsidP="00AF6D44">
      <w:pPr>
        <w:spacing w:before="80" w:after="100" w:line="320" w:lineRule="auto"/>
        <w:jc w:val="both"/>
      </w:pPr>
      <w:r>
        <w:rPr>
          <w:rFonts w:ascii="Arial" w:eastAsia="Arial" w:hAnsi="Arial" w:cs="Arial"/>
          <w:sz w:val="22"/>
          <w:szCs w:val="22"/>
        </w:rPr>
        <w:t>The numbered flows below trace all data movements in the Level 1 DFD from top to bottom:</w:t>
      </w:r>
    </w:p>
    <w:p w14:paraId="515B2F5B" w14:textId="77777777" w:rsidR="00AF6D44" w:rsidRDefault="00AF6D44" w:rsidP="00AF6D44"/>
    <w:p w14:paraId="3234A507" w14:textId="77777777" w:rsidR="00AF6D44" w:rsidRDefault="00CC03CD" w:rsidP="00AF6D44">
      <w:pPr>
        <w:pStyle w:val="ListParagraph"/>
        <w:numPr>
          <w:ilvl w:val="0"/>
          <w:numId w:val="11"/>
        </w:numPr>
        <w:spacing w:before="40" w:after="40" w:line="300" w:lineRule="auto"/>
        <w:contextualSpacing w:val="0"/>
      </w:pPr>
      <w:r>
        <w:rPr>
          <w:rFonts w:ascii="Arial" w:eastAsia="Arial" w:hAnsi="Arial" w:cs="Arial"/>
          <w:b/>
          <w:sz w:val="22"/>
          <w:szCs w:val="22"/>
        </w:rPr>
        <w:t xml:space="preserve">GPS/OS APIs  to P1 (Raw signal, location): </w:t>
      </w:r>
      <w:r>
        <w:rPr>
          <w:rFonts w:ascii="Arial" w:eastAsia="Arial" w:hAnsi="Arial" w:cs="Arial"/>
          <w:sz w:val="22"/>
          <w:szCs w:val="22"/>
        </w:rPr>
        <w:t>The device operating system delivers real-time cellular metrics and GPS coordinates to the Collect Metrics process every 60 seconds by default (configurable between 30 and 300 seconds per PR-01).</w:t>
      </w:r>
    </w:p>
    <w:p w14:paraId="28ABD7C2" w14:textId="77777777" w:rsidR="00AF6D44" w:rsidRDefault="00CC03CD" w:rsidP="00AF6D44">
      <w:pPr>
        <w:pStyle w:val="ListParagraph"/>
        <w:numPr>
          <w:ilvl w:val="0"/>
          <w:numId w:val="11"/>
        </w:numPr>
        <w:spacing w:before="40" w:after="40" w:line="300" w:lineRule="auto"/>
        <w:contextualSpacing w:val="0"/>
      </w:pPr>
      <w:r>
        <w:rPr>
          <w:rFonts w:ascii="Arial" w:eastAsia="Arial" w:hAnsi="Arial" w:cs="Arial"/>
          <w:b/>
          <w:sz w:val="22"/>
          <w:szCs w:val="22"/>
        </w:rPr>
        <w:t>P1 to DS1 (Metric record):</w:t>
      </w:r>
      <w:r>
        <w:rPr>
          <w:rFonts w:ascii="Arial" w:eastAsia="Arial" w:hAnsi="Arial" w:cs="Arial"/>
          <w:sz w:val="22"/>
          <w:szCs w:val="22"/>
        </w:rPr>
        <w:t xml:space="preserve"> Each timestamped metric record is persisted immediately to the Local Metrics DB. Records are stored locally first to guarantee zero data loss during connectivity interruptions (NFR-06).</w:t>
      </w:r>
    </w:p>
    <w:p w14:paraId="6380FBA0" w14:textId="77777777" w:rsidR="00AF6D44" w:rsidRDefault="00CC03CD" w:rsidP="00AF6D44">
      <w:pPr>
        <w:pStyle w:val="ListParagraph"/>
        <w:numPr>
          <w:ilvl w:val="0"/>
          <w:numId w:val="11"/>
        </w:numPr>
        <w:spacing w:before="40" w:after="40" w:line="300" w:lineRule="auto"/>
        <w:contextualSpacing w:val="0"/>
      </w:pPr>
      <w:r>
        <w:rPr>
          <w:rFonts w:ascii="Arial" w:eastAsia="Arial" w:hAnsi="Arial" w:cs="Arial"/>
          <w:b/>
          <w:sz w:val="22"/>
          <w:szCs w:val="22"/>
        </w:rPr>
        <w:t>DS1 to P2 (Current readings):</w:t>
      </w:r>
      <w:r>
        <w:rPr>
          <w:rFonts w:ascii="Arial" w:eastAsia="Arial" w:hAnsi="Arial" w:cs="Arial"/>
          <w:sz w:val="22"/>
          <w:szCs w:val="22"/>
        </w:rPr>
        <w:t xml:space="preserve"> The Display Dashboard process polls DS1 every two seconds while the app is in the foreground (PR-01) and retrieves the latest readings to refresh the live dashboard.</w:t>
      </w:r>
    </w:p>
    <w:p w14:paraId="66421445" w14:textId="77777777" w:rsidR="00AF6D44" w:rsidRDefault="00CC03CD" w:rsidP="00AF6D44">
      <w:pPr>
        <w:pStyle w:val="ListParagraph"/>
        <w:numPr>
          <w:ilvl w:val="0"/>
          <w:numId w:val="11"/>
        </w:numPr>
        <w:spacing w:before="40" w:after="40" w:line="300" w:lineRule="auto"/>
        <w:contextualSpacing w:val="0"/>
      </w:pPr>
      <w:r>
        <w:rPr>
          <w:rFonts w:ascii="Arial" w:eastAsia="Arial" w:hAnsi="Arial" w:cs="Arial"/>
          <w:b/>
          <w:sz w:val="22"/>
          <w:szCs w:val="22"/>
        </w:rPr>
        <w:t>P2 to Mobile User (Live dashboard):</w:t>
      </w:r>
      <w:r>
        <w:rPr>
          <w:rFonts w:ascii="Arial" w:eastAsia="Arial" w:hAnsi="Arial" w:cs="Arial"/>
          <w:sz w:val="22"/>
          <w:szCs w:val="22"/>
        </w:rPr>
        <w:t xml:space="preserve"> The updated signal strength, download and upload speed, latency, network type, and data usage counter are rendered on the home screen for the subscriber.</w:t>
      </w:r>
    </w:p>
    <w:p w14:paraId="10109188" w14:textId="77777777" w:rsidR="00AF6D44" w:rsidRDefault="00CC03CD" w:rsidP="00AF6D44">
      <w:pPr>
        <w:pStyle w:val="ListParagraph"/>
        <w:numPr>
          <w:ilvl w:val="0"/>
          <w:numId w:val="11"/>
        </w:numPr>
        <w:spacing w:before="40" w:after="40" w:line="300" w:lineRule="auto"/>
        <w:contextualSpacing w:val="0"/>
      </w:pPr>
      <w:r>
        <w:rPr>
          <w:rFonts w:ascii="Arial" w:eastAsia="Arial" w:hAnsi="Arial" w:cs="Arial"/>
          <w:b/>
          <w:sz w:val="22"/>
          <w:szCs w:val="22"/>
        </w:rPr>
        <w:t>DS1 to P3 (Metric value):</w:t>
      </w:r>
      <w:r>
        <w:rPr>
          <w:rFonts w:ascii="Arial" w:eastAsia="Arial" w:hAnsi="Arial" w:cs="Arial"/>
          <w:sz w:val="22"/>
          <w:szCs w:val="22"/>
        </w:rPr>
        <w:t xml:space="preserve"> The Send Notifications process reads the latest metric values from DS1 and compares them against the thresholds configured by the user.</w:t>
      </w:r>
    </w:p>
    <w:p w14:paraId="66ABC88C" w14:textId="77777777" w:rsidR="00AF6D44" w:rsidRDefault="00CC03CD" w:rsidP="00AF6D44">
      <w:pPr>
        <w:pStyle w:val="ListParagraph"/>
        <w:numPr>
          <w:ilvl w:val="0"/>
          <w:numId w:val="11"/>
        </w:numPr>
        <w:spacing w:before="40" w:after="40" w:line="300" w:lineRule="auto"/>
        <w:contextualSpacing w:val="0"/>
      </w:pPr>
      <w:r>
        <w:rPr>
          <w:rFonts w:ascii="Arial" w:eastAsia="Arial" w:hAnsi="Arial" w:cs="Arial"/>
          <w:b/>
          <w:sz w:val="22"/>
          <w:szCs w:val="22"/>
        </w:rPr>
        <w:t>P3 to Mobile User (Push alert):</w:t>
      </w:r>
      <w:r>
        <w:rPr>
          <w:rFonts w:ascii="Arial" w:eastAsia="Arial" w:hAnsi="Arial" w:cs="Arial"/>
          <w:sz w:val="22"/>
          <w:szCs w:val="22"/>
        </w:rPr>
        <w:t xml:space="preserve"> When a threshold breach is detected, an OS push notification is dispatched within five seconds on Android, or within the next background fetch cycle on iOS (PR-02).</w:t>
      </w:r>
    </w:p>
    <w:p w14:paraId="6739A143" w14:textId="77777777" w:rsidR="00AF6D44" w:rsidRDefault="00CC03CD" w:rsidP="00AF6D44">
      <w:pPr>
        <w:pStyle w:val="ListParagraph"/>
        <w:numPr>
          <w:ilvl w:val="0"/>
          <w:numId w:val="11"/>
        </w:numPr>
        <w:spacing w:before="40" w:after="40" w:line="300" w:lineRule="auto"/>
        <w:contextualSpacing w:val="0"/>
      </w:pPr>
      <w:r>
        <w:rPr>
          <w:rFonts w:ascii="Arial" w:eastAsia="Arial" w:hAnsi="Arial" w:cs="Arial"/>
          <w:b/>
          <w:sz w:val="22"/>
          <w:szCs w:val="22"/>
        </w:rPr>
        <w:t>Mobile User to P4 (Rating input):</w:t>
      </w:r>
      <w:r>
        <w:rPr>
          <w:rFonts w:ascii="Arial" w:eastAsia="Arial" w:hAnsi="Arial" w:cs="Arial"/>
          <w:sz w:val="22"/>
          <w:szCs w:val="22"/>
        </w:rPr>
        <w:t xml:space="preserve"> When prompted, either by a network event or a scheduled timer, the subscriber submits a 1–5 star QoE rating for overall satisfaction and speed perception.</w:t>
      </w:r>
    </w:p>
    <w:p w14:paraId="28EC7197" w14:textId="77777777" w:rsidR="00AF6D44" w:rsidRDefault="00CC03CD" w:rsidP="00AF6D44">
      <w:pPr>
        <w:pStyle w:val="ListParagraph"/>
        <w:numPr>
          <w:ilvl w:val="0"/>
          <w:numId w:val="11"/>
        </w:numPr>
        <w:spacing w:before="40" w:after="40" w:line="300" w:lineRule="auto"/>
        <w:contextualSpacing w:val="0"/>
      </w:pPr>
      <w:r>
        <w:rPr>
          <w:rFonts w:ascii="Arial" w:eastAsia="Arial" w:hAnsi="Arial" w:cs="Arial"/>
          <w:b/>
          <w:sz w:val="22"/>
          <w:szCs w:val="22"/>
        </w:rPr>
        <w:t>P4 to DS2 (QoE rating):</w:t>
      </w:r>
      <w:r>
        <w:rPr>
          <w:rFonts w:ascii="Arial" w:eastAsia="Arial" w:hAnsi="Arial" w:cs="Arial"/>
          <w:sz w:val="22"/>
          <w:szCs w:val="22"/>
        </w:rPr>
        <w:t xml:space="preserve"> The submitted rating, together with an optional free-text comment, is written to the Feedback Store for asynchronous upload.</w:t>
      </w:r>
    </w:p>
    <w:p w14:paraId="11CE7710" w14:textId="77777777" w:rsidR="00AF6D44" w:rsidRDefault="00CC03CD" w:rsidP="00AF6D44">
      <w:pPr>
        <w:pStyle w:val="ListParagraph"/>
        <w:numPr>
          <w:ilvl w:val="0"/>
          <w:numId w:val="11"/>
        </w:numPr>
        <w:spacing w:before="40" w:after="40" w:line="300" w:lineRule="auto"/>
        <w:contextualSpacing w:val="0"/>
      </w:pPr>
      <w:r>
        <w:rPr>
          <w:rFonts w:ascii="Arial" w:eastAsia="Arial" w:hAnsi="Arial" w:cs="Arial"/>
          <w:b/>
          <w:sz w:val="22"/>
          <w:szCs w:val="22"/>
        </w:rPr>
        <w:t>DS2 to P5 (Feedback data):</w:t>
      </w:r>
      <w:r>
        <w:rPr>
          <w:rFonts w:ascii="Arial" w:eastAsia="Arial" w:hAnsi="Arial" w:cs="Arial"/>
          <w:sz w:val="22"/>
          <w:szCs w:val="22"/>
        </w:rPr>
        <w:t xml:space="preserve"> The Sync Data process reads all pending feedback records from DS2 and includes them in the next upload batch.</w:t>
      </w:r>
    </w:p>
    <w:p w14:paraId="38BA660C" w14:textId="77777777" w:rsidR="00AF6D44" w:rsidRDefault="00CC03CD" w:rsidP="00AF6D44">
      <w:pPr>
        <w:pStyle w:val="ListParagraph"/>
        <w:numPr>
          <w:ilvl w:val="0"/>
          <w:numId w:val="11"/>
        </w:numPr>
        <w:spacing w:before="40" w:after="40" w:line="300" w:lineRule="auto"/>
        <w:contextualSpacing w:val="0"/>
      </w:pPr>
      <w:r>
        <w:rPr>
          <w:rFonts w:ascii="Arial" w:eastAsia="Arial" w:hAnsi="Arial" w:cs="Arial"/>
          <w:b/>
          <w:sz w:val="22"/>
          <w:szCs w:val="22"/>
        </w:rPr>
        <w:t>DS1 tot P5 (Queued records):</w:t>
      </w:r>
      <w:r>
        <w:rPr>
          <w:rFonts w:ascii="Arial" w:eastAsia="Arial" w:hAnsi="Arial" w:cs="Arial"/>
          <w:sz w:val="22"/>
          <w:szCs w:val="22"/>
        </w:rPr>
        <w:t xml:space="preserve"> P5 also reads all unsynced metric records from DS1 for inclusion in the upload batch.</w:t>
      </w:r>
    </w:p>
    <w:p w14:paraId="61E9ADE7" w14:textId="77777777" w:rsidR="00AF6D44" w:rsidRDefault="00CC03CD" w:rsidP="00AF6D44">
      <w:pPr>
        <w:pStyle w:val="ListParagraph"/>
        <w:numPr>
          <w:ilvl w:val="0"/>
          <w:numId w:val="11"/>
        </w:numPr>
        <w:spacing w:before="40" w:after="40" w:line="300" w:lineRule="auto"/>
        <w:contextualSpacing w:val="0"/>
      </w:pPr>
      <w:r>
        <w:rPr>
          <w:rFonts w:ascii="Arial" w:eastAsia="Arial" w:hAnsi="Arial" w:cs="Arial"/>
          <w:b/>
          <w:sz w:val="22"/>
          <w:szCs w:val="22"/>
        </w:rPr>
        <w:t>P5 to DS3 (Upload batch):</w:t>
      </w:r>
      <w:r>
        <w:rPr>
          <w:rFonts w:ascii="Arial" w:eastAsia="Arial" w:hAnsi="Arial" w:cs="Arial"/>
          <w:sz w:val="22"/>
          <w:szCs w:val="22"/>
        </w:rPr>
        <w:t xml:space="preserve"> The assembled batch is staged in the Upload Queue store before transmission, enabling retry without re-reading from DS1 or DS2.</w:t>
      </w:r>
    </w:p>
    <w:p w14:paraId="5CC16510" w14:textId="77777777" w:rsidR="00AF6D44" w:rsidRDefault="00CC03CD" w:rsidP="00AF6D44">
      <w:pPr>
        <w:pStyle w:val="ListParagraph"/>
        <w:numPr>
          <w:ilvl w:val="0"/>
          <w:numId w:val="11"/>
        </w:numPr>
        <w:spacing w:before="40" w:after="40" w:line="300" w:lineRule="auto"/>
        <w:contextualSpacing w:val="0"/>
      </w:pPr>
      <w:r>
        <w:rPr>
          <w:rFonts w:ascii="Arial" w:eastAsia="Arial" w:hAnsi="Arial" w:cs="Arial"/>
          <w:b/>
          <w:sz w:val="22"/>
          <w:szCs w:val="22"/>
        </w:rPr>
        <w:t>P5 to Backend Server (Metric upload):</w:t>
      </w:r>
      <w:r>
        <w:rPr>
          <w:rFonts w:ascii="Arial" w:eastAsia="Arial" w:hAnsi="Arial" w:cs="Arial"/>
          <w:sz w:val="22"/>
          <w:szCs w:val="22"/>
        </w:rPr>
        <w:t xml:space="preserve"> On connectivity restoration, P5 transmits the staged batch to the backend via a POST /metrics request over HTTPS. Upload of up to 1,000 records must complete within 10 seconds on a 4G connection (PR-06).</w:t>
      </w:r>
    </w:p>
    <w:p w14:paraId="024EF11B" w14:textId="77777777" w:rsidR="00AF6D44" w:rsidRPr="00CC03CD" w:rsidRDefault="00CC03CD" w:rsidP="00AF6D44">
      <w:pPr>
        <w:pStyle w:val="ListParagraph"/>
        <w:numPr>
          <w:ilvl w:val="0"/>
          <w:numId w:val="11"/>
        </w:numPr>
        <w:spacing w:before="40" w:after="40" w:line="300" w:lineRule="auto"/>
        <w:contextualSpacing w:val="0"/>
      </w:pPr>
      <w:r>
        <w:rPr>
          <w:rFonts w:ascii="Arial" w:eastAsia="Arial" w:hAnsi="Arial" w:cs="Arial"/>
          <w:b/>
          <w:sz w:val="22"/>
          <w:szCs w:val="22"/>
        </w:rPr>
        <w:t>Backend Server to Telecom Operator (Coverage reports</w:t>
      </w:r>
      <w:r>
        <w:rPr>
          <w:rFonts w:ascii="Arial" w:eastAsia="Arial" w:hAnsi="Arial" w:cs="Arial"/>
          <w:sz w:val="22"/>
          <w:szCs w:val="22"/>
        </w:rPr>
        <w:t>): After aggregating data from all participating devices, the backend produces network coverage and performance reports delivered to telecom operators for infrastructure planning.</w:t>
      </w:r>
    </w:p>
    <w:p w14:paraId="29844791" w14:textId="77777777" w:rsidR="00CC03CD" w:rsidRPr="008E456B" w:rsidRDefault="00CC03CD" w:rsidP="00CC03CD">
      <w:pPr>
        <w:spacing w:before="40" w:after="40" w:line="300" w:lineRule="auto"/>
        <w:ind w:left="360"/>
        <w:rPr>
          <w:sz w:val="22"/>
          <w:szCs w:val="22"/>
        </w:rPr>
      </w:pPr>
      <w:r>
        <w:rPr>
          <w:b/>
          <w:sz w:val="22"/>
          <w:szCs w:val="22"/>
        </w:rPr>
        <w:t xml:space="preserve">Worth noting that </w:t>
      </w:r>
      <w:r>
        <w:rPr>
          <w:sz w:val="22"/>
          <w:szCs w:val="22"/>
        </w:rPr>
        <w:br/>
        <w:t>FR: Functional requirements, NFR: Non-functional requiremets, DS: Data stores , P is for a process</w:t>
      </w:r>
    </w:p>
    <w:p w14:paraId="52BA4657" w14:textId="77777777" w:rsidR="00AF6D44" w:rsidRDefault="00AF6D44" w:rsidP="00AF6D44"/>
    <w:p w14:paraId="4F295F15" w14:textId="77777777" w:rsidR="00AF6D44" w:rsidRDefault="00AF6D44" w:rsidP="00AF6D44">
      <w:r>
        <w:br w:type="page"/>
      </w:r>
    </w:p>
    <w:p w14:paraId="01317C8E" w14:textId="700491A6" w:rsidR="00AF6D44" w:rsidRDefault="008E456B" w:rsidP="002624D5">
      <w:pPr>
        <w:pStyle w:val="Heading2"/>
      </w:pPr>
      <w:bookmarkStart w:id="29" w:name="_Toc230697048"/>
      <w:r>
        <w:lastRenderedPageBreak/>
        <w:t>1.7 Summary</w:t>
      </w:r>
      <w:bookmarkEnd w:id="29"/>
    </w:p>
    <w:p w14:paraId="6283F17B" w14:textId="77777777" w:rsidR="00AF6D44" w:rsidRDefault="00AF6D44" w:rsidP="00AF6D44">
      <w:pPr>
        <w:spacing w:before="80" w:after="100" w:line="320" w:lineRule="auto"/>
        <w:jc w:val="both"/>
      </w:pPr>
      <w:r>
        <w:rPr>
          <w:rFonts w:ascii="Arial" w:eastAsia="Arial" w:hAnsi="Arial" w:cs="Arial"/>
          <w:sz w:val="22"/>
          <w:szCs w:val="22"/>
        </w:rPr>
        <w:t>This report has presented the three data flow diagrams that define the system architecture of the QoE Mobile Network Monitoring Application at increasing levels of detail. The table below summarizes the purpose and key components of each diagram.</w:t>
      </w:r>
    </w:p>
    <w:p w14:paraId="7AD3E7BA" w14:textId="77777777" w:rsidR="00AF6D44" w:rsidRDefault="00AF6D44" w:rsidP="00AF6D4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400"/>
        <w:gridCol w:w="4426"/>
      </w:tblGrid>
      <w:tr w:rsidR="00AF6D44" w14:paraId="45C3BC91" w14:textId="77777777" w:rsidTr="004C7D50">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2E6DD364" w14:textId="77777777" w:rsidR="00AF6D44" w:rsidRDefault="00AF6D44" w:rsidP="004C7D50">
            <w:pPr>
              <w:jc w:val="center"/>
              <w:rPr>
                <w:b/>
                <w:bCs/>
                <w:sz w:val="21"/>
                <w:szCs w:val="21"/>
              </w:rPr>
            </w:pPr>
            <w:r>
              <w:rPr>
                <w:rFonts w:ascii="Arial" w:eastAsia="Arial" w:hAnsi="Arial" w:cs="Arial"/>
                <w:b/>
                <w:bCs/>
                <w:sz w:val="21"/>
                <w:szCs w:val="21"/>
              </w:rPr>
              <w:t>Diagram</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465370E1" w14:textId="77777777" w:rsidR="00AF6D44" w:rsidRDefault="00AF6D44" w:rsidP="004C7D50">
            <w:pPr>
              <w:jc w:val="center"/>
              <w:rPr>
                <w:b/>
                <w:bCs/>
                <w:sz w:val="21"/>
                <w:szCs w:val="21"/>
              </w:rPr>
            </w:pPr>
            <w:r>
              <w:rPr>
                <w:rFonts w:ascii="Arial" w:eastAsia="Arial" w:hAnsi="Arial" w:cs="Arial"/>
                <w:b/>
                <w:bCs/>
                <w:sz w:val="21"/>
                <w:szCs w:val="21"/>
              </w:rPr>
              <w:t>Level of abstraction</w:t>
            </w:r>
          </w:p>
        </w:tc>
        <w:tc>
          <w:tcPr>
            <w:tcW w:w="44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0A1E4182" w14:textId="77777777" w:rsidR="00AF6D44" w:rsidRDefault="00AF6D44" w:rsidP="004C7D50">
            <w:pPr>
              <w:jc w:val="center"/>
              <w:rPr>
                <w:b/>
                <w:bCs/>
                <w:sz w:val="21"/>
                <w:szCs w:val="21"/>
              </w:rPr>
            </w:pPr>
            <w:r>
              <w:rPr>
                <w:rFonts w:ascii="Arial" w:eastAsia="Arial" w:hAnsi="Arial" w:cs="Arial"/>
                <w:b/>
                <w:bCs/>
                <w:sz w:val="21"/>
                <w:szCs w:val="21"/>
              </w:rPr>
              <w:t>Key components</w:t>
            </w:r>
          </w:p>
        </w:tc>
      </w:tr>
      <w:tr w:rsidR="00AF6D44" w14:paraId="51B9239D" w14:textId="77777777" w:rsidTr="004C7D50">
        <w:tc>
          <w:tcPr>
            <w:tcW w:w="2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125E431" w14:textId="77777777" w:rsidR="00AF6D44" w:rsidRDefault="00AF6D44" w:rsidP="004C7D50">
            <w:pPr>
              <w:rPr>
                <w:sz w:val="21"/>
                <w:szCs w:val="21"/>
              </w:rPr>
            </w:pPr>
            <w:r>
              <w:rPr>
                <w:rFonts w:ascii="Arial" w:eastAsia="Arial" w:hAnsi="Arial" w:cs="Arial"/>
                <w:sz w:val="21"/>
                <w:szCs w:val="21"/>
              </w:rPr>
              <w:t>Context Diagram</w:t>
            </w:r>
          </w:p>
        </w:tc>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5AFD34A" w14:textId="77777777" w:rsidR="00AF6D44" w:rsidRDefault="00AF6D44" w:rsidP="004C7D50">
            <w:pPr>
              <w:rPr>
                <w:sz w:val="21"/>
                <w:szCs w:val="21"/>
              </w:rPr>
            </w:pPr>
            <w:r>
              <w:rPr>
                <w:rFonts w:ascii="Arial" w:eastAsia="Arial" w:hAnsi="Arial" w:cs="Arial"/>
                <w:sz w:val="21"/>
                <w:szCs w:val="21"/>
              </w:rPr>
              <w:t>Highest (system as black box)</w:t>
            </w:r>
          </w:p>
        </w:tc>
        <w:tc>
          <w:tcPr>
            <w:tcW w:w="44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5498D28" w14:textId="77777777" w:rsidR="00AF6D44" w:rsidRDefault="00AF6D44" w:rsidP="004C7D50">
            <w:pPr>
              <w:rPr>
                <w:sz w:val="21"/>
                <w:szCs w:val="21"/>
              </w:rPr>
            </w:pPr>
            <w:r>
              <w:rPr>
                <w:rFonts w:ascii="Arial" w:eastAsia="Arial" w:hAnsi="Arial" w:cs="Arial"/>
                <w:sz w:val="21"/>
                <w:szCs w:val="21"/>
              </w:rPr>
              <w:t>4 external entities, 6 top-level data flows, system boundary.</w:t>
            </w:r>
          </w:p>
        </w:tc>
      </w:tr>
      <w:tr w:rsidR="00AF6D44" w14:paraId="216BB8B6" w14:textId="77777777" w:rsidTr="004C7D50">
        <w:tc>
          <w:tcPr>
            <w:tcW w:w="2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6982BBB" w14:textId="77777777" w:rsidR="00AF6D44" w:rsidRDefault="00AF6D44" w:rsidP="004C7D50">
            <w:pPr>
              <w:rPr>
                <w:sz w:val="21"/>
                <w:szCs w:val="21"/>
              </w:rPr>
            </w:pPr>
            <w:r>
              <w:rPr>
                <w:rFonts w:ascii="Arial" w:eastAsia="Arial" w:hAnsi="Arial" w:cs="Arial"/>
                <w:sz w:val="21"/>
                <w:szCs w:val="21"/>
              </w:rPr>
              <w:t>Level 0 DFD</w:t>
            </w:r>
          </w:p>
        </w:tc>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6D27BC6" w14:textId="77777777" w:rsidR="00AF6D44" w:rsidRDefault="00AF6D44" w:rsidP="004C7D50">
            <w:pPr>
              <w:rPr>
                <w:sz w:val="21"/>
                <w:szCs w:val="21"/>
              </w:rPr>
            </w:pPr>
            <w:r>
              <w:rPr>
                <w:rFonts w:ascii="Arial" w:eastAsia="Arial" w:hAnsi="Arial" w:cs="Arial"/>
                <w:sz w:val="21"/>
                <w:szCs w:val="21"/>
              </w:rPr>
              <w:t>Intermediate</w:t>
            </w:r>
          </w:p>
        </w:tc>
        <w:tc>
          <w:tcPr>
            <w:tcW w:w="44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3E348C6" w14:textId="77777777" w:rsidR="00AF6D44" w:rsidRDefault="00AF6D44" w:rsidP="004C7D50">
            <w:pPr>
              <w:rPr>
                <w:sz w:val="21"/>
                <w:szCs w:val="21"/>
              </w:rPr>
            </w:pPr>
            <w:r>
              <w:rPr>
                <w:rFonts w:ascii="Arial" w:eastAsia="Arial" w:hAnsi="Arial" w:cs="Arial"/>
                <w:sz w:val="21"/>
                <w:szCs w:val="21"/>
              </w:rPr>
              <w:t>4 external entities, 1 system process (Process 0), explicit system boundary, refined flow labels.</w:t>
            </w:r>
          </w:p>
        </w:tc>
      </w:tr>
      <w:tr w:rsidR="00AF6D44" w14:paraId="1702438E" w14:textId="77777777" w:rsidTr="004C7D50">
        <w:tc>
          <w:tcPr>
            <w:tcW w:w="2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C99DD5B" w14:textId="77777777" w:rsidR="00AF6D44" w:rsidRDefault="00AF6D44" w:rsidP="004C7D50">
            <w:pPr>
              <w:rPr>
                <w:sz w:val="21"/>
                <w:szCs w:val="21"/>
              </w:rPr>
            </w:pPr>
            <w:r>
              <w:rPr>
                <w:rFonts w:ascii="Arial" w:eastAsia="Arial" w:hAnsi="Arial" w:cs="Arial"/>
                <w:sz w:val="21"/>
                <w:szCs w:val="21"/>
              </w:rPr>
              <w:t>Level 1 DFD</w:t>
            </w:r>
          </w:p>
        </w:tc>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5CDD195" w14:textId="77777777" w:rsidR="00AF6D44" w:rsidRDefault="00AF6D44" w:rsidP="004C7D50">
            <w:pPr>
              <w:rPr>
                <w:sz w:val="21"/>
                <w:szCs w:val="21"/>
              </w:rPr>
            </w:pPr>
            <w:r>
              <w:rPr>
                <w:rFonts w:ascii="Arial" w:eastAsia="Arial" w:hAnsi="Arial" w:cs="Arial"/>
                <w:sz w:val="21"/>
                <w:szCs w:val="21"/>
              </w:rPr>
              <w:t>Detailed</w:t>
            </w:r>
          </w:p>
        </w:tc>
        <w:tc>
          <w:tcPr>
            <w:tcW w:w="44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3EE460D" w14:textId="77777777" w:rsidR="00AF6D44" w:rsidRDefault="00AF6D44" w:rsidP="004C7D50">
            <w:pPr>
              <w:rPr>
                <w:sz w:val="21"/>
                <w:szCs w:val="21"/>
              </w:rPr>
            </w:pPr>
            <w:r>
              <w:rPr>
                <w:rFonts w:ascii="Arial" w:eastAsia="Arial" w:hAnsi="Arial" w:cs="Arial"/>
                <w:sz w:val="21"/>
                <w:szCs w:val="21"/>
              </w:rPr>
              <w:t>4 external entities, 5 internal processes (P1–P5), 3 data stores (DS1–DS3), 13 labelled data flows.</w:t>
            </w:r>
          </w:p>
        </w:tc>
      </w:tr>
    </w:tbl>
    <w:p w14:paraId="4CE6688A" w14:textId="77777777" w:rsidR="00AF6D44" w:rsidRDefault="00AF6D44" w:rsidP="008E456B">
      <w:pPr>
        <w:spacing w:before="80" w:after="100" w:line="320" w:lineRule="auto"/>
        <w:jc w:val="both"/>
      </w:pPr>
      <w:r>
        <w:rPr>
          <w:rFonts w:ascii="Arial" w:eastAsia="Arial" w:hAnsi="Arial" w:cs="Arial"/>
          <w:sz w:val="22"/>
          <w:szCs w:val="22"/>
        </w:rPr>
        <w:t>The diagrams collectively demonstrate that the QoE application handles data through a well-defined pipeline, raw network data enters through platform APIs, is processed and stored locally, surfaced to the user in real time, enriched with subjective feedback, and synchronized to a backend server for aggregated analysis. All functional requirements from FR-01 to FR-10 identified in the SRS are traceable to at least one process in the Level 1 DFD.</w:t>
      </w:r>
    </w:p>
    <w:p w14:paraId="3E455AB0" w14:textId="77777777" w:rsidR="00AF6D44" w:rsidRDefault="00AF6D44" w:rsidP="00AF6D44">
      <w:pPr>
        <w:spacing w:before="80" w:after="100" w:line="320" w:lineRule="auto"/>
        <w:jc w:val="both"/>
      </w:pPr>
      <w:r>
        <w:rPr>
          <w:rFonts w:ascii="Arial" w:eastAsia="Arial" w:hAnsi="Arial" w:cs="Arial"/>
          <w:sz w:val="22"/>
          <w:szCs w:val="22"/>
        </w:rPr>
        <w:t>These diagrams will be used as the primary reference for the system implementation phase and complement the use case, sequence, activity, and deployment diagrams produced by the rest of the team.</w:t>
      </w:r>
    </w:p>
    <w:p w14:paraId="05B4E2A4" w14:textId="77777777" w:rsidR="00AF6D44" w:rsidRDefault="00AF6D44" w:rsidP="00AF6D44"/>
    <w:p w14:paraId="076752BF" w14:textId="77777777" w:rsidR="00AF6D44" w:rsidRDefault="00AF6D44" w:rsidP="00AF6D44">
      <w:pPr>
        <w:spacing w:before="80" w:after="100" w:line="320" w:lineRule="auto"/>
        <w:jc w:val="both"/>
      </w:pPr>
    </w:p>
    <w:p w14:paraId="21DE2076" w14:textId="77777777" w:rsidR="00905107" w:rsidRPr="00957C3B" w:rsidRDefault="00905107" w:rsidP="00905107">
      <w:pPr>
        <w:pStyle w:val="Heading1"/>
        <w:spacing w:before="100" w:beforeAutospacing="1" w:line="360" w:lineRule="auto"/>
        <w:rPr>
          <w:rFonts w:ascii="Times New Roman" w:eastAsia="Arial" w:hAnsi="Times New Roman" w:cs="Times New Roman"/>
          <w:b/>
          <w:bCs/>
          <w:color w:val="1F4E79"/>
          <w:sz w:val="24"/>
          <w:szCs w:val="24"/>
        </w:rPr>
      </w:pPr>
    </w:p>
    <w:p w14:paraId="619015BF" w14:textId="77777777" w:rsidR="008E5EA4" w:rsidRPr="00957C3B" w:rsidRDefault="008E5EA4" w:rsidP="008E5EA4">
      <w:pPr>
        <w:rPr>
          <w:rFonts w:ascii="Times New Roman" w:hAnsi="Times New Roman" w:cs="Times New Roman"/>
          <w:sz w:val="24"/>
          <w:szCs w:val="24"/>
        </w:rPr>
      </w:pPr>
    </w:p>
    <w:p w14:paraId="6F9F3A25" w14:textId="77777777" w:rsidR="008E5EA4" w:rsidRPr="00957C3B" w:rsidRDefault="008E5EA4" w:rsidP="008E5EA4">
      <w:pPr>
        <w:rPr>
          <w:rFonts w:ascii="Times New Roman" w:hAnsi="Times New Roman" w:cs="Times New Roman"/>
          <w:sz w:val="24"/>
          <w:szCs w:val="24"/>
        </w:rPr>
      </w:pPr>
    </w:p>
    <w:p w14:paraId="4A867DA6" w14:textId="77777777" w:rsidR="008E5EA4" w:rsidRPr="00957C3B" w:rsidRDefault="008E5EA4" w:rsidP="008E5EA4">
      <w:pPr>
        <w:rPr>
          <w:rFonts w:ascii="Times New Roman" w:hAnsi="Times New Roman" w:cs="Times New Roman"/>
          <w:sz w:val="24"/>
          <w:szCs w:val="24"/>
        </w:rPr>
      </w:pPr>
    </w:p>
    <w:p w14:paraId="248F2BD6" w14:textId="77777777" w:rsidR="008E5EA4" w:rsidRPr="00957C3B" w:rsidRDefault="008E5EA4" w:rsidP="008E5EA4">
      <w:pPr>
        <w:rPr>
          <w:rFonts w:ascii="Times New Roman" w:hAnsi="Times New Roman" w:cs="Times New Roman"/>
          <w:sz w:val="24"/>
          <w:szCs w:val="24"/>
        </w:rPr>
      </w:pPr>
    </w:p>
    <w:p w14:paraId="2391851D" w14:textId="77777777" w:rsidR="008E5EA4" w:rsidRPr="00957C3B" w:rsidRDefault="008E5EA4" w:rsidP="008E5EA4">
      <w:pPr>
        <w:rPr>
          <w:rFonts w:ascii="Times New Roman" w:hAnsi="Times New Roman" w:cs="Times New Roman"/>
          <w:sz w:val="24"/>
          <w:szCs w:val="24"/>
        </w:rPr>
      </w:pPr>
    </w:p>
    <w:p w14:paraId="20AC713E" w14:textId="77777777" w:rsidR="008E5EA4" w:rsidRPr="00957C3B" w:rsidRDefault="008E5EA4" w:rsidP="008E5EA4">
      <w:pPr>
        <w:rPr>
          <w:rFonts w:ascii="Times New Roman" w:hAnsi="Times New Roman" w:cs="Times New Roman"/>
          <w:sz w:val="24"/>
          <w:szCs w:val="24"/>
        </w:rPr>
      </w:pPr>
    </w:p>
    <w:p w14:paraId="12812AD9" w14:textId="77777777" w:rsidR="008E5EA4" w:rsidRDefault="008E5EA4" w:rsidP="008E5EA4">
      <w:pPr>
        <w:rPr>
          <w:rFonts w:ascii="Times New Roman" w:hAnsi="Times New Roman" w:cs="Times New Roman"/>
          <w:sz w:val="24"/>
          <w:szCs w:val="24"/>
        </w:rPr>
      </w:pPr>
    </w:p>
    <w:p w14:paraId="68826F5F" w14:textId="77777777" w:rsidR="002624D5" w:rsidRDefault="002624D5" w:rsidP="008E5EA4">
      <w:pPr>
        <w:rPr>
          <w:rFonts w:ascii="Times New Roman" w:hAnsi="Times New Roman" w:cs="Times New Roman"/>
          <w:sz w:val="24"/>
          <w:szCs w:val="24"/>
        </w:rPr>
      </w:pPr>
    </w:p>
    <w:p w14:paraId="2529CC84" w14:textId="77777777" w:rsidR="002624D5" w:rsidRPr="00957C3B" w:rsidRDefault="002624D5" w:rsidP="008E5EA4">
      <w:pPr>
        <w:rPr>
          <w:rFonts w:ascii="Times New Roman" w:hAnsi="Times New Roman" w:cs="Times New Roman"/>
          <w:sz w:val="24"/>
          <w:szCs w:val="24"/>
        </w:rPr>
      </w:pPr>
    </w:p>
    <w:p w14:paraId="005579B6" w14:textId="77777777" w:rsidR="008E5EA4" w:rsidRPr="00957C3B" w:rsidRDefault="008E5EA4" w:rsidP="008E5EA4">
      <w:pPr>
        <w:rPr>
          <w:rFonts w:ascii="Times New Roman" w:hAnsi="Times New Roman" w:cs="Times New Roman"/>
          <w:sz w:val="24"/>
          <w:szCs w:val="24"/>
        </w:rPr>
      </w:pPr>
    </w:p>
    <w:p w14:paraId="6A2AFB67" w14:textId="77777777" w:rsidR="008E5EA4" w:rsidRPr="00957C3B" w:rsidRDefault="008E5EA4" w:rsidP="008E5EA4">
      <w:pPr>
        <w:rPr>
          <w:rFonts w:ascii="Times New Roman" w:hAnsi="Times New Roman" w:cs="Times New Roman"/>
          <w:sz w:val="24"/>
          <w:szCs w:val="24"/>
        </w:rPr>
      </w:pPr>
    </w:p>
    <w:p w14:paraId="0DFB98C8" w14:textId="77777777" w:rsidR="008E5EA4" w:rsidRPr="00957C3B" w:rsidRDefault="008E5EA4" w:rsidP="008E5EA4">
      <w:pPr>
        <w:rPr>
          <w:rFonts w:ascii="Times New Roman" w:hAnsi="Times New Roman" w:cs="Times New Roman"/>
          <w:sz w:val="24"/>
          <w:szCs w:val="24"/>
        </w:rPr>
      </w:pPr>
    </w:p>
    <w:p w14:paraId="472D4FCE" w14:textId="77777777" w:rsidR="008E456B" w:rsidRDefault="008E456B" w:rsidP="008E456B">
      <w:pPr>
        <w:rPr>
          <w:rFonts w:ascii="Times New Roman" w:hAnsi="Times New Roman" w:cs="Times New Roman"/>
          <w:sz w:val="24"/>
          <w:szCs w:val="24"/>
        </w:rPr>
      </w:pPr>
    </w:p>
    <w:p w14:paraId="074E14FB" w14:textId="77777777" w:rsidR="002624D5" w:rsidRDefault="002624D5" w:rsidP="008E456B">
      <w:pPr>
        <w:rPr>
          <w:rFonts w:ascii="Times New Roman" w:hAnsi="Times New Roman" w:cs="Times New Roman"/>
          <w:sz w:val="24"/>
          <w:szCs w:val="24"/>
        </w:rPr>
      </w:pPr>
    </w:p>
    <w:p w14:paraId="3F6ABF92" w14:textId="77777777" w:rsidR="002624D5" w:rsidRPr="008E456B" w:rsidRDefault="002624D5" w:rsidP="008E456B">
      <w:pPr>
        <w:rPr>
          <w:rFonts w:ascii="Times New Roman" w:hAnsi="Times New Roman" w:cs="Times New Roman"/>
          <w:sz w:val="24"/>
          <w:szCs w:val="24"/>
        </w:rPr>
      </w:pPr>
    </w:p>
    <w:p w14:paraId="305B7617" w14:textId="77777777" w:rsidR="00957C3B" w:rsidRPr="00826395" w:rsidRDefault="008E456B" w:rsidP="00957C3B">
      <w:pPr>
        <w:pStyle w:val="Heading1"/>
        <w:rPr>
          <w:rFonts w:ascii="Times New Roman" w:eastAsia="Arial" w:hAnsi="Times New Roman" w:cs="Times New Roman"/>
          <w:b/>
        </w:rPr>
      </w:pPr>
      <w:bookmarkStart w:id="30" w:name="_Toc230697049"/>
      <w:r>
        <w:rPr>
          <w:rFonts w:ascii="Times New Roman" w:eastAsia="Arial" w:hAnsi="Times New Roman" w:cs="Times New Roman"/>
          <w:b/>
          <w:color w:val="auto"/>
        </w:rPr>
        <w:lastRenderedPageBreak/>
        <w:t>2.  USE CASE DIAGRAM</w:t>
      </w:r>
      <w:bookmarkEnd w:id="30"/>
    </w:p>
    <w:p w14:paraId="3FCE2B8B" w14:textId="77777777" w:rsidR="00957C3B" w:rsidRPr="00957C3B" w:rsidRDefault="00957C3B" w:rsidP="00957C3B">
      <w:pPr>
        <w:spacing w:after="60"/>
        <w:rPr>
          <w:rFonts w:ascii="Times New Roman" w:hAnsi="Times New Roman" w:cs="Times New Roman"/>
          <w:sz w:val="24"/>
          <w:szCs w:val="24"/>
        </w:rPr>
      </w:pPr>
    </w:p>
    <w:p w14:paraId="63694F82" w14:textId="77777777" w:rsidR="008E456B" w:rsidRPr="00D75721" w:rsidRDefault="008E456B" w:rsidP="00957C3B">
      <w:pPr>
        <w:spacing w:before="60" w:after="120"/>
        <w:jc w:val="both"/>
        <w:rPr>
          <w:rFonts w:ascii="Times New Roman" w:hAnsi="Times New Roman" w:cs="Times New Roman"/>
          <w:b/>
          <w:sz w:val="32"/>
          <w:szCs w:val="32"/>
        </w:rPr>
      </w:pPr>
      <w:r>
        <w:rPr>
          <w:rFonts w:ascii="Times New Roman" w:hAnsi="Times New Roman" w:cs="Times New Roman"/>
          <w:b/>
          <w:sz w:val="32"/>
          <w:szCs w:val="32"/>
        </w:rPr>
        <w:t xml:space="preserve">2.1 Overview: </w:t>
      </w:r>
    </w:p>
    <w:p w14:paraId="5A1C0A2A" w14:textId="77777777" w:rsidR="00957C3B" w:rsidRPr="00957C3B" w:rsidRDefault="00957C3B" w:rsidP="00826395">
      <w:pPr>
        <w:spacing w:before="60" w:after="120"/>
        <w:jc w:val="both"/>
        <w:rPr>
          <w:rFonts w:ascii="Times New Roman" w:hAnsi="Times New Roman" w:cs="Times New Roman"/>
          <w:sz w:val="24"/>
          <w:szCs w:val="24"/>
        </w:rPr>
      </w:pPr>
      <w:r>
        <w:rPr>
          <w:rFonts w:ascii="Times New Roman" w:hAnsi="Times New Roman" w:cs="Times New Roman"/>
          <w:sz w:val="24"/>
          <w:szCs w:val="24"/>
        </w:rPr>
        <w:t xml:space="preserve">A Use Case Diagram is a </w:t>
      </w:r>
      <w:r>
        <w:rPr>
          <w:rFonts w:ascii="Times New Roman" w:hAnsi="Times New Roman" w:cs="Times New Roman"/>
          <w:b/>
          <w:bCs/>
          <w:sz w:val="24"/>
          <w:szCs w:val="24"/>
        </w:rPr>
        <w:t xml:space="preserve">UML (Unified Modelling Language) </w:t>
      </w:r>
      <w:r>
        <w:rPr>
          <w:rFonts w:ascii="Times New Roman" w:hAnsi="Times New Roman" w:cs="Times New Roman"/>
          <w:bCs/>
          <w:sz w:val="24"/>
          <w:szCs w:val="24"/>
        </w:rPr>
        <w:t>behavioural diagram</w:t>
      </w:r>
      <w:r>
        <w:rPr>
          <w:rFonts w:ascii="Times New Roman" w:hAnsi="Times New Roman" w:cs="Times New Roman"/>
          <w:sz w:val="24"/>
          <w:szCs w:val="24"/>
        </w:rPr>
        <w:t xml:space="preserve"> that captures, in a single visual, the complete set of functional interactions between the system and everything outside it and it’s </w:t>
      </w:r>
      <w:r>
        <w:rPr>
          <w:rFonts w:ascii="Times New Roman" w:hAnsi="Times New Roman" w:cs="Times New Roman"/>
          <w:bCs/>
          <w:sz w:val="24"/>
          <w:szCs w:val="24"/>
        </w:rPr>
        <w:t>actors</w:t>
      </w:r>
      <w:r>
        <w:rPr>
          <w:rFonts w:ascii="Times New Roman" w:hAnsi="Times New Roman" w:cs="Times New Roman"/>
          <w:sz w:val="24"/>
          <w:szCs w:val="24"/>
        </w:rPr>
        <w:t xml:space="preserve">. Each ellipse in the diagram represents a </w:t>
      </w:r>
      <w:r>
        <w:rPr>
          <w:rFonts w:ascii="Times New Roman" w:hAnsi="Times New Roman" w:cs="Times New Roman"/>
          <w:bCs/>
          <w:sz w:val="24"/>
          <w:szCs w:val="24"/>
        </w:rPr>
        <w:t>use case</w:t>
      </w:r>
      <w:r>
        <w:rPr>
          <w:rFonts w:ascii="Times New Roman" w:hAnsi="Times New Roman" w:cs="Times New Roman"/>
          <w:sz w:val="24"/>
          <w:szCs w:val="24"/>
        </w:rPr>
        <w:t xml:space="preserve">, a discrete unit of functionality that the system provides to deliver value to at least one actor. Each line connecting an actor to a use case represents an </w:t>
      </w:r>
      <w:r>
        <w:rPr>
          <w:rFonts w:ascii="Times New Roman" w:hAnsi="Times New Roman" w:cs="Times New Roman"/>
          <w:bCs/>
          <w:sz w:val="24"/>
          <w:szCs w:val="24"/>
        </w:rPr>
        <w:t>association</w:t>
      </w:r>
      <w:r>
        <w:rPr>
          <w:rFonts w:ascii="Times New Roman" w:hAnsi="Times New Roman" w:cs="Times New Roman"/>
          <w:sz w:val="24"/>
          <w:szCs w:val="24"/>
        </w:rPr>
        <w:t xml:space="preserve">  that actor can initiate or participate in that functionality.</w:t>
      </w:r>
    </w:p>
    <w:p w14:paraId="00BEC23B" w14:textId="77777777" w:rsidR="00957C3B" w:rsidRDefault="00957C3B" w:rsidP="00957C3B">
      <w:pPr>
        <w:spacing w:before="60" w:after="120"/>
        <w:jc w:val="both"/>
        <w:rPr>
          <w:rFonts w:ascii="Times New Roman" w:hAnsi="Times New Roman" w:cs="Times New Roman"/>
          <w:sz w:val="24"/>
          <w:szCs w:val="24"/>
        </w:rPr>
      </w:pPr>
      <w:r>
        <w:rPr>
          <w:rFonts w:ascii="Times New Roman" w:hAnsi="Times New Roman" w:cs="Times New Roman"/>
          <w:sz w:val="24"/>
          <w:szCs w:val="24"/>
        </w:rPr>
        <w:t xml:space="preserve">Use Case Diagrams answer a question that is fundamental before any code is written: </w:t>
      </w:r>
      <w:r>
        <w:rPr>
          <w:rFonts w:ascii="Times New Roman" w:hAnsi="Times New Roman" w:cs="Times New Roman"/>
          <w:b/>
          <w:bCs/>
          <w:sz w:val="24"/>
          <w:szCs w:val="24"/>
        </w:rPr>
        <w:t>"Who uses this system, and exactly what can they do with it?"</w:t>
      </w:r>
      <w:r>
        <w:rPr>
          <w:rFonts w:ascii="Times New Roman" w:hAnsi="Times New Roman" w:cs="Times New Roman"/>
          <w:sz w:val="24"/>
          <w:szCs w:val="24"/>
        </w:rPr>
        <w:t xml:space="preserve"> For this system, that question is non-trivial. The application serves a diverse set of actors simultaneously, human smartphone users, two mobile operating system platforms, three telecom operators, a backend server, and a national regulatory body. Without a use case diagram, the scope and boundaries of the system would remain ambiguous.</w:t>
      </w:r>
    </w:p>
    <w:p w14:paraId="312E0429" w14:textId="77777777" w:rsidR="00142CCF" w:rsidRPr="00957C3B" w:rsidRDefault="00142CCF" w:rsidP="00142CCF">
      <w:pPr>
        <w:spacing w:before="60" w:after="120"/>
        <w:jc w:val="both"/>
        <w:rPr>
          <w:rFonts w:ascii="Times New Roman" w:eastAsia="Arial" w:hAnsi="Times New Roman" w:cs="Times New Roman"/>
          <w:sz w:val="24"/>
          <w:szCs w:val="24"/>
        </w:rPr>
      </w:pPr>
      <w:r>
        <w:rPr>
          <w:rFonts w:ascii="Times New Roman" w:hAnsi="Times New Roman" w:cs="Times New Roman"/>
          <w:sz w:val="24"/>
          <w:szCs w:val="24"/>
        </w:rPr>
        <w:t>The diagram below presents all 24 use cases and 5 actors in full UML notation. Use cases are grouped by functional band (colour-coded and labelled). Actors appear outside the system boundary rectangle on the left (Subscriber, Mobile OS, ART) and right (Telecom Operator, Backend Server) sides. Associations are solid lines; &lt;&lt;include&gt;&gt; and &lt;&lt;extend&gt;&gt; relationships are dashed arrows.</w:t>
      </w:r>
    </w:p>
    <w:p w14:paraId="4D62719C" w14:textId="77777777" w:rsidR="00142CCF" w:rsidRDefault="00142CCF" w:rsidP="00957C3B">
      <w:pPr>
        <w:spacing w:before="60" w:after="120"/>
        <w:jc w:val="both"/>
        <w:rPr>
          <w:rFonts w:ascii="Times New Roman" w:hAnsi="Times New Roman" w:cs="Times New Roman"/>
          <w:sz w:val="24"/>
          <w:szCs w:val="24"/>
        </w:rPr>
      </w:pPr>
    </w:p>
    <w:p w14:paraId="54AD5569" w14:textId="77777777" w:rsidR="008E456B" w:rsidRDefault="00927616" w:rsidP="008E456B">
      <w:pPr>
        <w:spacing w:before="80" w:after="200"/>
        <w:jc w:val="center"/>
        <w:rPr>
          <w:i/>
          <w:iCs/>
        </w:rPr>
      </w:pPr>
      <w:r>
        <w:rPr>
          <w:rFonts w:ascii="Times New Roman" w:hAnsi="Times New Roman" w:cs="Times New Roman"/>
          <w:noProof/>
          <w:sz w:val="24"/>
          <w:szCs w:val="24"/>
        </w:rPr>
        <w:drawing>
          <wp:inline distT="0" distB="0" distL="0" distR="0" wp14:anchorId="1F8905B7" wp14:editId="66AD051C">
            <wp:extent cx="5943600" cy="38112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811270"/>
                    </a:xfrm>
                    <a:prstGeom prst="rect">
                      <a:avLst/>
                    </a:prstGeom>
                  </pic:spPr>
                </pic:pic>
              </a:graphicData>
            </a:graphic>
          </wp:inline>
        </w:drawing>
      </w:r>
      <w:r>
        <w:rPr>
          <w:rFonts w:ascii="Arial" w:eastAsia="Arial" w:hAnsi="Arial" w:cs="Arial"/>
          <w:i/>
          <w:iCs/>
        </w:rPr>
        <w:t xml:space="preserve"> Figure 4, use case diagram: QoE Mobile Network Monitoring Application</w:t>
      </w:r>
    </w:p>
    <w:p w14:paraId="18B27650" w14:textId="77777777" w:rsidR="00927616" w:rsidRPr="00957C3B" w:rsidRDefault="00927616" w:rsidP="00957C3B">
      <w:pPr>
        <w:spacing w:before="60" w:after="120"/>
        <w:jc w:val="both"/>
        <w:rPr>
          <w:rFonts w:ascii="Times New Roman" w:hAnsi="Times New Roman" w:cs="Times New Roman"/>
          <w:sz w:val="24"/>
          <w:szCs w:val="24"/>
        </w:rPr>
      </w:pPr>
    </w:p>
    <w:p w14:paraId="11719463" w14:textId="77777777" w:rsidR="00957C3B" w:rsidRPr="008E456B" w:rsidRDefault="00957C3B" w:rsidP="00957C3B">
      <w:pPr>
        <w:spacing w:after="80"/>
        <w:rPr>
          <w:rFonts w:ascii="Times New Roman" w:hAnsi="Times New Roman" w:cs="Times New Roman"/>
          <w:b/>
          <w:sz w:val="24"/>
          <w:szCs w:val="24"/>
        </w:rPr>
      </w:pPr>
    </w:p>
    <w:p w14:paraId="4D564BB7" w14:textId="77777777" w:rsidR="00957C3B" w:rsidRPr="00D75721" w:rsidRDefault="00957C3B" w:rsidP="00927616">
      <w:pPr>
        <w:spacing w:before="40" w:after="50"/>
        <w:rPr>
          <w:rFonts w:ascii="Times New Roman" w:hAnsi="Times New Roman" w:cs="Times New Roman"/>
          <w:b/>
          <w:sz w:val="32"/>
          <w:szCs w:val="32"/>
        </w:rPr>
      </w:pPr>
      <w:r>
        <w:rPr>
          <w:rFonts w:ascii="Times New Roman" w:eastAsia="Arial" w:hAnsi="Times New Roman" w:cs="Times New Roman"/>
          <w:b/>
          <w:sz w:val="32"/>
          <w:szCs w:val="32"/>
        </w:rPr>
        <w:lastRenderedPageBreak/>
        <w:t>2.2 Actors</w:t>
      </w:r>
    </w:p>
    <w:p w14:paraId="02A39CB4" w14:textId="77777777" w:rsidR="00957C3B" w:rsidRPr="00957C3B" w:rsidRDefault="00957C3B" w:rsidP="00957C3B">
      <w:pPr>
        <w:spacing w:before="60" w:after="120"/>
        <w:jc w:val="both"/>
        <w:rPr>
          <w:rFonts w:ascii="Times New Roman" w:eastAsia="Arial" w:hAnsi="Times New Roman" w:cs="Times New Roman"/>
          <w:sz w:val="24"/>
          <w:szCs w:val="24"/>
        </w:rPr>
      </w:pPr>
      <w:r>
        <w:rPr>
          <w:rFonts w:ascii="Times New Roman" w:hAnsi="Times New Roman" w:cs="Times New Roman"/>
          <w:sz w:val="24"/>
          <w:szCs w:val="24"/>
        </w:rPr>
        <w:t xml:space="preserve">An </w:t>
      </w:r>
      <w:r>
        <w:rPr>
          <w:rFonts w:ascii="Times New Roman" w:hAnsi="Times New Roman" w:cs="Times New Roman"/>
          <w:b/>
          <w:bCs/>
          <w:sz w:val="24"/>
          <w:szCs w:val="24"/>
        </w:rPr>
        <w:t>actor</w:t>
      </w:r>
      <w:r>
        <w:rPr>
          <w:rFonts w:ascii="Times New Roman" w:hAnsi="Times New Roman" w:cs="Times New Roman"/>
          <w:sz w:val="24"/>
          <w:szCs w:val="24"/>
        </w:rPr>
        <w:t xml:space="preserve"> in UML is any entity that </w:t>
      </w:r>
      <w:r>
        <w:rPr>
          <w:rFonts w:ascii="Times New Roman" w:hAnsi="Times New Roman" w:cs="Times New Roman"/>
          <w:i/>
          <w:iCs/>
          <w:sz w:val="24"/>
          <w:szCs w:val="24"/>
        </w:rPr>
        <w:t>interacts with</w:t>
      </w:r>
      <w:r>
        <w:rPr>
          <w:rFonts w:ascii="Times New Roman" w:hAnsi="Times New Roman" w:cs="Times New Roman"/>
          <w:sz w:val="24"/>
          <w:szCs w:val="24"/>
        </w:rPr>
        <w:t xml:space="preserve"> the system from outside its boundary. Actors can be human users, other software systems, hardware devices, or organizations. The diagram defines </w:t>
      </w:r>
      <w:r>
        <w:rPr>
          <w:rFonts w:ascii="Times New Roman" w:hAnsi="Times New Roman" w:cs="Times New Roman"/>
          <w:bCs/>
          <w:sz w:val="24"/>
          <w:szCs w:val="24"/>
        </w:rPr>
        <w:t>five actors</w:t>
      </w:r>
      <w:r>
        <w:rPr>
          <w:rFonts w:ascii="Times New Roman" w:hAnsi="Times New Roman" w:cs="Times New Roman"/>
          <w:sz w:val="24"/>
          <w:szCs w:val="24"/>
        </w:rPr>
        <w:t>, represented as stick figures positioned outside the system boundary rectangle.</w:t>
      </w:r>
    </w:p>
    <w:p w14:paraId="59BF441C" w14:textId="77777777" w:rsidR="00957C3B" w:rsidRPr="00957C3B" w:rsidRDefault="00957C3B" w:rsidP="00957C3B">
      <w:pPr>
        <w:spacing w:after="80"/>
        <w:rPr>
          <w:rFonts w:ascii="Times New Roman" w:hAnsi="Times New Roman" w:cs="Times New Roman"/>
          <w:sz w:val="24"/>
          <w:szCs w:val="24"/>
        </w:rPr>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721"/>
        <w:gridCol w:w="1596"/>
        <w:gridCol w:w="5443"/>
      </w:tblGrid>
      <w:tr w:rsidR="00957C3B" w:rsidRPr="00957C3B" w14:paraId="5B860BB1" w14:textId="77777777" w:rsidTr="00957C3B">
        <w:tc>
          <w:tcPr>
            <w:tcW w:w="600" w:type="dxa"/>
            <w:tcBorders>
              <w:top w:val="single" w:sz="2" w:space="0" w:color="CCCCCC"/>
              <w:left w:val="single" w:sz="2" w:space="0" w:color="CCCCCC"/>
              <w:bottom w:val="single" w:sz="2" w:space="0" w:color="CCCCCC"/>
              <w:right w:val="single" w:sz="2" w:space="0" w:color="CCCCCC"/>
            </w:tcBorders>
            <w:shd w:val="clear" w:color="auto" w:fill="1B3A6B"/>
            <w:tcMar>
              <w:top w:w="80" w:type="dxa"/>
              <w:left w:w="120" w:type="dxa"/>
              <w:bottom w:w="80" w:type="dxa"/>
              <w:right w:w="120" w:type="dxa"/>
            </w:tcMar>
            <w:vAlign w:val="center"/>
            <w:hideMark/>
          </w:tcPr>
          <w:p w14:paraId="19A4D226" w14:textId="77777777" w:rsidR="00957C3B" w:rsidRPr="00957C3B" w:rsidRDefault="00D75721">
            <w:pPr>
              <w:jc w:val="center"/>
              <w:rPr>
                <w:rFonts w:ascii="Times New Roman" w:hAnsi="Times New Roman" w:cs="Times New Roman"/>
                <w:sz w:val="24"/>
                <w:szCs w:val="24"/>
              </w:rPr>
            </w:pPr>
            <w:r>
              <w:rPr>
                <w:rFonts w:ascii="Times New Roman" w:hAnsi="Times New Roman" w:cs="Times New Roman"/>
                <w:b/>
                <w:bCs/>
                <w:color w:val="FFFFFF"/>
                <w:sz w:val="24"/>
                <w:szCs w:val="24"/>
              </w:rPr>
              <w:t>No.</w:t>
            </w:r>
          </w:p>
        </w:tc>
        <w:tc>
          <w:tcPr>
            <w:tcW w:w="1700" w:type="dxa"/>
            <w:tcBorders>
              <w:top w:val="single" w:sz="2" w:space="0" w:color="CCCCCC"/>
              <w:left w:val="single" w:sz="2" w:space="0" w:color="CCCCCC"/>
              <w:bottom w:val="single" w:sz="2" w:space="0" w:color="CCCCCC"/>
              <w:right w:val="single" w:sz="2" w:space="0" w:color="CCCCCC"/>
            </w:tcBorders>
            <w:shd w:val="clear" w:color="auto" w:fill="1B3A6B"/>
            <w:tcMar>
              <w:top w:w="80" w:type="dxa"/>
              <w:left w:w="120" w:type="dxa"/>
              <w:bottom w:w="80" w:type="dxa"/>
              <w:right w:w="120" w:type="dxa"/>
            </w:tcMar>
            <w:vAlign w:val="center"/>
            <w:hideMark/>
          </w:tcPr>
          <w:p w14:paraId="631EBC77" w14:textId="77777777" w:rsidR="00957C3B" w:rsidRPr="00957C3B" w:rsidRDefault="00957C3B">
            <w:pPr>
              <w:jc w:val="center"/>
              <w:rPr>
                <w:rFonts w:ascii="Times New Roman" w:hAnsi="Times New Roman" w:cs="Times New Roman"/>
                <w:sz w:val="24"/>
                <w:szCs w:val="24"/>
              </w:rPr>
            </w:pPr>
            <w:r>
              <w:rPr>
                <w:rFonts w:ascii="Times New Roman" w:hAnsi="Times New Roman" w:cs="Times New Roman"/>
                <w:b/>
                <w:bCs/>
                <w:color w:val="FFFFFF"/>
                <w:sz w:val="24"/>
                <w:szCs w:val="24"/>
              </w:rPr>
              <w:t>Actor</w:t>
            </w:r>
          </w:p>
        </w:tc>
        <w:tc>
          <w:tcPr>
            <w:tcW w:w="1600" w:type="dxa"/>
            <w:tcBorders>
              <w:top w:val="single" w:sz="2" w:space="0" w:color="CCCCCC"/>
              <w:left w:val="single" w:sz="2" w:space="0" w:color="CCCCCC"/>
              <w:bottom w:val="single" w:sz="2" w:space="0" w:color="CCCCCC"/>
              <w:right w:val="single" w:sz="2" w:space="0" w:color="CCCCCC"/>
            </w:tcBorders>
            <w:shd w:val="clear" w:color="auto" w:fill="1B3A6B"/>
            <w:tcMar>
              <w:top w:w="80" w:type="dxa"/>
              <w:left w:w="120" w:type="dxa"/>
              <w:bottom w:w="80" w:type="dxa"/>
              <w:right w:w="120" w:type="dxa"/>
            </w:tcMar>
            <w:vAlign w:val="center"/>
            <w:hideMark/>
          </w:tcPr>
          <w:p w14:paraId="2D311811" w14:textId="77777777" w:rsidR="00957C3B" w:rsidRPr="00957C3B" w:rsidRDefault="00957C3B">
            <w:pPr>
              <w:jc w:val="center"/>
              <w:rPr>
                <w:rFonts w:ascii="Times New Roman" w:hAnsi="Times New Roman" w:cs="Times New Roman"/>
                <w:sz w:val="24"/>
                <w:szCs w:val="24"/>
              </w:rPr>
            </w:pPr>
            <w:r>
              <w:rPr>
                <w:rFonts w:ascii="Times New Roman" w:hAnsi="Times New Roman" w:cs="Times New Roman"/>
                <w:b/>
                <w:bCs/>
                <w:color w:val="FFFFFF"/>
                <w:sz w:val="24"/>
                <w:szCs w:val="24"/>
              </w:rPr>
              <w:t>Type</w:t>
            </w:r>
          </w:p>
        </w:tc>
        <w:tc>
          <w:tcPr>
            <w:tcW w:w="5460" w:type="dxa"/>
            <w:tcBorders>
              <w:top w:val="single" w:sz="2" w:space="0" w:color="CCCCCC"/>
              <w:left w:val="single" w:sz="2" w:space="0" w:color="CCCCCC"/>
              <w:bottom w:val="single" w:sz="2" w:space="0" w:color="CCCCCC"/>
              <w:right w:val="single" w:sz="2" w:space="0" w:color="CCCCCC"/>
            </w:tcBorders>
            <w:shd w:val="clear" w:color="auto" w:fill="1B3A6B"/>
            <w:tcMar>
              <w:top w:w="80" w:type="dxa"/>
              <w:left w:w="120" w:type="dxa"/>
              <w:bottom w:w="80" w:type="dxa"/>
              <w:right w:w="120" w:type="dxa"/>
            </w:tcMar>
            <w:vAlign w:val="center"/>
            <w:hideMark/>
          </w:tcPr>
          <w:p w14:paraId="4F752129" w14:textId="77777777" w:rsidR="00957C3B" w:rsidRPr="00957C3B" w:rsidRDefault="00957C3B">
            <w:pPr>
              <w:jc w:val="center"/>
              <w:rPr>
                <w:rFonts w:ascii="Times New Roman" w:hAnsi="Times New Roman" w:cs="Times New Roman"/>
                <w:sz w:val="24"/>
                <w:szCs w:val="24"/>
              </w:rPr>
            </w:pPr>
            <w:r>
              <w:rPr>
                <w:rFonts w:ascii="Times New Roman" w:hAnsi="Times New Roman" w:cs="Times New Roman"/>
                <w:b/>
                <w:bCs/>
                <w:color w:val="FFFFFF"/>
                <w:sz w:val="24"/>
                <w:szCs w:val="24"/>
              </w:rPr>
              <w:t>Role in the System</w:t>
            </w:r>
          </w:p>
        </w:tc>
      </w:tr>
      <w:tr w:rsidR="00957C3B" w:rsidRPr="00957C3B" w14:paraId="1021BD20" w14:textId="77777777" w:rsidTr="00957C3B">
        <w:tc>
          <w:tcPr>
            <w:tcW w:w="6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407B716C"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A1</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5ABB1A31" w14:textId="77777777" w:rsidR="00957C3B" w:rsidRPr="00957C3B" w:rsidRDefault="00957C3B">
            <w:pPr>
              <w:rPr>
                <w:rFonts w:ascii="Times New Roman" w:hAnsi="Times New Roman" w:cs="Times New Roman"/>
                <w:sz w:val="24"/>
                <w:szCs w:val="24"/>
              </w:rPr>
            </w:pPr>
            <w:r>
              <w:rPr>
                <w:rFonts w:ascii="Times New Roman" w:hAnsi="Times New Roman" w:cs="Times New Roman"/>
                <w:b/>
                <w:bCs/>
                <w:sz w:val="24"/>
                <w:szCs w:val="24"/>
              </w:rPr>
              <w:t>Mobile Subscriber</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56E8C176" w14:textId="77777777" w:rsidR="00957C3B" w:rsidRPr="00957C3B" w:rsidRDefault="00AC11FC">
            <w:pPr>
              <w:rPr>
                <w:rFonts w:ascii="Times New Roman" w:hAnsi="Times New Roman" w:cs="Times New Roman"/>
                <w:sz w:val="24"/>
                <w:szCs w:val="24"/>
              </w:rPr>
            </w:pPr>
            <w:r>
              <w:rPr>
                <w:rFonts w:ascii="Times New Roman" w:hAnsi="Times New Roman" w:cs="Times New Roman"/>
                <w:sz w:val="24"/>
                <w:szCs w:val="24"/>
              </w:rPr>
              <w:t>Human  (Primary)</w:t>
            </w:r>
          </w:p>
        </w:tc>
        <w:tc>
          <w:tcPr>
            <w:tcW w:w="546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3A52A8C7"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The human user who installs the app on their smartphone, grants data collection consent, and uses the app's features. The subscriber is the primary beneficiary: they receive the dashboard, notifications, and history charts. They are also the source of crowdsensed data. Without subscribers, there is no data and the system has no value.</w:t>
            </w:r>
          </w:p>
        </w:tc>
      </w:tr>
      <w:tr w:rsidR="00957C3B" w:rsidRPr="00957C3B" w14:paraId="7C2A7724" w14:textId="77777777" w:rsidTr="00957C3B">
        <w:tc>
          <w:tcPr>
            <w:tcW w:w="6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79613E80"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A2</w:t>
            </w:r>
          </w:p>
        </w:tc>
        <w:tc>
          <w:tcPr>
            <w:tcW w:w="17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22A7B873" w14:textId="77777777" w:rsidR="00957C3B" w:rsidRPr="00957C3B" w:rsidRDefault="00957C3B">
            <w:pPr>
              <w:rPr>
                <w:rFonts w:ascii="Times New Roman" w:hAnsi="Times New Roman" w:cs="Times New Roman"/>
                <w:sz w:val="24"/>
                <w:szCs w:val="24"/>
              </w:rPr>
            </w:pPr>
            <w:r>
              <w:rPr>
                <w:rFonts w:ascii="Times New Roman" w:hAnsi="Times New Roman" w:cs="Times New Roman"/>
                <w:b/>
                <w:bCs/>
                <w:sz w:val="24"/>
                <w:szCs w:val="24"/>
              </w:rPr>
              <w:t>Mobile OS (Android/iOS)</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175BE8AD" w14:textId="77777777" w:rsidR="00957C3B" w:rsidRPr="00957C3B" w:rsidRDefault="00D75721">
            <w:pPr>
              <w:rPr>
                <w:rFonts w:ascii="Times New Roman" w:hAnsi="Times New Roman" w:cs="Times New Roman"/>
                <w:sz w:val="24"/>
                <w:szCs w:val="24"/>
              </w:rPr>
            </w:pPr>
            <w:r>
              <w:rPr>
                <w:rFonts w:ascii="Times New Roman" w:hAnsi="Times New Roman" w:cs="Times New Roman"/>
                <w:sz w:val="24"/>
                <w:szCs w:val="24"/>
              </w:rPr>
              <w:t>System (Primary)</w:t>
            </w:r>
          </w:p>
        </w:tc>
        <w:tc>
          <w:tcPr>
            <w:tcW w:w="546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3BF9E09B"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The mobile operating system (Android 10+ or iOS 16+) provides the sensor APIs the app depends on: TelephonyManager/CoreTelephony for signal data, FusedLocationProvider/CLLocationManager for GPS, WorkManager/BackgroundTasks for periodic background execution, and FCM/APNs for push delivery. The OS is an external actor because the app cannot control its scheduling behaviour.</w:t>
            </w:r>
          </w:p>
        </w:tc>
      </w:tr>
      <w:tr w:rsidR="00957C3B" w:rsidRPr="00957C3B" w14:paraId="6C5C78EC" w14:textId="77777777" w:rsidTr="00957C3B">
        <w:tc>
          <w:tcPr>
            <w:tcW w:w="6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0429A24F"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A3</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4C44587C" w14:textId="77777777" w:rsidR="00957C3B" w:rsidRPr="00957C3B" w:rsidRDefault="00957C3B">
            <w:pPr>
              <w:rPr>
                <w:rFonts w:ascii="Times New Roman" w:hAnsi="Times New Roman" w:cs="Times New Roman"/>
                <w:sz w:val="24"/>
                <w:szCs w:val="24"/>
              </w:rPr>
            </w:pPr>
            <w:r>
              <w:rPr>
                <w:rFonts w:ascii="Times New Roman" w:hAnsi="Times New Roman" w:cs="Times New Roman"/>
                <w:b/>
                <w:bCs/>
                <w:sz w:val="24"/>
                <w:szCs w:val="24"/>
              </w:rPr>
              <w:t>Telecom Operator</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75037831" w14:textId="77777777" w:rsidR="00957C3B" w:rsidRPr="00957C3B" w:rsidRDefault="00D75721">
            <w:pPr>
              <w:rPr>
                <w:rFonts w:ascii="Times New Roman" w:hAnsi="Times New Roman" w:cs="Times New Roman"/>
                <w:sz w:val="24"/>
                <w:szCs w:val="24"/>
              </w:rPr>
            </w:pPr>
            <w:r>
              <w:rPr>
                <w:rFonts w:ascii="Times New Roman" w:hAnsi="Times New Roman" w:cs="Times New Roman"/>
                <w:sz w:val="24"/>
                <w:szCs w:val="24"/>
              </w:rPr>
              <w:t>Human/Org (Secondary)</w:t>
            </w:r>
          </w:p>
        </w:tc>
        <w:tc>
          <w:tcPr>
            <w:tcW w:w="546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2126E644" w14:textId="1B05BDA9"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MTN, Orange, or CAMTEL network operations staff who access the operator-facing portal to view coverage heat maps, KPI dashboards, and QoE reports generated from the crowdsensed data. Operators do not interact with the mobile app directly they interact only with the reporting and analytics use cases on the backend.</w:t>
            </w:r>
          </w:p>
        </w:tc>
      </w:tr>
      <w:tr w:rsidR="00957C3B" w:rsidRPr="00957C3B" w14:paraId="5002F72B" w14:textId="77777777" w:rsidTr="00957C3B">
        <w:tc>
          <w:tcPr>
            <w:tcW w:w="6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3297D4BF"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A4</w:t>
            </w:r>
          </w:p>
        </w:tc>
        <w:tc>
          <w:tcPr>
            <w:tcW w:w="17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05C96328" w14:textId="77777777" w:rsidR="00957C3B" w:rsidRPr="00957C3B" w:rsidRDefault="00957C3B">
            <w:pPr>
              <w:rPr>
                <w:rFonts w:ascii="Times New Roman" w:hAnsi="Times New Roman" w:cs="Times New Roman"/>
                <w:sz w:val="24"/>
                <w:szCs w:val="24"/>
              </w:rPr>
            </w:pPr>
            <w:r>
              <w:rPr>
                <w:rFonts w:ascii="Times New Roman" w:hAnsi="Times New Roman" w:cs="Times New Roman"/>
                <w:b/>
                <w:bCs/>
                <w:sz w:val="24"/>
                <w:szCs w:val="24"/>
              </w:rPr>
              <w:t>Backend Server</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19ED98C0" w14:textId="77777777" w:rsidR="00957C3B" w:rsidRPr="00957C3B" w:rsidRDefault="004C7D50">
            <w:pPr>
              <w:rPr>
                <w:rFonts w:ascii="Times New Roman" w:hAnsi="Times New Roman" w:cs="Times New Roman"/>
                <w:sz w:val="24"/>
                <w:szCs w:val="24"/>
              </w:rPr>
            </w:pPr>
            <w:r>
              <w:rPr>
                <w:rFonts w:ascii="Times New Roman" w:hAnsi="Times New Roman" w:cs="Times New Roman"/>
                <w:sz w:val="24"/>
                <w:szCs w:val="24"/>
              </w:rPr>
              <w:t>System (Secondary)</w:t>
            </w:r>
          </w:p>
        </w:tc>
        <w:tc>
          <w:tcPr>
            <w:tcW w:w="546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4B09BF76"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The cloud-hosted Node.js/PostgreSQL backend that receives batched metric uploads from mobile devices, stores them, aggregates them, and serves reports to the operator portal. It is treated as an external actor from the mobile app's perspective because it is a separate deployment node communicating over HTTPS.</w:t>
            </w:r>
          </w:p>
        </w:tc>
      </w:tr>
      <w:tr w:rsidR="00957C3B" w:rsidRPr="00957C3B" w14:paraId="044D1443" w14:textId="77777777" w:rsidTr="00957C3B">
        <w:tc>
          <w:tcPr>
            <w:tcW w:w="6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1CD11CA4"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A5</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1D448843" w14:textId="77777777" w:rsidR="00957C3B" w:rsidRPr="00957C3B" w:rsidRDefault="00957C3B">
            <w:pPr>
              <w:rPr>
                <w:rFonts w:ascii="Times New Roman" w:hAnsi="Times New Roman" w:cs="Times New Roman"/>
                <w:sz w:val="24"/>
                <w:szCs w:val="24"/>
              </w:rPr>
            </w:pPr>
            <w:r>
              <w:rPr>
                <w:rFonts w:ascii="Times New Roman" w:hAnsi="Times New Roman" w:cs="Times New Roman"/>
                <w:b/>
                <w:bCs/>
                <w:sz w:val="24"/>
                <w:szCs w:val="24"/>
              </w:rPr>
              <w:t>ART Regulatory Body</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692C2D28"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Human/Org (Secondary)</w:t>
            </w:r>
          </w:p>
        </w:tc>
        <w:tc>
          <w:tcPr>
            <w:tcW w:w="546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5ECD47EC"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The Agence de Régulation des Télécommunications (ART) of Cameroon, which mandates the legal framework for mobile data collection. ART does not use the app directly; instead, its regulations drive the compliance and audit use cases (UC13, UC17). ART staff can request anonymised data handling audit reports.</w:t>
            </w:r>
          </w:p>
        </w:tc>
      </w:tr>
    </w:tbl>
    <w:p w14:paraId="1C0EF48E" w14:textId="77777777" w:rsidR="00957C3B" w:rsidRPr="00957C3B" w:rsidRDefault="00957C3B" w:rsidP="00957C3B">
      <w:pPr>
        <w:spacing w:after="120"/>
        <w:rPr>
          <w:rFonts w:ascii="Times New Roman" w:hAnsi="Times New Roman" w:cs="Times New Roman"/>
          <w:sz w:val="24"/>
          <w:szCs w:val="24"/>
        </w:rPr>
      </w:pPr>
    </w:p>
    <w:p w14:paraId="04C8B77E" w14:textId="77777777" w:rsidR="00957C3B" w:rsidRPr="00957C3B" w:rsidRDefault="00957C3B" w:rsidP="00957C3B">
      <w:pPr>
        <w:spacing w:before="60" w:after="120"/>
        <w:jc w:val="both"/>
        <w:rPr>
          <w:rFonts w:ascii="Times New Roman" w:hAnsi="Times New Roman" w:cs="Times New Roman"/>
          <w:sz w:val="24"/>
          <w:szCs w:val="24"/>
        </w:rPr>
      </w:pPr>
      <w:r>
        <w:rPr>
          <w:rFonts w:ascii="Times New Roman" w:hAnsi="Times New Roman" w:cs="Times New Roman"/>
          <w:b/>
          <w:bCs/>
          <w:sz w:val="24"/>
          <w:szCs w:val="24"/>
        </w:rPr>
        <w:t>Why these five actors and not more?</w:t>
      </w:r>
      <w:r>
        <w:rPr>
          <w:rFonts w:ascii="Times New Roman" w:hAnsi="Times New Roman" w:cs="Times New Roman"/>
          <w:sz w:val="24"/>
          <w:szCs w:val="24"/>
        </w:rPr>
        <w:t xml:space="preserve"> The survey (Task 2) identified four stakeholder categories. The Mobile OS was added as a fifth actor in the use case model because the app's </w:t>
      </w:r>
      <w:r>
        <w:rPr>
          <w:rFonts w:ascii="Times New Roman" w:hAnsi="Times New Roman" w:cs="Times New Roman"/>
          <w:sz w:val="24"/>
          <w:szCs w:val="24"/>
        </w:rPr>
        <w:lastRenderedPageBreak/>
        <w:t>background collection capability is entirely dependent on OS-level APIs and scheduling, ignoring the OS as an actor would misrepresent a critical dependency. The cell tower infrastructure was not included as an actor because the app passively reads signal data without any two-way interaction with the tower hardware.</w:t>
      </w:r>
    </w:p>
    <w:p w14:paraId="23341054" w14:textId="77777777" w:rsidR="00957C3B" w:rsidRPr="00957C3B" w:rsidRDefault="00957C3B" w:rsidP="00957C3B">
      <w:pPr>
        <w:spacing w:after="120"/>
        <w:rPr>
          <w:rFonts w:ascii="Times New Roman" w:hAnsi="Times New Roman" w:cs="Times New Roman"/>
          <w:sz w:val="24"/>
          <w:szCs w:val="24"/>
        </w:rPr>
      </w:pPr>
    </w:p>
    <w:p w14:paraId="1F6318CB" w14:textId="77777777" w:rsidR="00957C3B" w:rsidRPr="004C7D50" w:rsidRDefault="004C7D50" w:rsidP="004C7D50">
      <w:pPr>
        <w:rPr>
          <w:rFonts w:ascii="Times New Roman" w:hAnsi="Times New Roman" w:cs="Times New Roman"/>
          <w:b/>
          <w:sz w:val="32"/>
          <w:szCs w:val="32"/>
        </w:rPr>
      </w:pPr>
      <w:r>
        <w:rPr>
          <w:rFonts w:ascii="Times New Roman" w:eastAsia="Arial" w:hAnsi="Times New Roman" w:cs="Times New Roman"/>
          <w:b/>
          <w:sz w:val="32"/>
          <w:szCs w:val="32"/>
        </w:rPr>
        <w:t>2.3 Use Cases</w:t>
      </w:r>
    </w:p>
    <w:p w14:paraId="37BAF904" w14:textId="77777777" w:rsidR="00957C3B" w:rsidRPr="00826395" w:rsidRDefault="00957C3B" w:rsidP="00826395">
      <w:pPr>
        <w:spacing w:before="60" w:after="120"/>
        <w:jc w:val="both"/>
        <w:rPr>
          <w:rFonts w:ascii="Times New Roman" w:eastAsia="Arial" w:hAnsi="Times New Roman" w:cs="Times New Roman"/>
          <w:sz w:val="24"/>
          <w:szCs w:val="24"/>
        </w:rPr>
      </w:pPr>
      <w:r>
        <w:rPr>
          <w:rFonts w:ascii="Times New Roman" w:hAnsi="Times New Roman" w:cs="Times New Roman"/>
          <w:sz w:val="24"/>
          <w:szCs w:val="24"/>
        </w:rPr>
        <w:t xml:space="preserve">The diagram defines </w:t>
      </w:r>
      <w:r>
        <w:rPr>
          <w:rFonts w:ascii="Times New Roman" w:hAnsi="Times New Roman" w:cs="Times New Roman"/>
          <w:bCs/>
          <w:sz w:val="24"/>
          <w:szCs w:val="24"/>
        </w:rPr>
        <w:t>24 use cases</w:t>
      </w:r>
      <w:r>
        <w:rPr>
          <w:rFonts w:ascii="Times New Roman" w:hAnsi="Times New Roman" w:cs="Times New Roman"/>
          <w:sz w:val="24"/>
          <w:szCs w:val="24"/>
        </w:rPr>
        <w:t>, organized into six functional groups. Each group is visually distinguished in the diagram by a lightly shaded band with a group label. The groups represent natural cohesion boundaries, use cases in the same group share a common purpose and are executed in similar contexts.</w:t>
      </w:r>
    </w:p>
    <w:p w14:paraId="1AEFDD0E" w14:textId="77777777" w:rsidR="00957C3B" w:rsidRPr="004C7D50" w:rsidRDefault="004C7D50" w:rsidP="00957C3B">
      <w:pPr>
        <w:pStyle w:val="Heading2"/>
        <w:rPr>
          <w:rFonts w:ascii="Times New Roman" w:eastAsia="Arial" w:hAnsi="Times New Roman" w:cs="Times New Roman"/>
          <w:b/>
          <w:sz w:val="24"/>
          <w:szCs w:val="24"/>
        </w:rPr>
      </w:pPr>
      <w:bookmarkStart w:id="31" w:name="_Toc230697050"/>
      <w:r>
        <w:rPr>
          <w:rFonts w:ascii="Times New Roman" w:eastAsia="Arial" w:hAnsi="Times New Roman" w:cs="Times New Roman"/>
          <w:b/>
          <w:sz w:val="24"/>
          <w:szCs w:val="24"/>
        </w:rPr>
        <w:t>2.3.1 Group A: Subscriber Core Functions (UC1–UC6, UC10)</w:t>
      </w:r>
      <w:bookmarkEnd w:id="31"/>
    </w:p>
    <w:p w14:paraId="7F002A50" w14:textId="77777777" w:rsidR="00957C3B" w:rsidRPr="00826395" w:rsidRDefault="00957C3B" w:rsidP="00826395">
      <w:pPr>
        <w:spacing w:before="60" w:after="120"/>
        <w:jc w:val="both"/>
        <w:rPr>
          <w:rFonts w:ascii="Times New Roman" w:eastAsia="Arial" w:hAnsi="Times New Roman" w:cs="Times New Roman"/>
          <w:sz w:val="24"/>
          <w:szCs w:val="24"/>
        </w:rPr>
      </w:pPr>
      <w:r>
        <w:rPr>
          <w:rFonts w:ascii="Times New Roman" w:hAnsi="Times New Roman" w:cs="Times New Roman"/>
          <w:sz w:val="24"/>
          <w:szCs w:val="24"/>
        </w:rPr>
        <w:t xml:space="preserve">These use cases represent the direct, visible interactions that the </w:t>
      </w:r>
      <w:r>
        <w:rPr>
          <w:rFonts w:ascii="Times New Roman" w:hAnsi="Times New Roman" w:cs="Times New Roman"/>
          <w:bCs/>
          <w:sz w:val="24"/>
          <w:szCs w:val="24"/>
        </w:rPr>
        <w:t>Mobile Subscriber</w:t>
      </w:r>
      <w:r>
        <w:rPr>
          <w:rFonts w:ascii="Times New Roman" w:hAnsi="Times New Roman" w:cs="Times New Roman"/>
          <w:sz w:val="24"/>
          <w:szCs w:val="24"/>
        </w:rPr>
        <w:t xml:space="preserve"> has with the application. They are the features users consciously choose to engage with, and they were the primary justification cited by survey respondents for installing and keeping a network monitoring app.</w:t>
      </w:r>
    </w:p>
    <w:p w14:paraId="44644329" w14:textId="3A5CBEE4" w:rsidR="00957C3B" w:rsidRPr="004C7D50" w:rsidRDefault="00957C3B" w:rsidP="004C7D50">
      <w:pPr>
        <w:pStyle w:val="Heading3"/>
      </w:pPr>
      <w:bookmarkStart w:id="32" w:name="_Toc230697051"/>
      <w:r>
        <w:t>UC1: Register &amp; Grant Consent</w:t>
      </w:r>
      <w:bookmarkEnd w:id="32"/>
    </w:p>
    <w:p w14:paraId="55715EB9" w14:textId="77777777" w:rsidR="004C7D50" w:rsidRDefault="00957C3B" w:rsidP="00957C3B">
      <w:pPr>
        <w:spacing w:before="60" w:after="120"/>
        <w:jc w:val="both"/>
        <w:rPr>
          <w:rFonts w:ascii="Times New Roman" w:hAnsi="Times New Roman" w:cs="Times New Roman"/>
          <w:sz w:val="24"/>
          <w:szCs w:val="24"/>
        </w:rPr>
      </w:pPr>
      <w:r>
        <w:rPr>
          <w:rFonts w:ascii="Times New Roman" w:hAnsi="Times New Roman" w:cs="Times New Roman"/>
          <w:sz w:val="24"/>
          <w:szCs w:val="24"/>
        </w:rPr>
        <w:t xml:space="preserve">This is the </w:t>
      </w:r>
      <w:r>
        <w:rPr>
          <w:rFonts w:ascii="Times New Roman" w:hAnsi="Times New Roman" w:cs="Times New Roman"/>
          <w:bCs/>
          <w:sz w:val="24"/>
          <w:szCs w:val="24"/>
        </w:rPr>
        <w:t>mandatory first use case</w:t>
      </w:r>
      <w:r>
        <w:rPr>
          <w:rFonts w:ascii="Times New Roman" w:hAnsi="Times New Roman" w:cs="Times New Roman"/>
          <w:sz w:val="24"/>
          <w:szCs w:val="24"/>
        </w:rPr>
        <w:t xml:space="preserve"> for any new installation. The subscriber opens the app and is immediately presented with a consent screen that lists, independently and clearly, what data the app would like to collect such as</w:t>
      </w:r>
    </w:p>
    <w:p w14:paraId="794BCF72" w14:textId="77777777" w:rsidR="004C7D50" w:rsidRDefault="00957C3B" w:rsidP="00957C3B">
      <w:pPr>
        <w:spacing w:before="60" w:after="120"/>
        <w:jc w:val="both"/>
        <w:rPr>
          <w:rFonts w:ascii="Times New Roman" w:hAnsi="Times New Roman" w:cs="Times New Roman"/>
          <w:sz w:val="24"/>
          <w:szCs w:val="24"/>
        </w:rPr>
      </w:pPr>
      <w:r>
        <w:rPr>
          <w:rFonts w:ascii="Times New Roman" w:hAnsi="Times New Roman" w:cs="Times New Roman"/>
          <w:sz w:val="24"/>
          <w:szCs w:val="24"/>
        </w:rPr>
        <w:t xml:space="preserve"> (a) background network metrics</w:t>
      </w:r>
    </w:p>
    <w:p w14:paraId="6C624C5C" w14:textId="77777777" w:rsidR="004C7D50" w:rsidRDefault="00957C3B" w:rsidP="00957C3B">
      <w:pPr>
        <w:spacing w:before="60" w:after="120"/>
        <w:jc w:val="both"/>
        <w:rPr>
          <w:rFonts w:ascii="Times New Roman" w:hAnsi="Times New Roman" w:cs="Times New Roman"/>
          <w:sz w:val="24"/>
          <w:szCs w:val="24"/>
        </w:rPr>
      </w:pPr>
      <w:r>
        <w:rPr>
          <w:rFonts w:ascii="Times New Roman" w:hAnsi="Times New Roman" w:cs="Times New Roman"/>
          <w:sz w:val="24"/>
          <w:szCs w:val="24"/>
        </w:rPr>
        <w:t xml:space="preserve"> (b) GPS location</w:t>
      </w:r>
    </w:p>
    <w:p w14:paraId="121860AF" w14:textId="77777777" w:rsidR="004C7D50" w:rsidRDefault="00957C3B" w:rsidP="00957C3B">
      <w:pPr>
        <w:spacing w:before="60" w:after="120"/>
        <w:jc w:val="both"/>
        <w:rPr>
          <w:rFonts w:ascii="Times New Roman" w:hAnsi="Times New Roman" w:cs="Times New Roman"/>
          <w:sz w:val="24"/>
          <w:szCs w:val="24"/>
        </w:rPr>
      </w:pPr>
      <w:r>
        <w:rPr>
          <w:rFonts w:ascii="Times New Roman" w:hAnsi="Times New Roman" w:cs="Times New Roman"/>
          <w:sz w:val="24"/>
          <w:szCs w:val="24"/>
        </w:rPr>
        <w:t xml:space="preserve"> (c) in-app feedback prompts. </w:t>
      </w:r>
    </w:p>
    <w:p w14:paraId="4C41C568" w14:textId="77777777" w:rsidR="00957C3B" w:rsidRPr="004C7D50" w:rsidRDefault="00957C3B" w:rsidP="004C7D50">
      <w:pPr>
        <w:spacing w:before="60" w:after="120"/>
        <w:jc w:val="both"/>
        <w:rPr>
          <w:rFonts w:ascii="Times New Roman" w:eastAsia="Arial" w:hAnsi="Times New Roman" w:cs="Times New Roman"/>
          <w:sz w:val="24"/>
          <w:szCs w:val="24"/>
        </w:rPr>
      </w:pPr>
      <w:r>
        <w:rPr>
          <w:rFonts w:ascii="Times New Roman" w:hAnsi="Times New Roman" w:cs="Times New Roman"/>
          <w:sz w:val="24"/>
          <w:szCs w:val="24"/>
        </w:rPr>
        <w:t>The subscriber toggles each category independently and confirms their choices.</w:t>
      </w:r>
    </w:p>
    <w:p w14:paraId="123F0A97" w14:textId="77777777" w:rsidR="00957C3B" w:rsidRPr="00957C3B" w:rsidRDefault="00957C3B" w:rsidP="004C7D50">
      <w:pPr>
        <w:spacing w:before="60" w:after="120"/>
        <w:jc w:val="both"/>
        <w:rPr>
          <w:rFonts w:ascii="Times New Roman" w:hAnsi="Times New Roman" w:cs="Times New Roman"/>
          <w:sz w:val="24"/>
          <w:szCs w:val="24"/>
        </w:rPr>
      </w:pPr>
      <w:r>
        <w:rPr>
          <w:rFonts w:ascii="Times New Roman" w:hAnsi="Times New Roman" w:cs="Times New Roman"/>
          <w:sz w:val="24"/>
          <w:szCs w:val="24"/>
        </w:rPr>
        <w:t xml:space="preserve">Why this must be a separate, prominent use case? The Task 3 survey found that </w:t>
      </w:r>
      <w:r>
        <w:rPr>
          <w:rFonts w:ascii="Times New Roman" w:hAnsi="Times New Roman" w:cs="Times New Roman"/>
          <w:b/>
          <w:bCs/>
          <w:sz w:val="24"/>
          <w:szCs w:val="24"/>
        </w:rPr>
        <w:t>68.8% of respondents cited privacy as their primary concern</w:t>
      </w:r>
      <w:r>
        <w:rPr>
          <w:rFonts w:ascii="Times New Roman" w:hAnsi="Times New Roman" w:cs="Times New Roman"/>
          <w:sz w:val="24"/>
          <w:szCs w:val="24"/>
        </w:rPr>
        <w:t xml:space="preserve"> about such an application. Task 3's Non-Functional Requirement NFR-02 also states that a consent screen must appear at first launch, and that each data category must be individually togglable. Making this a first-class use case rather than burying it in a settings menu, this ensures that no data collection can begin before the user has actively seen and responded to the consent request. UC1 includes UC20 (Apply AES-256 Encryption) because the consent preferences themselves are encrypted when stored.</w:t>
      </w:r>
    </w:p>
    <w:p w14:paraId="1785F43C" w14:textId="7EAB215B" w:rsidR="00957C3B" w:rsidRPr="00957C3B" w:rsidRDefault="00957C3B" w:rsidP="004C7D50">
      <w:pPr>
        <w:pStyle w:val="Heading3"/>
      </w:pPr>
      <w:bookmarkStart w:id="33" w:name="_Toc230697052"/>
      <w:r>
        <w:t>UC2: View Real-Time Dashboard</w:t>
      </w:r>
      <w:bookmarkEnd w:id="33"/>
    </w:p>
    <w:p w14:paraId="08F7702D" w14:textId="77777777" w:rsidR="00957C3B" w:rsidRPr="004C7D50" w:rsidRDefault="00957C3B" w:rsidP="004C7D50">
      <w:pPr>
        <w:spacing w:before="60" w:after="120"/>
        <w:jc w:val="both"/>
        <w:rPr>
          <w:rFonts w:ascii="Times New Roman" w:eastAsia="Arial" w:hAnsi="Times New Roman" w:cs="Times New Roman"/>
          <w:sz w:val="24"/>
          <w:szCs w:val="24"/>
        </w:rPr>
      </w:pPr>
      <w:r>
        <w:rPr>
          <w:rFonts w:ascii="Times New Roman" w:hAnsi="Times New Roman" w:cs="Times New Roman"/>
          <w:sz w:val="24"/>
          <w:szCs w:val="24"/>
        </w:rPr>
        <w:t>The subscriber opens the app to see a live display of their current network quality. The dashboard shows: current signal strength (RSRP in dBm, or network type on iOS where raw dBm is unavailable), upload and download speed estimates, round-trip ping latency, packet loss percentage, current network generation (2G/3G/4G/5G), and a "data freshness" timestamp showing when the last reading was taken.</w:t>
      </w:r>
    </w:p>
    <w:p w14:paraId="179721AD" w14:textId="77777777" w:rsidR="00957C3B" w:rsidRPr="00957C3B" w:rsidRDefault="00957C3B" w:rsidP="00826395">
      <w:pPr>
        <w:spacing w:before="60" w:after="120"/>
        <w:jc w:val="both"/>
        <w:rPr>
          <w:rFonts w:ascii="Times New Roman" w:hAnsi="Times New Roman" w:cs="Times New Roman"/>
          <w:sz w:val="24"/>
          <w:szCs w:val="24"/>
        </w:rPr>
      </w:pPr>
      <w:r>
        <w:rPr>
          <w:rFonts w:ascii="Times New Roman" w:hAnsi="Times New Roman" w:cs="Times New Roman"/>
          <w:sz w:val="24"/>
          <w:szCs w:val="24"/>
        </w:rPr>
        <w:t xml:space="preserve">The dashboard refreshes every </w:t>
      </w:r>
      <w:r>
        <w:rPr>
          <w:rFonts w:ascii="Times New Roman" w:hAnsi="Times New Roman" w:cs="Times New Roman"/>
          <w:bCs/>
          <w:sz w:val="24"/>
          <w:szCs w:val="24"/>
        </w:rPr>
        <w:t>2 seconds</w:t>
      </w:r>
      <w:r>
        <w:rPr>
          <w:rFonts w:ascii="Times New Roman" w:hAnsi="Times New Roman" w:cs="Times New Roman"/>
          <w:sz w:val="24"/>
          <w:szCs w:val="24"/>
        </w:rPr>
        <w:t>, reading from a lightweight in-memory metrics cache rather than the SQLite database, to ensure the interface remains responsive. This 2-second UI refresh cycle is deliberately independent of the 60-second background collection cycle a design decision driven by the MVVM architecture recommendation in Task 3. UC2 is extended by UC5 (View History) and UC23 (Show Data Usage Stats), meaning those features add optional capability on top of the dashboard.</w:t>
      </w:r>
    </w:p>
    <w:p w14:paraId="1BF3AD96" w14:textId="67D9E491" w:rsidR="00957C3B" w:rsidRPr="00957C3B" w:rsidRDefault="00957C3B" w:rsidP="004C7D50">
      <w:pPr>
        <w:pStyle w:val="Heading3"/>
      </w:pPr>
      <w:bookmarkStart w:id="34" w:name="_Toc230697053"/>
      <w:r>
        <w:lastRenderedPageBreak/>
        <w:t>UC3: Receive Push Notifications</w:t>
      </w:r>
      <w:bookmarkEnd w:id="34"/>
    </w:p>
    <w:p w14:paraId="6E570EC2" w14:textId="77777777" w:rsidR="00957C3B" w:rsidRPr="004C7D50" w:rsidRDefault="00957C3B" w:rsidP="004C7D50">
      <w:pPr>
        <w:spacing w:before="60" w:after="120"/>
        <w:jc w:val="both"/>
        <w:rPr>
          <w:rFonts w:ascii="Times New Roman" w:eastAsia="Arial" w:hAnsi="Times New Roman" w:cs="Times New Roman"/>
          <w:sz w:val="24"/>
          <w:szCs w:val="24"/>
        </w:rPr>
      </w:pPr>
      <w:r>
        <w:rPr>
          <w:rFonts w:ascii="Times New Roman" w:hAnsi="Times New Roman" w:cs="Times New Roman"/>
          <w:sz w:val="24"/>
          <w:szCs w:val="24"/>
        </w:rPr>
        <w:t xml:space="preserve">When the background service detects that a metric reading has crossed a quality threshold, a push notification is sent to the subscriber's device. The notification specifies </w:t>
      </w:r>
      <w:r>
        <w:rPr>
          <w:rFonts w:ascii="Times New Roman" w:hAnsi="Times New Roman" w:cs="Times New Roman"/>
          <w:b/>
          <w:bCs/>
          <w:sz w:val="24"/>
          <w:szCs w:val="24"/>
        </w:rPr>
        <w:t>what</w:t>
      </w:r>
      <w:r>
        <w:rPr>
          <w:rFonts w:ascii="Times New Roman" w:hAnsi="Times New Roman" w:cs="Times New Roman"/>
          <w:sz w:val="24"/>
          <w:szCs w:val="24"/>
        </w:rPr>
        <w:t xml:space="preserve"> degraded (e.g., "Signal strength dropped to -105 dBm") and </w:t>
      </w:r>
      <w:r>
        <w:rPr>
          <w:rFonts w:ascii="Times New Roman" w:hAnsi="Times New Roman" w:cs="Times New Roman"/>
          <w:b/>
          <w:bCs/>
          <w:sz w:val="24"/>
          <w:szCs w:val="24"/>
        </w:rPr>
        <w:t>when</w:t>
      </w:r>
      <w:r>
        <w:rPr>
          <w:rFonts w:ascii="Times New Roman" w:hAnsi="Times New Roman" w:cs="Times New Roman"/>
          <w:sz w:val="24"/>
          <w:szCs w:val="24"/>
        </w:rPr>
        <w:t xml:space="preserve"> it happened, allowing the user to make an informed decision (e.g., move location or switch to Wi-Fi).</w:t>
      </w:r>
    </w:p>
    <w:p w14:paraId="1CDE1C51" w14:textId="77777777" w:rsidR="00957C3B" w:rsidRPr="00957C3B" w:rsidRDefault="00957C3B" w:rsidP="00957C3B">
      <w:pPr>
        <w:spacing w:before="60" w:after="120"/>
        <w:jc w:val="both"/>
        <w:rPr>
          <w:rFonts w:ascii="Times New Roman" w:hAnsi="Times New Roman" w:cs="Times New Roman"/>
          <w:sz w:val="24"/>
          <w:szCs w:val="24"/>
        </w:rPr>
      </w:pPr>
      <w:r>
        <w:rPr>
          <w:rFonts w:ascii="Times New Roman" w:hAnsi="Times New Roman" w:cs="Times New Roman"/>
          <w:sz w:val="24"/>
          <w:szCs w:val="24"/>
        </w:rPr>
        <w:t xml:space="preserve">Notifications are </w:t>
      </w:r>
      <w:r>
        <w:rPr>
          <w:rFonts w:ascii="Times New Roman" w:hAnsi="Times New Roman" w:cs="Times New Roman"/>
          <w:bCs/>
          <w:sz w:val="24"/>
          <w:szCs w:val="24"/>
        </w:rPr>
        <w:t>capped at 3 per day</w:t>
      </w:r>
      <w:r>
        <w:rPr>
          <w:rFonts w:ascii="Times New Roman" w:hAnsi="Times New Roman" w:cs="Times New Roman"/>
          <w:sz w:val="24"/>
          <w:szCs w:val="24"/>
        </w:rPr>
        <w:t xml:space="preserve"> per device. This cap directly resolves Ambiguity I-03 from Task 3's requirement analysis, which noted that the original requirement FR-03 did not specify a frequency limit, making it impossible to implement correctly. The 3-per-day limit balances alerting value against notification fatigue. UC3 is included by UC16 (Detect Threshold Breach), meaning a notification cannot be sent unless a breach has been detected.</w:t>
      </w:r>
    </w:p>
    <w:p w14:paraId="0FF12260" w14:textId="03CED898" w:rsidR="00957C3B" w:rsidRPr="00957C3B" w:rsidRDefault="00957C3B" w:rsidP="004C7D50">
      <w:pPr>
        <w:pStyle w:val="Heading3"/>
      </w:pPr>
      <w:bookmarkStart w:id="35" w:name="_Toc230697054"/>
      <w:r>
        <w:t>UC4: Submit QoE Feedback</w:t>
      </w:r>
      <w:bookmarkEnd w:id="35"/>
    </w:p>
    <w:p w14:paraId="30C07346" w14:textId="77777777" w:rsidR="00957C3B" w:rsidRPr="004C7D50" w:rsidRDefault="00957C3B" w:rsidP="004C7D50">
      <w:pPr>
        <w:spacing w:before="60" w:after="120"/>
        <w:jc w:val="both"/>
        <w:rPr>
          <w:rFonts w:ascii="Times New Roman" w:eastAsia="Arial" w:hAnsi="Times New Roman" w:cs="Times New Roman"/>
          <w:sz w:val="24"/>
          <w:szCs w:val="24"/>
        </w:rPr>
      </w:pPr>
      <w:r>
        <w:rPr>
          <w:rFonts w:ascii="Times New Roman" w:hAnsi="Times New Roman" w:cs="Times New Roman"/>
          <w:sz w:val="24"/>
          <w:szCs w:val="24"/>
        </w:rPr>
        <w:t xml:space="preserve">After a network event (detected by the background service), the app may prompt the subscriber up to 3 times per day to provide subjective quality feedback. The subscriber rates their experience on a </w:t>
      </w:r>
      <w:r>
        <w:rPr>
          <w:rFonts w:ascii="Times New Roman" w:hAnsi="Times New Roman" w:cs="Times New Roman"/>
          <w:bCs/>
          <w:sz w:val="24"/>
          <w:szCs w:val="24"/>
        </w:rPr>
        <w:t>1-to-5 star scale</w:t>
      </w:r>
      <w:r>
        <w:rPr>
          <w:rFonts w:ascii="Times New Roman" w:hAnsi="Times New Roman" w:cs="Times New Roman"/>
          <w:sz w:val="24"/>
          <w:szCs w:val="24"/>
        </w:rPr>
        <w:t xml:space="preserve"> and can optionally add a free-text comment. This feedback is linked to the specific metric record that triggered the prompt, creating a dataset that correlates objective signal measurements with subjective user experience. This data is invaluable for telecom operators who need to understand how network conditions translate into user perception.</w:t>
      </w:r>
    </w:p>
    <w:p w14:paraId="62131952" w14:textId="0D53F7E4" w:rsidR="00957C3B" w:rsidRPr="00957C3B" w:rsidRDefault="00957C3B" w:rsidP="004C7D50">
      <w:pPr>
        <w:pStyle w:val="Heading3"/>
      </w:pPr>
      <w:bookmarkStart w:id="36" w:name="_Toc230697055"/>
      <w:r>
        <w:t>UC5: View History &amp; 30-Day Charts</w:t>
      </w:r>
      <w:bookmarkEnd w:id="36"/>
    </w:p>
    <w:p w14:paraId="11BF5747" w14:textId="77777777" w:rsidR="00957C3B" w:rsidRPr="00957C3B" w:rsidRDefault="00957C3B" w:rsidP="00957C3B">
      <w:pPr>
        <w:spacing w:before="60" w:after="120"/>
        <w:jc w:val="both"/>
        <w:rPr>
          <w:rFonts w:ascii="Times New Roman" w:eastAsia="Arial" w:hAnsi="Times New Roman" w:cs="Times New Roman"/>
          <w:sz w:val="24"/>
          <w:szCs w:val="24"/>
        </w:rPr>
      </w:pPr>
      <w:r>
        <w:rPr>
          <w:rFonts w:ascii="Times New Roman" w:hAnsi="Times New Roman" w:cs="Times New Roman"/>
          <w:sz w:val="24"/>
          <w:szCs w:val="24"/>
        </w:rPr>
        <w:t xml:space="preserve">The subscriber can navigate to a history screen that shows their personal network performance over the past 30 days, rendered as line charts for each metric (RSRP, latency, bandwidth). This is an </w:t>
      </w:r>
      <w:r>
        <w:rPr>
          <w:rFonts w:ascii="Times New Roman" w:hAnsi="Times New Roman" w:cs="Times New Roman"/>
          <w:b/>
          <w:bCs/>
          <w:sz w:val="24"/>
          <w:szCs w:val="24"/>
        </w:rPr>
        <w:t>&lt;&lt;extend&gt;&gt; use case</w:t>
      </w:r>
      <w:r>
        <w:rPr>
          <w:rFonts w:ascii="Times New Roman" w:hAnsi="Times New Roman" w:cs="Times New Roman"/>
          <w:sz w:val="24"/>
          <w:szCs w:val="24"/>
        </w:rPr>
        <w:t xml:space="preserve"> of UC2 it adds optional historical depth to what the dashboard shows in real time. Task 2 identified personal performance history as the single most valued feature among the 93 survey respondents, making this a high-priority use case despite not being part of the background monitoring core.</w:t>
      </w:r>
    </w:p>
    <w:p w14:paraId="7483F543" w14:textId="74B7FC67" w:rsidR="00957C3B" w:rsidRPr="00957C3B" w:rsidRDefault="00957C3B" w:rsidP="004C7D50">
      <w:pPr>
        <w:pStyle w:val="Heading3"/>
      </w:pPr>
      <w:bookmarkStart w:id="37" w:name="_Toc230697056"/>
      <w:r>
        <w:t>UC6: Trigger On-Demand Speed Test</w:t>
      </w:r>
      <w:bookmarkEnd w:id="37"/>
    </w:p>
    <w:p w14:paraId="05650D92" w14:textId="77777777" w:rsidR="00957C3B" w:rsidRPr="004C7D50" w:rsidRDefault="00957C3B" w:rsidP="004C7D50">
      <w:pPr>
        <w:spacing w:before="60" w:after="120"/>
        <w:jc w:val="both"/>
        <w:rPr>
          <w:rFonts w:ascii="Times New Roman" w:eastAsia="Arial" w:hAnsi="Times New Roman" w:cs="Times New Roman"/>
          <w:sz w:val="24"/>
          <w:szCs w:val="24"/>
        </w:rPr>
      </w:pPr>
      <w:r>
        <w:rPr>
          <w:rFonts w:ascii="Times New Roman" w:hAnsi="Times New Roman" w:cs="Times New Roman"/>
          <w:sz w:val="24"/>
          <w:szCs w:val="24"/>
        </w:rPr>
        <w:t xml:space="preserve">The subscriber can manually initiate a speed test from the dashboard at any time. This produces an immediate, active measurement of download and upload bandwidth, complementing the passive background monitoring data. The result is displayed immediately and stored as a metric record. This feature was added to the requirements based on Task 2 survey feedback where users specifically requested </w:t>
      </w:r>
      <w:r>
        <w:rPr>
          <w:rFonts w:ascii="Times New Roman" w:hAnsi="Times New Roman" w:cs="Times New Roman"/>
          <w:b/>
          <w:bCs/>
          <w:sz w:val="24"/>
          <w:szCs w:val="24"/>
        </w:rPr>
        <w:t>"a speed test button."</w:t>
      </w:r>
    </w:p>
    <w:p w14:paraId="10C641D4" w14:textId="14081BD6" w:rsidR="00957C3B" w:rsidRPr="00957C3B" w:rsidRDefault="00957C3B" w:rsidP="004C7D50">
      <w:pPr>
        <w:pStyle w:val="Heading3"/>
      </w:pPr>
      <w:bookmarkStart w:id="38" w:name="_Toc230697057"/>
      <w:r>
        <w:t>UC10: Manage Privacy &amp; Delete Data</w:t>
      </w:r>
      <w:bookmarkEnd w:id="38"/>
    </w:p>
    <w:p w14:paraId="20D826CD" w14:textId="77777777" w:rsidR="00957C3B" w:rsidRPr="00076236" w:rsidRDefault="00957C3B" w:rsidP="00076236">
      <w:pPr>
        <w:spacing w:before="60" w:after="120"/>
        <w:jc w:val="both"/>
        <w:rPr>
          <w:rFonts w:ascii="Times New Roman" w:eastAsia="Arial" w:hAnsi="Times New Roman" w:cs="Times New Roman"/>
          <w:sz w:val="24"/>
          <w:szCs w:val="24"/>
        </w:rPr>
      </w:pPr>
      <w:r>
        <w:rPr>
          <w:rFonts w:ascii="Times New Roman" w:hAnsi="Times New Roman" w:cs="Times New Roman"/>
          <w:sz w:val="24"/>
          <w:szCs w:val="24"/>
        </w:rPr>
        <w:t>The subscriber can access a dedicated privacy screen at any time to by: update their consent preferences for any of the three data categories, view a summary of what data has been collected and where it is stored, request complete deletion of their data from both the local device and the backend server. The deletion request triggers both a local SQLite purge and a backend deletion API call, with confirmation returned to the user within the app.</w:t>
      </w:r>
    </w:p>
    <w:p w14:paraId="1F555693" w14:textId="77777777" w:rsidR="00957C3B" w:rsidRPr="00957C3B" w:rsidRDefault="00957C3B" w:rsidP="00957C3B">
      <w:pPr>
        <w:spacing w:before="60" w:after="120"/>
        <w:jc w:val="both"/>
        <w:rPr>
          <w:rFonts w:ascii="Times New Roman" w:hAnsi="Times New Roman" w:cs="Times New Roman"/>
          <w:sz w:val="24"/>
          <w:szCs w:val="24"/>
        </w:rPr>
      </w:pPr>
      <w:r>
        <w:rPr>
          <w:rFonts w:ascii="Times New Roman" w:hAnsi="Times New Roman" w:cs="Times New Roman"/>
          <w:sz w:val="24"/>
          <w:szCs w:val="24"/>
        </w:rPr>
        <w:t>This use case resolves Ambiguity I-06 from Task 3, which noted that the original requirements listed privacy controls without specifying a data deletion mechanism. Under ART Cameroon regulations and international data protection best practices (GDPR-aligned), the right to erasure must be explicitly supported.</w:t>
      </w:r>
    </w:p>
    <w:p w14:paraId="27E6FF8C" w14:textId="77777777" w:rsidR="00957C3B" w:rsidRPr="00957C3B" w:rsidRDefault="00957C3B" w:rsidP="00957C3B">
      <w:pPr>
        <w:spacing w:after="80"/>
        <w:rPr>
          <w:rFonts w:ascii="Times New Roman" w:hAnsi="Times New Roman" w:cs="Times New Roman"/>
          <w:sz w:val="24"/>
          <w:szCs w:val="24"/>
        </w:rPr>
      </w:pPr>
    </w:p>
    <w:p w14:paraId="63E675E6" w14:textId="78B64986" w:rsidR="00957C3B" w:rsidRPr="00076236" w:rsidRDefault="00076236" w:rsidP="00957C3B">
      <w:pPr>
        <w:pStyle w:val="Heading2"/>
        <w:rPr>
          <w:rFonts w:ascii="Times New Roman" w:eastAsia="Arial" w:hAnsi="Times New Roman" w:cs="Times New Roman"/>
          <w:b/>
          <w:sz w:val="24"/>
          <w:szCs w:val="24"/>
        </w:rPr>
      </w:pPr>
      <w:bookmarkStart w:id="39" w:name="_Toc230697058"/>
      <w:r>
        <w:rPr>
          <w:rFonts w:ascii="Times New Roman" w:eastAsia="Arial" w:hAnsi="Times New Roman" w:cs="Times New Roman"/>
          <w:b/>
          <w:sz w:val="24"/>
          <w:szCs w:val="24"/>
        </w:rPr>
        <w:lastRenderedPageBreak/>
        <w:t>2.3.2 Group B: Background Data Collection, OS-Driven (UC7–UC9)</w:t>
      </w:r>
      <w:bookmarkEnd w:id="39"/>
    </w:p>
    <w:p w14:paraId="1B45E2CE" w14:textId="77777777" w:rsidR="00957C3B" w:rsidRPr="00957C3B" w:rsidRDefault="00957C3B" w:rsidP="00957C3B">
      <w:pPr>
        <w:spacing w:before="60" w:after="120"/>
        <w:jc w:val="both"/>
        <w:rPr>
          <w:rFonts w:ascii="Times New Roman" w:eastAsia="Arial" w:hAnsi="Times New Roman" w:cs="Times New Roman"/>
          <w:sz w:val="24"/>
          <w:szCs w:val="24"/>
        </w:rPr>
      </w:pPr>
      <w:r>
        <w:rPr>
          <w:rFonts w:ascii="Times New Roman" w:hAnsi="Times New Roman" w:cs="Times New Roman"/>
          <w:sz w:val="24"/>
          <w:szCs w:val="24"/>
        </w:rPr>
        <w:t xml:space="preserve">These use cases are initiated and managed by the </w:t>
      </w:r>
      <w:r>
        <w:rPr>
          <w:rFonts w:ascii="Times New Roman" w:hAnsi="Times New Roman" w:cs="Times New Roman"/>
          <w:b/>
          <w:bCs/>
          <w:sz w:val="24"/>
          <w:szCs w:val="24"/>
        </w:rPr>
        <w:t>Mobile OS</w:t>
      </w:r>
      <w:r>
        <w:rPr>
          <w:rFonts w:ascii="Times New Roman" w:hAnsi="Times New Roman" w:cs="Times New Roman"/>
          <w:sz w:val="24"/>
          <w:szCs w:val="24"/>
        </w:rPr>
        <w:t xml:space="preserve"> actor, they run without user action, provided consent has been granted and the OS has not suspended the service. They represent the core crowdsensing functionality of the application.</w:t>
      </w:r>
    </w:p>
    <w:p w14:paraId="631AC20A" w14:textId="532C6A7E" w:rsidR="00957C3B" w:rsidRPr="00957C3B" w:rsidRDefault="00957C3B" w:rsidP="004C7D50">
      <w:pPr>
        <w:pStyle w:val="Heading3"/>
      </w:pPr>
      <w:bookmarkStart w:id="40" w:name="_Toc230697059"/>
      <w:r>
        <w:t>UC7: Collect Signal Metrics (Background)</w:t>
      </w:r>
      <w:bookmarkEnd w:id="40"/>
    </w:p>
    <w:p w14:paraId="1492E53C" w14:textId="77777777" w:rsidR="00957C3B" w:rsidRPr="00076236" w:rsidRDefault="00957C3B" w:rsidP="00076236">
      <w:pPr>
        <w:spacing w:before="60" w:after="120"/>
        <w:jc w:val="both"/>
        <w:rPr>
          <w:rFonts w:ascii="Times New Roman" w:eastAsia="Arial" w:hAnsi="Times New Roman" w:cs="Times New Roman"/>
          <w:sz w:val="24"/>
          <w:szCs w:val="24"/>
        </w:rPr>
      </w:pPr>
      <w:r>
        <w:rPr>
          <w:rFonts w:ascii="Times New Roman" w:hAnsi="Times New Roman" w:cs="Times New Roman"/>
          <w:sz w:val="24"/>
          <w:szCs w:val="24"/>
        </w:rPr>
        <w:t xml:space="preserve">Every </w:t>
      </w:r>
      <w:r>
        <w:rPr>
          <w:rFonts w:ascii="Times New Roman" w:hAnsi="Times New Roman" w:cs="Times New Roman"/>
          <w:b/>
          <w:bCs/>
          <w:sz w:val="24"/>
          <w:szCs w:val="24"/>
        </w:rPr>
        <w:t>60 seconds</w:t>
      </w:r>
      <w:r>
        <w:rPr>
          <w:rFonts w:ascii="Times New Roman" w:hAnsi="Times New Roman" w:cs="Times New Roman"/>
          <w:sz w:val="24"/>
          <w:szCs w:val="24"/>
        </w:rPr>
        <w:t>, the background service reads the following values from OS sensor APIs: RSRP (Reference Signal Received Power), RSSI (Reference Signal Strength Indicator), SINR (Signal-to-Interference-plus-Noise Ratio), current network generation (2G/3G/4G/5G), network operator code, and a timestamp. These values are immediately validated (checked against physical plausibility ranges) and stored in the local encrypted SQLite database.</w:t>
      </w:r>
    </w:p>
    <w:p w14:paraId="6270DBFA" w14:textId="0C9F93EA" w:rsidR="00957C3B" w:rsidRPr="00957C3B" w:rsidRDefault="00957C3B" w:rsidP="00957C3B">
      <w:pPr>
        <w:spacing w:before="60" w:after="120"/>
        <w:jc w:val="both"/>
        <w:rPr>
          <w:rFonts w:ascii="Times New Roman" w:hAnsi="Times New Roman" w:cs="Times New Roman"/>
          <w:sz w:val="24"/>
          <w:szCs w:val="24"/>
        </w:rPr>
      </w:pPr>
      <w:r>
        <w:rPr>
          <w:rFonts w:ascii="Times New Roman" w:hAnsi="Times New Roman" w:cs="Times New Roman"/>
          <w:sz w:val="24"/>
          <w:szCs w:val="24"/>
        </w:rPr>
        <w:t xml:space="preserve">On </w:t>
      </w:r>
      <w:r>
        <w:rPr>
          <w:rFonts w:ascii="Times New Roman" w:hAnsi="Times New Roman" w:cs="Times New Roman"/>
          <w:b/>
          <w:bCs/>
          <w:sz w:val="24"/>
          <w:szCs w:val="24"/>
        </w:rPr>
        <w:t>Android</w:t>
      </w:r>
      <w:r>
        <w:rPr>
          <w:rFonts w:ascii="Times New Roman" w:hAnsi="Times New Roman" w:cs="Times New Roman"/>
          <w:sz w:val="24"/>
          <w:szCs w:val="24"/>
        </w:rPr>
        <w:t xml:space="preserve">, this is implemented using </w:t>
      </w:r>
      <w:r>
        <w:rPr>
          <w:rFonts w:ascii="Times New Roman" w:hAnsi="Times New Roman" w:cs="Times New Roman"/>
          <w:b/>
          <w:bCs/>
          <w:sz w:val="24"/>
          <w:szCs w:val="24"/>
        </w:rPr>
        <w:t>WorkManager</w:t>
      </w:r>
      <w:r>
        <w:rPr>
          <w:rFonts w:ascii="Times New Roman" w:hAnsi="Times New Roman" w:cs="Times New Roman"/>
          <w:sz w:val="24"/>
          <w:szCs w:val="24"/>
        </w:rPr>
        <w:t xml:space="preserve"> with a PeriodicWorkRequest, which guarantees periodic execution even after device restart. On </w:t>
      </w:r>
      <w:r>
        <w:rPr>
          <w:rFonts w:ascii="Times New Roman" w:hAnsi="Times New Roman" w:cs="Times New Roman"/>
          <w:b/>
          <w:bCs/>
          <w:sz w:val="24"/>
          <w:szCs w:val="24"/>
        </w:rPr>
        <w:t>iOS</w:t>
      </w:r>
      <w:r>
        <w:rPr>
          <w:rFonts w:ascii="Times New Roman" w:hAnsi="Times New Roman" w:cs="Times New Roman"/>
          <w:sz w:val="24"/>
          <w:szCs w:val="24"/>
        </w:rPr>
        <w:t xml:space="preserve">, it uses </w:t>
      </w:r>
      <w:r>
        <w:rPr>
          <w:rFonts w:ascii="Times New Roman" w:hAnsi="Times New Roman" w:cs="Times New Roman"/>
          <w:b/>
          <w:bCs/>
          <w:sz w:val="24"/>
          <w:szCs w:val="24"/>
        </w:rPr>
        <w:t>BackgroundTasks (BGAppRefreshTask)</w:t>
      </w:r>
      <w:r>
        <w:rPr>
          <w:rFonts w:ascii="Times New Roman" w:hAnsi="Times New Roman" w:cs="Times New Roman"/>
          <w:sz w:val="24"/>
          <w:szCs w:val="24"/>
        </w:rPr>
        <w:t>, which provides best-effort scheduling the iOS scheduler may delay execution based on device usage patterns and battery state. This platform difference is a documented constraint, not a design flaw. UC7 includes UC18 (Encrypt &amp; Store Locally).</w:t>
      </w:r>
    </w:p>
    <w:p w14:paraId="1EB3F3F8" w14:textId="54B23C48" w:rsidR="00957C3B" w:rsidRPr="00957C3B" w:rsidRDefault="00957C3B" w:rsidP="004C7D50">
      <w:pPr>
        <w:pStyle w:val="Heading3"/>
      </w:pPr>
      <w:bookmarkStart w:id="41" w:name="_Toc230697060"/>
      <w:r>
        <w:t>UC8: Track GPS Location</w:t>
      </w:r>
      <w:bookmarkEnd w:id="41"/>
    </w:p>
    <w:p w14:paraId="78A32504" w14:textId="76AE1960" w:rsidR="00957C3B" w:rsidRPr="00076236" w:rsidRDefault="00957C3B" w:rsidP="00076236">
      <w:pPr>
        <w:spacing w:before="60" w:after="120"/>
        <w:jc w:val="both"/>
        <w:rPr>
          <w:rFonts w:ascii="Times New Roman" w:eastAsia="Arial" w:hAnsi="Times New Roman" w:cs="Times New Roman"/>
          <w:sz w:val="24"/>
          <w:szCs w:val="24"/>
        </w:rPr>
      </w:pPr>
      <w:r>
        <w:rPr>
          <w:rFonts w:ascii="Times New Roman" w:hAnsi="Times New Roman" w:cs="Times New Roman"/>
          <w:sz w:val="24"/>
          <w:szCs w:val="24"/>
        </w:rPr>
        <w:t xml:space="preserve">When GPS consent has been granted (checked at every execution, not just at app launch), the background service reads the device's GPS coordinates and immediately applies the </w:t>
      </w:r>
      <w:r>
        <w:rPr>
          <w:rFonts w:ascii="Times New Roman" w:hAnsi="Times New Roman" w:cs="Times New Roman"/>
          <w:b/>
          <w:bCs/>
          <w:sz w:val="24"/>
          <w:szCs w:val="24"/>
        </w:rPr>
        <w:t>district-level generalisation transformation</w:t>
      </w:r>
      <w:r>
        <w:rPr>
          <w:rFonts w:ascii="Times New Roman" w:hAnsi="Times New Roman" w:cs="Times New Roman"/>
          <w:sz w:val="24"/>
          <w:szCs w:val="24"/>
        </w:rPr>
        <w:t xml:space="preserve"> (UC22), converting precise coordinates (±50m accuracy) into a district code. The raw coordinates are </w:t>
      </w:r>
      <w:r>
        <w:rPr>
          <w:rFonts w:ascii="Times New Roman" w:hAnsi="Times New Roman" w:cs="Times New Roman"/>
          <w:b/>
          <w:bCs/>
          <w:sz w:val="24"/>
          <w:szCs w:val="24"/>
        </w:rPr>
        <w:t>never stored</w:t>
      </w:r>
      <w:r>
        <w:rPr>
          <w:rFonts w:ascii="Times New Roman" w:hAnsi="Times New Roman" w:cs="Times New Roman"/>
          <w:sz w:val="24"/>
          <w:szCs w:val="24"/>
        </w:rPr>
        <w:t xml:space="preserve"> anywhere only the district code is persisted. This irreversible anonymisation satisfies ART Cameroon's GPS data minimisation requirement and substantially reduces the risk of location-based re-identification of individual users.</w:t>
      </w:r>
    </w:p>
    <w:p w14:paraId="25D005F0" w14:textId="339260BF" w:rsidR="00957C3B" w:rsidRPr="00957C3B" w:rsidRDefault="00957C3B" w:rsidP="004C7D50">
      <w:pPr>
        <w:pStyle w:val="Heading3"/>
      </w:pPr>
      <w:bookmarkStart w:id="42" w:name="_Toc230697061"/>
      <w:r>
        <w:t>UC9: Monitor Battery &amp; Data Usage</w:t>
      </w:r>
      <w:bookmarkEnd w:id="42"/>
    </w:p>
    <w:p w14:paraId="388088DA" w14:textId="77777777" w:rsidR="00957C3B" w:rsidRPr="00957C3B" w:rsidRDefault="00957C3B" w:rsidP="00957C3B">
      <w:pPr>
        <w:spacing w:before="60" w:after="120"/>
        <w:jc w:val="both"/>
        <w:rPr>
          <w:rFonts w:ascii="Times New Roman" w:eastAsia="Arial" w:hAnsi="Times New Roman" w:cs="Times New Roman"/>
          <w:sz w:val="24"/>
          <w:szCs w:val="24"/>
        </w:rPr>
      </w:pPr>
      <w:r>
        <w:rPr>
          <w:rFonts w:ascii="Times New Roman" w:hAnsi="Times New Roman" w:cs="Times New Roman"/>
          <w:sz w:val="24"/>
          <w:szCs w:val="24"/>
        </w:rPr>
        <w:t xml:space="preserve">The background service continuously tracks its own resource consumption against two strict limits: </w:t>
      </w:r>
      <w:r>
        <w:rPr>
          <w:rFonts w:ascii="Times New Roman" w:hAnsi="Times New Roman" w:cs="Times New Roman"/>
          <w:b/>
          <w:bCs/>
          <w:sz w:val="24"/>
          <w:szCs w:val="24"/>
        </w:rPr>
        <w:t>≤3% battery drain per hour</w:t>
      </w:r>
      <w:r>
        <w:rPr>
          <w:rFonts w:ascii="Times New Roman" w:hAnsi="Times New Roman" w:cs="Times New Roman"/>
          <w:sz w:val="24"/>
          <w:szCs w:val="24"/>
        </w:rPr>
        <w:t xml:space="preserve"> (NFR-03) and </w:t>
      </w:r>
      <w:r>
        <w:rPr>
          <w:rFonts w:ascii="Times New Roman" w:hAnsi="Times New Roman" w:cs="Times New Roman"/>
          <w:b/>
          <w:bCs/>
          <w:sz w:val="24"/>
          <w:szCs w:val="24"/>
        </w:rPr>
        <w:t>≤5 MB of mobile data per day</w:t>
      </w:r>
      <w:r>
        <w:rPr>
          <w:rFonts w:ascii="Times New Roman" w:hAnsi="Times New Roman" w:cs="Times New Roman"/>
          <w:sz w:val="24"/>
          <w:szCs w:val="24"/>
        </w:rPr>
        <w:t xml:space="preserve"> (NFR-04). If either limit is being approached, the service automatically extends the collection interval (e.g., from 60 seconds to 120 seconds) until consumption falls back within bounds. The current battery and data consumption figures are surfaced to the user on the privacy/settings screen (UC10), giving full transparency.</w:t>
      </w:r>
    </w:p>
    <w:p w14:paraId="360EE3AB" w14:textId="77777777" w:rsidR="00957C3B" w:rsidRPr="00957C3B" w:rsidRDefault="00957C3B" w:rsidP="00957C3B">
      <w:pPr>
        <w:spacing w:after="80"/>
        <w:rPr>
          <w:rFonts w:ascii="Times New Roman" w:hAnsi="Times New Roman" w:cs="Times New Roman"/>
          <w:sz w:val="24"/>
          <w:szCs w:val="24"/>
        </w:rPr>
      </w:pPr>
    </w:p>
    <w:p w14:paraId="7440F41B" w14:textId="694C4EF2" w:rsidR="00957C3B" w:rsidRPr="00076236" w:rsidRDefault="00076236" w:rsidP="00957C3B">
      <w:pPr>
        <w:pStyle w:val="Heading2"/>
        <w:rPr>
          <w:rFonts w:ascii="Times New Roman" w:eastAsia="Arial" w:hAnsi="Times New Roman" w:cs="Times New Roman"/>
          <w:b/>
          <w:sz w:val="24"/>
          <w:szCs w:val="24"/>
        </w:rPr>
      </w:pPr>
      <w:bookmarkStart w:id="43" w:name="_Toc230697062"/>
      <w:r>
        <w:rPr>
          <w:rFonts w:ascii="Times New Roman" w:eastAsia="Arial" w:hAnsi="Times New Roman" w:cs="Times New Roman"/>
          <w:b/>
          <w:sz w:val="24"/>
          <w:szCs w:val="24"/>
        </w:rPr>
        <w:t>2.3.3 Group C: Data Management &amp; Compliance (UC10–UC13)</w:t>
      </w:r>
      <w:bookmarkEnd w:id="43"/>
    </w:p>
    <w:p w14:paraId="7AE1999B" w14:textId="77777777" w:rsidR="00957C3B" w:rsidRPr="00076236" w:rsidRDefault="00957C3B" w:rsidP="00076236">
      <w:pPr>
        <w:spacing w:before="60" w:after="120"/>
        <w:jc w:val="both"/>
        <w:rPr>
          <w:rFonts w:ascii="Times New Roman" w:eastAsia="Arial" w:hAnsi="Times New Roman" w:cs="Times New Roman"/>
          <w:sz w:val="24"/>
          <w:szCs w:val="24"/>
        </w:rPr>
      </w:pPr>
      <w:r>
        <w:rPr>
          <w:rFonts w:ascii="Times New Roman" w:hAnsi="Times New Roman" w:cs="Times New Roman"/>
          <w:sz w:val="24"/>
          <w:szCs w:val="24"/>
        </w:rPr>
        <w:t xml:space="preserve">These use cases handle how collected data is stored, managed, transmitted, and governed. They are initiated by the </w:t>
      </w:r>
      <w:r>
        <w:rPr>
          <w:rFonts w:ascii="Times New Roman" w:hAnsi="Times New Roman" w:cs="Times New Roman"/>
          <w:b/>
          <w:bCs/>
          <w:sz w:val="24"/>
          <w:szCs w:val="24"/>
        </w:rPr>
        <w:t>Mobile Subscriber</w:t>
      </w:r>
      <w:r>
        <w:rPr>
          <w:rFonts w:ascii="Times New Roman" w:hAnsi="Times New Roman" w:cs="Times New Roman"/>
          <w:sz w:val="24"/>
          <w:szCs w:val="24"/>
        </w:rPr>
        <w:t xml:space="preserve">, </w:t>
      </w:r>
      <w:r>
        <w:rPr>
          <w:rFonts w:ascii="Times New Roman" w:hAnsi="Times New Roman" w:cs="Times New Roman"/>
          <w:b/>
          <w:bCs/>
          <w:sz w:val="24"/>
          <w:szCs w:val="24"/>
        </w:rPr>
        <w:t>Backend Server</w:t>
      </w:r>
      <w:r>
        <w:rPr>
          <w:rFonts w:ascii="Times New Roman" w:hAnsi="Times New Roman" w:cs="Times New Roman"/>
          <w:sz w:val="24"/>
          <w:szCs w:val="24"/>
        </w:rPr>
        <w:t xml:space="preserve">, and </w:t>
      </w:r>
      <w:r>
        <w:rPr>
          <w:rFonts w:ascii="Times New Roman" w:hAnsi="Times New Roman" w:cs="Times New Roman"/>
          <w:b/>
          <w:bCs/>
          <w:sz w:val="24"/>
          <w:szCs w:val="24"/>
        </w:rPr>
        <w:t>ART Regulatory Body</w:t>
      </w:r>
      <w:r>
        <w:rPr>
          <w:rFonts w:ascii="Times New Roman" w:hAnsi="Times New Roman" w:cs="Times New Roman"/>
          <w:sz w:val="24"/>
          <w:szCs w:val="24"/>
        </w:rPr>
        <w:t xml:space="preserve"> actors.</w:t>
      </w:r>
    </w:p>
    <w:p w14:paraId="3BCEBB6E" w14:textId="1FE292B2" w:rsidR="00957C3B" w:rsidRPr="00957C3B" w:rsidRDefault="00957C3B" w:rsidP="004C7D50">
      <w:pPr>
        <w:pStyle w:val="Heading3"/>
      </w:pPr>
      <w:bookmarkStart w:id="44" w:name="_Toc230697063"/>
      <w:r>
        <w:t>UC11: Offline Queue &amp; Auto-Sync</w:t>
      </w:r>
      <w:bookmarkEnd w:id="44"/>
    </w:p>
    <w:p w14:paraId="04F94900" w14:textId="77777777" w:rsidR="00957C3B" w:rsidRPr="00957C3B" w:rsidRDefault="00957C3B" w:rsidP="00957C3B">
      <w:pPr>
        <w:spacing w:before="60" w:after="120"/>
        <w:jc w:val="both"/>
        <w:rPr>
          <w:rFonts w:ascii="Times New Roman" w:eastAsia="Arial" w:hAnsi="Times New Roman" w:cs="Times New Roman"/>
          <w:sz w:val="24"/>
          <w:szCs w:val="24"/>
        </w:rPr>
      </w:pPr>
      <w:r>
        <w:rPr>
          <w:rFonts w:ascii="Times New Roman" w:hAnsi="Times New Roman" w:cs="Times New Roman"/>
          <w:sz w:val="24"/>
          <w:szCs w:val="24"/>
        </w:rPr>
        <w:t xml:space="preserve">When the device has no internet connectivity, a common situation in Cameroon where network coverage gaps are the very problem this app is measuring a collected metric records are held in a persistent offline queue within the encrypted SQLite database. This queue survives app restarts and OS process kills. When connectivity is restored, the sync manager automatically detects the change and triggers UC12. Up to </w:t>
      </w:r>
      <w:r>
        <w:rPr>
          <w:rFonts w:ascii="Times New Roman" w:hAnsi="Times New Roman" w:cs="Times New Roman"/>
          <w:b/>
          <w:bCs/>
          <w:sz w:val="24"/>
          <w:szCs w:val="24"/>
        </w:rPr>
        <w:t>7 days of data can be queued</w:t>
      </w:r>
      <w:r>
        <w:rPr>
          <w:rFonts w:ascii="Times New Roman" w:hAnsi="Times New Roman" w:cs="Times New Roman"/>
          <w:sz w:val="24"/>
          <w:szCs w:val="24"/>
        </w:rPr>
        <w:t xml:space="preserve"> (approximately 15 MB at nominal collection rates). UC11 includes UC21 (Retry with Exponential Back-off) to handle partial connectivity and transient server errors.</w:t>
      </w:r>
    </w:p>
    <w:p w14:paraId="6A7236E6" w14:textId="77777777" w:rsidR="00957C3B" w:rsidRPr="00957C3B" w:rsidRDefault="00957C3B" w:rsidP="00957C3B">
      <w:pPr>
        <w:spacing w:after="60"/>
        <w:rPr>
          <w:rFonts w:ascii="Times New Roman" w:hAnsi="Times New Roman" w:cs="Times New Roman"/>
          <w:sz w:val="24"/>
          <w:szCs w:val="24"/>
        </w:rPr>
      </w:pPr>
    </w:p>
    <w:p w14:paraId="3AB114B5" w14:textId="29F52552" w:rsidR="00957C3B" w:rsidRPr="00957C3B" w:rsidRDefault="00957C3B" w:rsidP="004C7D50">
      <w:pPr>
        <w:pStyle w:val="Heading3"/>
      </w:pPr>
      <w:bookmarkStart w:id="45" w:name="_Toc230697064"/>
      <w:r>
        <w:lastRenderedPageBreak/>
        <w:t>UC12: Sync Data to Server</w:t>
      </w:r>
      <w:bookmarkEnd w:id="45"/>
    </w:p>
    <w:p w14:paraId="367446F6" w14:textId="77777777" w:rsidR="00957C3B" w:rsidRPr="00076236" w:rsidRDefault="00957C3B" w:rsidP="00076236">
      <w:pPr>
        <w:spacing w:before="60" w:after="120"/>
        <w:jc w:val="both"/>
        <w:rPr>
          <w:rFonts w:ascii="Times New Roman" w:eastAsia="Arial" w:hAnsi="Times New Roman" w:cs="Times New Roman"/>
          <w:sz w:val="24"/>
          <w:szCs w:val="24"/>
        </w:rPr>
      </w:pPr>
      <w:r>
        <w:rPr>
          <w:rFonts w:ascii="Times New Roman" w:hAnsi="Times New Roman" w:cs="Times New Roman"/>
          <w:sz w:val="24"/>
          <w:szCs w:val="24"/>
        </w:rPr>
        <w:t xml:space="preserve">The sync manager packages queued metric records into batches and uploads them to the backend server via </w:t>
      </w:r>
      <w:r>
        <w:rPr>
          <w:rFonts w:ascii="Times New Roman" w:hAnsi="Times New Roman" w:cs="Times New Roman"/>
          <w:b/>
          <w:bCs/>
          <w:sz w:val="24"/>
          <w:szCs w:val="24"/>
        </w:rPr>
        <w:t>HTTPS with TLS 1.2+</w:t>
      </w:r>
      <w:r>
        <w:rPr>
          <w:rFonts w:ascii="Times New Roman" w:hAnsi="Times New Roman" w:cs="Times New Roman"/>
          <w:sz w:val="24"/>
          <w:szCs w:val="24"/>
        </w:rPr>
        <w:t xml:space="preserve"> (NFR-01). Each batch upload is acknowledged by the server with a 200 OK response, after which the uploaded records are marked as synced in the local database and are eligible for pruning by the 7-day retention policy. UC12 includes UC19 (Anonymise Before Transmit), ensuring that any residual identifiable data (such as device fingerprints) is anonymised in the upload payload before it leaves the device.</w:t>
      </w:r>
    </w:p>
    <w:p w14:paraId="25D311BA" w14:textId="3DF457AB" w:rsidR="00957C3B" w:rsidRPr="00957C3B" w:rsidRDefault="00957C3B" w:rsidP="004C7D50">
      <w:pPr>
        <w:pStyle w:val="Heading3"/>
      </w:pPr>
      <w:bookmarkStart w:id="46" w:name="_Toc230697065"/>
      <w:r>
        <w:t>UC13: Enforce Privacy Compliance</w:t>
      </w:r>
      <w:bookmarkEnd w:id="46"/>
    </w:p>
    <w:p w14:paraId="2D5BD58D" w14:textId="77777777" w:rsidR="00957C3B" w:rsidRPr="00826395" w:rsidRDefault="00957C3B" w:rsidP="00826395">
      <w:pPr>
        <w:spacing w:before="60" w:after="120"/>
        <w:jc w:val="both"/>
        <w:rPr>
          <w:rFonts w:ascii="Times New Roman" w:eastAsia="Arial" w:hAnsi="Times New Roman" w:cs="Times New Roman"/>
          <w:sz w:val="24"/>
          <w:szCs w:val="24"/>
        </w:rPr>
      </w:pPr>
      <w:r>
        <w:rPr>
          <w:rFonts w:ascii="Times New Roman" w:hAnsi="Times New Roman" w:cs="Times New Roman"/>
          <w:sz w:val="24"/>
          <w:szCs w:val="24"/>
        </w:rPr>
        <w:t xml:space="preserve">This system-level use case, associated with the </w:t>
      </w:r>
      <w:r>
        <w:rPr>
          <w:rFonts w:ascii="Times New Roman" w:hAnsi="Times New Roman" w:cs="Times New Roman"/>
          <w:b/>
          <w:bCs/>
          <w:sz w:val="24"/>
          <w:szCs w:val="24"/>
        </w:rPr>
        <w:t>ART Regulatory Body</w:t>
      </w:r>
      <w:r>
        <w:rPr>
          <w:rFonts w:ascii="Times New Roman" w:hAnsi="Times New Roman" w:cs="Times New Roman"/>
          <w:sz w:val="24"/>
          <w:szCs w:val="24"/>
        </w:rPr>
        <w:t xml:space="preserve"> actor, represents the continuous enforcement of privacy rules throughout the system's operation. It encompasses: verifying that consent is valid before each collection cycle, ensuring that GPS generalisation is applied (UC22), checking that data retention limits are not exceeded, and confirming that only hashed device identifiers appear in the upload payload. This is not a single user action but an ongoing constraint enforced by multiple components.</w:t>
      </w:r>
    </w:p>
    <w:p w14:paraId="371C58EA" w14:textId="0AB73BEF" w:rsidR="00957C3B" w:rsidRPr="00076236" w:rsidRDefault="00076236" w:rsidP="00957C3B">
      <w:pPr>
        <w:pStyle w:val="Heading2"/>
        <w:rPr>
          <w:rFonts w:ascii="Times New Roman" w:eastAsia="Arial" w:hAnsi="Times New Roman" w:cs="Times New Roman"/>
          <w:b/>
          <w:sz w:val="24"/>
          <w:szCs w:val="24"/>
        </w:rPr>
      </w:pPr>
      <w:bookmarkStart w:id="47" w:name="_Toc230697066"/>
      <w:r>
        <w:rPr>
          <w:rFonts w:ascii="Times New Roman" w:eastAsia="Arial" w:hAnsi="Times New Roman" w:cs="Times New Roman"/>
          <w:b/>
          <w:sz w:val="24"/>
          <w:szCs w:val="24"/>
        </w:rPr>
        <w:t>2.3.4 Group D: Reporting &amp; Analytics (UC14–UC17)</w:t>
      </w:r>
      <w:bookmarkEnd w:id="47"/>
    </w:p>
    <w:p w14:paraId="558BE8EA" w14:textId="77777777" w:rsidR="00957C3B" w:rsidRPr="00076236" w:rsidRDefault="00957C3B" w:rsidP="00076236">
      <w:pPr>
        <w:spacing w:before="60" w:after="120"/>
        <w:jc w:val="both"/>
        <w:rPr>
          <w:rFonts w:ascii="Times New Roman" w:eastAsia="Arial" w:hAnsi="Times New Roman" w:cs="Times New Roman"/>
          <w:sz w:val="24"/>
          <w:szCs w:val="24"/>
        </w:rPr>
      </w:pPr>
      <w:r>
        <w:rPr>
          <w:rFonts w:ascii="Times New Roman" w:hAnsi="Times New Roman" w:cs="Times New Roman"/>
          <w:sz w:val="24"/>
          <w:szCs w:val="24"/>
        </w:rPr>
        <w:t xml:space="preserve">These use cases deliver the crowdsensed network data to the </w:t>
      </w:r>
      <w:r>
        <w:rPr>
          <w:rFonts w:ascii="Times New Roman" w:hAnsi="Times New Roman" w:cs="Times New Roman"/>
          <w:b/>
          <w:bCs/>
          <w:sz w:val="24"/>
          <w:szCs w:val="24"/>
        </w:rPr>
        <w:t>Telecom Operator</w:t>
      </w:r>
      <w:r>
        <w:rPr>
          <w:rFonts w:ascii="Times New Roman" w:hAnsi="Times New Roman" w:cs="Times New Roman"/>
          <w:sz w:val="24"/>
          <w:szCs w:val="24"/>
        </w:rPr>
        <w:t xml:space="preserve"> and serve the </w:t>
      </w:r>
      <w:r>
        <w:rPr>
          <w:rFonts w:ascii="Times New Roman" w:hAnsi="Times New Roman" w:cs="Times New Roman"/>
          <w:b/>
          <w:bCs/>
          <w:sz w:val="24"/>
          <w:szCs w:val="24"/>
        </w:rPr>
        <w:t>ART Regulatory Body's</w:t>
      </w:r>
      <w:r>
        <w:rPr>
          <w:rFonts w:ascii="Times New Roman" w:hAnsi="Times New Roman" w:cs="Times New Roman"/>
          <w:sz w:val="24"/>
          <w:szCs w:val="24"/>
        </w:rPr>
        <w:t xml:space="preserve"> audit requirements. They operate primarily on the backend server.</w:t>
      </w:r>
    </w:p>
    <w:p w14:paraId="73734607" w14:textId="50DB5BD3" w:rsidR="00957C3B" w:rsidRPr="00957C3B" w:rsidRDefault="00957C3B" w:rsidP="004C7D50">
      <w:pPr>
        <w:pStyle w:val="Heading3"/>
      </w:pPr>
      <w:bookmarkStart w:id="48" w:name="_Toc230697067"/>
      <w:r>
        <w:t>UC14: Generate Operator Reports</w:t>
      </w:r>
      <w:bookmarkEnd w:id="48"/>
    </w:p>
    <w:p w14:paraId="28525F66" w14:textId="77777777" w:rsidR="00957C3B" w:rsidRPr="00076236" w:rsidRDefault="00957C3B" w:rsidP="00076236">
      <w:pPr>
        <w:spacing w:before="60" w:after="120"/>
        <w:jc w:val="both"/>
        <w:rPr>
          <w:rFonts w:ascii="Times New Roman" w:eastAsia="Arial" w:hAnsi="Times New Roman" w:cs="Times New Roman"/>
          <w:sz w:val="24"/>
          <w:szCs w:val="24"/>
        </w:rPr>
      </w:pPr>
      <w:r>
        <w:rPr>
          <w:rFonts w:ascii="Times New Roman" w:hAnsi="Times New Roman" w:cs="Times New Roman"/>
          <w:sz w:val="24"/>
          <w:szCs w:val="24"/>
        </w:rPr>
        <w:t xml:space="preserve">The backend server aggregates uploaded metric records by district code, time period, network generation, and operator, producing structured reports for telecom network operations teams. The reports include: district-level average RSRP/RSSI heat maps, latency percentile distributions, packet loss rates, and QoE feedback score averages. UC14 is an </w:t>
      </w:r>
      <w:r>
        <w:rPr>
          <w:rFonts w:ascii="Times New Roman" w:hAnsi="Times New Roman" w:cs="Times New Roman"/>
          <w:b/>
          <w:bCs/>
          <w:sz w:val="24"/>
          <w:szCs w:val="24"/>
        </w:rPr>
        <w:t>&lt;&lt;extend&gt;&gt; use case</w:t>
      </w:r>
      <w:r>
        <w:rPr>
          <w:rFonts w:ascii="Times New Roman" w:hAnsi="Times New Roman" w:cs="Times New Roman"/>
          <w:sz w:val="24"/>
          <w:szCs w:val="24"/>
        </w:rPr>
        <w:t xml:space="preserve"> of UC12 report generation is triggered by the availability of newly synced data, not by an independent schedule.</w:t>
      </w:r>
    </w:p>
    <w:p w14:paraId="7B229269" w14:textId="6D6D2030" w:rsidR="00957C3B" w:rsidRPr="00957C3B" w:rsidRDefault="00957C3B" w:rsidP="004C7D50">
      <w:pPr>
        <w:pStyle w:val="Heading3"/>
      </w:pPr>
      <w:bookmarkStart w:id="49" w:name="_Toc230697068"/>
      <w:r>
        <w:t>UC15: View Coverage Heat Map</w:t>
      </w:r>
      <w:bookmarkEnd w:id="49"/>
    </w:p>
    <w:p w14:paraId="7857B57C" w14:textId="77777777" w:rsidR="00957C3B" w:rsidRPr="00076236" w:rsidRDefault="00957C3B" w:rsidP="00076236">
      <w:pPr>
        <w:spacing w:before="60" w:after="120"/>
        <w:jc w:val="both"/>
        <w:rPr>
          <w:rFonts w:ascii="Times New Roman" w:eastAsia="Arial" w:hAnsi="Times New Roman" w:cs="Times New Roman"/>
          <w:sz w:val="24"/>
          <w:szCs w:val="24"/>
        </w:rPr>
      </w:pPr>
      <w:r>
        <w:rPr>
          <w:rFonts w:ascii="Times New Roman" w:hAnsi="Times New Roman" w:cs="Times New Roman"/>
          <w:sz w:val="24"/>
          <w:szCs w:val="24"/>
        </w:rPr>
        <w:t>Telecom operator staff access a web portal to view interactive geographic heat maps showing network quality by district across Cameroon. The maps are rendered using Leaflet.js with GeoJSON district polygon data. Operators can filter by time period, network generation, and metric type. This use case is extended by UC24 (Export Report as CSV/PDF), which allows operators to download the aggregated data for use in external planning tools.</w:t>
      </w:r>
    </w:p>
    <w:p w14:paraId="57DA5340" w14:textId="52F0DC29" w:rsidR="00957C3B" w:rsidRPr="00957C3B" w:rsidRDefault="00957C3B" w:rsidP="004C7D50">
      <w:pPr>
        <w:pStyle w:val="Heading3"/>
      </w:pPr>
      <w:bookmarkStart w:id="50" w:name="_Toc230697069"/>
      <w:r>
        <w:t>UC16: Detect Threshold Breach</w:t>
      </w:r>
      <w:bookmarkEnd w:id="50"/>
    </w:p>
    <w:p w14:paraId="6DB8AC2B" w14:textId="77777777" w:rsidR="00957C3B" w:rsidRPr="00076236" w:rsidRDefault="00957C3B" w:rsidP="00076236">
      <w:pPr>
        <w:spacing w:before="60" w:after="120"/>
        <w:jc w:val="both"/>
        <w:rPr>
          <w:rFonts w:ascii="Times New Roman" w:eastAsia="Arial" w:hAnsi="Times New Roman" w:cs="Times New Roman"/>
          <w:sz w:val="24"/>
          <w:szCs w:val="24"/>
        </w:rPr>
      </w:pPr>
      <w:r>
        <w:rPr>
          <w:rFonts w:ascii="Times New Roman" w:hAnsi="Times New Roman" w:cs="Times New Roman"/>
          <w:sz w:val="24"/>
          <w:szCs w:val="24"/>
        </w:rPr>
        <w:t>The notification service evaluates every new metric record against the threshold configuration: RSRP &lt; -100 dBm, latency &gt; 200ms, packet loss &gt; 5%, or bandwidth below the configured minimum. If any threshold is breached, UC16 immediately includes UC3 (Receive Push Notification) to alert the subscriber. The threshold values are configurable constants stored in the ThresholdConfig object, resolving Ambiguity I-02 from Task 3 which identified these values as unspecified in the original requirements.</w:t>
      </w:r>
    </w:p>
    <w:p w14:paraId="60B1D95E" w14:textId="4A406AF3" w:rsidR="00957C3B" w:rsidRPr="00957C3B" w:rsidRDefault="00957C3B" w:rsidP="004C7D50">
      <w:pPr>
        <w:pStyle w:val="Heading3"/>
      </w:pPr>
      <w:bookmarkStart w:id="51" w:name="_Toc230697070"/>
      <w:r>
        <w:t>UC17: Audit Data Handling</w:t>
      </w:r>
      <w:bookmarkEnd w:id="51"/>
    </w:p>
    <w:p w14:paraId="21ECCCC8" w14:textId="77777777" w:rsidR="00826395" w:rsidRDefault="00957C3B" w:rsidP="00076236">
      <w:pPr>
        <w:spacing w:before="60" w:after="120"/>
        <w:jc w:val="both"/>
        <w:rPr>
          <w:rFonts w:ascii="Times New Roman" w:hAnsi="Times New Roman" w:cs="Times New Roman"/>
          <w:sz w:val="24"/>
          <w:szCs w:val="24"/>
        </w:rPr>
      </w:pPr>
      <w:r>
        <w:rPr>
          <w:rFonts w:ascii="Times New Roman" w:hAnsi="Times New Roman" w:cs="Times New Roman"/>
          <w:sz w:val="24"/>
          <w:szCs w:val="24"/>
        </w:rPr>
        <w:t>ART Cameroon regulators can request an anonymised audit report showing: total records collected per time period, data retention compliance (no records older than 7 days in local storage; archival policy on backend), consent statistics (percentage of users with GPS consent granted vs. declined), and confirmation that raw GPS coordinates are not stored anywhere in the</w:t>
      </w:r>
    </w:p>
    <w:p w14:paraId="1478E223" w14:textId="77777777" w:rsidR="00957C3B" w:rsidRPr="00076236" w:rsidRDefault="00957C3B" w:rsidP="00076236">
      <w:pPr>
        <w:spacing w:before="60" w:after="120"/>
        <w:jc w:val="both"/>
        <w:rPr>
          <w:rFonts w:ascii="Times New Roman" w:eastAsia="Arial" w:hAnsi="Times New Roman" w:cs="Times New Roman"/>
          <w:sz w:val="24"/>
          <w:szCs w:val="24"/>
        </w:rPr>
      </w:pPr>
      <w:r>
        <w:rPr>
          <w:rFonts w:ascii="Times New Roman" w:hAnsi="Times New Roman" w:cs="Times New Roman"/>
          <w:sz w:val="24"/>
          <w:szCs w:val="24"/>
        </w:rPr>
        <w:lastRenderedPageBreak/>
        <w:t>system. This use case provides the regulatory accountability that gives the system legal legitimacy to operate.</w:t>
      </w:r>
    </w:p>
    <w:p w14:paraId="7C880525" w14:textId="371EBA05" w:rsidR="00957C3B" w:rsidRPr="00076236" w:rsidRDefault="00076236" w:rsidP="00957C3B">
      <w:pPr>
        <w:pStyle w:val="Heading2"/>
        <w:rPr>
          <w:rFonts w:ascii="Times New Roman" w:eastAsia="Arial" w:hAnsi="Times New Roman" w:cs="Times New Roman"/>
          <w:b/>
          <w:sz w:val="24"/>
          <w:szCs w:val="24"/>
        </w:rPr>
      </w:pPr>
      <w:bookmarkStart w:id="52" w:name="_Toc230697071"/>
      <w:r>
        <w:rPr>
          <w:rFonts w:ascii="Times New Roman" w:eastAsia="Arial" w:hAnsi="Times New Roman" w:cs="Times New Roman"/>
          <w:b/>
          <w:sz w:val="24"/>
          <w:szCs w:val="24"/>
        </w:rPr>
        <w:t>2.3.5 Group E:  System Sub-Functions (&lt;&lt;include&gt;&gt;)</w:t>
      </w:r>
      <w:bookmarkEnd w:id="52"/>
    </w:p>
    <w:p w14:paraId="093A51A2" w14:textId="5EED5646" w:rsidR="00957C3B" w:rsidRPr="00957C3B" w:rsidRDefault="00957C3B" w:rsidP="00957C3B">
      <w:pPr>
        <w:spacing w:before="60" w:after="120"/>
        <w:jc w:val="both"/>
        <w:rPr>
          <w:rFonts w:ascii="Times New Roman" w:eastAsia="Arial" w:hAnsi="Times New Roman" w:cs="Times New Roman"/>
          <w:sz w:val="24"/>
          <w:szCs w:val="24"/>
        </w:rPr>
      </w:pPr>
      <w:r>
        <w:rPr>
          <w:rFonts w:ascii="Times New Roman" w:hAnsi="Times New Roman" w:cs="Times New Roman"/>
          <w:sz w:val="24"/>
          <w:szCs w:val="24"/>
        </w:rPr>
        <w:t xml:space="preserve">These use cases are not initiated directly by any actor. They are </w:t>
      </w:r>
      <w:r>
        <w:rPr>
          <w:rFonts w:ascii="Times New Roman" w:hAnsi="Times New Roman" w:cs="Times New Roman"/>
          <w:b/>
          <w:bCs/>
          <w:sz w:val="24"/>
          <w:szCs w:val="24"/>
        </w:rPr>
        <w:t>included</w:t>
      </w:r>
      <w:r>
        <w:rPr>
          <w:rFonts w:ascii="Times New Roman" w:hAnsi="Times New Roman" w:cs="Times New Roman"/>
          <w:sz w:val="24"/>
          <w:szCs w:val="24"/>
        </w:rPr>
        <w:t xml:space="preserve"> by other use cases meaning they are </w:t>
      </w:r>
      <w:r>
        <w:rPr>
          <w:rFonts w:ascii="Times New Roman" w:hAnsi="Times New Roman" w:cs="Times New Roman"/>
          <w:b/>
          <w:bCs/>
          <w:sz w:val="24"/>
          <w:szCs w:val="24"/>
        </w:rPr>
        <w:t>always executed</w:t>
      </w:r>
      <w:r>
        <w:rPr>
          <w:rFonts w:ascii="Times New Roman" w:hAnsi="Times New Roman" w:cs="Times New Roman"/>
          <w:sz w:val="24"/>
          <w:szCs w:val="24"/>
        </w:rPr>
        <w:t xml:space="preserve"> as a mandatory part of the including use case. They represent shared technical behaviours that are factored out to avoid repetition in the diagram.</w:t>
      </w:r>
    </w:p>
    <w:p w14:paraId="1D5A6AA0" w14:textId="77777777" w:rsidR="00957C3B" w:rsidRPr="00957C3B" w:rsidRDefault="00957C3B" w:rsidP="00957C3B">
      <w:pPr>
        <w:spacing w:after="60"/>
        <w:rPr>
          <w:rFonts w:ascii="Times New Roman" w:hAnsi="Times New Roman" w:cs="Times New Roman"/>
          <w:sz w:val="24"/>
          <w:szCs w:val="24"/>
        </w:rPr>
      </w:pPr>
    </w:p>
    <w:p w14:paraId="30B94D80" w14:textId="31836F17" w:rsidR="00957C3B" w:rsidRPr="00957C3B" w:rsidRDefault="00957C3B" w:rsidP="00957C3B">
      <w:pPr>
        <w:pStyle w:val="ListParagraph"/>
        <w:numPr>
          <w:ilvl w:val="0"/>
          <w:numId w:val="9"/>
        </w:numPr>
        <w:spacing w:before="40" w:after="50"/>
        <w:contextualSpacing w:val="0"/>
        <w:rPr>
          <w:rFonts w:ascii="Times New Roman" w:hAnsi="Times New Roman" w:cs="Times New Roman"/>
          <w:sz w:val="24"/>
          <w:szCs w:val="24"/>
        </w:rPr>
      </w:pPr>
      <w:r>
        <w:rPr>
          <w:rFonts w:ascii="Times New Roman" w:hAnsi="Times New Roman" w:cs="Times New Roman"/>
          <w:b/>
          <w:bCs/>
          <w:sz w:val="24"/>
          <w:szCs w:val="24"/>
        </w:rPr>
        <w:t xml:space="preserve">UC18 Encrypt &amp; Store Locally: </w:t>
      </w:r>
      <w:r>
        <w:rPr>
          <w:rFonts w:ascii="Times New Roman" w:hAnsi="Times New Roman" w:cs="Times New Roman"/>
          <w:sz w:val="24"/>
          <w:szCs w:val="24"/>
        </w:rPr>
        <w:t>Included by UC7. Every metric record is encrypted using AES-256 before being written to the SQLite database. This is not optional the database driver is configured to refuse plaintext writes.</w:t>
      </w:r>
    </w:p>
    <w:p w14:paraId="4FDEE504" w14:textId="148FBCCC" w:rsidR="00957C3B" w:rsidRPr="00957C3B" w:rsidRDefault="00957C3B" w:rsidP="00957C3B">
      <w:pPr>
        <w:pStyle w:val="ListParagraph"/>
        <w:numPr>
          <w:ilvl w:val="0"/>
          <w:numId w:val="9"/>
        </w:numPr>
        <w:spacing w:before="40" w:after="50"/>
        <w:contextualSpacing w:val="0"/>
        <w:rPr>
          <w:rFonts w:ascii="Times New Roman" w:hAnsi="Times New Roman" w:cs="Times New Roman"/>
          <w:sz w:val="24"/>
          <w:szCs w:val="24"/>
        </w:rPr>
      </w:pPr>
      <w:r>
        <w:rPr>
          <w:rFonts w:ascii="Times New Roman" w:hAnsi="Times New Roman" w:cs="Times New Roman"/>
          <w:b/>
          <w:bCs/>
          <w:sz w:val="24"/>
          <w:szCs w:val="24"/>
        </w:rPr>
        <w:t xml:space="preserve">UC19 Anonymise Before Transmit: </w:t>
      </w:r>
      <w:r>
        <w:rPr>
          <w:rFonts w:ascii="Times New Roman" w:hAnsi="Times New Roman" w:cs="Times New Roman"/>
          <w:sz w:val="24"/>
          <w:szCs w:val="24"/>
        </w:rPr>
        <w:t>Included by UC12. The sync manager strips any residual device fingerprint data and replaces all device identifiers with SHA-256 hashes before constructing the upload payload.</w:t>
      </w:r>
    </w:p>
    <w:p w14:paraId="3504A92A" w14:textId="6E3E47F6" w:rsidR="00957C3B" w:rsidRPr="00957C3B" w:rsidRDefault="00957C3B" w:rsidP="00957C3B">
      <w:pPr>
        <w:pStyle w:val="ListParagraph"/>
        <w:numPr>
          <w:ilvl w:val="0"/>
          <w:numId w:val="9"/>
        </w:numPr>
        <w:spacing w:before="40" w:after="50"/>
        <w:contextualSpacing w:val="0"/>
        <w:rPr>
          <w:rFonts w:ascii="Times New Roman" w:hAnsi="Times New Roman" w:cs="Times New Roman"/>
          <w:sz w:val="24"/>
          <w:szCs w:val="24"/>
        </w:rPr>
      </w:pPr>
      <w:r>
        <w:rPr>
          <w:rFonts w:ascii="Times New Roman" w:hAnsi="Times New Roman" w:cs="Times New Roman"/>
          <w:b/>
          <w:bCs/>
          <w:sz w:val="24"/>
          <w:szCs w:val="24"/>
        </w:rPr>
        <w:t xml:space="preserve">UC20 Apply AES-256 Encryption: </w:t>
      </w:r>
      <w:r>
        <w:rPr>
          <w:rFonts w:ascii="Times New Roman" w:hAnsi="Times New Roman" w:cs="Times New Roman"/>
          <w:sz w:val="24"/>
          <w:szCs w:val="24"/>
        </w:rPr>
        <w:t>Included by UC1. Consent preferences are encrypted when written to storage, using the same key as the metrics database, ensuring that even consent data cannot be read by other apps on the device.</w:t>
      </w:r>
    </w:p>
    <w:p w14:paraId="0EDA7A84" w14:textId="63A6EEA5" w:rsidR="00957C3B" w:rsidRPr="00957C3B" w:rsidRDefault="00957C3B" w:rsidP="00957C3B">
      <w:pPr>
        <w:pStyle w:val="ListParagraph"/>
        <w:numPr>
          <w:ilvl w:val="0"/>
          <w:numId w:val="9"/>
        </w:numPr>
        <w:spacing w:before="40" w:after="50"/>
        <w:contextualSpacing w:val="0"/>
        <w:rPr>
          <w:rFonts w:ascii="Times New Roman" w:hAnsi="Times New Roman" w:cs="Times New Roman"/>
          <w:sz w:val="24"/>
          <w:szCs w:val="24"/>
        </w:rPr>
      </w:pPr>
      <w:r>
        <w:rPr>
          <w:rFonts w:ascii="Times New Roman" w:hAnsi="Times New Roman" w:cs="Times New Roman"/>
          <w:b/>
          <w:bCs/>
          <w:sz w:val="24"/>
          <w:szCs w:val="24"/>
        </w:rPr>
        <w:t xml:space="preserve">UC21 Retry with Exponential Back-off: </w:t>
      </w:r>
      <w:r>
        <w:rPr>
          <w:rFonts w:ascii="Times New Roman" w:hAnsi="Times New Roman" w:cs="Times New Roman"/>
          <w:sz w:val="24"/>
          <w:szCs w:val="24"/>
        </w:rPr>
        <w:t>Included by UC11. If a sync upload fails (network error, server error, timeout), the retry manager waits 2^n seconds before the next attempt (2s, 4s, 8s, 16s, up to a maximum of 30 minutes). This prevents overwhelming the backend server during recovery from outages.</w:t>
      </w:r>
    </w:p>
    <w:p w14:paraId="6E9ACDA7" w14:textId="77777777" w:rsidR="00957C3B" w:rsidRPr="00957C3B" w:rsidRDefault="00957C3B" w:rsidP="00957C3B">
      <w:pPr>
        <w:spacing w:after="80"/>
        <w:rPr>
          <w:rFonts w:ascii="Times New Roman" w:hAnsi="Times New Roman" w:cs="Times New Roman"/>
          <w:sz w:val="24"/>
          <w:szCs w:val="24"/>
        </w:rPr>
      </w:pPr>
    </w:p>
    <w:p w14:paraId="43D0663F" w14:textId="2DB394D8" w:rsidR="00957C3B" w:rsidRPr="00076236" w:rsidRDefault="00076236" w:rsidP="00957C3B">
      <w:pPr>
        <w:pStyle w:val="Heading2"/>
        <w:rPr>
          <w:rFonts w:ascii="Times New Roman" w:eastAsia="Arial" w:hAnsi="Times New Roman" w:cs="Times New Roman"/>
          <w:b/>
          <w:sz w:val="24"/>
          <w:szCs w:val="24"/>
        </w:rPr>
      </w:pPr>
      <w:bookmarkStart w:id="53" w:name="_Toc230697072"/>
      <w:r>
        <w:rPr>
          <w:rFonts w:ascii="Times New Roman" w:eastAsia="Arial" w:hAnsi="Times New Roman" w:cs="Times New Roman"/>
          <w:b/>
          <w:sz w:val="24"/>
          <w:szCs w:val="24"/>
        </w:rPr>
        <w:t>2.3.6 Group F: Extension Points (&lt;&lt;extend&gt;&gt;)</w:t>
      </w:r>
      <w:bookmarkEnd w:id="53"/>
    </w:p>
    <w:p w14:paraId="2CEF4BFD" w14:textId="77777777" w:rsidR="00957C3B" w:rsidRPr="00076236" w:rsidRDefault="00957C3B" w:rsidP="00076236">
      <w:pPr>
        <w:spacing w:before="60" w:after="120"/>
        <w:jc w:val="both"/>
        <w:rPr>
          <w:rFonts w:ascii="Times New Roman" w:eastAsia="Arial" w:hAnsi="Times New Roman" w:cs="Times New Roman"/>
          <w:sz w:val="24"/>
          <w:szCs w:val="24"/>
        </w:rPr>
      </w:pPr>
      <w:r>
        <w:rPr>
          <w:rFonts w:ascii="Times New Roman" w:hAnsi="Times New Roman" w:cs="Times New Roman"/>
          <w:sz w:val="24"/>
          <w:szCs w:val="24"/>
        </w:rPr>
        <w:t xml:space="preserve">Extension use cases add </w:t>
      </w:r>
      <w:r>
        <w:rPr>
          <w:rFonts w:ascii="Times New Roman" w:hAnsi="Times New Roman" w:cs="Times New Roman"/>
          <w:b/>
          <w:bCs/>
          <w:sz w:val="24"/>
          <w:szCs w:val="24"/>
        </w:rPr>
        <w:t>optional or conditional behaviour</w:t>
      </w:r>
      <w:r>
        <w:rPr>
          <w:rFonts w:ascii="Times New Roman" w:hAnsi="Times New Roman" w:cs="Times New Roman"/>
          <w:sz w:val="24"/>
          <w:szCs w:val="24"/>
        </w:rPr>
        <w:t xml:space="preserve"> to a base use case. Unlike &lt;&lt;include&gt;&gt;, extensions are not always executed they run only when certain conditions are met.</w:t>
      </w:r>
    </w:p>
    <w:p w14:paraId="7342FF3A" w14:textId="55E54047" w:rsidR="00957C3B" w:rsidRPr="00957C3B" w:rsidRDefault="00957C3B" w:rsidP="00957C3B">
      <w:pPr>
        <w:pStyle w:val="ListParagraph"/>
        <w:numPr>
          <w:ilvl w:val="0"/>
          <w:numId w:val="9"/>
        </w:numPr>
        <w:spacing w:before="40" w:after="50"/>
        <w:contextualSpacing w:val="0"/>
        <w:rPr>
          <w:rFonts w:ascii="Times New Roman" w:hAnsi="Times New Roman" w:cs="Times New Roman"/>
          <w:sz w:val="24"/>
          <w:szCs w:val="24"/>
        </w:rPr>
      </w:pPr>
      <w:r>
        <w:rPr>
          <w:rFonts w:ascii="Times New Roman" w:hAnsi="Times New Roman" w:cs="Times New Roman"/>
          <w:b/>
          <w:bCs/>
          <w:sz w:val="24"/>
          <w:szCs w:val="24"/>
        </w:rPr>
        <w:t xml:space="preserve">UC22 Generalize GPS to District Level: </w:t>
      </w:r>
      <w:r>
        <w:rPr>
          <w:rFonts w:ascii="Times New Roman" w:hAnsi="Times New Roman" w:cs="Times New Roman"/>
          <w:sz w:val="24"/>
          <w:szCs w:val="24"/>
        </w:rPr>
        <w:t>Extends UC8. When GPS is read, this transformation is always applied, but the use case is separated because its logic (coordinate-to-district mapping using a GeoJSON district polygon lookup) is a distinct, testable operation that may need to be updated independently as district boundaries change.</w:t>
      </w:r>
    </w:p>
    <w:p w14:paraId="6C46377F" w14:textId="0D359ECC" w:rsidR="00957C3B" w:rsidRPr="00957C3B" w:rsidRDefault="00957C3B" w:rsidP="00957C3B">
      <w:pPr>
        <w:pStyle w:val="ListParagraph"/>
        <w:numPr>
          <w:ilvl w:val="0"/>
          <w:numId w:val="9"/>
        </w:numPr>
        <w:spacing w:before="40" w:after="50"/>
        <w:contextualSpacing w:val="0"/>
        <w:rPr>
          <w:rFonts w:ascii="Times New Roman" w:hAnsi="Times New Roman" w:cs="Times New Roman"/>
          <w:sz w:val="24"/>
          <w:szCs w:val="24"/>
        </w:rPr>
      </w:pPr>
      <w:r>
        <w:rPr>
          <w:rFonts w:ascii="Times New Roman" w:hAnsi="Times New Roman" w:cs="Times New Roman"/>
          <w:b/>
          <w:bCs/>
          <w:sz w:val="24"/>
          <w:szCs w:val="24"/>
        </w:rPr>
        <w:t xml:space="preserve">UC23 Show Data Usage Stats: </w:t>
      </w:r>
      <w:r>
        <w:rPr>
          <w:rFonts w:ascii="Times New Roman" w:hAnsi="Times New Roman" w:cs="Times New Roman"/>
          <w:sz w:val="24"/>
          <w:szCs w:val="24"/>
        </w:rPr>
        <w:t>Extends UC2. The subscriber can tap an info icon on the dashboard to expand a panel showing how much battery and mobile data the app has consumed in the last 24 hours. This is an extension because most users will not open this panel on every dashboard view.</w:t>
      </w:r>
    </w:p>
    <w:p w14:paraId="5CCC04D6" w14:textId="5F780D29" w:rsidR="00957C3B" w:rsidRPr="00957C3B" w:rsidRDefault="00957C3B" w:rsidP="00957C3B">
      <w:pPr>
        <w:pStyle w:val="ListParagraph"/>
        <w:numPr>
          <w:ilvl w:val="0"/>
          <w:numId w:val="9"/>
        </w:numPr>
        <w:spacing w:before="40" w:after="50"/>
        <w:contextualSpacing w:val="0"/>
        <w:rPr>
          <w:rFonts w:ascii="Times New Roman" w:hAnsi="Times New Roman" w:cs="Times New Roman"/>
          <w:sz w:val="24"/>
          <w:szCs w:val="24"/>
        </w:rPr>
      </w:pPr>
      <w:r>
        <w:rPr>
          <w:rFonts w:ascii="Times New Roman" w:hAnsi="Times New Roman" w:cs="Times New Roman"/>
          <w:b/>
          <w:bCs/>
          <w:sz w:val="24"/>
          <w:szCs w:val="24"/>
        </w:rPr>
        <w:t xml:space="preserve">UC24 Export Report (CSV / PDF): </w:t>
      </w:r>
      <w:r>
        <w:rPr>
          <w:rFonts w:ascii="Times New Roman" w:hAnsi="Times New Roman" w:cs="Times New Roman"/>
          <w:sz w:val="24"/>
          <w:szCs w:val="24"/>
        </w:rPr>
        <w:t>Extends UC15. Telecom operator staff can choose to download the currently displayed coverage data as a CSV spreadsheet or formatted PDF report. This extends the heat map viewing use case with an optional download action.</w:t>
      </w:r>
    </w:p>
    <w:p w14:paraId="19E26FC5" w14:textId="77777777" w:rsidR="00957C3B" w:rsidRPr="00957C3B" w:rsidRDefault="00957C3B" w:rsidP="00957C3B">
      <w:pPr>
        <w:spacing w:after="120"/>
        <w:rPr>
          <w:rFonts w:ascii="Times New Roman" w:hAnsi="Times New Roman" w:cs="Times New Roman"/>
          <w:sz w:val="24"/>
          <w:szCs w:val="24"/>
        </w:rPr>
      </w:pPr>
    </w:p>
    <w:p w14:paraId="1EE68CDE" w14:textId="77777777" w:rsidR="00957C3B" w:rsidRPr="00957C3B" w:rsidRDefault="00957C3B" w:rsidP="00957C3B">
      <w:pPr>
        <w:rPr>
          <w:rFonts w:ascii="Times New Roman" w:hAnsi="Times New Roman" w:cs="Times New Roman"/>
          <w:sz w:val="24"/>
          <w:szCs w:val="24"/>
        </w:rPr>
      </w:pPr>
      <w:r>
        <w:rPr>
          <w:rFonts w:ascii="Times New Roman" w:hAnsi="Times New Roman" w:cs="Times New Roman"/>
          <w:sz w:val="24"/>
          <w:szCs w:val="24"/>
        </w:rPr>
        <w:br w:type="page"/>
      </w:r>
    </w:p>
    <w:p w14:paraId="0DB6F240" w14:textId="77777777" w:rsidR="00957C3B" w:rsidRPr="00076236" w:rsidRDefault="00076236" w:rsidP="00957C3B">
      <w:pPr>
        <w:pStyle w:val="Heading1"/>
        <w:rPr>
          <w:rFonts w:ascii="Times New Roman" w:eastAsia="Arial" w:hAnsi="Times New Roman" w:cs="Times New Roman"/>
          <w:b/>
          <w:color w:val="auto"/>
        </w:rPr>
      </w:pPr>
      <w:bookmarkStart w:id="54" w:name="_Toc230697073"/>
      <w:r>
        <w:rPr>
          <w:rFonts w:ascii="Times New Roman" w:eastAsia="Arial" w:hAnsi="Times New Roman" w:cs="Times New Roman"/>
          <w:b/>
          <w:color w:val="auto"/>
        </w:rPr>
        <w:lastRenderedPageBreak/>
        <w:t>2.4. Use Case Relationships</w:t>
      </w:r>
      <w:bookmarkEnd w:id="54"/>
    </w:p>
    <w:p w14:paraId="3E782D4F" w14:textId="77777777" w:rsidR="00957C3B" w:rsidRPr="00076236" w:rsidRDefault="00957C3B" w:rsidP="00076236">
      <w:pPr>
        <w:spacing w:before="60" w:after="120"/>
        <w:jc w:val="both"/>
        <w:rPr>
          <w:rFonts w:ascii="Times New Roman" w:eastAsia="Arial" w:hAnsi="Times New Roman" w:cs="Times New Roman"/>
          <w:sz w:val="24"/>
          <w:szCs w:val="24"/>
        </w:rPr>
      </w:pPr>
      <w:r>
        <w:rPr>
          <w:rFonts w:ascii="Times New Roman" w:hAnsi="Times New Roman" w:cs="Times New Roman"/>
          <w:sz w:val="24"/>
          <w:szCs w:val="24"/>
        </w:rPr>
        <w:t>Three types of relationships appear in the diagram. Each has a precise UML meaning and was used deliberately:</w:t>
      </w:r>
    </w:p>
    <w:p w14:paraId="236F020C" w14:textId="77777777" w:rsidR="00957C3B" w:rsidRPr="00076236" w:rsidRDefault="00076236" w:rsidP="00957C3B">
      <w:pPr>
        <w:pStyle w:val="Heading2"/>
        <w:rPr>
          <w:rFonts w:ascii="Times New Roman" w:eastAsia="Arial" w:hAnsi="Times New Roman" w:cs="Times New Roman"/>
          <w:b/>
        </w:rPr>
      </w:pPr>
      <w:bookmarkStart w:id="55" w:name="_Toc230697074"/>
      <w:r>
        <w:rPr>
          <w:rFonts w:ascii="Times New Roman" w:eastAsia="Arial" w:hAnsi="Times New Roman" w:cs="Times New Roman"/>
          <w:b/>
        </w:rPr>
        <w:t>2.4.1 Association (Solid Line)</w:t>
      </w:r>
      <w:bookmarkEnd w:id="55"/>
    </w:p>
    <w:p w14:paraId="74AE51BC" w14:textId="77777777" w:rsidR="00957C3B" w:rsidRPr="00076236" w:rsidRDefault="00957C3B" w:rsidP="00076236">
      <w:pPr>
        <w:spacing w:before="60" w:after="120"/>
        <w:jc w:val="both"/>
        <w:rPr>
          <w:rFonts w:ascii="Times New Roman" w:eastAsia="Arial" w:hAnsi="Times New Roman" w:cs="Times New Roman"/>
          <w:sz w:val="24"/>
          <w:szCs w:val="24"/>
        </w:rPr>
      </w:pPr>
      <w:r>
        <w:rPr>
          <w:rFonts w:ascii="Times New Roman" w:hAnsi="Times New Roman" w:cs="Times New Roman"/>
          <w:sz w:val="24"/>
          <w:szCs w:val="24"/>
        </w:rPr>
        <w:t xml:space="preserve">A solid line between an actor and a use case means that actor </w:t>
      </w:r>
      <w:r>
        <w:rPr>
          <w:rFonts w:ascii="Times New Roman" w:hAnsi="Times New Roman" w:cs="Times New Roman"/>
          <w:b/>
          <w:bCs/>
          <w:sz w:val="24"/>
          <w:szCs w:val="24"/>
        </w:rPr>
        <w:t>participates in</w:t>
      </w:r>
      <w:r>
        <w:rPr>
          <w:rFonts w:ascii="Times New Roman" w:hAnsi="Times New Roman" w:cs="Times New Roman"/>
          <w:sz w:val="24"/>
          <w:szCs w:val="24"/>
        </w:rPr>
        <w:t xml:space="preserve"> that use case. It does not indicate who initiates the interaction, only that the actor is involved. For example, the Mobile OS is associated with UC7 (Collect Signal Metrics) because the background service must call OS APIs to perform the collection, even though the subscriber originally triggered the service through UC1.</w:t>
      </w:r>
    </w:p>
    <w:p w14:paraId="5E828F28" w14:textId="77777777" w:rsidR="00957C3B" w:rsidRPr="00076236" w:rsidRDefault="00076236" w:rsidP="00957C3B">
      <w:pPr>
        <w:pStyle w:val="Heading2"/>
        <w:rPr>
          <w:rFonts w:ascii="Times New Roman" w:eastAsia="Arial" w:hAnsi="Times New Roman" w:cs="Times New Roman"/>
          <w:b/>
        </w:rPr>
      </w:pPr>
      <w:bookmarkStart w:id="56" w:name="_Toc230697075"/>
      <w:r>
        <w:rPr>
          <w:rFonts w:ascii="Times New Roman" w:eastAsia="Arial" w:hAnsi="Times New Roman" w:cs="Times New Roman"/>
          <w:b/>
        </w:rPr>
        <w:t>2.4.2 &lt;&lt;include&gt;&gt; (Dashed Arrow, Open Arrowhead)</w:t>
      </w:r>
      <w:bookmarkEnd w:id="56"/>
    </w:p>
    <w:p w14:paraId="51BAE718" w14:textId="77777777" w:rsidR="00957C3B" w:rsidRPr="00957C3B" w:rsidRDefault="00957C3B" w:rsidP="00957C3B">
      <w:pPr>
        <w:spacing w:before="60" w:after="120"/>
        <w:jc w:val="both"/>
        <w:rPr>
          <w:rFonts w:ascii="Times New Roman" w:eastAsia="Arial" w:hAnsi="Times New Roman" w:cs="Times New Roman"/>
          <w:sz w:val="24"/>
          <w:szCs w:val="24"/>
        </w:rPr>
      </w:pPr>
      <w:r>
        <w:rPr>
          <w:rFonts w:ascii="Times New Roman" w:hAnsi="Times New Roman" w:cs="Times New Roman"/>
          <w:sz w:val="24"/>
          <w:szCs w:val="24"/>
        </w:rPr>
        <w:t xml:space="preserve">An &lt;&lt;include&gt;&gt; relationship from Use Case A to Use Case B means that </w:t>
      </w:r>
      <w:r>
        <w:rPr>
          <w:rFonts w:ascii="Times New Roman" w:hAnsi="Times New Roman" w:cs="Times New Roman"/>
          <w:b/>
          <w:bCs/>
          <w:sz w:val="24"/>
          <w:szCs w:val="24"/>
        </w:rPr>
        <w:t>every execution of A automatically executes B</w:t>
      </w:r>
      <w:r>
        <w:rPr>
          <w:rFonts w:ascii="Times New Roman" w:hAnsi="Times New Roman" w:cs="Times New Roman"/>
          <w:sz w:val="24"/>
          <w:szCs w:val="24"/>
        </w:rPr>
        <w:t xml:space="preserve"> as a mandatory step. The included use case (B) cannot be skipped. This relationship is used when a behaviour is common to multiple use cases and worth factoring out for clarity and reuse.</w:t>
      </w:r>
    </w:p>
    <w:p w14:paraId="0A405D56" w14:textId="77777777" w:rsidR="00957C3B" w:rsidRPr="00957C3B" w:rsidRDefault="00957C3B" w:rsidP="00957C3B">
      <w:pPr>
        <w:spacing w:after="60"/>
        <w:rPr>
          <w:rFonts w:ascii="Times New Roman" w:hAnsi="Times New Roman" w:cs="Times New Roman"/>
          <w:sz w:val="24"/>
          <w:szCs w:val="24"/>
        </w:rPr>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957C3B" w:rsidRPr="00957C3B" w14:paraId="3202B357" w14:textId="77777777" w:rsidTr="00957C3B">
        <w:tc>
          <w:tcPr>
            <w:tcW w:w="2000" w:type="dxa"/>
            <w:tcBorders>
              <w:top w:val="single" w:sz="2" w:space="0" w:color="CCCCCC"/>
              <w:left w:val="single" w:sz="2" w:space="0" w:color="CCCCCC"/>
              <w:bottom w:val="single" w:sz="2" w:space="0" w:color="CCCCCC"/>
              <w:right w:val="single" w:sz="2" w:space="0" w:color="CCCCCC"/>
            </w:tcBorders>
            <w:shd w:val="clear" w:color="auto" w:fill="1B3A6B"/>
            <w:tcMar>
              <w:top w:w="80" w:type="dxa"/>
              <w:left w:w="120" w:type="dxa"/>
              <w:bottom w:w="80" w:type="dxa"/>
              <w:right w:w="120" w:type="dxa"/>
            </w:tcMar>
            <w:vAlign w:val="center"/>
            <w:hideMark/>
          </w:tcPr>
          <w:p w14:paraId="62496902" w14:textId="77777777" w:rsidR="00957C3B" w:rsidRPr="00957C3B" w:rsidRDefault="00957C3B">
            <w:pPr>
              <w:jc w:val="center"/>
              <w:rPr>
                <w:rFonts w:ascii="Times New Roman" w:hAnsi="Times New Roman" w:cs="Times New Roman"/>
                <w:sz w:val="24"/>
                <w:szCs w:val="24"/>
              </w:rPr>
            </w:pPr>
            <w:r>
              <w:rPr>
                <w:rFonts w:ascii="Times New Roman" w:hAnsi="Times New Roman" w:cs="Times New Roman"/>
                <w:b/>
                <w:bCs/>
                <w:color w:val="FFFFFF"/>
                <w:sz w:val="24"/>
                <w:szCs w:val="24"/>
              </w:rPr>
              <w:t>Base UC</w:t>
            </w:r>
          </w:p>
        </w:tc>
        <w:tc>
          <w:tcPr>
            <w:tcW w:w="2200" w:type="dxa"/>
            <w:tcBorders>
              <w:top w:val="single" w:sz="2" w:space="0" w:color="CCCCCC"/>
              <w:left w:val="single" w:sz="2" w:space="0" w:color="CCCCCC"/>
              <w:bottom w:val="single" w:sz="2" w:space="0" w:color="CCCCCC"/>
              <w:right w:val="single" w:sz="2" w:space="0" w:color="CCCCCC"/>
            </w:tcBorders>
            <w:shd w:val="clear" w:color="auto" w:fill="1B3A6B"/>
            <w:tcMar>
              <w:top w:w="80" w:type="dxa"/>
              <w:left w:w="120" w:type="dxa"/>
              <w:bottom w:w="80" w:type="dxa"/>
              <w:right w:w="120" w:type="dxa"/>
            </w:tcMar>
            <w:vAlign w:val="center"/>
            <w:hideMark/>
          </w:tcPr>
          <w:p w14:paraId="354E577B" w14:textId="77777777" w:rsidR="00957C3B" w:rsidRPr="00957C3B" w:rsidRDefault="00957C3B">
            <w:pPr>
              <w:jc w:val="center"/>
              <w:rPr>
                <w:rFonts w:ascii="Times New Roman" w:hAnsi="Times New Roman" w:cs="Times New Roman"/>
                <w:sz w:val="24"/>
                <w:szCs w:val="24"/>
              </w:rPr>
            </w:pPr>
            <w:r>
              <w:rPr>
                <w:rFonts w:ascii="Times New Roman" w:hAnsi="Times New Roman" w:cs="Times New Roman"/>
                <w:b/>
                <w:bCs/>
                <w:color w:val="FFFFFF"/>
                <w:sz w:val="24"/>
                <w:szCs w:val="24"/>
              </w:rPr>
              <w:t>Included UC</w:t>
            </w:r>
          </w:p>
        </w:tc>
        <w:tc>
          <w:tcPr>
            <w:tcW w:w="5160" w:type="dxa"/>
            <w:tcBorders>
              <w:top w:val="single" w:sz="2" w:space="0" w:color="CCCCCC"/>
              <w:left w:val="single" w:sz="2" w:space="0" w:color="CCCCCC"/>
              <w:bottom w:val="single" w:sz="2" w:space="0" w:color="CCCCCC"/>
              <w:right w:val="single" w:sz="2" w:space="0" w:color="CCCCCC"/>
            </w:tcBorders>
            <w:shd w:val="clear" w:color="auto" w:fill="1B3A6B"/>
            <w:tcMar>
              <w:top w:w="80" w:type="dxa"/>
              <w:left w:w="120" w:type="dxa"/>
              <w:bottom w:w="80" w:type="dxa"/>
              <w:right w:w="120" w:type="dxa"/>
            </w:tcMar>
            <w:vAlign w:val="center"/>
            <w:hideMark/>
          </w:tcPr>
          <w:p w14:paraId="197ED6CA" w14:textId="77777777" w:rsidR="00957C3B" w:rsidRPr="00957C3B" w:rsidRDefault="00957C3B">
            <w:pPr>
              <w:jc w:val="center"/>
              <w:rPr>
                <w:rFonts w:ascii="Times New Roman" w:hAnsi="Times New Roman" w:cs="Times New Roman"/>
                <w:sz w:val="24"/>
                <w:szCs w:val="24"/>
              </w:rPr>
            </w:pPr>
            <w:r>
              <w:rPr>
                <w:rFonts w:ascii="Times New Roman" w:hAnsi="Times New Roman" w:cs="Times New Roman"/>
                <w:b/>
                <w:bCs/>
                <w:color w:val="FFFFFF"/>
                <w:sz w:val="24"/>
                <w:szCs w:val="24"/>
              </w:rPr>
              <w:t>Reason for &lt;&lt;include&gt;&gt;</w:t>
            </w:r>
          </w:p>
        </w:tc>
      </w:tr>
      <w:tr w:rsidR="00957C3B" w:rsidRPr="00957C3B" w14:paraId="3E1691F7" w14:textId="77777777" w:rsidTr="00957C3B">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2CA6CDAC" w14:textId="55941A4C" w:rsidR="00957C3B" w:rsidRPr="00957C3B" w:rsidRDefault="00957C3B">
            <w:pPr>
              <w:rPr>
                <w:rFonts w:ascii="Times New Roman" w:hAnsi="Times New Roman" w:cs="Times New Roman"/>
                <w:sz w:val="24"/>
                <w:szCs w:val="24"/>
              </w:rPr>
            </w:pPr>
            <w:r>
              <w:rPr>
                <w:rFonts w:ascii="Times New Roman" w:hAnsi="Times New Roman" w:cs="Times New Roman"/>
                <w:b/>
                <w:bCs/>
                <w:sz w:val="24"/>
                <w:szCs w:val="24"/>
              </w:rPr>
              <w:t>UC7 Collect Metrics</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162D1AC0" w14:textId="7C2C6CA9"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UC18 Encrypt &amp; Store</w:t>
            </w:r>
          </w:p>
        </w:tc>
        <w:tc>
          <w:tcPr>
            <w:tcW w:w="516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5B67F45E"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Every metric collected must be encrypted before storage, no exceptions. The encryption is a mandatory guard, not an optional step.</w:t>
            </w:r>
          </w:p>
        </w:tc>
      </w:tr>
      <w:tr w:rsidR="00957C3B" w:rsidRPr="00957C3B" w14:paraId="69774B49" w14:textId="77777777" w:rsidTr="00957C3B">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02EA8614" w14:textId="20A79A4D" w:rsidR="00957C3B" w:rsidRPr="00957C3B" w:rsidRDefault="00957C3B">
            <w:pPr>
              <w:rPr>
                <w:rFonts w:ascii="Times New Roman" w:hAnsi="Times New Roman" w:cs="Times New Roman"/>
                <w:sz w:val="24"/>
                <w:szCs w:val="24"/>
              </w:rPr>
            </w:pPr>
            <w:r>
              <w:rPr>
                <w:rFonts w:ascii="Times New Roman" w:hAnsi="Times New Roman" w:cs="Times New Roman"/>
                <w:b/>
                <w:bCs/>
                <w:sz w:val="24"/>
                <w:szCs w:val="24"/>
              </w:rPr>
              <w:t>UC12 Sync to Server</w:t>
            </w:r>
          </w:p>
        </w:tc>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7A265C78" w14:textId="7AEDA0F2"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UC19 Anonymise Before Transmit</w:t>
            </w:r>
          </w:p>
        </w:tc>
        <w:tc>
          <w:tcPr>
            <w:tcW w:w="516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2CB65212"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Every batch upload must be anonymised before leaving the device. This is a non-negotiable privacy requirement.</w:t>
            </w:r>
          </w:p>
        </w:tc>
      </w:tr>
      <w:tr w:rsidR="00957C3B" w:rsidRPr="00957C3B" w14:paraId="7E265846" w14:textId="77777777" w:rsidTr="00957C3B">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20902C0D" w14:textId="622535C5" w:rsidR="00957C3B" w:rsidRPr="00957C3B" w:rsidRDefault="00957C3B">
            <w:pPr>
              <w:rPr>
                <w:rFonts w:ascii="Times New Roman" w:hAnsi="Times New Roman" w:cs="Times New Roman"/>
                <w:sz w:val="24"/>
                <w:szCs w:val="24"/>
              </w:rPr>
            </w:pPr>
            <w:r>
              <w:rPr>
                <w:rFonts w:ascii="Times New Roman" w:hAnsi="Times New Roman" w:cs="Times New Roman"/>
                <w:b/>
                <w:bCs/>
                <w:sz w:val="24"/>
                <w:szCs w:val="24"/>
              </w:rPr>
              <w:t>UC1 Grant Consent</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55F6C437" w14:textId="59ACDC84"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UC20 AES-256 Encryption</w:t>
            </w:r>
          </w:p>
        </w:tc>
        <w:tc>
          <w:tcPr>
            <w:tcW w:w="516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76D2557B"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Consent data itself is sensitive and must be encrypted at write time.</w:t>
            </w:r>
          </w:p>
        </w:tc>
      </w:tr>
      <w:tr w:rsidR="00957C3B" w:rsidRPr="00957C3B" w14:paraId="1590CF99" w14:textId="77777777" w:rsidTr="00957C3B">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20157ABB" w14:textId="3D770C2A" w:rsidR="00957C3B" w:rsidRPr="00957C3B" w:rsidRDefault="00957C3B">
            <w:pPr>
              <w:rPr>
                <w:rFonts w:ascii="Times New Roman" w:hAnsi="Times New Roman" w:cs="Times New Roman"/>
                <w:sz w:val="24"/>
                <w:szCs w:val="24"/>
              </w:rPr>
            </w:pPr>
            <w:r>
              <w:rPr>
                <w:rFonts w:ascii="Times New Roman" w:hAnsi="Times New Roman" w:cs="Times New Roman"/>
                <w:b/>
                <w:bCs/>
                <w:sz w:val="24"/>
                <w:szCs w:val="24"/>
              </w:rPr>
              <w:t>UC11 Offline Queue</w:t>
            </w:r>
          </w:p>
        </w:tc>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731210CD" w14:textId="18D4C5EE"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UC21 Retry with Back-off</w:t>
            </w:r>
          </w:p>
        </w:tc>
        <w:tc>
          <w:tcPr>
            <w:tcW w:w="516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171B8382"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The retry mechanism is a non-optional part of the sync reliability contract,  every upload attempt that fails must retry with back-off.</w:t>
            </w:r>
          </w:p>
        </w:tc>
      </w:tr>
      <w:tr w:rsidR="00957C3B" w:rsidRPr="00957C3B" w14:paraId="56830F3A" w14:textId="77777777" w:rsidTr="00957C3B">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6F78CAFD" w14:textId="2F52C003" w:rsidR="00957C3B" w:rsidRPr="00957C3B" w:rsidRDefault="00957C3B">
            <w:pPr>
              <w:rPr>
                <w:rFonts w:ascii="Times New Roman" w:hAnsi="Times New Roman" w:cs="Times New Roman"/>
                <w:sz w:val="24"/>
                <w:szCs w:val="24"/>
              </w:rPr>
            </w:pPr>
            <w:r>
              <w:rPr>
                <w:rFonts w:ascii="Times New Roman" w:hAnsi="Times New Roman" w:cs="Times New Roman"/>
                <w:b/>
                <w:bCs/>
                <w:sz w:val="24"/>
                <w:szCs w:val="24"/>
              </w:rPr>
              <w:t>UC8 Track GPS</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081044C6" w14:textId="149D0A89"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UC22 Generalize to District</w:t>
            </w:r>
          </w:p>
        </w:tc>
        <w:tc>
          <w:tcPr>
            <w:tcW w:w="516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732B12F4"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GPS coordinates must always be generalised before storage. Raw coordinates are never persisted under any condition.</w:t>
            </w:r>
          </w:p>
        </w:tc>
      </w:tr>
      <w:tr w:rsidR="00957C3B" w:rsidRPr="00957C3B" w14:paraId="04CD7A98" w14:textId="77777777" w:rsidTr="00957C3B">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7CEC162F" w14:textId="7A742D3D" w:rsidR="00957C3B" w:rsidRPr="00957C3B" w:rsidRDefault="00957C3B">
            <w:pPr>
              <w:rPr>
                <w:rFonts w:ascii="Times New Roman" w:hAnsi="Times New Roman" w:cs="Times New Roman"/>
                <w:sz w:val="24"/>
                <w:szCs w:val="24"/>
              </w:rPr>
            </w:pPr>
            <w:r>
              <w:rPr>
                <w:rFonts w:ascii="Times New Roman" w:hAnsi="Times New Roman" w:cs="Times New Roman"/>
                <w:b/>
                <w:bCs/>
                <w:sz w:val="24"/>
                <w:szCs w:val="24"/>
              </w:rPr>
              <w:t>UC16 Detect Breach</w:t>
            </w:r>
          </w:p>
        </w:tc>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081BFB6B" w14:textId="67A9DC45"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UC3 Push Notification</w:t>
            </w:r>
          </w:p>
        </w:tc>
        <w:tc>
          <w:tcPr>
            <w:tcW w:w="516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3488F28A"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A threshold breach with no notification is a non-event. The notification is the mandatory output of a breach detection.</w:t>
            </w:r>
          </w:p>
        </w:tc>
      </w:tr>
    </w:tbl>
    <w:p w14:paraId="59E4C041" w14:textId="77777777" w:rsidR="00957C3B" w:rsidRPr="00957C3B" w:rsidRDefault="00957C3B" w:rsidP="00957C3B">
      <w:pPr>
        <w:spacing w:after="80"/>
        <w:rPr>
          <w:rFonts w:ascii="Times New Roman" w:hAnsi="Times New Roman" w:cs="Times New Roman"/>
          <w:sz w:val="24"/>
          <w:szCs w:val="24"/>
        </w:rPr>
      </w:pPr>
    </w:p>
    <w:p w14:paraId="37B06FCE" w14:textId="77777777" w:rsidR="00957C3B" w:rsidRPr="00142CCF" w:rsidRDefault="00142CCF" w:rsidP="00957C3B">
      <w:pPr>
        <w:pStyle w:val="Heading2"/>
        <w:rPr>
          <w:rFonts w:ascii="Times New Roman" w:eastAsia="Arial" w:hAnsi="Times New Roman" w:cs="Times New Roman"/>
          <w:b/>
        </w:rPr>
      </w:pPr>
      <w:bookmarkStart w:id="57" w:name="_Toc230697076"/>
      <w:r>
        <w:rPr>
          <w:rFonts w:ascii="Times New Roman" w:eastAsia="Arial" w:hAnsi="Times New Roman" w:cs="Times New Roman"/>
          <w:b/>
        </w:rPr>
        <w:t>2.4.3 &lt;&lt;extend&gt;&gt; (Dashed Arrow, Open Arrowhead)</w:t>
      </w:r>
      <w:bookmarkEnd w:id="57"/>
    </w:p>
    <w:p w14:paraId="06BE04C9" w14:textId="77777777" w:rsidR="00957C3B" w:rsidRPr="00957C3B" w:rsidRDefault="00957C3B" w:rsidP="00957C3B">
      <w:pPr>
        <w:spacing w:before="60" w:after="120"/>
        <w:jc w:val="both"/>
        <w:rPr>
          <w:rFonts w:ascii="Times New Roman" w:eastAsia="Arial" w:hAnsi="Times New Roman" w:cs="Times New Roman"/>
          <w:sz w:val="24"/>
          <w:szCs w:val="24"/>
        </w:rPr>
      </w:pPr>
      <w:r>
        <w:rPr>
          <w:rFonts w:ascii="Times New Roman" w:hAnsi="Times New Roman" w:cs="Times New Roman"/>
          <w:sz w:val="24"/>
          <w:szCs w:val="24"/>
        </w:rPr>
        <w:t xml:space="preserve">An &lt;&lt;extend&gt;&gt; relationship from Use Case B to Use Case A means that B </w:t>
      </w:r>
      <w:r>
        <w:rPr>
          <w:rFonts w:ascii="Times New Roman" w:hAnsi="Times New Roman" w:cs="Times New Roman"/>
          <w:b/>
          <w:bCs/>
          <w:sz w:val="24"/>
          <w:szCs w:val="24"/>
        </w:rPr>
        <w:t>optionally adds behaviour</w:t>
      </w:r>
      <w:r>
        <w:rPr>
          <w:rFonts w:ascii="Times New Roman" w:hAnsi="Times New Roman" w:cs="Times New Roman"/>
          <w:sz w:val="24"/>
          <w:szCs w:val="24"/>
        </w:rPr>
        <w:t xml:space="preserve"> to A under certain conditions. The base use case (A) is fully complete without B. Extensions are used for features that are conditional, user-triggered, or situational.</w:t>
      </w:r>
    </w:p>
    <w:p w14:paraId="42CA496B" w14:textId="77777777" w:rsidR="00957C3B" w:rsidRPr="00957C3B" w:rsidRDefault="00957C3B" w:rsidP="00957C3B">
      <w:pPr>
        <w:spacing w:after="60"/>
        <w:rPr>
          <w:rFonts w:ascii="Times New Roman" w:hAnsi="Times New Roman" w:cs="Times New Roman"/>
          <w:sz w:val="24"/>
          <w:szCs w:val="24"/>
        </w:rPr>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957C3B" w:rsidRPr="00957C3B" w14:paraId="03B5C4DA" w14:textId="77777777" w:rsidTr="00957C3B">
        <w:tc>
          <w:tcPr>
            <w:tcW w:w="2200" w:type="dxa"/>
            <w:tcBorders>
              <w:top w:val="single" w:sz="2" w:space="0" w:color="CCCCCC"/>
              <w:left w:val="single" w:sz="2" w:space="0" w:color="CCCCCC"/>
              <w:bottom w:val="single" w:sz="2" w:space="0" w:color="CCCCCC"/>
              <w:right w:val="single" w:sz="2" w:space="0" w:color="CCCCCC"/>
            </w:tcBorders>
            <w:shd w:val="clear" w:color="auto" w:fill="1B3A6B"/>
            <w:tcMar>
              <w:top w:w="80" w:type="dxa"/>
              <w:left w:w="120" w:type="dxa"/>
              <w:bottom w:w="80" w:type="dxa"/>
              <w:right w:w="120" w:type="dxa"/>
            </w:tcMar>
            <w:vAlign w:val="center"/>
            <w:hideMark/>
          </w:tcPr>
          <w:p w14:paraId="656F62C3" w14:textId="77777777" w:rsidR="00957C3B" w:rsidRPr="00957C3B" w:rsidRDefault="00957C3B">
            <w:pPr>
              <w:jc w:val="center"/>
              <w:rPr>
                <w:rFonts w:ascii="Times New Roman" w:hAnsi="Times New Roman" w:cs="Times New Roman"/>
                <w:sz w:val="24"/>
                <w:szCs w:val="24"/>
              </w:rPr>
            </w:pPr>
            <w:r>
              <w:rPr>
                <w:rFonts w:ascii="Times New Roman" w:hAnsi="Times New Roman" w:cs="Times New Roman"/>
                <w:b/>
                <w:bCs/>
                <w:color w:val="FFFFFF"/>
                <w:sz w:val="24"/>
                <w:szCs w:val="24"/>
              </w:rPr>
              <w:t>Extension UC</w:t>
            </w:r>
          </w:p>
        </w:tc>
        <w:tc>
          <w:tcPr>
            <w:tcW w:w="2000" w:type="dxa"/>
            <w:tcBorders>
              <w:top w:val="single" w:sz="2" w:space="0" w:color="CCCCCC"/>
              <w:left w:val="single" w:sz="2" w:space="0" w:color="CCCCCC"/>
              <w:bottom w:val="single" w:sz="2" w:space="0" w:color="CCCCCC"/>
              <w:right w:val="single" w:sz="2" w:space="0" w:color="CCCCCC"/>
            </w:tcBorders>
            <w:shd w:val="clear" w:color="auto" w:fill="1B3A6B"/>
            <w:tcMar>
              <w:top w:w="80" w:type="dxa"/>
              <w:left w:w="120" w:type="dxa"/>
              <w:bottom w:w="80" w:type="dxa"/>
              <w:right w:w="120" w:type="dxa"/>
            </w:tcMar>
            <w:vAlign w:val="center"/>
            <w:hideMark/>
          </w:tcPr>
          <w:p w14:paraId="7D2CCB52" w14:textId="77777777" w:rsidR="00957C3B" w:rsidRPr="00957C3B" w:rsidRDefault="00957C3B">
            <w:pPr>
              <w:jc w:val="center"/>
              <w:rPr>
                <w:rFonts w:ascii="Times New Roman" w:hAnsi="Times New Roman" w:cs="Times New Roman"/>
                <w:sz w:val="24"/>
                <w:szCs w:val="24"/>
              </w:rPr>
            </w:pPr>
            <w:r>
              <w:rPr>
                <w:rFonts w:ascii="Times New Roman" w:hAnsi="Times New Roman" w:cs="Times New Roman"/>
                <w:b/>
                <w:bCs/>
                <w:color w:val="FFFFFF"/>
                <w:sz w:val="24"/>
                <w:szCs w:val="24"/>
              </w:rPr>
              <w:t>Base UC</w:t>
            </w:r>
          </w:p>
        </w:tc>
        <w:tc>
          <w:tcPr>
            <w:tcW w:w="5160" w:type="dxa"/>
            <w:tcBorders>
              <w:top w:val="single" w:sz="2" w:space="0" w:color="CCCCCC"/>
              <w:left w:val="single" w:sz="2" w:space="0" w:color="CCCCCC"/>
              <w:bottom w:val="single" w:sz="2" w:space="0" w:color="CCCCCC"/>
              <w:right w:val="single" w:sz="2" w:space="0" w:color="CCCCCC"/>
            </w:tcBorders>
            <w:shd w:val="clear" w:color="auto" w:fill="1B3A6B"/>
            <w:tcMar>
              <w:top w:w="80" w:type="dxa"/>
              <w:left w:w="120" w:type="dxa"/>
              <w:bottom w:w="80" w:type="dxa"/>
              <w:right w:w="120" w:type="dxa"/>
            </w:tcMar>
            <w:vAlign w:val="center"/>
            <w:hideMark/>
          </w:tcPr>
          <w:p w14:paraId="3A810BFD" w14:textId="77777777" w:rsidR="00957C3B" w:rsidRPr="00957C3B" w:rsidRDefault="00957C3B">
            <w:pPr>
              <w:jc w:val="center"/>
              <w:rPr>
                <w:rFonts w:ascii="Times New Roman" w:hAnsi="Times New Roman" w:cs="Times New Roman"/>
                <w:sz w:val="24"/>
                <w:szCs w:val="24"/>
              </w:rPr>
            </w:pPr>
            <w:r>
              <w:rPr>
                <w:rFonts w:ascii="Times New Roman" w:hAnsi="Times New Roman" w:cs="Times New Roman"/>
                <w:b/>
                <w:bCs/>
                <w:color w:val="FFFFFF"/>
                <w:sz w:val="24"/>
                <w:szCs w:val="24"/>
              </w:rPr>
              <w:t>Extension Condition</w:t>
            </w:r>
          </w:p>
        </w:tc>
      </w:tr>
      <w:tr w:rsidR="00957C3B" w:rsidRPr="00957C3B" w14:paraId="3AADFBA7" w14:textId="77777777" w:rsidTr="00957C3B">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6F4D8DCC" w14:textId="3564B332" w:rsidR="00957C3B" w:rsidRPr="00957C3B" w:rsidRDefault="00957C3B">
            <w:pPr>
              <w:rPr>
                <w:rFonts w:ascii="Times New Roman" w:hAnsi="Times New Roman" w:cs="Times New Roman"/>
                <w:sz w:val="24"/>
                <w:szCs w:val="24"/>
              </w:rPr>
            </w:pPr>
            <w:r>
              <w:rPr>
                <w:rFonts w:ascii="Times New Roman" w:hAnsi="Times New Roman" w:cs="Times New Roman"/>
                <w:b/>
                <w:bCs/>
                <w:sz w:val="24"/>
                <w:szCs w:val="24"/>
              </w:rPr>
              <w:t>UC5 View History</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0D45CA91" w14:textId="55F865C2"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 xml:space="preserve">UC2 View </w:t>
            </w:r>
            <w:r>
              <w:rPr>
                <w:rFonts w:ascii="Times New Roman" w:hAnsi="Times New Roman" w:cs="Times New Roman"/>
                <w:sz w:val="24"/>
                <w:szCs w:val="24"/>
              </w:rPr>
              <w:lastRenderedPageBreak/>
              <w:t>Dashboard</w:t>
            </w:r>
          </w:p>
        </w:tc>
        <w:tc>
          <w:tcPr>
            <w:tcW w:w="516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4978CF1A"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lastRenderedPageBreak/>
              <w:t xml:space="preserve">Extends the dashboard only when the user </w:t>
            </w:r>
            <w:r>
              <w:rPr>
                <w:rFonts w:ascii="Times New Roman" w:hAnsi="Times New Roman" w:cs="Times New Roman"/>
                <w:sz w:val="24"/>
                <w:szCs w:val="24"/>
              </w:rPr>
              <w:lastRenderedPageBreak/>
              <w:t>explicitly taps the "History" navigation tab.</w:t>
            </w:r>
          </w:p>
        </w:tc>
      </w:tr>
      <w:tr w:rsidR="00957C3B" w:rsidRPr="00957C3B" w14:paraId="06FBA46C" w14:textId="77777777" w:rsidTr="00957C3B">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3F9BFC07" w14:textId="6E1816CF" w:rsidR="00957C3B" w:rsidRPr="00957C3B" w:rsidRDefault="00957C3B">
            <w:pPr>
              <w:rPr>
                <w:rFonts w:ascii="Times New Roman" w:hAnsi="Times New Roman" w:cs="Times New Roman"/>
                <w:sz w:val="24"/>
                <w:szCs w:val="24"/>
              </w:rPr>
            </w:pPr>
            <w:r>
              <w:rPr>
                <w:rFonts w:ascii="Times New Roman" w:hAnsi="Times New Roman" w:cs="Times New Roman"/>
                <w:b/>
                <w:bCs/>
                <w:sz w:val="24"/>
                <w:szCs w:val="24"/>
              </w:rPr>
              <w:lastRenderedPageBreak/>
              <w:t>UC14 Generate Reports</w:t>
            </w:r>
          </w:p>
        </w:tc>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5E206186" w14:textId="0B58A6F1"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UC12 Sync Data</w:t>
            </w:r>
          </w:p>
        </w:tc>
        <w:tc>
          <w:tcPr>
            <w:tcW w:w="516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1B4A2860"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Report generation extends sync when sufficient new data has been uploaded (configurable threshold, e.g. 50+ new records).</w:t>
            </w:r>
          </w:p>
        </w:tc>
      </w:tr>
      <w:tr w:rsidR="00957C3B" w:rsidRPr="00957C3B" w14:paraId="11A0B0CF" w14:textId="77777777" w:rsidTr="00957C3B">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7EDF89E3" w14:textId="2594FD07" w:rsidR="00957C3B" w:rsidRPr="00957C3B" w:rsidRDefault="00957C3B">
            <w:pPr>
              <w:rPr>
                <w:rFonts w:ascii="Times New Roman" w:hAnsi="Times New Roman" w:cs="Times New Roman"/>
                <w:sz w:val="24"/>
                <w:szCs w:val="24"/>
              </w:rPr>
            </w:pPr>
            <w:r>
              <w:rPr>
                <w:rFonts w:ascii="Times New Roman" w:hAnsi="Times New Roman" w:cs="Times New Roman"/>
                <w:b/>
                <w:bCs/>
                <w:sz w:val="24"/>
                <w:szCs w:val="24"/>
              </w:rPr>
              <w:t>UC23 Show Data Usage</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60B9D4AE" w14:textId="3A7D1394"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UC2 View Dashboard</w:t>
            </w:r>
          </w:p>
        </w:tc>
        <w:tc>
          <w:tcPr>
            <w:tcW w:w="516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542103EE"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Extends the dashboard when the user taps the data usage info icon.</w:t>
            </w:r>
          </w:p>
        </w:tc>
      </w:tr>
      <w:tr w:rsidR="00957C3B" w:rsidRPr="00957C3B" w14:paraId="59608676" w14:textId="77777777" w:rsidTr="00957C3B">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5CABA587" w14:textId="2F9F068B" w:rsidR="00957C3B" w:rsidRPr="00957C3B" w:rsidRDefault="00957C3B">
            <w:pPr>
              <w:rPr>
                <w:rFonts w:ascii="Times New Roman" w:hAnsi="Times New Roman" w:cs="Times New Roman"/>
                <w:sz w:val="24"/>
                <w:szCs w:val="24"/>
              </w:rPr>
            </w:pPr>
            <w:r>
              <w:rPr>
                <w:rFonts w:ascii="Times New Roman" w:hAnsi="Times New Roman" w:cs="Times New Roman"/>
                <w:b/>
                <w:bCs/>
                <w:sz w:val="24"/>
                <w:szCs w:val="24"/>
              </w:rPr>
              <w:t>UC24 Export Report</w:t>
            </w:r>
          </w:p>
        </w:tc>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3FFA0BF4" w14:textId="3796CD6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UC15 View Heat Map</w:t>
            </w:r>
          </w:p>
        </w:tc>
        <w:tc>
          <w:tcPr>
            <w:tcW w:w="516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76A9564C"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Extends the heat map when the operator taps the export/download button.</w:t>
            </w:r>
          </w:p>
        </w:tc>
      </w:tr>
    </w:tbl>
    <w:p w14:paraId="67134996" w14:textId="77777777" w:rsidR="00957C3B" w:rsidRPr="00957C3B" w:rsidRDefault="00957C3B" w:rsidP="00957C3B">
      <w:pPr>
        <w:spacing w:after="80"/>
        <w:rPr>
          <w:rFonts w:ascii="Times New Roman" w:hAnsi="Times New Roman" w:cs="Times New Roman"/>
          <w:sz w:val="24"/>
          <w:szCs w:val="24"/>
        </w:rPr>
      </w:pPr>
    </w:p>
    <w:p w14:paraId="69FAEED5" w14:textId="77777777" w:rsidR="00957C3B" w:rsidRPr="00957C3B" w:rsidRDefault="00957C3B" w:rsidP="00957C3B">
      <w:pPr>
        <w:spacing w:after="80"/>
        <w:rPr>
          <w:rFonts w:ascii="Times New Roman" w:hAnsi="Times New Roman" w:cs="Times New Roman"/>
          <w:sz w:val="24"/>
          <w:szCs w:val="24"/>
        </w:rPr>
      </w:pPr>
    </w:p>
    <w:p w14:paraId="5AA95E6F" w14:textId="77777777" w:rsidR="00957C3B" w:rsidRPr="00142CCF" w:rsidRDefault="00142CCF" w:rsidP="00957C3B">
      <w:pPr>
        <w:pStyle w:val="Heading1"/>
        <w:rPr>
          <w:rFonts w:ascii="Times New Roman" w:eastAsia="Arial" w:hAnsi="Times New Roman" w:cs="Times New Roman"/>
          <w:b/>
          <w:color w:val="auto"/>
        </w:rPr>
      </w:pPr>
      <w:bookmarkStart w:id="58" w:name="_Toc230697077"/>
      <w:r>
        <w:rPr>
          <w:rFonts w:ascii="Times New Roman" w:eastAsia="Arial" w:hAnsi="Times New Roman" w:cs="Times New Roman"/>
          <w:b/>
          <w:color w:val="auto"/>
        </w:rPr>
        <w:t>2.5. Requirements Traceability</w:t>
      </w:r>
      <w:bookmarkEnd w:id="58"/>
    </w:p>
    <w:p w14:paraId="2E98A83C" w14:textId="77777777" w:rsidR="00957C3B" w:rsidRPr="00957C3B" w:rsidRDefault="00957C3B" w:rsidP="00957C3B">
      <w:pPr>
        <w:spacing w:before="60" w:after="120"/>
        <w:jc w:val="both"/>
        <w:rPr>
          <w:rFonts w:ascii="Times New Roman" w:eastAsia="Arial" w:hAnsi="Times New Roman" w:cs="Times New Roman"/>
          <w:sz w:val="24"/>
          <w:szCs w:val="24"/>
        </w:rPr>
      </w:pPr>
      <w:r>
        <w:rPr>
          <w:rFonts w:ascii="Times New Roman" w:hAnsi="Times New Roman" w:cs="Times New Roman"/>
          <w:sz w:val="24"/>
          <w:szCs w:val="24"/>
        </w:rPr>
        <w:t>Every use case in the diagram is traceable to one or more functional requirements (FR) defined in Task 3. The table below provides this mapping, demonstrating that the use case model is complete every requirement is represented and bounded every use case has a requirement justification.</w:t>
      </w:r>
    </w:p>
    <w:p w14:paraId="317ACC75" w14:textId="77777777" w:rsidR="00957C3B" w:rsidRPr="00957C3B" w:rsidRDefault="00957C3B" w:rsidP="00957C3B">
      <w:pPr>
        <w:spacing w:after="80"/>
        <w:rPr>
          <w:rFonts w:ascii="Times New Roman" w:hAnsi="Times New Roman" w:cs="Times New Roman"/>
          <w:sz w:val="24"/>
          <w:szCs w:val="24"/>
        </w:rPr>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1800"/>
        <w:gridCol w:w="4460"/>
      </w:tblGrid>
      <w:tr w:rsidR="00957C3B" w:rsidRPr="00957C3B" w14:paraId="65DFCAEE" w14:textId="77777777" w:rsidTr="00957C3B">
        <w:tc>
          <w:tcPr>
            <w:tcW w:w="900" w:type="dxa"/>
            <w:tcBorders>
              <w:top w:val="single" w:sz="2" w:space="0" w:color="CCCCCC"/>
              <w:left w:val="single" w:sz="2" w:space="0" w:color="CCCCCC"/>
              <w:bottom w:val="single" w:sz="2" w:space="0" w:color="CCCCCC"/>
              <w:right w:val="single" w:sz="2" w:space="0" w:color="CCCCCC"/>
            </w:tcBorders>
            <w:shd w:val="clear" w:color="auto" w:fill="1B3A6B"/>
            <w:tcMar>
              <w:top w:w="80" w:type="dxa"/>
              <w:left w:w="120" w:type="dxa"/>
              <w:bottom w:w="80" w:type="dxa"/>
              <w:right w:w="120" w:type="dxa"/>
            </w:tcMar>
            <w:vAlign w:val="center"/>
            <w:hideMark/>
          </w:tcPr>
          <w:p w14:paraId="4F0262FE" w14:textId="77777777" w:rsidR="00957C3B" w:rsidRPr="00957C3B" w:rsidRDefault="00957C3B">
            <w:pPr>
              <w:jc w:val="center"/>
              <w:rPr>
                <w:rFonts w:ascii="Times New Roman" w:hAnsi="Times New Roman" w:cs="Times New Roman"/>
                <w:sz w:val="24"/>
                <w:szCs w:val="24"/>
              </w:rPr>
            </w:pPr>
            <w:r>
              <w:rPr>
                <w:rFonts w:ascii="Times New Roman" w:hAnsi="Times New Roman" w:cs="Times New Roman"/>
                <w:b/>
                <w:bCs/>
                <w:color w:val="FFFFFF"/>
                <w:sz w:val="24"/>
                <w:szCs w:val="24"/>
              </w:rPr>
              <w:t>UC</w:t>
            </w:r>
          </w:p>
        </w:tc>
        <w:tc>
          <w:tcPr>
            <w:tcW w:w="2200" w:type="dxa"/>
            <w:tcBorders>
              <w:top w:val="single" w:sz="2" w:space="0" w:color="CCCCCC"/>
              <w:left w:val="single" w:sz="2" w:space="0" w:color="CCCCCC"/>
              <w:bottom w:val="single" w:sz="2" w:space="0" w:color="CCCCCC"/>
              <w:right w:val="single" w:sz="2" w:space="0" w:color="CCCCCC"/>
            </w:tcBorders>
            <w:shd w:val="clear" w:color="auto" w:fill="1B3A6B"/>
            <w:tcMar>
              <w:top w:w="80" w:type="dxa"/>
              <w:left w:w="120" w:type="dxa"/>
              <w:bottom w:w="80" w:type="dxa"/>
              <w:right w:w="120" w:type="dxa"/>
            </w:tcMar>
            <w:vAlign w:val="center"/>
            <w:hideMark/>
          </w:tcPr>
          <w:p w14:paraId="299C96D9" w14:textId="77777777" w:rsidR="00957C3B" w:rsidRPr="00957C3B" w:rsidRDefault="00957C3B">
            <w:pPr>
              <w:jc w:val="center"/>
              <w:rPr>
                <w:rFonts w:ascii="Times New Roman" w:hAnsi="Times New Roman" w:cs="Times New Roman"/>
                <w:sz w:val="24"/>
                <w:szCs w:val="24"/>
              </w:rPr>
            </w:pPr>
            <w:r>
              <w:rPr>
                <w:rFonts w:ascii="Times New Roman" w:hAnsi="Times New Roman" w:cs="Times New Roman"/>
                <w:b/>
                <w:bCs/>
                <w:color w:val="FFFFFF"/>
                <w:sz w:val="24"/>
                <w:szCs w:val="24"/>
              </w:rPr>
              <w:t>Use Case Name</w:t>
            </w:r>
          </w:p>
        </w:tc>
        <w:tc>
          <w:tcPr>
            <w:tcW w:w="1800" w:type="dxa"/>
            <w:tcBorders>
              <w:top w:val="single" w:sz="2" w:space="0" w:color="CCCCCC"/>
              <w:left w:val="single" w:sz="2" w:space="0" w:color="CCCCCC"/>
              <w:bottom w:val="single" w:sz="2" w:space="0" w:color="CCCCCC"/>
              <w:right w:val="single" w:sz="2" w:space="0" w:color="CCCCCC"/>
            </w:tcBorders>
            <w:shd w:val="clear" w:color="auto" w:fill="1B3A6B"/>
            <w:tcMar>
              <w:top w:w="80" w:type="dxa"/>
              <w:left w:w="120" w:type="dxa"/>
              <w:bottom w:w="80" w:type="dxa"/>
              <w:right w:w="120" w:type="dxa"/>
            </w:tcMar>
            <w:vAlign w:val="center"/>
            <w:hideMark/>
          </w:tcPr>
          <w:p w14:paraId="7753BDDF" w14:textId="77777777" w:rsidR="00957C3B" w:rsidRPr="00957C3B" w:rsidRDefault="00957C3B">
            <w:pPr>
              <w:jc w:val="center"/>
              <w:rPr>
                <w:rFonts w:ascii="Times New Roman" w:hAnsi="Times New Roman" w:cs="Times New Roman"/>
                <w:sz w:val="24"/>
                <w:szCs w:val="24"/>
              </w:rPr>
            </w:pPr>
            <w:r>
              <w:rPr>
                <w:rFonts w:ascii="Times New Roman" w:hAnsi="Times New Roman" w:cs="Times New Roman"/>
                <w:b/>
                <w:bCs/>
                <w:color w:val="FFFFFF"/>
                <w:sz w:val="24"/>
                <w:szCs w:val="24"/>
              </w:rPr>
              <w:t>FR(s)</w:t>
            </w:r>
          </w:p>
        </w:tc>
        <w:tc>
          <w:tcPr>
            <w:tcW w:w="4460" w:type="dxa"/>
            <w:tcBorders>
              <w:top w:val="single" w:sz="2" w:space="0" w:color="CCCCCC"/>
              <w:left w:val="single" w:sz="2" w:space="0" w:color="CCCCCC"/>
              <w:bottom w:val="single" w:sz="2" w:space="0" w:color="CCCCCC"/>
              <w:right w:val="single" w:sz="2" w:space="0" w:color="CCCCCC"/>
            </w:tcBorders>
            <w:shd w:val="clear" w:color="auto" w:fill="1B3A6B"/>
            <w:tcMar>
              <w:top w:w="80" w:type="dxa"/>
              <w:left w:w="120" w:type="dxa"/>
              <w:bottom w:w="80" w:type="dxa"/>
              <w:right w:w="120" w:type="dxa"/>
            </w:tcMar>
            <w:vAlign w:val="center"/>
            <w:hideMark/>
          </w:tcPr>
          <w:p w14:paraId="62A8194F" w14:textId="77777777" w:rsidR="00957C3B" w:rsidRPr="00957C3B" w:rsidRDefault="00957C3B">
            <w:pPr>
              <w:jc w:val="center"/>
              <w:rPr>
                <w:rFonts w:ascii="Times New Roman" w:hAnsi="Times New Roman" w:cs="Times New Roman"/>
                <w:sz w:val="24"/>
                <w:szCs w:val="24"/>
              </w:rPr>
            </w:pPr>
            <w:r>
              <w:rPr>
                <w:rFonts w:ascii="Times New Roman" w:hAnsi="Times New Roman" w:cs="Times New Roman"/>
                <w:b/>
                <w:bCs/>
                <w:color w:val="FFFFFF"/>
                <w:sz w:val="24"/>
                <w:szCs w:val="24"/>
              </w:rPr>
              <w:t>Requirement Description</w:t>
            </w:r>
          </w:p>
        </w:tc>
      </w:tr>
      <w:tr w:rsidR="00957C3B" w:rsidRPr="00957C3B" w14:paraId="2D25FF07" w14:textId="77777777" w:rsidTr="00957C3B">
        <w:tc>
          <w:tcPr>
            <w:tcW w:w="9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5579077E" w14:textId="77777777" w:rsidR="00957C3B" w:rsidRPr="00957C3B" w:rsidRDefault="00957C3B">
            <w:pPr>
              <w:jc w:val="center"/>
              <w:rPr>
                <w:rFonts w:ascii="Times New Roman" w:hAnsi="Times New Roman" w:cs="Times New Roman"/>
                <w:sz w:val="24"/>
                <w:szCs w:val="24"/>
              </w:rPr>
            </w:pPr>
            <w:r>
              <w:rPr>
                <w:rFonts w:ascii="Times New Roman" w:hAnsi="Times New Roman" w:cs="Times New Roman"/>
                <w:b/>
                <w:bCs/>
                <w:sz w:val="24"/>
                <w:szCs w:val="24"/>
              </w:rPr>
              <w:t>UC1</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1F21505B"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Register &amp; Grant Consent</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5C1475E5"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FR-09, NFR-02</w:t>
            </w:r>
          </w:p>
        </w:tc>
        <w:tc>
          <w:tcPr>
            <w:tcW w:w="446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17FBACEF"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Explicit consent screen at first launch; each data category togglable independently.</w:t>
            </w:r>
          </w:p>
        </w:tc>
      </w:tr>
      <w:tr w:rsidR="00957C3B" w:rsidRPr="00957C3B" w14:paraId="044E56E2" w14:textId="77777777" w:rsidTr="00957C3B">
        <w:tc>
          <w:tcPr>
            <w:tcW w:w="9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25B57DD8" w14:textId="77777777" w:rsidR="00957C3B" w:rsidRPr="00957C3B" w:rsidRDefault="00957C3B">
            <w:pPr>
              <w:jc w:val="center"/>
              <w:rPr>
                <w:rFonts w:ascii="Times New Roman" w:hAnsi="Times New Roman" w:cs="Times New Roman"/>
                <w:sz w:val="24"/>
                <w:szCs w:val="24"/>
              </w:rPr>
            </w:pPr>
            <w:r>
              <w:rPr>
                <w:rFonts w:ascii="Times New Roman" w:hAnsi="Times New Roman" w:cs="Times New Roman"/>
                <w:b/>
                <w:bCs/>
                <w:sz w:val="24"/>
                <w:szCs w:val="24"/>
              </w:rPr>
              <w:t>UC2</w:t>
            </w:r>
          </w:p>
        </w:tc>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3EA99A31"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View Real-Time Dashboard</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0B8D11A9"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FR-01, FR-02</w:t>
            </w:r>
          </w:p>
        </w:tc>
        <w:tc>
          <w:tcPr>
            <w:tcW w:w="446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3DEB3B4A"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Real-time display of RSRP, RSSI, network type, latency, bandwidth, packet loss.</w:t>
            </w:r>
          </w:p>
        </w:tc>
      </w:tr>
      <w:tr w:rsidR="00957C3B" w:rsidRPr="00957C3B" w14:paraId="11D19851" w14:textId="77777777" w:rsidTr="00957C3B">
        <w:tc>
          <w:tcPr>
            <w:tcW w:w="9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4C67DD24" w14:textId="77777777" w:rsidR="00957C3B" w:rsidRPr="00957C3B" w:rsidRDefault="00957C3B">
            <w:pPr>
              <w:jc w:val="center"/>
              <w:rPr>
                <w:rFonts w:ascii="Times New Roman" w:hAnsi="Times New Roman" w:cs="Times New Roman"/>
                <w:sz w:val="24"/>
                <w:szCs w:val="24"/>
              </w:rPr>
            </w:pPr>
            <w:r>
              <w:rPr>
                <w:rFonts w:ascii="Times New Roman" w:hAnsi="Times New Roman" w:cs="Times New Roman"/>
                <w:b/>
                <w:bCs/>
                <w:sz w:val="24"/>
                <w:szCs w:val="24"/>
              </w:rPr>
              <w:t>UC3</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479B7B08"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Receive Push Notifications</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32CBAA4A"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FR-03</w:t>
            </w:r>
          </w:p>
        </w:tc>
        <w:tc>
          <w:tcPr>
            <w:tcW w:w="446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4A509E31"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Push alerts when quality falls below threshold; 3/day cap (resolved from I-03).</w:t>
            </w:r>
          </w:p>
        </w:tc>
      </w:tr>
      <w:tr w:rsidR="00957C3B" w:rsidRPr="00957C3B" w14:paraId="08D221FF" w14:textId="77777777" w:rsidTr="00957C3B">
        <w:tc>
          <w:tcPr>
            <w:tcW w:w="9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30CD1F16" w14:textId="77777777" w:rsidR="00957C3B" w:rsidRPr="00957C3B" w:rsidRDefault="00957C3B">
            <w:pPr>
              <w:jc w:val="center"/>
              <w:rPr>
                <w:rFonts w:ascii="Times New Roman" w:hAnsi="Times New Roman" w:cs="Times New Roman"/>
                <w:sz w:val="24"/>
                <w:szCs w:val="24"/>
              </w:rPr>
            </w:pPr>
            <w:r>
              <w:rPr>
                <w:rFonts w:ascii="Times New Roman" w:hAnsi="Times New Roman" w:cs="Times New Roman"/>
                <w:b/>
                <w:bCs/>
                <w:sz w:val="24"/>
                <w:szCs w:val="24"/>
              </w:rPr>
              <w:t>UC4</w:t>
            </w:r>
          </w:p>
        </w:tc>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482E69A8"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Submit QoE Feedback</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379823A1"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FR-04</w:t>
            </w:r>
          </w:p>
        </w:tc>
        <w:tc>
          <w:tcPr>
            <w:tcW w:w="446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629BA9E8"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In-app star rating (1–5) and free-text comment, linked to triggering metric record.</w:t>
            </w:r>
          </w:p>
        </w:tc>
      </w:tr>
      <w:tr w:rsidR="00957C3B" w:rsidRPr="00957C3B" w14:paraId="4671165F" w14:textId="77777777" w:rsidTr="00957C3B">
        <w:tc>
          <w:tcPr>
            <w:tcW w:w="9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006ED8A8" w14:textId="77777777" w:rsidR="00957C3B" w:rsidRPr="00957C3B" w:rsidRDefault="00957C3B">
            <w:pPr>
              <w:jc w:val="center"/>
              <w:rPr>
                <w:rFonts w:ascii="Times New Roman" w:hAnsi="Times New Roman" w:cs="Times New Roman"/>
                <w:sz w:val="24"/>
                <w:szCs w:val="24"/>
              </w:rPr>
            </w:pPr>
            <w:r>
              <w:rPr>
                <w:rFonts w:ascii="Times New Roman" w:hAnsi="Times New Roman" w:cs="Times New Roman"/>
                <w:b/>
                <w:bCs/>
                <w:sz w:val="24"/>
                <w:szCs w:val="24"/>
              </w:rPr>
              <w:t>UC5</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377A4E2B"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View History &amp; 30-Day Charts</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6A1596BF"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FR-05</w:t>
            </w:r>
          </w:p>
        </w:tc>
        <w:tc>
          <w:tcPr>
            <w:tcW w:w="446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5944FB7F"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30-day personal performance history with charts.</w:t>
            </w:r>
          </w:p>
        </w:tc>
      </w:tr>
      <w:tr w:rsidR="00957C3B" w:rsidRPr="00957C3B" w14:paraId="6B757F9A" w14:textId="77777777" w:rsidTr="00957C3B">
        <w:tc>
          <w:tcPr>
            <w:tcW w:w="9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7B740F2D" w14:textId="77777777" w:rsidR="00957C3B" w:rsidRPr="00957C3B" w:rsidRDefault="00957C3B">
            <w:pPr>
              <w:jc w:val="center"/>
              <w:rPr>
                <w:rFonts w:ascii="Times New Roman" w:hAnsi="Times New Roman" w:cs="Times New Roman"/>
                <w:sz w:val="24"/>
                <w:szCs w:val="24"/>
              </w:rPr>
            </w:pPr>
            <w:r>
              <w:rPr>
                <w:rFonts w:ascii="Times New Roman" w:hAnsi="Times New Roman" w:cs="Times New Roman"/>
                <w:b/>
                <w:bCs/>
                <w:sz w:val="24"/>
                <w:szCs w:val="24"/>
              </w:rPr>
              <w:t>UC6</w:t>
            </w:r>
          </w:p>
        </w:tc>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2E773B4B"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Trigger On-Demand Speed Test</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2F2A6F29"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FR-11</w:t>
            </w:r>
          </w:p>
        </w:tc>
        <w:tc>
          <w:tcPr>
            <w:tcW w:w="446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09F7333E"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User-initiated manual speed test from the dashboard.</w:t>
            </w:r>
          </w:p>
        </w:tc>
      </w:tr>
      <w:tr w:rsidR="00957C3B" w:rsidRPr="00957C3B" w14:paraId="36A9E539" w14:textId="77777777" w:rsidTr="00957C3B">
        <w:tc>
          <w:tcPr>
            <w:tcW w:w="9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15AD2BFC" w14:textId="77777777" w:rsidR="00957C3B" w:rsidRPr="00957C3B" w:rsidRDefault="00957C3B">
            <w:pPr>
              <w:jc w:val="center"/>
              <w:rPr>
                <w:rFonts w:ascii="Times New Roman" w:hAnsi="Times New Roman" w:cs="Times New Roman"/>
                <w:sz w:val="24"/>
                <w:szCs w:val="24"/>
              </w:rPr>
            </w:pPr>
            <w:r>
              <w:rPr>
                <w:rFonts w:ascii="Times New Roman" w:hAnsi="Times New Roman" w:cs="Times New Roman"/>
                <w:b/>
                <w:bCs/>
                <w:sz w:val="24"/>
                <w:szCs w:val="24"/>
              </w:rPr>
              <w:t>UC7</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2F7D31E6"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Collect Signal Metrics</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70F005BD"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FR-01</w:t>
            </w:r>
          </w:p>
        </w:tc>
        <w:tc>
          <w:tcPr>
            <w:tcW w:w="446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431924E9"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Background collection of RSRP, RSSI, SINR, network type every 60 seconds.</w:t>
            </w:r>
          </w:p>
        </w:tc>
      </w:tr>
      <w:tr w:rsidR="00957C3B" w:rsidRPr="00957C3B" w14:paraId="67C4DDE5" w14:textId="77777777" w:rsidTr="00957C3B">
        <w:tc>
          <w:tcPr>
            <w:tcW w:w="9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2ECB88BC" w14:textId="77777777" w:rsidR="00957C3B" w:rsidRPr="00957C3B" w:rsidRDefault="00957C3B">
            <w:pPr>
              <w:jc w:val="center"/>
              <w:rPr>
                <w:rFonts w:ascii="Times New Roman" w:hAnsi="Times New Roman" w:cs="Times New Roman"/>
                <w:sz w:val="24"/>
                <w:szCs w:val="24"/>
              </w:rPr>
            </w:pPr>
            <w:r>
              <w:rPr>
                <w:rFonts w:ascii="Times New Roman" w:hAnsi="Times New Roman" w:cs="Times New Roman"/>
                <w:b/>
                <w:bCs/>
                <w:sz w:val="24"/>
                <w:szCs w:val="24"/>
              </w:rPr>
              <w:t>UC8</w:t>
            </w:r>
          </w:p>
        </w:tc>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514963A5"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Track GPS Location</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0780987F"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FR-06</w:t>
            </w:r>
          </w:p>
        </w:tc>
        <w:tc>
          <w:tcPr>
            <w:tcW w:w="446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6B66F4A9"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GPS tracking with district-level generalisation when location consent granted.</w:t>
            </w:r>
          </w:p>
        </w:tc>
      </w:tr>
      <w:tr w:rsidR="00957C3B" w:rsidRPr="00957C3B" w14:paraId="3683E4BE" w14:textId="77777777" w:rsidTr="00957C3B">
        <w:tc>
          <w:tcPr>
            <w:tcW w:w="9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0681869E" w14:textId="77777777" w:rsidR="00957C3B" w:rsidRPr="00957C3B" w:rsidRDefault="00957C3B">
            <w:pPr>
              <w:jc w:val="center"/>
              <w:rPr>
                <w:rFonts w:ascii="Times New Roman" w:hAnsi="Times New Roman" w:cs="Times New Roman"/>
                <w:sz w:val="24"/>
                <w:szCs w:val="24"/>
              </w:rPr>
            </w:pPr>
            <w:r>
              <w:rPr>
                <w:rFonts w:ascii="Times New Roman" w:hAnsi="Times New Roman" w:cs="Times New Roman"/>
                <w:b/>
                <w:bCs/>
                <w:sz w:val="24"/>
                <w:szCs w:val="24"/>
              </w:rPr>
              <w:t>UC9</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32160882"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Monitor Battery &amp; Data Usage</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1251240B"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NFR-03, NFR-04</w:t>
            </w:r>
          </w:p>
        </w:tc>
        <w:tc>
          <w:tcPr>
            <w:tcW w:w="446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4DE0720B"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Self-monitoring: ≤3%/hr battery; ≤5MB/day data; auto-throttle on approach to limits.</w:t>
            </w:r>
          </w:p>
        </w:tc>
      </w:tr>
      <w:tr w:rsidR="00957C3B" w:rsidRPr="00957C3B" w14:paraId="2DC53C60" w14:textId="77777777" w:rsidTr="00957C3B">
        <w:tc>
          <w:tcPr>
            <w:tcW w:w="9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7CEB1134" w14:textId="77777777" w:rsidR="00957C3B" w:rsidRPr="00957C3B" w:rsidRDefault="00957C3B">
            <w:pPr>
              <w:jc w:val="center"/>
              <w:rPr>
                <w:rFonts w:ascii="Times New Roman" w:hAnsi="Times New Roman" w:cs="Times New Roman"/>
                <w:sz w:val="24"/>
                <w:szCs w:val="24"/>
              </w:rPr>
            </w:pPr>
            <w:r>
              <w:rPr>
                <w:rFonts w:ascii="Times New Roman" w:hAnsi="Times New Roman" w:cs="Times New Roman"/>
                <w:b/>
                <w:bCs/>
                <w:sz w:val="24"/>
                <w:szCs w:val="24"/>
              </w:rPr>
              <w:t>UC10</w:t>
            </w:r>
          </w:p>
        </w:tc>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61000355"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 xml:space="preserve">Manage Privacy &amp; </w:t>
            </w:r>
            <w:r>
              <w:rPr>
                <w:rFonts w:ascii="Times New Roman" w:hAnsi="Times New Roman" w:cs="Times New Roman"/>
                <w:sz w:val="24"/>
                <w:szCs w:val="24"/>
              </w:rPr>
              <w:lastRenderedPageBreak/>
              <w:t>Delete Data</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588CAF11"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lastRenderedPageBreak/>
              <w:t>FR-09, NFR-07</w:t>
            </w:r>
          </w:p>
        </w:tc>
        <w:tc>
          <w:tcPr>
            <w:tcW w:w="446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2824FB31"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 xml:space="preserve">Privacy settings screen; full data deletion </w:t>
            </w:r>
            <w:r>
              <w:rPr>
                <w:rFonts w:ascii="Times New Roman" w:hAnsi="Times New Roman" w:cs="Times New Roman"/>
                <w:sz w:val="24"/>
                <w:szCs w:val="24"/>
              </w:rPr>
              <w:lastRenderedPageBreak/>
              <w:t>from local DB and backend (resolved I-06).</w:t>
            </w:r>
          </w:p>
        </w:tc>
      </w:tr>
      <w:tr w:rsidR="00957C3B" w:rsidRPr="00957C3B" w14:paraId="25A2D66A" w14:textId="77777777" w:rsidTr="00957C3B">
        <w:tc>
          <w:tcPr>
            <w:tcW w:w="9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02AA03D9" w14:textId="77777777" w:rsidR="00957C3B" w:rsidRPr="00957C3B" w:rsidRDefault="00957C3B">
            <w:pPr>
              <w:jc w:val="center"/>
              <w:rPr>
                <w:rFonts w:ascii="Times New Roman" w:hAnsi="Times New Roman" w:cs="Times New Roman"/>
                <w:sz w:val="24"/>
                <w:szCs w:val="24"/>
              </w:rPr>
            </w:pPr>
            <w:r>
              <w:rPr>
                <w:rFonts w:ascii="Times New Roman" w:hAnsi="Times New Roman" w:cs="Times New Roman"/>
                <w:b/>
                <w:bCs/>
                <w:sz w:val="24"/>
                <w:szCs w:val="24"/>
              </w:rPr>
              <w:lastRenderedPageBreak/>
              <w:t>UC11</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4F624E8F"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Offline Queue &amp; Auto-Sync</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096C9CAC"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FR-08</w:t>
            </w:r>
          </w:p>
        </w:tc>
        <w:tc>
          <w:tcPr>
            <w:tcW w:w="446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26C31900"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Persistent offline queue; auto-sync on reconnection; 7-day local retention.</w:t>
            </w:r>
          </w:p>
        </w:tc>
      </w:tr>
      <w:tr w:rsidR="00957C3B" w:rsidRPr="00957C3B" w14:paraId="05C82C71" w14:textId="77777777" w:rsidTr="00957C3B">
        <w:tc>
          <w:tcPr>
            <w:tcW w:w="9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730869EF" w14:textId="77777777" w:rsidR="00957C3B" w:rsidRPr="00957C3B" w:rsidRDefault="00957C3B">
            <w:pPr>
              <w:jc w:val="center"/>
              <w:rPr>
                <w:rFonts w:ascii="Times New Roman" w:hAnsi="Times New Roman" w:cs="Times New Roman"/>
                <w:sz w:val="24"/>
                <w:szCs w:val="24"/>
              </w:rPr>
            </w:pPr>
            <w:r>
              <w:rPr>
                <w:rFonts w:ascii="Times New Roman" w:hAnsi="Times New Roman" w:cs="Times New Roman"/>
                <w:b/>
                <w:bCs/>
                <w:sz w:val="24"/>
                <w:szCs w:val="24"/>
              </w:rPr>
              <w:t>UC12</w:t>
            </w:r>
          </w:p>
        </w:tc>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24D4F654"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Sync Data to Server</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18FABBC6"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FR-07</w:t>
            </w:r>
          </w:p>
        </w:tc>
        <w:tc>
          <w:tcPr>
            <w:tcW w:w="446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66026ACD"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Batch upload to backend over HTTPS/TLS 1.2+.</w:t>
            </w:r>
          </w:p>
        </w:tc>
      </w:tr>
      <w:tr w:rsidR="00957C3B" w:rsidRPr="00957C3B" w14:paraId="43C82BD6" w14:textId="77777777" w:rsidTr="00957C3B">
        <w:tc>
          <w:tcPr>
            <w:tcW w:w="9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6B5DA917" w14:textId="77777777" w:rsidR="00957C3B" w:rsidRPr="00957C3B" w:rsidRDefault="00957C3B">
            <w:pPr>
              <w:jc w:val="center"/>
              <w:rPr>
                <w:rFonts w:ascii="Times New Roman" w:hAnsi="Times New Roman" w:cs="Times New Roman"/>
                <w:sz w:val="24"/>
                <w:szCs w:val="24"/>
              </w:rPr>
            </w:pPr>
            <w:r>
              <w:rPr>
                <w:rFonts w:ascii="Times New Roman" w:hAnsi="Times New Roman" w:cs="Times New Roman"/>
                <w:b/>
                <w:bCs/>
                <w:sz w:val="24"/>
                <w:szCs w:val="24"/>
              </w:rPr>
              <w:t>UC13</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032CC07C"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Enforce Privacy Compliance</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66E10287"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NFR-02, NFR-07</w:t>
            </w:r>
          </w:p>
        </w:tc>
        <w:tc>
          <w:tcPr>
            <w:tcW w:w="446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612AD8B3"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ART-compliant data handling: consent verification, anonymisation, retention limits.</w:t>
            </w:r>
          </w:p>
        </w:tc>
      </w:tr>
      <w:tr w:rsidR="00957C3B" w:rsidRPr="00957C3B" w14:paraId="2F50409C" w14:textId="77777777" w:rsidTr="00957C3B">
        <w:tc>
          <w:tcPr>
            <w:tcW w:w="9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71467E4A" w14:textId="77777777" w:rsidR="00957C3B" w:rsidRPr="00957C3B" w:rsidRDefault="00957C3B">
            <w:pPr>
              <w:jc w:val="center"/>
              <w:rPr>
                <w:rFonts w:ascii="Times New Roman" w:hAnsi="Times New Roman" w:cs="Times New Roman"/>
                <w:sz w:val="24"/>
                <w:szCs w:val="24"/>
              </w:rPr>
            </w:pPr>
            <w:r>
              <w:rPr>
                <w:rFonts w:ascii="Times New Roman" w:hAnsi="Times New Roman" w:cs="Times New Roman"/>
                <w:b/>
                <w:bCs/>
                <w:sz w:val="24"/>
                <w:szCs w:val="24"/>
              </w:rPr>
              <w:t>UC14</w:t>
            </w:r>
          </w:p>
        </w:tc>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3867DD03"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Generate Operator Reports</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039686F2"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FR-07</w:t>
            </w:r>
          </w:p>
        </w:tc>
        <w:tc>
          <w:tcPr>
            <w:tcW w:w="446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40C3B700"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Aggregated coverage and KPI reports for telecom operator portal.</w:t>
            </w:r>
          </w:p>
        </w:tc>
      </w:tr>
      <w:tr w:rsidR="00957C3B" w:rsidRPr="00957C3B" w14:paraId="0E55930E" w14:textId="77777777" w:rsidTr="00957C3B">
        <w:tc>
          <w:tcPr>
            <w:tcW w:w="9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34CB70B2" w14:textId="77777777" w:rsidR="00957C3B" w:rsidRPr="00957C3B" w:rsidRDefault="00957C3B">
            <w:pPr>
              <w:jc w:val="center"/>
              <w:rPr>
                <w:rFonts w:ascii="Times New Roman" w:hAnsi="Times New Roman" w:cs="Times New Roman"/>
                <w:sz w:val="24"/>
                <w:szCs w:val="24"/>
              </w:rPr>
            </w:pPr>
            <w:r>
              <w:rPr>
                <w:rFonts w:ascii="Times New Roman" w:hAnsi="Times New Roman" w:cs="Times New Roman"/>
                <w:b/>
                <w:bCs/>
                <w:sz w:val="24"/>
                <w:szCs w:val="24"/>
              </w:rPr>
              <w:t>UC15</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7BAF3633"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View Coverage Heat Map</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0BBF450E"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FR-07</w:t>
            </w:r>
          </w:p>
        </w:tc>
        <w:tc>
          <w:tcPr>
            <w:tcW w:w="446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43C8EDBF"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Geographic heat map of network quality by district for operator staff.</w:t>
            </w:r>
          </w:p>
        </w:tc>
      </w:tr>
      <w:tr w:rsidR="00957C3B" w:rsidRPr="00957C3B" w14:paraId="33C7CCAC" w14:textId="77777777" w:rsidTr="00957C3B">
        <w:tc>
          <w:tcPr>
            <w:tcW w:w="9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03F72B53" w14:textId="77777777" w:rsidR="00957C3B" w:rsidRPr="00957C3B" w:rsidRDefault="00957C3B">
            <w:pPr>
              <w:jc w:val="center"/>
              <w:rPr>
                <w:rFonts w:ascii="Times New Roman" w:hAnsi="Times New Roman" w:cs="Times New Roman"/>
                <w:sz w:val="24"/>
                <w:szCs w:val="24"/>
              </w:rPr>
            </w:pPr>
            <w:r>
              <w:rPr>
                <w:rFonts w:ascii="Times New Roman" w:hAnsi="Times New Roman" w:cs="Times New Roman"/>
                <w:b/>
                <w:bCs/>
                <w:sz w:val="24"/>
                <w:szCs w:val="24"/>
              </w:rPr>
              <w:t>UC16</w:t>
            </w:r>
          </w:p>
        </w:tc>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3C45BB36"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Detect Threshold Breach</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5A2BD8F6"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FR-03, NFR-09</w:t>
            </w:r>
          </w:p>
        </w:tc>
        <w:tc>
          <w:tcPr>
            <w:tcW w:w="446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5F2F471B"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Threshold evaluation engine; thresholds named and documented (resolved I-02).</w:t>
            </w:r>
          </w:p>
        </w:tc>
      </w:tr>
      <w:tr w:rsidR="00957C3B" w:rsidRPr="00957C3B" w14:paraId="6F2E25B1" w14:textId="77777777" w:rsidTr="00957C3B">
        <w:tc>
          <w:tcPr>
            <w:tcW w:w="9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1303B19D" w14:textId="77777777" w:rsidR="00957C3B" w:rsidRPr="00957C3B" w:rsidRDefault="00957C3B">
            <w:pPr>
              <w:jc w:val="center"/>
              <w:rPr>
                <w:rFonts w:ascii="Times New Roman" w:hAnsi="Times New Roman" w:cs="Times New Roman"/>
                <w:sz w:val="24"/>
                <w:szCs w:val="24"/>
              </w:rPr>
            </w:pPr>
            <w:r>
              <w:rPr>
                <w:rFonts w:ascii="Times New Roman" w:hAnsi="Times New Roman" w:cs="Times New Roman"/>
                <w:b/>
                <w:bCs/>
                <w:sz w:val="24"/>
                <w:szCs w:val="24"/>
              </w:rPr>
              <w:t>UC17</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0FC18052"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Audit Data Handling</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0D648AAE"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NFR-02</w:t>
            </w:r>
          </w:p>
        </w:tc>
        <w:tc>
          <w:tcPr>
            <w:tcW w:w="446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6528F439"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Anonymised audit report for ART regulatory inspection.</w:t>
            </w:r>
          </w:p>
        </w:tc>
      </w:tr>
      <w:tr w:rsidR="00957C3B" w:rsidRPr="00957C3B" w14:paraId="7B18A96B" w14:textId="77777777" w:rsidTr="00957C3B">
        <w:tc>
          <w:tcPr>
            <w:tcW w:w="9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5868E239" w14:textId="77777777" w:rsidR="00957C3B" w:rsidRPr="00957C3B" w:rsidRDefault="00957C3B">
            <w:pPr>
              <w:jc w:val="center"/>
              <w:rPr>
                <w:rFonts w:ascii="Times New Roman" w:hAnsi="Times New Roman" w:cs="Times New Roman"/>
                <w:sz w:val="24"/>
                <w:szCs w:val="24"/>
              </w:rPr>
            </w:pPr>
            <w:r>
              <w:rPr>
                <w:rFonts w:ascii="Times New Roman" w:hAnsi="Times New Roman" w:cs="Times New Roman"/>
                <w:b/>
                <w:bCs/>
                <w:sz w:val="24"/>
                <w:szCs w:val="24"/>
              </w:rPr>
              <w:t>UC18</w:t>
            </w:r>
          </w:p>
        </w:tc>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4ABB8657"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Encrypt &amp; Store Locally</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171D8516"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NFR-07</w:t>
            </w:r>
          </w:p>
        </w:tc>
        <w:tc>
          <w:tcPr>
            <w:tcW w:w="446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6287496C"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AES-256 encryption of all locally stored data.</w:t>
            </w:r>
          </w:p>
        </w:tc>
      </w:tr>
      <w:tr w:rsidR="00957C3B" w:rsidRPr="00957C3B" w14:paraId="6AB78F89" w14:textId="77777777" w:rsidTr="00957C3B">
        <w:tc>
          <w:tcPr>
            <w:tcW w:w="9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7C28715E" w14:textId="77777777" w:rsidR="00957C3B" w:rsidRPr="00957C3B" w:rsidRDefault="00957C3B">
            <w:pPr>
              <w:jc w:val="center"/>
              <w:rPr>
                <w:rFonts w:ascii="Times New Roman" w:hAnsi="Times New Roman" w:cs="Times New Roman"/>
                <w:sz w:val="24"/>
                <w:szCs w:val="24"/>
              </w:rPr>
            </w:pPr>
            <w:r>
              <w:rPr>
                <w:rFonts w:ascii="Times New Roman" w:hAnsi="Times New Roman" w:cs="Times New Roman"/>
                <w:b/>
                <w:bCs/>
                <w:sz w:val="24"/>
                <w:szCs w:val="24"/>
              </w:rPr>
              <w:t>UC19</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36921AF6"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Anonymise Before Transmit</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1E2113EE"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NFR-07</w:t>
            </w:r>
          </w:p>
        </w:tc>
        <w:tc>
          <w:tcPr>
            <w:tcW w:w="446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76064CA7"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Hash device IDs; strip identifiers before any upload payload leaves the device.</w:t>
            </w:r>
          </w:p>
        </w:tc>
      </w:tr>
      <w:tr w:rsidR="00957C3B" w:rsidRPr="00957C3B" w14:paraId="671FCAD4" w14:textId="77777777" w:rsidTr="00957C3B">
        <w:tc>
          <w:tcPr>
            <w:tcW w:w="9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1F0A7820" w14:textId="77777777" w:rsidR="00957C3B" w:rsidRPr="00957C3B" w:rsidRDefault="00957C3B">
            <w:pPr>
              <w:jc w:val="center"/>
              <w:rPr>
                <w:rFonts w:ascii="Times New Roman" w:hAnsi="Times New Roman" w:cs="Times New Roman"/>
                <w:sz w:val="24"/>
                <w:szCs w:val="24"/>
              </w:rPr>
            </w:pPr>
            <w:r>
              <w:rPr>
                <w:rFonts w:ascii="Times New Roman" w:hAnsi="Times New Roman" w:cs="Times New Roman"/>
                <w:b/>
                <w:bCs/>
                <w:sz w:val="24"/>
                <w:szCs w:val="24"/>
              </w:rPr>
              <w:t>UC20</w:t>
            </w:r>
          </w:p>
        </w:tc>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6FAF390A"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AES-256 Encryption (Consent)</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302C3789"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NFR-07</w:t>
            </w:r>
          </w:p>
        </w:tc>
        <w:tc>
          <w:tcPr>
            <w:tcW w:w="446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2B5B42D6" w14:textId="6B08FC2B"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Consent preferences stored encrypted same key as metrics database.</w:t>
            </w:r>
          </w:p>
        </w:tc>
      </w:tr>
      <w:tr w:rsidR="00957C3B" w:rsidRPr="00957C3B" w14:paraId="2C279E59" w14:textId="77777777" w:rsidTr="00957C3B">
        <w:tc>
          <w:tcPr>
            <w:tcW w:w="9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49B524F8" w14:textId="77777777" w:rsidR="00957C3B" w:rsidRPr="00957C3B" w:rsidRDefault="00957C3B">
            <w:pPr>
              <w:jc w:val="center"/>
              <w:rPr>
                <w:rFonts w:ascii="Times New Roman" w:hAnsi="Times New Roman" w:cs="Times New Roman"/>
                <w:sz w:val="24"/>
                <w:szCs w:val="24"/>
              </w:rPr>
            </w:pPr>
            <w:r>
              <w:rPr>
                <w:rFonts w:ascii="Times New Roman" w:hAnsi="Times New Roman" w:cs="Times New Roman"/>
                <w:b/>
                <w:bCs/>
                <w:sz w:val="24"/>
                <w:szCs w:val="24"/>
              </w:rPr>
              <w:t>UC21</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455824E5"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Retry with Exponential Back-off</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618C471F"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FR-08</w:t>
            </w:r>
          </w:p>
        </w:tc>
        <w:tc>
          <w:tcPr>
            <w:tcW w:w="446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5D91599C"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Resilient sync with back-off retry; zero data loss guarantee.</w:t>
            </w:r>
          </w:p>
        </w:tc>
      </w:tr>
      <w:tr w:rsidR="00957C3B" w:rsidRPr="00957C3B" w14:paraId="1881C4C3" w14:textId="77777777" w:rsidTr="00957C3B">
        <w:tc>
          <w:tcPr>
            <w:tcW w:w="9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06F28CA9" w14:textId="77777777" w:rsidR="00957C3B" w:rsidRPr="00957C3B" w:rsidRDefault="00957C3B">
            <w:pPr>
              <w:jc w:val="center"/>
              <w:rPr>
                <w:rFonts w:ascii="Times New Roman" w:hAnsi="Times New Roman" w:cs="Times New Roman"/>
                <w:sz w:val="24"/>
                <w:szCs w:val="24"/>
              </w:rPr>
            </w:pPr>
            <w:r>
              <w:rPr>
                <w:rFonts w:ascii="Times New Roman" w:hAnsi="Times New Roman" w:cs="Times New Roman"/>
                <w:b/>
                <w:bCs/>
                <w:sz w:val="24"/>
                <w:szCs w:val="24"/>
              </w:rPr>
              <w:t>UC22</w:t>
            </w:r>
          </w:p>
        </w:tc>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220AD815"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Generalise GPS to District</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1510694F"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FR-06, NFR-02</w:t>
            </w:r>
          </w:p>
        </w:tc>
        <w:tc>
          <w:tcPr>
            <w:tcW w:w="446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31A4C0B6" w14:textId="00A7013C"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Irreversible coordinate generalisation before any storage raw GPS never persisted.</w:t>
            </w:r>
          </w:p>
        </w:tc>
      </w:tr>
      <w:tr w:rsidR="00957C3B" w:rsidRPr="00957C3B" w14:paraId="329837A8" w14:textId="77777777" w:rsidTr="00957C3B">
        <w:tc>
          <w:tcPr>
            <w:tcW w:w="9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45661A9F" w14:textId="77777777" w:rsidR="00957C3B" w:rsidRPr="00957C3B" w:rsidRDefault="00957C3B">
            <w:pPr>
              <w:jc w:val="center"/>
              <w:rPr>
                <w:rFonts w:ascii="Times New Roman" w:hAnsi="Times New Roman" w:cs="Times New Roman"/>
                <w:sz w:val="24"/>
                <w:szCs w:val="24"/>
              </w:rPr>
            </w:pPr>
            <w:r>
              <w:rPr>
                <w:rFonts w:ascii="Times New Roman" w:hAnsi="Times New Roman" w:cs="Times New Roman"/>
                <w:b/>
                <w:bCs/>
                <w:sz w:val="24"/>
                <w:szCs w:val="24"/>
              </w:rPr>
              <w:t>UC23</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79181EEC"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Show Data Usage Stats</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2D6749C8"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NFR-03, NFR-04</w:t>
            </w:r>
          </w:p>
        </w:tc>
        <w:tc>
          <w:tcPr>
            <w:tcW w:w="446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6E8655D8"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Transparency panel showing app battery and data consumption to the user.</w:t>
            </w:r>
          </w:p>
        </w:tc>
      </w:tr>
      <w:tr w:rsidR="00957C3B" w:rsidRPr="00957C3B" w14:paraId="333B4040" w14:textId="77777777" w:rsidTr="00957C3B">
        <w:tc>
          <w:tcPr>
            <w:tcW w:w="9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149BE8FF" w14:textId="77777777" w:rsidR="00957C3B" w:rsidRPr="00957C3B" w:rsidRDefault="00957C3B">
            <w:pPr>
              <w:jc w:val="center"/>
              <w:rPr>
                <w:rFonts w:ascii="Times New Roman" w:hAnsi="Times New Roman" w:cs="Times New Roman"/>
                <w:sz w:val="24"/>
                <w:szCs w:val="24"/>
              </w:rPr>
            </w:pPr>
            <w:r>
              <w:rPr>
                <w:rFonts w:ascii="Times New Roman" w:hAnsi="Times New Roman" w:cs="Times New Roman"/>
                <w:b/>
                <w:bCs/>
                <w:sz w:val="24"/>
                <w:szCs w:val="24"/>
              </w:rPr>
              <w:t>UC24</w:t>
            </w:r>
          </w:p>
        </w:tc>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3C46449F"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Export Report (CSV/PDF)</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6EC35443"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FR-07</w:t>
            </w:r>
          </w:p>
        </w:tc>
        <w:tc>
          <w:tcPr>
            <w:tcW w:w="4460" w:type="dxa"/>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14:paraId="568479A3" w14:textId="77777777" w:rsidR="00957C3B" w:rsidRPr="00957C3B" w:rsidRDefault="00957C3B">
            <w:pPr>
              <w:rPr>
                <w:rFonts w:ascii="Times New Roman" w:hAnsi="Times New Roman" w:cs="Times New Roman"/>
                <w:sz w:val="24"/>
                <w:szCs w:val="24"/>
              </w:rPr>
            </w:pPr>
            <w:r>
              <w:rPr>
                <w:rFonts w:ascii="Times New Roman" w:hAnsi="Times New Roman" w:cs="Times New Roman"/>
                <w:sz w:val="24"/>
                <w:szCs w:val="24"/>
              </w:rPr>
              <w:t>Downloadable report output for telecom operator planning tools.</w:t>
            </w:r>
          </w:p>
        </w:tc>
      </w:tr>
    </w:tbl>
    <w:p w14:paraId="031CAF85" w14:textId="77777777" w:rsidR="00957C3B" w:rsidRPr="00957C3B" w:rsidRDefault="00957C3B" w:rsidP="00957C3B">
      <w:pPr>
        <w:spacing w:after="120"/>
        <w:rPr>
          <w:rFonts w:ascii="Times New Roman" w:hAnsi="Times New Roman" w:cs="Times New Roman"/>
          <w:sz w:val="24"/>
          <w:szCs w:val="24"/>
        </w:rPr>
      </w:pPr>
    </w:p>
    <w:p w14:paraId="7E8633BD" w14:textId="77777777" w:rsidR="00957C3B" w:rsidRPr="00957C3B" w:rsidRDefault="00957C3B" w:rsidP="00957C3B">
      <w:pPr>
        <w:rPr>
          <w:rFonts w:ascii="Times New Roman" w:hAnsi="Times New Roman" w:cs="Times New Roman"/>
          <w:sz w:val="24"/>
          <w:szCs w:val="24"/>
        </w:rPr>
      </w:pPr>
      <w:r>
        <w:rPr>
          <w:rFonts w:ascii="Times New Roman" w:hAnsi="Times New Roman" w:cs="Times New Roman"/>
          <w:sz w:val="24"/>
          <w:szCs w:val="24"/>
        </w:rPr>
        <w:br w:type="page"/>
      </w:r>
    </w:p>
    <w:p w14:paraId="7D7BE33A" w14:textId="77777777" w:rsidR="00957C3B" w:rsidRPr="00142CCF" w:rsidRDefault="00142CCF" w:rsidP="00957C3B">
      <w:pPr>
        <w:pStyle w:val="Heading1"/>
        <w:rPr>
          <w:rFonts w:ascii="Times New Roman" w:eastAsia="Arial" w:hAnsi="Times New Roman" w:cs="Times New Roman"/>
          <w:b/>
          <w:color w:val="auto"/>
        </w:rPr>
      </w:pPr>
      <w:bookmarkStart w:id="59" w:name="_Toc230697078"/>
      <w:r>
        <w:rPr>
          <w:rFonts w:ascii="Times New Roman" w:eastAsia="Arial" w:hAnsi="Times New Roman" w:cs="Times New Roman"/>
          <w:b/>
          <w:color w:val="auto"/>
        </w:rPr>
        <w:lastRenderedPageBreak/>
        <w:t>2.6. Conclusion</w:t>
      </w:r>
      <w:bookmarkEnd w:id="59"/>
    </w:p>
    <w:p w14:paraId="14C92BDF" w14:textId="77777777" w:rsidR="00957C3B" w:rsidRPr="00142CCF" w:rsidRDefault="00957C3B" w:rsidP="00142CCF">
      <w:pPr>
        <w:spacing w:before="60" w:after="120"/>
        <w:jc w:val="both"/>
        <w:rPr>
          <w:rFonts w:ascii="Times New Roman" w:eastAsia="Arial" w:hAnsi="Times New Roman" w:cs="Times New Roman"/>
          <w:sz w:val="24"/>
          <w:szCs w:val="24"/>
        </w:rPr>
      </w:pPr>
      <w:r>
        <w:rPr>
          <w:rFonts w:ascii="Times New Roman" w:hAnsi="Times New Roman" w:cs="Times New Roman"/>
          <w:sz w:val="24"/>
          <w:szCs w:val="24"/>
        </w:rPr>
        <w:t xml:space="preserve">This report has presented and explained the complete Use Case Diagram for the QoE Mobile Network Monitoring Application. The diagram defines </w:t>
      </w:r>
      <w:r>
        <w:rPr>
          <w:rFonts w:ascii="Times New Roman" w:hAnsi="Times New Roman" w:cs="Times New Roman"/>
          <w:b/>
          <w:bCs/>
          <w:sz w:val="24"/>
          <w:szCs w:val="24"/>
        </w:rPr>
        <w:t>24 use cases</w:t>
      </w:r>
      <w:r>
        <w:rPr>
          <w:rFonts w:ascii="Times New Roman" w:hAnsi="Times New Roman" w:cs="Times New Roman"/>
          <w:sz w:val="24"/>
          <w:szCs w:val="24"/>
        </w:rPr>
        <w:t xml:space="preserve"> serving </w:t>
      </w:r>
      <w:r>
        <w:rPr>
          <w:rFonts w:ascii="Times New Roman" w:hAnsi="Times New Roman" w:cs="Times New Roman"/>
          <w:b/>
          <w:bCs/>
          <w:sz w:val="24"/>
          <w:szCs w:val="24"/>
        </w:rPr>
        <w:t>5 actors</w:t>
      </w:r>
      <w:r>
        <w:rPr>
          <w:rFonts w:ascii="Times New Roman" w:hAnsi="Times New Roman" w:cs="Times New Roman"/>
          <w:sz w:val="24"/>
          <w:szCs w:val="24"/>
        </w:rPr>
        <w:t>, organised into 6 functional groups and connected by association, &lt;&lt;include&gt;&gt;, and &lt;&lt;extend&gt;&gt; relationships.</w:t>
      </w:r>
    </w:p>
    <w:p w14:paraId="04A4D0F9" w14:textId="77777777" w:rsidR="00957C3B" w:rsidRPr="00957C3B" w:rsidRDefault="00957C3B" w:rsidP="00142CCF">
      <w:pPr>
        <w:spacing w:before="60" w:after="120"/>
        <w:jc w:val="both"/>
        <w:rPr>
          <w:rFonts w:ascii="Times New Roman" w:hAnsi="Times New Roman" w:cs="Times New Roman"/>
          <w:sz w:val="24"/>
          <w:szCs w:val="24"/>
        </w:rPr>
      </w:pPr>
      <w:r>
        <w:rPr>
          <w:rFonts w:ascii="Times New Roman" w:hAnsi="Times New Roman" w:cs="Times New Roman"/>
          <w:sz w:val="24"/>
          <w:szCs w:val="24"/>
        </w:rPr>
        <w:t>The diagram demonstrates that the system's scope is clearly bounded and well-structured. Every requirement from Task 3 is traceable to at least one use case. Every use case has at least one actor association, confirming that no "orphan" functionality exists that no stakeholder needs. The inclusion and extension relationships show that shared behaviours (encryption, anonymisation, retry logic) are factored out cleanly, avoiding duplication and making the implementation structure clear.</w:t>
      </w:r>
    </w:p>
    <w:p w14:paraId="41F19475" w14:textId="11332DA3" w:rsidR="00957C3B" w:rsidRPr="00957C3B" w:rsidRDefault="00957C3B" w:rsidP="00BB5688">
      <w:pPr>
        <w:spacing w:before="60" w:after="120"/>
        <w:jc w:val="both"/>
        <w:rPr>
          <w:rFonts w:ascii="Times New Roman" w:hAnsi="Times New Roman" w:cs="Times New Roman"/>
          <w:sz w:val="24"/>
          <w:szCs w:val="24"/>
        </w:rPr>
      </w:pPr>
      <w:r>
        <w:rPr>
          <w:rFonts w:ascii="Times New Roman" w:hAnsi="Times New Roman" w:cs="Times New Roman"/>
          <w:sz w:val="24"/>
          <w:szCs w:val="24"/>
        </w:rPr>
        <w:t xml:space="preserve">The privacy-sensitive nature of this system is visible in the diagram: three dedicated include-use cases (UC18, UC19, UC22) enforce privacy at the exact points where data is written, transmitted, and located not as afterthoughts, but as non-optional steps in the core functional paths. This design reflects the most important finding from the Task 2 survey: that user trust in privacy protection is the </w:t>
      </w:r>
      <w:r>
        <w:rPr>
          <w:rFonts w:ascii="Times New Roman" w:hAnsi="Times New Roman" w:cs="Times New Roman"/>
          <w:b/>
          <w:bCs/>
          <w:sz w:val="24"/>
          <w:szCs w:val="24"/>
        </w:rPr>
        <w:t>single biggest determinant</w:t>
      </w:r>
      <w:r>
        <w:rPr>
          <w:rFonts w:ascii="Times New Roman" w:hAnsi="Times New Roman" w:cs="Times New Roman"/>
          <w:sz w:val="24"/>
          <w:szCs w:val="24"/>
        </w:rPr>
        <w:t xml:space="preserve"> of whether people will install and keep this application.</w:t>
      </w:r>
    </w:p>
    <w:p w14:paraId="6BD92897" w14:textId="77777777" w:rsidR="00957C3B" w:rsidRPr="00957C3B" w:rsidRDefault="00957C3B" w:rsidP="00957C3B">
      <w:pPr>
        <w:spacing w:before="60" w:after="120"/>
        <w:jc w:val="both"/>
        <w:rPr>
          <w:rFonts w:ascii="Times New Roman" w:hAnsi="Times New Roman" w:cs="Times New Roman"/>
          <w:sz w:val="24"/>
          <w:szCs w:val="24"/>
        </w:rPr>
      </w:pPr>
      <w:r>
        <w:rPr>
          <w:rFonts w:ascii="Times New Roman" w:hAnsi="Times New Roman" w:cs="Times New Roman"/>
          <w:sz w:val="24"/>
          <w:szCs w:val="24"/>
        </w:rPr>
        <w:t xml:space="preserve">With the Use Case Diagram complete and verified against the requirements, the project is ready to proceed to the detailed design of the Sequence Diagram (capturing the </w:t>
      </w:r>
      <w:r>
        <w:rPr>
          <w:rFonts w:ascii="Times New Roman" w:hAnsi="Times New Roman" w:cs="Times New Roman"/>
          <w:i/>
          <w:iCs/>
          <w:sz w:val="24"/>
          <w:szCs w:val="24"/>
        </w:rPr>
        <w:t>order</w:t>
      </w:r>
      <w:r>
        <w:rPr>
          <w:rFonts w:ascii="Times New Roman" w:hAnsi="Times New Roman" w:cs="Times New Roman"/>
          <w:sz w:val="24"/>
          <w:szCs w:val="24"/>
        </w:rPr>
        <w:t xml:space="preserve"> of interactions), the Class Diagram (capturing the </w:t>
      </w:r>
      <w:r>
        <w:rPr>
          <w:rFonts w:ascii="Times New Roman" w:hAnsi="Times New Roman" w:cs="Times New Roman"/>
          <w:i/>
          <w:iCs/>
          <w:sz w:val="24"/>
          <w:szCs w:val="24"/>
        </w:rPr>
        <w:t>structure</w:t>
      </w:r>
      <w:r>
        <w:rPr>
          <w:rFonts w:ascii="Times New Roman" w:hAnsi="Times New Roman" w:cs="Times New Roman"/>
          <w:sz w:val="24"/>
          <w:szCs w:val="24"/>
        </w:rPr>
        <w:t xml:space="preserve"> of the code), and ultimately the implementation sprints described in the System Modelling roadmap.</w:t>
      </w:r>
    </w:p>
    <w:p w14:paraId="04F70BC4" w14:textId="77777777" w:rsidR="00957C3B" w:rsidRPr="00957C3B" w:rsidRDefault="00957C3B" w:rsidP="00957C3B">
      <w:pPr>
        <w:spacing w:after="120"/>
        <w:rPr>
          <w:rFonts w:ascii="Times New Roman" w:hAnsi="Times New Roman" w:cs="Times New Roman"/>
          <w:sz w:val="24"/>
          <w:szCs w:val="24"/>
        </w:rPr>
      </w:pPr>
    </w:p>
    <w:p w14:paraId="148B08B1" w14:textId="77777777" w:rsidR="00957C3B" w:rsidRPr="00957C3B" w:rsidRDefault="00957C3B" w:rsidP="002D2EA1">
      <w:pPr>
        <w:spacing w:before="240" w:after="120"/>
        <w:jc w:val="center"/>
        <w:rPr>
          <w:rFonts w:ascii="Times New Roman" w:hAnsi="Times New Roman" w:cs="Times New Roman"/>
          <w:b/>
          <w:bCs/>
          <w:color w:val="1F3864"/>
          <w:sz w:val="24"/>
          <w:szCs w:val="24"/>
        </w:rPr>
      </w:pPr>
    </w:p>
    <w:p w14:paraId="34D92167" w14:textId="77777777" w:rsidR="00957C3B" w:rsidRPr="00957C3B" w:rsidRDefault="00957C3B" w:rsidP="002D2EA1">
      <w:pPr>
        <w:spacing w:before="240" w:after="120"/>
        <w:jc w:val="center"/>
        <w:rPr>
          <w:rFonts w:ascii="Times New Roman" w:hAnsi="Times New Roman" w:cs="Times New Roman"/>
          <w:b/>
          <w:bCs/>
          <w:color w:val="1F3864"/>
          <w:sz w:val="24"/>
          <w:szCs w:val="24"/>
        </w:rPr>
      </w:pPr>
    </w:p>
    <w:p w14:paraId="08E3419D" w14:textId="77777777" w:rsidR="00957C3B" w:rsidRPr="00957C3B" w:rsidRDefault="00957C3B" w:rsidP="002D2EA1">
      <w:pPr>
        <w:spacing w:before="240" w:after="120"/>
        <w:jc w:val="center"/>
        <w:rPr>
          <w:rFonts w:ascii="Times New Roman" w:hAnsi="Times New Roman" w:cs="Times New Roman"/>
          <w:b/>
          <w:bCs/>
          <w:color w:val="1F3864"/>
          <w:sz w:val="24"/>
          <w:szCs w:val="24"/>
        </w:rPr>
      </w:pPr>
    </w:p>
    <w:p w14:paraId="1158EBAB" w14:textId="77777777" w:rsidR="00957C3B" w:rsidRPr="00957C3B" w:rsidRDefault="00957C3B" w:rsidP="002D2EA1">
      <w:pPr>
        <w:spacing w:before="240" w:after="120"/>
        <w:jc w:val="center"/>
        <w:rPr>
          <w:rFonts w:ascii="Times New Roman" w:hAnsi="Times New Roman" w:cs="Times New Roman"/>
          <w:b/>
          <w:bCs/>
          <w:color w:val="1F3864"/>
          <w:sz w:val="24"/>
          <w:szCs w:val="24"/>
        </w:rPr>
      </w:pPr>
    </w:p>
    <w:p w14:paraId="1B55CB7A" w14:textId="77777777" w:rsidR="00957C3B" w:rsidRPr="00957C3B" w:rsidRDefault="00957C3B" w:rsidP="002D2EA1">
      <w:pPr>
        <w:spacing w:before="240" w:after="120"/>
        <w:jc w:val="center"/>
        <w:rPr>
          <w:rFonts w:ascii="Times New Roman" w:hAnsi="Times New Roman" w:cs="Times New Roman"/>
          <w:b/>
          <w:bCs/>
          <w:color w:val="1F3864"/>
          <w:sz w:val="24"/>
          <w:szCs w:val="24"/>
        </w:rPr>
      </w:pPr>
    </w:p>
    <w:p w14:paraId="456BBE51" w14:textId="77777777" w:rsidR="00957C3B" w:rsidRPr="00957C3B" w:rsidRDefault="00957C3B" w:rsidP="002D2EA1">
      <w:pPr>
        <w:spacing w:before="240" w:after="120"/>
        <w:jc w:val="center"/>
        <w:rPr>
          <w:rFonts w:ascii="Times New Roman" w:hAnsi="Times New Roman" w:cs="Times New Roman"/>
          <w:b/>
          <w:bCs/>
          <w:color w:val="1F3864"/>
          <w:sz w:val="24"/>
          <w:szCs w:val="24"/>
        </w:rPr>
      </w:pPr>
    </w:p>
    <w:p w14:paraId="51710FB4" w14:textId="77777777" w:rsidR="00957C3B" w:rsidRPr="00957C3B" w:rsidRDefault="00957C3B" w:rsidP="002D2EA1">
      <w:pPr>
        <w:spacing w:before="240" w:after="120"/>
        <w:jc w:val="center"/>
        <w:rPr>
          <w:rFonts w:ascii="Times New Roman" w:hAnsi="Times New Roman" w:cs="Times New Roman"/>
          <w:b/>
          <w:bCs/>
          <w:color w:val="1F3864"/>
          <w:sz w:val="24"/>
          <w:szCs w:val="24"/>
        </w:rPr>
      </w:pPr>
    </w:p>
    <w:p w14:paraId="797443E7" w14:textId="77777777" w:rsidR="00957C3B" w:rsidRPr="00957C3B" w:rsidRDefault="00957C3B" w:rsidP="002D2EA1">
      <w:pPr>
        <w:spacing w:before="240" w:after="120"/>
        <w:jc w:val="center"/>
        <w:rPr>
          <w:rFonts w:ascii="Times New Roman" w:hAnsi="Times New Roman" w:cs="Times New Roman"/>
          <w:b/>
          <w:bCs/>
          <w:color w:val="1F3864"/>
          <w:sz w:val="24"/>
          <w:szCs w:val="24"/>
        </w:rPr>
      </w:pPr>
    </w:p>
    <w:p w14:paraId="7C5DFB1C" w14:textId="77777777" w:rsidR="00957C3B" w:rsidRPr="00957C3B" w:rsidRDefault="00957C3B" w:rsidP="002D2EA1">
      <w:pPr>
        <w:spacing w:before="240" w:after="120"/>
        <w:jc w:val="center"/>
        <w:rPr>
          <w:rFonts w:ascii="Times New Roman" w:hAnsi="Times New Roman" w:cs="Times New Roman"/>
          <w:b/>
          <w:bCs/>
          <w:color w:val="1F3864"/>
          <w:sz w:val="24"/>
          <w:szCs w:val="24"/>
        </w:rPr>
      </w:pPr>
    </w:p>
    <w:p w14:paraId="3C776DAA" w14:textId="77777777" w:rsidR="00957C3B" w:rsidRPr="00957C3B" w:rsidRDefault="00957C3B" w:rsidP="002D2EA1">
      <w:pPr>
        <w:spacing w:before="240" w:after="120"/>
        <w:jc w:val="center"/>
        <w:rPr>
          <w:rFonts w:ascii="Times New Roman" w:hAnsi="Times New Roman" w:cs="Times New Roman"/>
          <w:b/>
          <w:bCs/>
          <w:color w:val="1F3864"/>
          <w:sz w:val="24"/>
          <w:szCs w:val="24"/>
        </w:rPr>
      </w:pPr>
    </w:p>
    <w:p w14:paraId="4CB6DC69" w14:textId="77777777" w:rsidR="00957C3B" w:rsidRPr="00957C3B" w:rsidRDefault="00957C3B" w:rsidP="002D2EA1">
      <w:pPr>
        <w:spacing w:before="240" w:after="120"/>
        <w:jc w:val="center"/>
        <w:rPr>
          <w:rFonts w:ascii="Times New Roman" w:hAnsi="Times New Roman" w:cs="Times New Roman"/>
          <w:b/>
          <w:bCs/>
          <w:color w:val="1F3864"/>
          <w:sz w:val="24"/>
          <w:szCs w:val="24"/>
        </w:rPr>
      </w:pPr>
    </w:p>
    <w:p w14:paraId="1E329731" w14:textId="77777777" w:rsidR="00957C3B" w:rsidRPr="00957C3B" w:rsidRDefault="00957C3B" w:rsidP="002D2EA1">
      <w:pPr>
        <w:spacing w:before="240" w:after="120"/>
        <w:jc w:val="center"/>
        <w:rPr>
          <w:rFonts w:ascii="Times New Roman" w:hAnsi="Times New Roman" w:cs="Times New Roman"/>
          <w:b/>
          <w:bCs/>
          <w:color w:val="1F3864"/>
          <w:sz w:val="24"/>
          <w:szCs w:val="24"/>
        </w:rPr>
      </w:pPr>
    </w:p>
    <w:p w14:paraId="15DEED9F" w14:textId="77777777" w:rsidR="00957C3B" w:rsidRPr="00957C3B" w:rsidRDefault="00957C3B" w:rsidP="00826395">
      <w:pPr>
        <w:spacing w:before="240" w:after="120"/>
        <w:rPr>
          <w:rFonts w:ascii="Times New Roman" w:hAnsi="Times New Roman" w:cs="Times New Roman"/>
          <w:b/>
          <w:bCs/>
          <w:color w:val="1F3864"/>
          <w:sz w:val="24"/>
          <w:szCs w:val="24"/>
        </w:rPr>
      </w:pPr>
    </w:p>
    <w:p w14:paraId="244EB6CB" w14:textId="77777777" w:rsidR="002D2EA1" w:rsidRPr="00826395" w:rsidRDefault="00826395" w:rsidP="00826395">
      <w:pPr>
        <w:spacing w:before="240" w:after="120"/>
        <w:rPr>
          <w:rFonts w:ascii="Times New Roman" w:hAnsi="Times New Roman" w:cs="Times New Roman"/>
          <w:sz w:val="32"/>
          <w:szCs w:val="32"/>
        </w:rPr>
      </w:pPr>
      <w:r>
        <w:rPr>
          <w:rFonts w:ascii="Times New Roman" w:hAnsi="Times New Roman" w:cs="Times New Roman"/>
          <w:b/>
          <w:bCs/>
          <w:sz w:val="32"/>
          <w:szCs w:val="32"/>
        </w:rPr>
        <w:lastRenderedPageBreak/>
        <w:t>3. Sequence Diagram Report</w:t>
      </w:r>
    </w:p>
    <w:p w14:paraId="7AC74EE7" w14:textId="77777777" w:rsidR="002D2EA1" w:rsidRPr="00826395" w:rsidRDefault="00826395" w:rsidP="002D2EA1">
      <w:pPr>
        <w:pStyle w:val="Heading1"/>
        <w:spacing w:after="160"/>
        <w:rPr>
          <w:rFonts w:ascii="Times New Roman" w:hAnsi="Times New Roman" w:cs="Times New Roman"/>
          <w:color w:val="auto"/>
          <w:sz w:val="28"/>
          <w:szCs w:val="28"/>
        </w:rPr>
      </w:pPr>
      <w:bookmarkStart w:id="60" w:name="_Toc230697079"/>
      <w:r>
        <w:rPr>
          <w:rFonts w:ascii="Times New Roman" w:hAnsi="Times New Roman" w:cs="Times New Roman"/>
          <w:b/>
          <w:bCs/>
          <w:color w:val="auto"/>
          <w:sz w:val="28"/>
          <w:szCs w:val="28"/>
        </w:rPr>
        <w:t>3.1 Overview</w:t>
      </w:r>
      <w:bookmarkEnd w:id="60"/>
    </w:p>
    <w:p w14:paraId="4B2AE6DC" w14:textId="77777777" w:rsidR="002D2EA1" w:rsidRPr="00957C3B" w:rsidRDefault="002D2EA1" w:rsidP="002D2EA1">
      <w:pPr>
        <w:spacing w:before="80" w:after="80"/>
        <w:jc w:val="both"/>
        <w:rPr>
          <w:rFonts w:ascii="Times New Roman" w:hAnsi="Times New Roman" w:cs="Times New Roman"/>
          <w:sz w:val="24"/>
          <w:szCs w:val="24"/>
        </w:rPr>
      </w:pPr>
      <w:r>
        <w:rPr>
          <w:rFonts w:ascii="Times New Roman" w:hAnsi="Times New Roman" w:cs="Times New Roman"/>
          <w:sz w:val="24"/>
          <w:szCs w:val="24"/>
        </w:rPr>
        <w:t>A sequence diagram captures the dynamic behaviour of a system by illustrating how actors and components interact over time to achieve a specific scenario. It models the order of messages exchanged, the direction of communication, and the roles of each participant. In the context of software engineering, sequence diagrams are a core artefact of the Unified Modelling Language (UML) and are commonly used during the system design phase to validate that requirements can be satisfied by the intended architecture.</w:t>
      </w:r>
    </w:p>
    <w:p w14:paraId="47E751F9" w14:textId="77777777" w:rsidR="002D2EA1" w:rsidRPr="00826395" w:rsidRDefault="00826395" w:rsidP="002D2EA1">
      <w:pPr>
        <w:pStyle w:val="Heading1"/>
        <w:spacing w:after="160"/>
        <w:rPr>
          <w:rFonts w:ascii="Times New Roman" w:hAnsi="Times New Roman" w:cs="Times New Roman"/>
          <w:color w:val="auto"/>
          <w:sz w:val="28"/>
          <w:szCs w:val="28"/>
        </w:rPr>
      </w:pPr>
      <w:bookmarkStart w:id="61" w:name="_Toc230697080"/>
      <w:r>
        <w:rPr>
          <w:rFonts w:ascii="Times New Roman" w:hAnsi="Times New Roman" w:cs="Times New Roman"/>
          <w:b/>
          <w:bCs/>
          <w:color w:val="auto"/>
          <w:sz w:val="28"/>
          <w:szCs w:val="28"/>
        </w:rPr>
        <w:t>3.2 System Actors and Components</w:t>
      </w:r>
      <w:bookmarkEnd w:id="61"/>
    </w:p>
    <w:p w14:paraId="1040A550" w14:textId="77777777" w:rsidR="002D2EA1" w:rsidRPr="00957C3B" w:rsidRDefault="002D2EA1" w:rsidP="002D2EA1">
      <w:pPr>
        <w:spacing w:before="80" w:after="80"/>
        <w:jc w:val="both"/>
        <w:rPr>
          <w:rFonts w:ascii="Times New Roman" w:hAnsi="Times New Roman" w:cs="Times New Roman"/>
          <w:sz w:val="24"/>
          <w:szCs w:val="24"/>
        </w:rPr>
      </w:pPr>
      <w:r>
        <w:rPr>
          <w:rFonts w:ascii="Times New Roman" w:hAnsi="Times New Roman" w:cs="Times New Roman"/>
          <w:sz w:val="24"/>
          <w:szCs w:val="24"/>
        </w:rPr>
        <w:t>The sequence diagram involves five principal actors and system components. Each plays a distinct role in the overall communication flow.</w:t>
      </w:r>
    </w:p>
    <w:p w14:paraId="1B12981A" w14:textId="77777777" w:rsidR="002D2EA1" w:rsidRPr="00826395" w:rsidRDefault="00826395" w:rsidP="002D2EA1">
      <w:pPr>
        <w:pStyle w:val="Heading2"/>
        <w:spacing w:before="240" w:after="120"/>
        <w:rPr>
          <w:rFonts w:ascii="Times New Roman" w:hAnsi="Times New Roman" w:cs="Times New Roman"/>
          <w:b/>
          <w:color w:val="auto"/>
          <w:sz w:val="24"/>
          <w:szCs w:val="24"/>
        </w:rPr>
      </w:pPr>
      <w:bookmarkStart w:id="62" w:name="_Toc230697081"/>
      <w:r>
        <w:rPr>
          <w:rFonts w:ascii="Times New Roman" w:hAnsi="Times New Roman" w:cs="Times New Roman"/>
          <w:b/>
          <w:bCs/>
          <w:color w:val="auto"/>
          <w:sz w:val="24"/>
          <w:szCs w:val="24"/>
        </w:rPr>
        <w:t>3.2.1 User</w:t>
      </w:r>
      <w:bookmarkEnd w:id="62"/>
    </w:p>
    <w:p w14:paraId="3361CD1A" w14:textId="77777777" w:rsidR="002D2EA1" w:rsidRPr="00957C3B" w:rsidRDefault="002D2EA1" w:rsidP="002D2EA1">
      <w:pPr>
        <w:spacing w:before="80" w:after="80"/>
        <w:jc w:val="both"/>
        <w:rPr>
          <w:rFonts w:ascii="Times New Roman" w:hAnsi="Times New Roman" w:cs="Times New Roman"/>
          <w:sz w:val="24"/>
          <w:szCs w:val="24"/>
        </w:rPr>
      </w:pPr>
      <w:r>
        <w:rPr>
          <w:rFonts w:ascii="Times New Roman" w:hAnsi="Times New Roman" w:cs="Times New Roman"/>
          <w:sz w:val="24"/>
          <w:szCs w:val="24"/>
        </w:rPr>
        <w:t>The human subscriber interacting with the application. The user initiates actions such as launching the app, granting permissions, responding to satisfaction prompts, and triggering on-demand speed tests. The user is the primary beneficiary of the system and the source of subjective QoE data.</w:t>
      </w:r>
    </w:p>
    <w:p w14:paraId="4A062600" w14:textId="77777777" w:rsidR="002D2EA1" w:rsidRPr="00826395" w:rsidRDefault="00826395" w:rsidP="002D2EA1">
      <w:pPr>
        <w:pStyle w:val="Heading2"/>
        <w:spacing w:before="240" w:after="120"/>
        <w:rPr>
          <w:rFonts w:ascii="Times New Roman" w:hAnsi="Times New Roman" w:cs="Times New Roman"/>
          <w:b/>
          <w:color w:val="auto"/>
          <w:sz w:val="24"/>
          <w:szCs w:val="24"/>
        </w:rPr>
      </w:pPr>
      <w:bookmarkStart w:id="63" w:name="_Toc230697082"/>
      <w:r>
        <w:rPr>
          <w:rFonts w:ascii="Times New Roman" w:hAnsi="Times New Roman" w:cs="Times New Roman"/>
          <w:b/>
          <w:bCs/>
          <w:color w:val="auto"/>
          <w:sz w:val="24"/>
          <w:szCs w:val="24"/>
        </w:rPr>
        <w:t>3.2.2 Mobile App</w:t>
      </w:r>
      <w:bookmarkEnd w:id="63"/>
    </w:p>
    <w:p w14:paraId="68ECB9BF" w14:textId="77777777" w:rsidR="002D2EA1" w:rsidRPr="00957C3B" w:rsidRDefault="002D2EA1" w:rsidP="002D2EA1">
      <w:pPr>
        <w:spacing w:before="80" w:after="80"/>
        <w:jc w:val="both"/>
        <w:rPr>
          <w:rFonts w:ascii="Times New Roman" w:hAnsi="Times New Roman" w:cs="Times New Roman"/>
          <w:sz w:val="24"/>
          <w:szCs w:val="24"/>
        </w:rPr>
      </w:pPr>
      <w:r>
        <w:rPr>
          <w:rFonts w:ascii="Times New Roman" w:hAnsi="Times New Roman" w:cs="Times New Roman"/>
          <w:sz w:val="24"/>
          <w:szCs w:val="24"/>
        </w:rPr>
        <w:t>The foreground React Native application installed on the subscriber's device. It manages the user interface, renders the real-time dashboard, displays rating dialogs, and acts as the coordination layer between the user and the background service. The app enforces the limit of three satisfaction prompts per day (as specified in the refined FR-05).</w:t>
      </w:r>
    </w:p>
    <w:p w14:paraId="5C9EB5DE" w14:textId="77777777" w:rsidR="002D2EA1" w:rsidRPr="00957C3B" w:rsidRDefault="00826395" w:rsidP="002D2EA1">
      <w:pPr>
        <w:pStyle w:val="Heading2"/>
        <w:spacing w:before="240" w:after="120"/>
        <w:rPr>
          <w:rFonts w:ascii="Times New Roman" w:hAnsi="Times New Roman" w:cs="Times New Roman"/>
          <w:sz w:val="24"/>
          <w:szCs w:val="24"/>
        </w:rPr>
      </w:pPr>
      <w:bookmarkStart w:id="64" w:name="_Toc230697083"/>
      <w:r>
        <w:rPr>
          <w:rFonts w:ascii="Times New Roman" w:hAnsi="Times New Roman" w:cs="Times New Roman"/>
          <w:b/>
          <w:bCs/>
          <w:color w:val="auto"/>
          <w:sz w:val="24"/>
          <w:szCs w:val="24"/>
        </w:rPr>
        <w:t>3.2.3 Background Service</w:t>
      </w:r>
      <w:bookmarkEnd w:id="64"/>
    </w:p>
    <w:p w14:paraId="4FB3EB8D" w14:textId="77777777" w:rsidR="002D2EA1" w:rsidRPr="00957C3B" w:rsidRDefault="002D2EA1" w:rsidP="002D2EA1">
      <w:pPr>
        <w:spacing w:before="80" w:after="80"/>
        <w:jc w:val="both"/>
        <w:rPr>
          <w:rFonts w:ascii="Times New Roman" w:hAnsi="Times New Roman" w:cs="Times New Roman"/>
          <w:sz w:val="24"/>
          <w:szCs w:val="24"/>
        </w:rPr>
      </w:pPr>
      <w:r>
        <w:rPr>
          <w:rFonts w:ascii="Times New Roman" w:hAnsi="Times New Roman" w:cs="Times New Roman"/>
          <w:sz w:val="24"/>
          <w:szCs w:val="24"/>
        </w:rPr>
        <w:t>The persistent background process implemented using WorkManager on Android and BackgroundTasks on iOS. This component executes autonomously without user intervention, collecting network and device metrics every 60 seconds (FR-01). It is responsible for triggering feedback prompts, managing the offline data queue, and initiating synchronisation to the remote server when connectivity is available (FR-08).</w:t>
      </w:r>
    </w:p>
    <w:p w14:paraId="44605B43" w14:textId="77777777" w:rsidR="002D2EA1" w:rsidRPr="00826395" w:rsidRDefault="00826395" w:rsidP="002D2EA1">
      <w:pPr>
        <w:pStyle w:val="Heading2"/>
        <w:spacing w:before="240" w:after="120"/>
        <w:rPr>
          <w:rFonts w:ascii="Times New Roman" w:hAnsi="Times New Roman" w:cs="Times New Roman"/>
          <w:color w:val="auto"/>
          <w:sz w:val="24"/>
          <w:szCs w:val="24"/>
        </w:rPr>
      </w:pPr>
      <w:bookmarkStart w:id="65" w:name="_Toc230697084"/>
      <w:r>
        <w:rPr>
          <w:rFonts w:ascii="Times New Roman" w:hAnsi="Times New Roman" w:cs="Times New Roman"/>
          <w:b/>
          <w:bCs/>
          <w:color w:val="auto"/>
          <w:sz w:val="24"/>
          <w:szCs w:val="24"/>
        </w:rPr>
        <w:t>3.2.4 SQLite Database</w:t>
      </w:r>
      <w:bookmarkEnd w:id="65"/>
    </w:p>
    <w:p w14:paraId="3F99E76A" w14:textId="77777777" w:rsidR="002D2EA1" w:rsidRPr="00957C3B" w:rsidRDefault="002D2EA1" w:rsidP="002D2EA1">
      <w:pPr>
        <w:spacing w:before="80" w:after="80"/>
        <w:jc w:val="both"/>
        <w:rPr>
          <w:rFonts w:ascii="Times New Roman" w:hAnsi="Times New Roman" w:cs="Times New Roman"/>
          <w:sz w:val="24"/>
          <w:szCs w:val="24"/>
        </w:rPr>
      </w:pPr>
      <w:r>
        <w:rPr>
          <w:rFonts w:ascii="Times New Roman" w:hAnsi="Times New Roman" w:cs="Times New Roman"/>
          <w:sz w:val="24"/>
          <w:szCs w:val="24"/>
        </w:rPr>
        <w:t>The local relational database residing on the device, used for offline data persistence. All collected metrics and user feedback entries are first stored here before being uploaded to the remote server. This component supports the offline-first architecture required by the application, including retry logic upon connectivity restoration.</w:t>
      </w:r>
    </w:p>
    <w:p w14:paraId="0E4FB1B1" w14:textId="77777777" w:rsidR="002D2EA1" w:rsidRPr="00826395" w:rsidRDefault="00826395" w:rsidP="002D2EA1">
      <w:pPr>
        <w:pStyle w:val="Heading2"/>
        <w:spacing w:before="240" w:after="120"/>
        <w:rPr>
          <w:rFonts w:ascii="Times New Roman" w:hAnsi="Times New Roman" w:cs="Times New Roman"/>
          <w:color w:val="auto"/>
          <w:sz w:val="24"/>
          <w:szCs w:val="24"/>
        </w:rPr>
      </w:pPr>
      <w:bookmarkStart w:id="66" w:name="_Toc230697085"/>
      <w:r>
        <w:rPr>
          <w:rFonts w:ascii="Times New Roman" w:hAnsi="Times New Roman" w:cs="Times New Roman"/>
          <w:b/>
          <w:bCs/>
          <w:color w:val="auto"/>
          <w:sz w:val="24"/>
          <w:szCs w:val="24"/>
        </w:rPr>
        <w:t>3.2.5 Remote Server</w:t>
      </w:r>
      <w:bookmarkEnd w:id="66"/>
    </w:p>
    <w:p w14:paraId="22608129" w14:textId="77777777" w:rsidR="00875196" w:rsidRDefault="002D2EA1" w:rsidP="00875196">
      <w:pPr>
        <w:spacing w:before="80" w:after="80"/>
        <w:jc w:val="both"/>
        <w:rPr>
          <w:rFonts w:ascii="Times New Roman" w:hAnsi="Times New Roman" w:cs="Times New Roman"/>
          <w:sz w:val="24"/>
          <w:szCs w:val="24"/>
        </w:rPr>
      </w:pPr>
      <w:r>
        <w:rPr>
          <w:rFonts w:ascii="Times New Roman" w:hAnsi="Times New Roman" w:cs="Times New Roman"/>
          <w:sz w:val="24"/>
          <w:szCs w:val="24"/>
        </w:rPr>
        <w:t>The network operator’s backend infrastructure that receives batched data uploads from the mobile application. Communication uses TLS 1.2+ for transport security and AES-256 for data at rest. The remote server also serves as the probe endpoint for the active speed test feature (FR-11).</w:t>
      </w:r>
    </w:p>
    <w:p w14:paraId="6B47BBA9" w14:textId="77777777" w:rsidR="00875196" w:rsidRDefault="00875196" w:rsidP="00875196">
      <w:pPr>
        <w:spacing w:before="80" w:after="80"/>
        <w:jc w:val="both"/>
        <w:rPr>
          <w:rFonts w:ascii="Times New Roman" w:hAnsi="Times New Roman" w:cs="Times New Roman"/>
          <w:sz w:val="24"/>
          <w:szCs w:val="24"/>
        </w:rPr>
      </w:pPr>
    </w:p>
    <w:p w14:paraId="39F74452" w14:textId="77777777" w:rsidR="00875196" w:rsidRDefault="00875196" w:rsidP="00875196">
      <w:pPr>
        <w:spacing w:before="80" w:after="80"/>
        <w:jc w:val="both"/>
        <w:rPr>
          <w:rFonts w:ascii="Times New Roman" w:hAnsi="Times New Roman" w:cs="Times New Roman"/>
          <w:sz w:val="24"/>
          <w:szCs w:val="24"/>
        </w:rPr>
      </w:pPr>
    </w:p>
    <w:p w14:paraId="5E04D66D" w14:textId="77777777" w:rsidR="002D2EA1" w:rsidRPr="00875196" w:rsidRDefault="00826395" w:rsidP="00875196">
      <w:pPr>
        <w:spacing w:before="80" w:after="80"/>
        <w:jc w:val="both"/>
        <w:rPr>
          <w:rFonts w:ascii="Times New Roman" w:hAnsi="Times New Roman" w:cs="Times New Roman"/>
          <w:sz w:val="24"/>
          <w:szCs w:val="24"/>
        </w:rPr>
      </w:pPr>
      <w:r>
        <w:rPr>
          <w:rFonts w:ascii="Times New Roman" w:hAnsi="Times New Roman" w:cs="Times New Roman"/>
          <w:b/>
          <w:bCs/>
          <w:sz w:val="28"/>
          <w:szCs w:val="28"/>
        </w:rPr>
        <w:lastRenderedPageBreak/>
        <w:t>3.2 Sequence Diagram</w:t>
      </w:r>
    </w:p>
    <w:p w14:paraId="7AA30F3A" w14:textId="77777777" w:rsidR="002D2EA1" w:rsidRPr="00957C3B" w:rsidRDefault="002D2EA1" w:rsidP="002D2EA1">
      <w:pPr>
        <w:spacing w:before="80" w:after="80"/>
        <w:jc w:val="both"/>
        <w:rPr>
          <w:rFonts w:ascii="Times New Roman" w:hAnsi="Times New Roman" w:cs="Times New Roman"/>
          <w:sz w:val="24"/>
          <w:szCs w:val="24"/>
        </w:rPr>
      </w:pPr>
      <w:r>
        <w:rPr>
          <w:rFonts w:ascii="Times New Roman" w:hAnsi="Times New Roman" w:cs="Times New Roman"/>
          <w:sz w:val="24"/>
          <w:szCs w:val="24"/>
        </w:rPr>
        <w:t>The diagram below illustrates all six interaction flows between the five system actors. Solid arrows represent synchronous calls; dashed arrows represent return messages and asynchronous responses. Section headers (dark blue bars) delineate each use-case flow.</w:t>
      </w:r>
    </w:p>
    <w:p w14:paraId="5C8C1908" w14:textId="77777777" w:rsidR="002D2EA1" w:rsidRPr="00957C3B" w:rsidRDefault="002D2EA1" w:rsidP="002D2EA1">
      <w:pPr>
        <w:spacing w:before="160"/>
        <w:rPr>
          <w:rFonts w:ascii="Times New Roman" w:hAnsi="Times New Roman" w:cs="Times New Roman"/>
          <w:sz w:val="24"/>
          <w:szCs w:val="24"/>
        </w:rPr>
      </w:pPr>
    </w:p>
    <w:p w14:paraId="05A93694" w14:textId="77777777" w:rsidR="002D2EA1" w:rsidRPr="00957C3B" w:rsidRDefault="00196DF4" w:rsidP="002D2EA1">
      <w:pPr>
        <w:spacing w:after="160"/>
        <w:jc w:val="center"/>
        <w:rPr>
          <w:rFonts w:ascii="Times New Roman" w:hAnsi="Times New Roman" w:cs="Times New Roman"/>
          <w:sz w:val="24"/>
          <w:szCs w:val="24"/>
        </w:rPr>
      </w:pPr>
      <w:r>
        <w:rPr>
          <w:noProof/>
        </w:rPr>
        <w:drawing>
          <wp:inline distT="0" distB="0" distL="0" distR="0" wp14:anchorId="2872A11A" wp14:editId="3EB0B0EC">
            <wp:extent cx="5882640" cy="5911850"/>
            <wp:effectExtent l="0" t="0" r="381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882640" cy="5911850"/>
                    </a:xfrm>
                    <a:prstGeom prst="rect">
                      <a:avLst/>
                    </a:prstGeom>
                  </pic:spPr>
                </pic:pic>
              </a:graphicData>
            </a:graphic>
          </wp:inline>
        </w:drawing>
      </w:r>
    </w:p>
    <w:p w14:paraId="479F8A1B" w14:textId="77777777" w:rsidR="002D2EA1" w:rsidRDefault="002D2EA1" w:rsidP="002D2EA1">
      <w:pPr>
        <w:spacing w:after="160"/>
        <w:jc w:val="center"/>
        <w:rPr>
          <w:rFonts w:ascii="Times New Roman" w:hAnsi="Times New Roman" w:cs="Times New Roman"/>
          <w:i/>
          <w:iCs/>
          <w:color w:val="555555"/>
          <w:sz w:val="24"/>
          <w:szCs w:val="24"/>
        </w:rPr>
      </w:pPr>
      <w:r>
        <w:rPr>
          <w:rFonts w:ascii="Times New Roman" w:hAnsi="Times New Roman" w:cs="Times New Roman"/>
          <w:i/>
          <w:iCs/>
          <w:color w:val="555555"/>
          <w:sz w:val="24"/>
          <w:szCs w:val="24"/>
        </w:rPr>
        <w:t>Figure 1: Sequence Diagram – QoE Mobile Network Monitoring Application (6 flows, 25 messages)</w:t>
      </w:r>
    </w:p>
    <w:p w14:paraId="4E820C71" w14:textId="77777777" w:rsidR="00196DF4" w:rsidRDefault="00196DF4" w:rsidP="002D2EA1">
      <w:pPr>
        <w:spacing w:after="160"/>
        <w:jc w:val="center"/>
        <w:rPr>
          <w:rFonts w:ascii="Times New Roman" w:hAnsi="Times New Roman" w:cs="Times New Roman"/>
          <w:i/>
          <w:iCs/>
          <w:color w:val="555555"/>
          <w:sz w:val="24"/>
          <w:szCs w:val="24"/>
        </w:rPr>
      </w:pPr>
    </w:p>
    <w:p w14:paraId="6E2434B2" w14:textId="77777777" w:rsidR="00196DF4" w:rsidRPr="00957C3B" w:rsidRDefault="00196DF4" w:rsidP="002D2EA1">
      <w:pPr>
        <w:spacing w:after="160"/>
        <w:jc w:val="center"/>
        <w:rPr>
          <w:rFonts w:ascii="Times New Roman" w:hAnsi="Times New Roman" w:cs="Times New Roman"/>
          <w:sz w:val="24"/>
          <w:szCs w:val="24"/>
        </w:rPr>
      </w:pPr>
      <w:r>
        <w:rPr>
          <w:noProof/>
        </w:rPr>
        <mc:AlternateContent>
          <mc:Choice Requires="wps">
            <w:drawing>
              <wp:inline distT="0" distB="0" distL="0" distR="0" wp14:anchorId="6BDDCB4A" wp14:editId="36CCB5CB">
                <wp:extent cx="306705" cy="306705"/>
                <wp:effectExtent l="0" t="0" r="0" b="0"/>
                <wp:docPr id="37" name="Rectangle 37" descr="blob:https://web.whatsapp.com/626f317a-979e-460b-8b46-aab6d4e13e3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51A7CFBB" id="Rectangle 37" o:spid="_x0000_s1026" alt="blob:https://web.whatsapp.com/626f317a-979e-460b-8b46-aab6d4e13e3b"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6sGmp0wEAAJ4DAAAOAAAAZHJzL2Uyb0RvYy54bWysU11v0zAUfUfiP1h+p0lLt0HUdJo2DSEN hjT2A1zHbiwSX3Ov27T8eq6dri3sDfFi3Q/n3HOPTxbXu74TW4PkwNdyOimlMF5D4/y6ls/f7999 kIKi8o3qwJta7g3J6+XbN4shVGYGLXSNQcEgnqoh1LKNMVRFQbo1vaIJBOO5aQF7FTnFddGgGhi9 74pZWV4WA2ATELQh4urd2JTLjG+t0fHRWjJRdLVkbjGfmM9VOovlQlVrVKF1+kBD/QOLXjnPQ49Q dyoqsUH3Cqp3GoHAxomGvgBrnTZ5B95mWv61zVOrgsm7sDgUjjLR/4PVX7dP4Rsm6hQeQP8g4eG2 VX5tbiiwfPyo8lRChKE1qmEG06RdMQSqjhgpIUYTq+ELNPzaahMhy7Kz2KcZvLDYZfX3R/XNLgrN xffl5VV5IYXm1iFOE1T18nFAip8M9CIFtURml8HV9oHiePXlSprl4d51XX7gzv9RYMxUyeQT3+QW qlbQ7Jk7wmgSNjUHLeAvKQY2SC3p50ahkaL77Hn/j9P5PDkqJ/OLqxkneN5ZnXeU1wxVyyjFGN7G 0YWbgG7dZplHjjesmXV5nxOrA1k2QVbkYNjksvM83zr9VsvfAAAA//8DAFBLAwQUAAYACAAAACEA JgsrPNoAAAADAQAADwAAAGRycy9kb3ducmV2LnhtbEyPT0vDQBDF74LfYRnBi9iNf5ASsylSEIsI pan2PM2OSTA7m2a3Sfz2jnrQyzyGN7z3m2wxuVYN1IfGs4GrWQKKuPS24crA6/bxcg4qRGSLrWcy 8EkBFvnpSYap9SNvaChipSSEQ4oG6hi7VOtQ1uQwzHxHLN677x1GWftK2x5HCXetvk6SO+2wYWmo saNlTeVHcXQGxnI97LYvT3p9sVt5PqwOy+Lt2Zjzs+nhHlSkKf4dwze+oEMuTHt/ZBtUa0AeiT9T vNv5Daj9r+o80//Z8y8AAAD//wMAUEsBAi0AFAAGAAgAAAAhALaDOJL+AAAA4QEAABMAAAAAAAAA AAAAAAAAAAAAAFtDb250ZW50X1R5cGVzXS54bWxQSwECLQAUAAYACAAAACEAOP0h/9YAAACUAQAA CwAAAAAAAAAAAAAAAAAvAQAAX3JlbHMvLnJlbHNQSwECLQAUAAYACAAAACEAOrBpqdMBAACeAwAA DgAAAAAAAAAAAAAAAAAuAgAAZHJzL2Uyb0RvYy54bWxQSwECLQAUAAYACAAAACEAJgsrPNoAAAAD AQAADwAAAAAAAAAAAAAAAAAtBAAAZHJzL2Rvd25yZXYueG1sUEsFBgAAAAAEAAQA8wAAADQFAAAA AA== " filled="f" stroked="f">
                <o:lock v:ext="edit" aspectratio="t"/>
                <w10:anchorlock/>
              </v:rect>
            </w:pict>
          </mc:Fallback>
        </mc:AlternateContent>
      </w:r>
    </w:p>
    <w:p w14:paraId="7E069535" w14:textId="77777777" w:rsidR="002D2EA1" w:rsidRPr="00826395" w:rsidRDefault="00826395" w:rsidP="002D2EA1">
      <w:pPr>
        <w:pStyle w:val="Heading1"/>
        <w:spacing w:after="160"/>
        <w:rPr>
          <w:rFonts w:ascii="Times New Roman" w:hAnsi="Times New Roman" w:cs="Times New Roman"/>
          <w:color w:val="auto"/>
          <w:sz w:val="24"/>
          <w:szCs w:val="24"/>
        </w:rPr>
      </w:pPr>
      <w:bookmarkStart w:id="67" w:name="_Toc230697086"/>
      <w:r>
        <w:rPr>
          <w:rFonts w:ascii="Times New Roman" w:hAnsi="Times New Roman" w:cs="Times New Roman"/>
          <w:b/>
          <w:bCs/>
          <w:color w:val="auto"/>
          <w:sz w:val="24"/>
          <w:szCs w:val="24"/>
        </w:rPr>
        <w:lastRenderedPageBreak/>
        <w:t>3.3. Sequence Diagram Flows</w:t>
      </w:r>
      <w:bookmarkEnd w:id="67"/>
    </w:p>
    <w:p w14:paraId="5D971EE5" w14:textId="77777777" w:rsidR="002D2EA1" w:rsidRPr="00957C3B" w:rsidRDefault="002D2EA1" w:rsidP="002D2EA1">
      <w:pPr>
        <w:spacing w:before="80" w:after="80"/>
        <w:jc w:val="both"/>
        <w:rPr>
          <w:rFonts w:ascii="Times New Roman" w:hAnsi="Times New Roman" w:cs="Times New Roman"/>
          <w:sz w:val="24"/>
          <w:szCs w:val="24"/>
        </w:rPr>
      </w:pPr>
      <w:r>
        <w:rPr>
          <w:rFonts w:ascii="Times New Roman" w:hAnsi="Times New Roman" w:cs="Times New Roman"/>
          <w:sz w:val="24"/>
          <w:szCs w:val="24"/>
        </w:rPr>
        <w:t>The sequence diagram is organised into six logical flows, each corresponding to a distinct use-case scenario. The flows are presented in the order they would typically occur during a full session of application use.</w:t>
      </w:r>
    </w:p>
    <w:p w14:paraId="09890EC9" w14:textId="77777777" w:rsidR="002D2EA1" w:rsidRPr="00875196" w:rsidRDefault="00875196" w:rsidP="002D2EA1">
      <w:pPr>
        <w:pStyle w:val="Heading2"/>
        <w:spacing w:before="240" w:after="120"/>
        <w:rPr>
          <w:rFonts w:ascii="Times New Roman" w:hAnsi="Times New Roman" w:cs="Times New Roman"/>
          <w:color w:val="auto"/>
          <w:sz w:val="24"/>
          <w:szCs w:val="24"/>
        </w:rPr>
      </w:pPr>
      <w:bookmarkStart w:id="68" w:name="_Toc230697087"/>
      <w:r>
        <w:rPr>
          <w:rFonts w:ascii="Times New Roman" w:hAnsi="Times New Roman" w:cs="Times New Roman"/>
          <w:b/>
          <w:bCs/>
          <w:color w:val="auto"/>
          <w:sz w:val="24"/>
          <w:szCs w:val="24"/>
        </w:rPr>
        <w:t>3.3.1 Flow 1: Application Launch and Initialisation</w:t>
      </w:r>
      <w:bookmarkEnd w:id="68"/>
    </w:p>
    <w:p w14:paraId="6A08F575" w14:textId="77777777" w:rsidR="002D2EA1" w:rsidRPr="00957C3B" w:rsidRDefault="002D2EA1" w:rsidP="002D2EA1">
      <w:pPr>
        <w:spacing w:before="80" w:after="80"/>
        <w:jc w:val="both"/>
        <w:rPr>
          <w:rFonts w:ascii="Times New Roman" w:hAnsi="Times New Roman" w:cs="Times New Roman"/>
          <w:sz w:val="24"/>
          <w:szCs w:val="24"/>
        </w:rPr>
      </w:pPr>
      <w:r>
        <w:rPr>
          <w:rFonts w:ascii="Times New Roman" w:hAnsi="Times New Roman" w:cs="Times New Roman"/>
          <w:sz w:val="24"/>
          <w:szCs w:val="24"/>
        </w:rPr>
        <w:t>This flow covers the actions taken when the subscriber opens the application for the first time or after a restart. It establishes the background worker and obtains the necessary device permissions.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400"/>
        <w:gridCol w:w="2200"/>
        <w:gridCol w:w="2760"/>
        <w:gridCol w:w="2600"/>
      </w:tblGrid>
      <w:tr w:rsidR="002D2EA1" w:rsidRPr="00957C3B" w14:paraId="753267D9" w14:textId="77777777" w:rsidTr="002D2EA1">
        <w:trPr>
          <w:tblHeader/>
        </w:trPr>
        <w:tc>
          <w:tcPr>
            <w:tcW w:w="400" w:type="dxa"/>
            <w:tcBorders>
              <w:top w:val="single" w:sz="2" w:space="0" w:color="CCCCCC"/>
              <w:left w:val="single" w:sz="2" w:space="0" w:color="CCCCCC"/>
              <w:bottom w:val="single" w:sz="2" w:space="0" w:color="CCCCCC"/>
              <w:right w:val="single" w:sz="2" w:space="0" w:color="CCCCCC"/>
            </w:tcBorders>
            <w:shd w:val="clear" w:color="auto" w:fill="D9E2F3"/>
            <w:tcMar>
              <w:top w:w="80" w:type="dxa"/>
              <w:left w:w="100" w:type="dxa"/>
              <w:bottom w:w="80" w:type="dxa"/>
              <w:right w:w="100" w:type="dxa"/>
            </w:tcMar>
            <w:hideMark/>
          </w:tcPr>
          <w:p w14:paraId="74BD6B6F" w14:textId="77777777" w:rsidR="002D2EA1" w:rsidRPr="00957C3B" w:rsidRDefault="002D2EA1">
            <w:pPr>
              <w:rPr>
                <w:rFonts w:ascii="Times New Roman" w:hAnsi="Times New Roman" w:cs="Times New Roman"/>
                <w:sz w:val="24"/>
                <w:szCs w:val="24"/>
              </w:rPr>
            </w:pPr>
            <w:r>
              <w:rPr>
                <w:rFonts w:ascii="Times New Roman" w:hAnsi="Times New Roman" w:cs="Times New Roman"/>
                <w:b/>
                <w:bCs/>
                <w:sz w:val="24"/>
                <w:szCs w:val="24"/>
              </w:rPr>
              <w:t>#</w:t>
            </w:r>
          </w:p>
        </w:tc>
        <w:tc>
          <w:tcPr>
            <w:tcW w:w="1400" w:type="dxa"/>
            <w:tcBorders>
              <w:top w:val="single" w:sz="2" w:space="0" w:color="CCCCCC"/>
              <w:left w:val="single" w:sz="2" w:space="0" w:color="CCCCCC"/>
              <w:bottom w:val="single" w:sz="2" w:space="0" w:color="CCCCCC"/>
              <w:right w:val="single" w:sz="2" w:space="0" w:color="CCCCCC"/>
            </w:tcBorders>
            <w:shd w:val="clear" w:color="auto" w:fill="D9E2F3"/>
            <w:tcMar>
              <w:top w:w="80" w:type="dxa"/>
              <w:left w:w="100" w:type="dxa"/>
              <w:bottom w:w="80" w:type="dxa"/>
              <w:right w:w="100" w:type="dxa"/>
            </w:tcMar>
            <w:hideMark/>
          </w:tcPr>
          <w:p w14:paraId="21CF6AAD" w14:textId="77777777" w:rsidR="002D2EA1" w:rsidRPr="00957C3B" w:rsidRDefault="002D2EA1">
            <w:pPr>
              <w:rPr>
                <w:rFonts w:ascii="Times New Roman" w:hAnsi="Times New Roman" w:cs="Times New Roman"/>
                <w:sz w:val="24"/>
                <w:szCs w:val="24"/>
              </w:rPr>
            </w:pPr>
            <w:r>
              <w:rPr>
                <w:rFonts w:ascii="Times New Roman" w:hAnsi="Times New Roman" w:cs="Times New Roman"/>
                <w:b/>
                <w:bCs/>
                <w:sz w:val="24"/>
                <w:szCs w:val="24"/>
              </w:rPr>
              <w:t>Actor (From)</w:t>
            </w:r>
          </w:p>
        </w:tc>
        <w:tc>
          <w:tcPr>
            <w:tcW w:w="2200" w:type="dxa"/>
            <w:tcBorders>
              <w:top w:val="single" w:sz="2" w:space="0" w:color="CCCCCC"/>
              <w:left w:val="single" w:sz="2" w:space="0" w:color="CCCCCC"/>
              <w:bottom w:val="single" w:sz="2" w:space="0" w:color="CCCCCC"/>
              <w:right w:val="single" w:sz="2" w:space="0" w:color="CCCCCC"/>
            </w:tcBorders>
            <w:shd w:val="clear" w:color="auto" w:fill="D9E2F3"/>
            <w:tcMar>
              <w:top w:w="80" w:type="dxa"/>
              <w:left w:w="100" w:type="dxa"/>
              <w:bottom w:w="80" w:type="dxa"/>
              <w:right w:w="100" w:type="dxa"/>
            </w:tcMar>
            <w:hideMark/>
          </w:tcPr>
          <w:p w14:paraId="2D3C314F" w14:textId="77777777" w:rsidR="002D2EA1" w:rsidRPr="00957C3B" w:rsidRDefault="002D2EA1">
            <w:pPr>
              <w:rPr>
                <w:rFonts w:ascii="Times New Roman" w:hAnsi="Times New Roman" w:cs="Times New Roman"/>
                <w:sz w:val="24"/>
                <w:szCs w:val="24"/>
              </w:rPr>
            </w:pPr>
            <w:r>
              <w:rPr>
                <w:rFonts w:ascii="Times New Roman" w:hAnsi="Times New Roman" w:cs="Times New Roman"/>
                <w:b/>
                <w:bCs/>
                <w:sz w:val="24"/>
                <w:szCs w:val="24"/>
              </w:rPr>
              <w:t>Message / Action</w:t>
            </w:r>
          </w:p>
        </w:tc>
        <w:tc>
          <w:tcPr>
            <w:tcW w:w="2760" w:type="dxa"/>
            <w:tcBorders>
              <w:top w:val="single" w:sz="2" w:space="0" w:color="CCCCCC"/>
              <w:left w:val="single" w:sz="2" w:space="0" w:color="CCCCCC"/>
              <w:bottom w:val="single" w:sz="2" w:space="0" w:color="CCCCCC"/>
              <w:right w:val="single" w:sz="2" w:space="0" w:color="CCCCCC"/>
            </w:tcBorders>
            <w:shd w:val="clear" w:color="auto" w:fill="D9E2F3"/>
            <w:tcMar>
              <w:top w:w="80" w:type="dxa"/>
              <w:left w:w="100" w:type="dxa"/>
              <w:bottom w:w="80" w:type="dxa"/>
              <w:right w:w="100" w:type="dxa"/>
            </w:tcMar>
            <w:hideMark/>
          </w:tcPr>
          <w:p w14:paraId="793C81F5" w14:textId="77777777" w:rsidR="002D2EA1" w:rsidRPr="00957C3B" w:rsidRDefault="002D2EA1">
            <w:pPr>
              <w:rPr>
                <w:rFonts w:ascii="Times New Roman" w:hAnsi="Times New Roman" w:cs="Times New Roman"/>
                <w:sz w:val="24"/>
                <w:szCs w:val="24"/>
              </w:rPr>
            </w:pPr>
            <w:r>
              <w:rPr>
                <w:rFonts w:ascii="Times New Roman" w:hAnsi="Times New Roman" w:cs="Times New Roman"/>
                <w:b/>
                <w:bCs/>
                <w:sz w:val="24"/>
                <w:szCs w:val="24"/>
              </w:rPr>
              <w:t>Actor (To)</w:t>
            </w:r>
          </w:p>
        </w:tc>
        <w:tc>
          <w:tcPr>
            <w:tcW w:w="2600" w:type="dxa"/>
            <w:tcBorders>
              <w:top w:val="single" w:sz="2" w:space="0" w:color="CCCCCC"/>
              <w:left w:val="single" w:sz="2" w:space="0" w:color="CCCCCC"/>
              <w:bottom w:val="single" w:sz="2" w:space="0" w:color="CCCCCC"/>
              <w:right w:val="single" w:sz="2" w:space="0" w:color="CCCCCC"/>
            </w:tcBorders>
            <w:shd w:val="clear" w:color="auto" w:fill="D9E2F3"/>
            <w:tcMar>
              <w:top w:w="80" w:type="dxa"/>
              <w:left w:w="100" w:type="dxa"/>
              <w:bottom w:w="80" w:type="dxa"/>
              <w:right w:w="100" w:type="dxa"/>
            </w:tcMar>
            <w:hideMark/>
          </w:tcPr>
          <w:p w14:paraId="2152812D" w14:textId="77777777" w:rsidR="002D2EA1" w:rsidRPr="00957C3B" w:rsidRDefault="002D2EA1">
            <w:pPr>
              <w:rPr>
                <w:rFonts w:ascii="Times New Roman" w:hAnsi="Times New Roman" w:cs="Times New Roman"/>
                <w:sz w:val="24"/>
                <w:szCs w:val="24"/>
              </w:rPr>
            </w:pPr>
            <w:r>
              <w:rPr>
                <w:rFonts w:ascii="Times New Roman" w:hAnsi="Times New Roman" w:cs="Times New Roman"/>
                <w:b/>
                <w:bCs/>
                <w:sz w:val="24"/>
                <w:szCs w:val="24"/>
              </w:rPr>
              <w:t>Notes</w:t>
            </w:r>
          </w:p>
        </w:tc>
      </w:tr>
      <w:tr w:rsidR="002D2EA1" w:rsidRPr="00957C3B" w14:paraId="4CD15F06" w14:textId="77777777" w:rsidTr="002D2EA1">
        <w:tc>
          <w:tcPr>
            <w:tcW w:w="0" w:type="auto"/>
            <w:gridSpan w:val="5"/>
            <w:tcBorders>
              <w:top w:val="single" w:sz="2" w:space="0" w:color="CCCCCC"/>
              <w:left w:val="single" w:sz="2" w:space="0" w:color="CCCCCC"/>
              <w:bottom w:val="single" w:sz="2" w:space="0" w:color="CCCCCC"/>
              <w:right w:val="single" w:sz="2" w:space="0" w:color="CCCCCC"/>
            </w:tcBorders>
            <w:shd w:val="clear" w:color="auto" w:fill="2E5496"/>
            <w:tcMar>
              <w:top w:w="80" w:type="dxa"/>
              <w:left w:w="120" w:type="dxa"/>
              <w:bottom w:w="80" w:type="dxa"/>
              <w:right w:w="120" w:type="dxa"/>
            </w:tcMar>
            <w:hideMark/>
          </w:tcPr>
          <w:p w14:paraId="29C6DB22" w14:textId="77777777" w:rsidR="002D2EA1" w:rsidRPr="00957C3B" w:rsidRDefault="002D2EA1">
            <w:pPr>
              <w:jc w:val="center"/>
              <w:rPr>
                <w:rFonts w:ascii="Times New Roman" w:hAnsi="Times New Roman" w:cs="Times New Roman"/>
                <w:sz w:val="24"/>
                <w:szCs w:val="24"/>
              </w:rPr>
            </w:pPr>
            <w:r>
              <w:rPr>
                <w:rFonts w:ascii="Times New Roman" w:hAnsi="Times New Roman" w:cs="Times New Roman"/>
                <w:b/>
                <w:bCs/>
                <w:color w:val="FFFFFF"/>
                <w:sz w:val="24"/>
                <w:szCs w:val="24"/>
              </w:rPr>
              <w:t>Flow 1 – App Launch and Initialisation</w:t>
            </w:r>
          </w:p>
        </w:tc>
      </w:tr>
      <w:tr w:rsidR="002D2EA1" w:rsidRPr="00957C3B" w14:paraId="52BF2F99" w14:textId="77777777" w:rsidTr="002D2EA1">
        <w:tc>
          <w:tcPr>
            <w:tcW w:w="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17374173"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1</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3DD68B34"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User</w:t>
            </w:r>
          </w:p>
        </w:tc>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6AA72D18"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launch app</w:t>
            </w:r>
          </w:p>
        </w:tc>
        <w:tc>
          <w:tcPr>
            <w:tcW w:w="27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2A79DE71"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Mobile App</w:t>
            </w:r>
          </w:p>
        </w:tc>
        <w:tc>
          <w:tcPr>
            <w:tcW w:w="2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20575E08"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User opens the application from device home screen</w:t>
            </w:r>
          </w:p>
        </w:tc>
      </w:tr>
      <w:tr w:rsidR="002D2EA1" w:rsidRPr="00957C3B" w14:paraId="561A7A31" w14:textId="77777777" w:rsidTr="002D2EA1">
        <w:tc>
          <w:tcPr>
            <w:tcW w:w="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0B91E07E"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2</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765E086E"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Mobile App</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107648D1"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register background worker</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24D44049"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Background Service</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7DB2F97F"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App registers WorkManager (Android) / BackgroundTasks (iOS) for 60-second metric collection</w:t>
            </w:r>
          </w:p>
        </w:tc>
      </w:tr>
      <w:tr w:rsidR="002D2EA1" w:rsidRPr="00957C3B" w14:paraId="237771FB" w14:textId="77777777" w:rsidTr="002D2EA1">
        <w:tc>
          <w:tcPr>
            <w:tcW w:w="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50CE89C9"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3</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1E88B1A6"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Mobile App</w:t>
            </w:r>
          </w:p>
        </w:tc>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7D13E7AC"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show consent dialog</w:t>
            </w:r>
          </w:p>
        </w:tc>
        <w:tc>
          <w:tcPr>
            <w:tcW w:w="27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7FAB9E6D"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User</w:t>
            </w:r>
          </w:p>
        </w:tc>
        <w:tc>
          <w:tcPr>
            <w:tcW w:w="2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75E9BFFE"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App presents GDPR/ART-compliant data collection consent screen</w:t>
            </w:r>
          </w:p>
        </w:tc>
      </w:tr>
      <w:tr w:rsidR="002D2EA1" w:rsidRPr="00957C3B" w14:paraId="1179AEFB" w14:textId="77777777" w:rsidTr="002D2EA1">
        <w:tc>
          <w:tcPr>
            <w:tcW w:w="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385C63A8"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4</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4B67E3B8"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User</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6B97F2D1"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grant permissions</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3F4B281F"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Mobile App</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414F1231"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User grants location, network state, and background execution permissions. Without consent, FR-06 (GPS tagging) is blocked per NFR-02</w:t>
            </w:r>
          </w:p>
        </w:tc>
      </w:tr>
    </w:tbl>
    <w:p w14:paraId="043A8A1C" w14:textId="77777777" w:rsidR="002D2EA1" w:rsidRPr="00875196" w:rsidRDefault="00875196" w:rsidP="002D2EA1">
      <w:pPr>
        <w:pStyle w:val="Heading2"/>
        <w:spacing w:before="240" w:after="120"/>
        <w:rPr>
          <w:rFonts w:ascii="Times New Roman" w:hAnsi="Times New Roman" w:cs="Times New Roman"/>
          <w:color w:val="auto"/>
          <w:sz w:val="24"/>
          <w:szCs w:val="24"/>
        </w:rPr>
      </w:pPr>
      <w:bookmarkStart w:id="69" w:name="_Toc230697088"/>
      <w:r>
        <w:rPr>
          <w:rFonts w:ascii="Times New Roman" w:hAnsi="Times New Roman" w:cs="Times New Roman"/>
          <w:b/>
          <w:bCs/>
          <w:color w:val="auto"/>
          <w:sz w:val="24"/>
          <w:szCs w:val="24"/>
        </w:rPr>
        <w:t>3.2.2 Flow 2: Periodic Background Metric Collection</w:t>
      </w:r>
      <w:bookmarkEnd w:id="69"/>
    </w:p>
    <w:p w14:paraId="54D10D1E" w14:textId="77777777" w:rsidR="002D2EA1" w:rsidRPr="00957C3B" w:rsidRDefault="002D2EA1" w:rsidP="002D2EA1">
      <w:pPr>
        <w:spacing w:before="80" w:after="80"/>
        <w:jc w:val="both"/>
        <w:rPr>
          <w:rFonts w:ascii="Times New Roman" w:hAnsi="Times New Roman" w:cs="Times New Roman"/>
          <w:sz w:val="24"/>
          <w:szCs w:val="24"/>
        </w:rPr>
      </w:pPr>
      <w:r>
        <w:rPr>
          <w:rFonts w:ascii="Times New Roman" w:hAnsi="Times New Roman" w:cs="Times New Roman"/>
          <w:sz w:val="24"/>
          <w:szCs w:val="24"/>
        </w:rPr>
        <w:t>Once initialised, the Background Service operates continuously, collecting network and device metrics without requiring user interaction. This is the core passive data collection behaviour specified in FR-01.</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400"/>
        <w:gridCol w:w="2200"/>
        <w:gridCol w:w="2760"/>
        <w:gridCol w:w="2600"/>
      </w:tblGrid>
      <w:tr w:rsidR="002D2EA1" w:rsidRPr="00957C3B" w14:paraId="2B351324" w14:textId="77777777" w:rsidTr="002D2EA1">
        <w:trPr>
          <w:tblHeader/>
        </w:trPr>
        <w:tc>
          <w:tcPr>
            <w:tcW w:w="400" w:type="dxa"/>
            <w:tcBorders>
              <w:top w:val="single" w:sz="2" w:space="0" w:color="CCCCCC"/>
              <w:left w:val="single" w:sz="2" w:space="0" w:color="CCCCCC"/>
              <w:bottom w:val="single" w:sz="2" w:space="0" w:color="CCCCCC"/>
              <w:right w:val="single" w:sz="2" w:space="0" w:color="CCCCCC"/>
            </w:tcBorders>
            <w:shd w:val="clear" w:color="auto" w:fill="D9E2F3"/>
            <w:tcMar>
              <w:top w:w="80" w:type="dxa"/>
              <w:left w:w="100" w:type="dxa"/>
              <w:bottom w:w="80" w:type="dxa"/>
              <w:right w:w="100" w:type="dxa"/>
            </w:tcMar>
            <w:hideMark/>
          </w:tcPr>
          <w:p w14:paraId="72F11388" w14:textId="77777777" w:rsidR="002D2EA1" w:rsidRPr="00957C3B" w:rsidRDefault="002D2EA1">
            <w:pPr>
              <w:rPr>
                <w:rFonts w:ascii="Times New Roman" w:hAnsi="Times New Roman" w:cs="Times New Roman"/>
                <w:sz w:val="24"/>
                <w:szCs w:val="24"/>
              </w:rPr>
            </w:pPr>
            <w:r>
              <w:rPr>
                <w:rFonts w:ascii="Times New Roman" w:hAnsi="Times New Roman" w:cs="Times New Roman"/>
                <w:b/>
                <w:bCs/>
                <w:sz w:val="24"/>
                <w:szCs w:val="24"/>
              </w:rPr>
              <w:t>#</w:t>
            </w:r>
          </w:p>
        </w:tc>
        <w:tc>
          <w:tcPr>
            <w:tcW w:w="1400" w:type="dxa"/>
            <w:tcBorders>
              <w:top w:val="single" w:sz="2" w:space="0" w:color="CCCCCC"/>
              <w:left w:val="single" w:sz="2" w:space="0" w:color="CCCCCC"/>
              <w:bottom w:val="single" w:sz="2" w:space="0" w:color="CCCCCC"/>
              <w:right w:val="single" w:sz="2" w:space="0" w:color="CCCCCC"/>
            </w:tcBorders>
            <w:shd w:val="clear" w:color="auto" w:fill="D9E2F3"/>
            <w:tcMar>
              <w:top w:w="80" w:type="dxa"/>
              <w:left w:w="100" w:type="dxa"/>
              <w:bottom w:w="80" w:type="dxa"/>
              <w:right w:w="100" w:type="dxa"/>
            </w:tcMar>
            <w:hideMark/>
          </w:tcPr>
          <w:p w14:paraId="25874E3B" w14:textId="77777777" w:rsidR="002D2EA1" w:rsidRPr="00957C3B" w:rsidRDefault="002D2EA1">
            <w:pPr>
              <w:rPr>
                <w:rFonts w:ascii="Times New Roman" w:hAnsi="Times New Roman" w:cs="Times New Roman"/>
                <w:sz w:val="24"/>
                <w:szCs w:val="24"/>
              </w:rPr>
            </w:pPr>
            <w:r>
              <w:rPr>
                <w:rFonts w:ascii="Times New Roman" w:hAnsi="Times New Roman" w:cs="Times New Roman"/>
                <w:b/>
                <w:bCs/>
                <w:sz w:val="24"/>
                <w:szCs w:val="24"/>
              </w:rPr>
              <w:t>Actor (From)</w:t>
            </w:r>
          </w:p>
        </w:tc>
        <w:tc>
          <w:tcPr>
            <w:tcW w:w="2200" w:type="dxa"/>
            <w:tcBorders>
              <w:top w:val="single" w:sz="2" w:space="0" w:color="CCCCCC"/>
              <w:left w:val="single" w:sz="2" w:space="0" w:color="CCCCCC"/>
              <w:bottom w:val="single" w:sz="2" w:space="0" w:color="CCCCCC"/>
              <w:right w:val="single" w:sz="2" w:space="0" w:color="CCCCCC"/>
            </w:tcBorders>
            <w:shd w:val="clear" w:color="auto" w:fill="D9E2F3"/>
            <w:tcMar>
              <w:top w:w="80" w:type="dxa"/>
              <w:left w:w="100" w:type="dxa"/>
              <w:bottom w:w="80" w:type="dxa"/>
              <w:right w:w="100" w:type="dxa"/>
            </w:tcMar>
            <w:hideMark/>
          </w:tcPr>
          <w:p w14:paraId="52D0F0CB" w14:textId="77777777" w:rsidR="002D2EA1" w:rsidRPr="00957C3B" w:rsidRDefault="002D2EA1">
            <w:pPr>
              <w:rPr>
                <w:rFonts w:ascii="Times New Roman" w:hAnsi="Times New Roman" w:cs="Times New Roman"/>
                <w:sz w:val="24"/>
                <w:szCs w:val="24"/>
              </w:rPr>
            </w:pPr>
            <w:r>
              <w:rPr>
                <w:rFonts w:ascii="Times New Roman" w:hAnsi="Times New Roman" w:cs="Times New Roman"/>
                <w:b/>
                <w:bCs/>
                <w:sz w:val="24"/>
                <w:szCs w:val="24"/>
              </w:rPr>
              <w:t>Message / Action</w:t>
            </w:r>
          </w:p>
        </w:tc>
        <w:tc>
          <w:tcPr>
            <w:tcW w:w="2760" w:type="dxa"/>
            <w:tcBorders>
              <w:top w:val="single" w:sz="2" w:space="0" w:color="CCCCCC"/>
              <w:left w:val="single" w:sz="2" w:space="0" w:color="CCCCCC"/>
              <w:bottom w:val="single" w:sz="2" w:space="0" w:color="CCCCCC"/>
              <w:right w:val="single" w:sz="2" w:space="0" w:color="CCCCCC"/>
            </w:tcBorders>
            <w:shd w:val="clear" w:color="auto" w:fill="D9E2F3"/>
            <w:tcMar>
              <w:top w:w="80" w:type="dxa"/>
              <w:left w:w="100" w:type="dxa"/>
              <w:bottom w:w="80" w:type="dxa"/>
              <w:right w:w="100" w:type="dxa"/>
            </w:tcMar>
            <w:hideMark/>
          </w:tcPr>
          <w:p w14:paraId="34B280E6" w14:textId="77777777" w:rsidR="002D2EA1" w:rsidRPr="00957C3B" w:rsidRDefault="002D2EA1">
            <w:pPr>
              <w:rPr>
                <w:rFonts w:ascii="Times New Roman" w:hAnsi="Times New Roman" w:cs="Times New Roman"/>
                <w:sz w:val="24"/>
                <w:szCs w:val="24"/>
              </w:rPr>
            </w:pPr>
            <w:r>
              <w:rPr>
                <w:rFonts w:ascii="Times New Roman" w:hAnsi="Times New Roman" w:cs="Times New Roman"/>
                <w:b/>
                <w:bCs/>
                <w:sz w:val="24"/>
                <w:szCs w:val="24"/>
              </w:rPr>
              <w:t>Actor (To)</w:t>
            </w:r>
          </w:p>
        </w:tc>
        <w:tc>
          <w:tcPr>
            <w:tcW w:w="2600" w:type="dxa"/>
            <w:tcBorders>
              <w:top w:val="single" w:sz="2" w:space="0" w:color="CCCCCC"/>
              <w:left w:val="single" w:sz="2" w:space="0" w:color="CCCCCC"/>
              <w:bottom w:val="single" w:sz="2" w:space="0" w:color="CCCCCC"/>
              <w:right w:val="single" w:sz="2" w:space="0" w:color="CCCCCC"/>
            </w:tcBorders>
            <w:shd w:val="clear" w:color="auto" w:fill="D9E2F3"/>
            <w:tcMar>
              <w:top w:w="80" w:type="dxa"/>
              <w:left w:w="100" w:type="dxa"/>
              <w:bottom w:w="80" w:type="dxa"/>
              <w:right w:w="100" w:type="dxa"/>
            </w:tcMar>
            <w:hideMark/>
          </w:tcPr>
          <w:p w14:paraId="3F07D9A3" w14:textId="77777777" w:rsidR="002D2EA1" w:rsidRPr="00957C3B" w:rsidRDefault="002D2EA1">
            <w:pPr>
              <w:rPr>
                <w:rFonts w:ascii="Times New Roman" w:hAnsi="Times New Roman" w:cs="Times New Roman"/>
                <w:sz w:val="24"/>
                <w:szCs w:val="24"/>
              </w:rPr>
            </w:pPr>
            <w:r>
              <w:rPr>
                <w:rFonts w:ascii="Times New Roman" w:hAnsi="Times New Roman" w:cs="Times New Roman"/>
                <w:b/>
                <w:bCs/>
                <w:sz w:val="24"/>
                <w:szCs w:val="24"/>
              </w:rPr>
              <w:t>Notes</w:t>
            </w:r>
          </w:p>
        </w:tc>
      </w:tr>
      <w:tr w:rsidR="002D2EA1" w:rsidRPr="00957C3B" w14:paraId="69F4B0E0" w14:textId="77777777" w:rsidTr="002D2EA1">
        <w:tc>
          <w:tcPr>
            <w:tcW w:w="0" w:type="auto"/>
            <w:gridSpan w:val="5"/>
            <w:tcBorders>
              <w:top w:val="single" w:sz="2" w:space="0" w:color="CCCCCC"/>
              <w:left w:val="single" w:sz="2" w:space="0" w:color="CCCCCC"/>
              <w:bottom w:val="single" w:sz="2" w:space="0" w:color="CCCCCC"/>
              <w:right w:val="single" w:sz="2" w:space="0" w:color="CCCCCC"/>
            </w:tcBorders>
            <w:shd w:val="clear" w:color="auto" w:fill="2E5496"/>
            <w:tcMar>
              <w:top w:w="80" w:type="dxa"/>
              <w:left w:w="120" w:type="dxa"/>
              <w:bottom w:w="80" w:type="dxa"/>
              <w:right w:w="120" w:type="dxa"/>
            </w:tcMar>
            <w:hideMark/>
          </w:tcPr>
          <w:p w14:paraId="2E2C0626" w14:textId="77777777" w:rsidR="002D2EA1" w:rsidRPr="00957C3B" w:rsidRDefault="002D2EA1">
            <w:pPr>
              <w:jc w:val="center"/>
              <w:rPr>
                <w:rFonts w:ascii="Times New Roman" w:hAnsi="Times New Roman" w:cs="Times New Roman"/>
                <w:sz w:val="24"/>
                <w:szCs w:val="24"/>
              </w:rPr>
            </w:pPr>
            <w:r>
              <w:rPr>
                <w:rFonts w:ascii="Times New Roman" w:hAnsi="Times New Roman" w:cs="Times New Roman"/>
                <w:b/>
                <w:bCs/>
                <w:color w:val="FFFFFF"/>
                <w:sz w:val="24"/>
                <w:szCs w:val="24"/>
              </w:rPr>
              <w:t>Flow 2 – Periodic Background Metric Collection (every 60 s)</w:t>
            </w:r>
          </w:p>
        </w:tc>
      </w:tr>
      <w:tr w:rsidR="002D2EA1" w:rsidRPr="00957C3B" w14:paraId="09CC674A" w14:textId="77777777" w:rsidTr="002D2EA1">
        <w:tc>
          <w:tcPr>
            <w:tcW w:w="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6B326FBE"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5</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08F5BB39"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Background Svc</w:t>
            </w:r>
          </w:p>
        </w:tc>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561C1C19"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collect metrics (self-call)</w:t>
            </w:r>
          </w:p>
        </w:tc>
        <w:tc>
          <w:tcPr>
            <w:tcW w:w="27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0F6ED33C"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Background Svc</w:t>
            </w:r>
          </w:p>
        </w:tc>
        <w:tc>
          <w:tcPr>
            <w:tcW w:w="2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29AA6AB5"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 xml:space="preserve">Reads: network type (2G/3G/4G/5G), signal strength (dBm), latency (ms), jitter, packet loss, bandwidth, GPS </w:t>
            </w:r>
            <w:r>
              <w:rPr>
                <w:rFonts w:ascii="Times New Roman" w:hAnsi="Times New Roman" w:cs="Times New Roman"/>
                <w:sz w:val="24"/>
                <w:szCs w:val="24"/>
              </w:rPr>
              <w:lastRenderedPageBreak/>
              <w:t>coordinates, timestamp</w:t>
            </w:r>
          </w:p>
        </w:tc>
      </w:tr>
      <w:tr w:rsidR="002D2EA1" w:rsidRPr="00957C3B" w14:paraId="14D94D4A" w14:textId="77777777" w:rsidTr="002D2EA1">
        <w:tc>
          <w:tcPr>
            <w:tcW w:w="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01A34AF1"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lastRenderedPageBreak/>
              <w:t>6</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707EB6D8"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Background Svc</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48397E9F"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store metric record</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60BB6C68"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SQLite DB</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113AB909"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Persists collected metric bundle with status = unsynced. AES-256 applied to GPS fields at rest</w:t>
            </w:r>
          </w:p>
        </w:tc>
      </w:tr>
      <w:tr w:rsidR="002D2EA1" w:rsidRPr="00957C3B" w14:paraId="24788BE4" w14:textId="77777777" w:rsidTr="002D2EA1">
        <w:tc>
          <w:tcPr>
            <w:tcW w:w="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6F76BA24"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7</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38CFE200"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SQLite DB</w:t>
            </w:r>
          </w:p>
        </w:tc>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1A1DFBA2"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acknowledgement</w:t>
            </w:r>
          </w:p>
        </w:tc>
        <w:tc>
          <w:tcPr>
            <w:tcW w:w="27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0B4B4355"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Background Svc</w:t>
            </w:r>
          </w:p>
        </w:tc>
        <w:tc>
          <w:tcPr>
            <w:tcW w:w="2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6162C04F"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Confirms successful write. Retry logic activated if write fails due to storage constraints</w:t>
            </w:r>
          </w:p>
        </w:tc>
      </w:tr>
    </w:tbl>
    <w:p w14:paraId="3F9B609A" w14:textId="77777777" w:rsidR="002D2EA1" w:rsidRPr="00957C3B" w:rsidRDefault="00875196" w:rsidP="002D2EA1">
      <w:pPr>
        <w:pStyle w:val="Heading2"/>
        <w:spacing w:before="240" w:after="120"/>
        <w:rPr>
          <w:rFonts w:ascii="Times New Roman" w:hAnsi="Times New Roman" w:cs="Times New Roman"/>
          <w:sz w:val="24"/>
          <w:szCs w:val="24"/>
        </w:rPr>
      </w:pPr>
      <w:bookmarkStart w:id="70" w:name="_Toc230697089"/>
      <w:r>
        <w:rPr>
          <w:rFonts w:ascii="Times New Roman" w:hAnsi="Times New Roman" w:cs="Times New Roman"/>
          <w:b/>
          <w:bCs/>
          <w:color w:val="auto"/>
          <w:sz w:val="24"/>
          <w:szCs w:val="24"/>
        </w:rPr>
        <w:t>3.3.3 Flow 3: User Satisfaction Prompt and Feedback Logging</w:t>
      </w:r>
      <w:bookmarkEnd w:id="70"/>
    </w:p>
    <w:p w14:paraId="46D5C551" w14:textId="77777777" w:rsidR="002D2EA1" w:rsidRPr="00957C3B" w:rsidRDefault="002D2EA1" w:rsidP="002D2EA1">
      <w:pPr>
        <w:spacing w:before="80" w:after="80"/>
        <w:jc w:val="both"/>
        <w:rPr>
          <w:rFonts w:ascii="Times New Roman" w:hAnsi="Times New Roman" w:cs="Times New Roman"/>
          <w:sz w:val="24"/>
          <w:szCs w:val="24"/>
        </w:rPr>
      </w:pPr>
      <w:r>
        <w:rPr>
          <w:rFonts w:ascii="Times New Roman" w:hAnsi="Times New Roman" w:cs="Times New Roman"/>
          <w:sz w:val="24"/>
          <w:szCs w:val="24"/>
        </w:rPr>
        <w:t>At defined intervals, the Background Service instructs the app to present a satisfaction prompt to the user. The user’s rating and optional comments are logged alongside a timestamp and GPS coordinates for contextual correlation with objective metrics.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1400"/>
        <w:gridCol w:w="2191"/>
        <w:gridCol w:w="2742"/>
        <w:gridCol w:w="2587"/>
      </w:tblGrid>
      <w:tr w:rsidR="002D2EA1" w:rsidRPr="00957C3B" w14:paraId="0F2B9F6D" w14:textId="77777777" w:rsidTr="002D2EA1">
        <w:trPr>
          <w:tblHeader/>
        </w:trPr>
        <w:tc>
          <w:tcPr>
            <w:tcW w:w="400" w:type="dxa"/>
            <w:tcBorders>
              <w:top w:val="single" w:sz="2" w:space="0" w:color="CCCCCC"/>
              <w:left w:val="single" w:sz="2" w:space="0" w:color="CCCCCC"/>
              <w:bottom w:val="single" w:sz="2" w:space="0" w:color="CCCCCC"/>
              <w:right w:val="single" w:sz="2" w:space="0" w:color="CCCCCC"/>
            </w:tcBorders>
            <w:shd w:val="clear" w:color="auto" w:fill="D9E2F3"/>
            <w:tcMar>
              <w:top w:w="80" w:type="dxa"/>
              <w:left w:w="100" w:type="dxa"/>
              <w:bottom w:w="80" w:type="dxa"/>
              <w:right w:w="100" w:type="dxa"/>
            </w:tcMar>
            <w:hideMark/>
          </w:tcPr>
          <w:p w14:paraId="11FF984F" w14:textId="77777777" w:rsidR="002D2EA1" w:rsidRPr="00957C3B" w:rsidRDefault="002D2EA1">
            <w:pPr>
              <w:rPr>
                <w:rFonts w:ascii="Times New Roman" w:hAnsi="Times New Roman" w:cs="Times New Roman"/>
                <w:sz w:val="24"/>
                <w:szCs w:val="24"/>
              </w:rPr>
            </w:pPr>
            <w:r>
              <w:rPr>
                <w:rFonts w:ascii="Times New Roman" w:hAnsi="Times New Roman" w:cs="Times New Roman"/>
                <w:b/>
                <w:bCs/>
                <w:sz w:val="24"/>
                <w:szCs w:val="24"/>
              </w:rPr>
              <w:t>#</w:t>
            </w:r>
          </w:p>
        </w:tc>
        <w:tc>
          <w:tcPr>
            <w:tcW w:w="1400" w:type="dxa"/>
            <w:tcBorders>
              <w:top w:val="single" w:sz="2" w:space="0" w:color="CCCCCC"/>
              <w:left w:val="single" w:sz="2" w:space="0" w:color="CCCCCC"/>
              <w:bottom w:val="single" w:sz="2" w:space="0" w:color="CCCCCC"/>
              <w:right w:val="single" w:sz="2" w:space="0" w:color="CCCCCC"/>
            </w:tcBorders>
            <w:shd w:val="clear" w:color="auto" w:fill="D9E2F3"/>
            <w:tcMar>
              <w:top w:w="80" w:type="dxa"/>
              <w:left w:w="100" w:type="dxa"/>
              <w:bottom w:w="80" w:type="dxa"/>
              <w:right w:w="100" w:type="dxa"/>
            </w:tcMar>
            <w:hideMark/>
          </w:tcPr>
          <w:p w14:paraId="1582C70C" w14:textId="77777777" w:rsidR="002D2EA1" w:rsidRPr="00957C3B" w:rsidRDefault="002D2EA1">
            <w:pPr>
              <w:rPr>
                <w:rFonts w:ascii="Times New Roman" w:hAnsi="Times New Roman" w:cs="Times New Roman"/>
                <w:sz w:val="24"/>
                <w:szCs w:val="24"/>
              </w:rPr>
            </w:pPr>
            <w:r>
              <w:rPr>
                <w:rFonts w:ascii="Times New Roman" w:hAnsi="Times New Roman" w:cs="Times New Roman"/>
                <w:b/>
                <w:bCs/>
                <w:sz w:val="24"/>
                <w:szCs w:val="24"/>
              </w:rPr>
              <w:t>Actor (From)</w:t>
            </w:r>
          </w:p>
        </w:tc>
        <w:tc>
          <w:tcPr>
            <w:tcW w:w="2200" w:type="dxa"/>
            <w:tcBorders>
              <w:top w:val="single" w:sz="2" w:space="0" w:color="CCCCCC"/>
              <w:left w:val="single" w:sz="2" w:space="0" w:color="CCCCCC"/>
              <w:bottom w:val="single" w:sz="2" w:space="0" w:color="CCCCCC"/>
              <w:right w:val="single" w:sz="2" w:space="0" w:color="CCCCCC"/>
            </w:tcBorders>
            <w:shd w:val="clear" w:color="auto" w:fill="D9E2F3"/>
            <w:tcMar>
              <w:top w:w="80" w:type="dxa"/>
              <w:left w:w="100" w:type="dxa"/>
              <w:bottom w:w="80" w:type="dxa"/>
              <w:right w:w="100" w:type="dxa"/>
            </w:tcMar>
            <w:hideMark/>
          </w:tcPr>
          <w:p w14:paraId="551AE19D" w14:textId="77777777" w:rsidR="002D2EA1" w:rsidRPr="00957C3B" w:rsidRDefault="002D2EA1">
            <w:pPr>
              <w:rPr>
                <w:rFonts w:ascii="Times New Roman" w:hAnsi="Times New Roman" w:cs="Times New Roman"/>
                <w:sz w:val="24"/>
                <w:szCs w:val="24"/>
              </w:rPr>
            </w:pPr>
            <w:r>
              <w:rPr>
                <w:rFonts w:ascii="Times New Roman" w:hAnsi="Times New Roman" w:cs="Times New Roman"/>
                <w:b/>
                <w:bCs/>
                <w:sz w:val="24"/>
                <w:szCs w:val="24"/>
              </w:rPr>
              <w:t>Message / Action</w:t>
            </w:r>
          </w:p>
        </w:tc>
        <w:tc>
          <w:tcPr>
            <w:tcW w:w="2760" w:type="dxa"/>
            <w:tcBorders>
              <w:top w:val="single" w:sz="2" w:space="0" w:color="CCCCCC"/>
              <w:left w:val="single" w:sz="2" w:space="0" w:color="CCCCCC"/>
              <w:bottom w:val="single" w:sz="2" w:space="0" w:color="CCCCCC"/>
              <w:right w:val="single" w:sz="2" w:space="0" w:color="CCCCCC"/>
            </w:tcBorders>
            <w:shd w:val="clear" w:color="auto" w:fill="D9E2F3"/>
            <w:tcMar>
              <w:top w:w="80" w:type="dxa"/>
              <w:left w:w="100" w:type="dxa"/>
              <w:bottom w:w="80" w:type="dxa"/>
              <w:right w:w="100" w:type="dxa"/>
            </w:tcMar>
            <w:hideMark/>
          </w:tcPr>
          <w:p w14:paraId="034E1E1A" w14:textId="77777777" w:rsidR="002D2EA1" w:rsidRPr="00957C3B" w:rsidRDefault="002D2EA1">
            <w:pPr>
              <w:rPr>
                <w:rFonts w:ascii="Times New Roman" w:hAnsi="Times New Roman" w:cs="Times New Roman"/>
                <w:sz w:val="24"/>
                <w:szCs w:val="24"/>
              </w:rPr>
            </w:pPr>
            <w:r>
              <w:rPr>
                <w:rFonts w:ascii="Times New Roman" w:hAnsi="Times New Roman" w:cs="Times New Roman"/>
                <w:b/>
                <w:bCs/>
                <w:sz w:val="24"/>
                <w:szCs w:val="24"/>
              </w:rPr>
              <w:t>Actor (To)</w:t>
            </w:r>
          </w:p>
        </w:tc>
        <w:tc>
          <w:tcPr>
            <w:tcW w:w="2600" w:type="dxa"/>
            <w:tcBorders>
              <w:top w:val="single" w:sz="2" w:space="0" w:color="CCCCCC"/>
              <w:left w:val="single" w:sz="2" w:space="0" w:color="CCCCCC"/>
              <w:bottom w:val="single" w:sz="2" w:space="0" w:color="CCCCCC"/>
              <w:right w:val="single" w:sz="2" w:space="0" w:color="CCCCCC"/>
            </w:tcBorders>
            <w:shd w:val="clear" w:color="auto" w:fill="D9E2F3"/>
            <w:tcMar>
              <w:top w:w="80" w:type="dxa"/>
              <w:left w:w="100" w:type="dxa"/>
              <w:bottom w:w="80" w:type="dxa"/>
              <w:right w:w="100" w:type="dxa"/>
            </w:tcMar>
            <w:hideMark/>
          </w:tcPr>
          <w:p w14:paraId="66E58BA8" w14:textId="77777777" w:rsidR="002D2EA1" w:rsidRPr="00957C3B" w:rsidRDefault="002D2EA1">
            <w:pPr>
              <w:rPr>
                <w:rFonts w:ascii="Times New Roman" w:hAnsi="Times New Roman" w:cs="Times New Roman"/>
                <w:sz w:val="24"/>
                <w:szCs w:val="24"/>
              </w:rPr>
            </w:pPr>
            <w:r>
              <w:rPr>
                <w:rFonts w:ascii="Times New Roman" w:hAnsi="Times New Roman" w:cs="Times New Roman"/>
                <w:b/>
                <w:bCs/>
                <w:sz w:val="24"/>
                <w:szCs w:val="24"/>
              </w:rPr>
              <w:t>Notes</w:t>
            </w:r>
          </w:p>
        </w:tc>
      </w:tr>
      <w:tr w:rsidR="002D2EA1" w:rsidRPr="00957C3B" w14:paraId="0474D0FB" w14:textId="77777777" w:rsidTr="002D2EA1">
        <w:tc>
          <w:tcPr>
            <w:tcW w:w="0" w:type="auto"/>
            <w:gridSpan w:val="5"/>
            <w:tcBorders>
              <w:top w:val="single" w:sz="2" w:space="0" w:color="CCCCCC"/>
              <w:left w:val="single" w:sz="2" w:space="0" w:color="CCCCCC"/>
              <w:bottom w:val="single" w:sz="2" w:space="0" w:color="CCCCCC"/>
              <w:right w:val="single" w:sz="2" w:space="0" w:color="CCCCCC"/>
            </w:tcBorders>
            <w:shd w:val="clear" w:color="auto" w:fill="2E5496"/>
            <w:tcMar>
              <w:top w:w="80" w:type="dxa"/>
              <w:left w:w="120" w:type="dxa"/>
              <w:bottom w:w="80" w:type="dxa"/>
              <w:right w:w="120" w:type="dxa"/>
            </w:tcMar>
            <w:hideMark/>
          </w:tcPr>
          <w:p w14:paraId="178FD897" w14:textId="77777777" w:rsidR="002D2EA1" w:rsidRPr="00957C3B" w:rsidRDefault="002D2EA1">
            <w:pPr>
              <w:jc w:val="center"/>
              <w:rPr>
                <w:rFonts w:ascii="Times New Roman" w:hAnsi="Times New Roman" w:cs="Times New Roman"/>
                <w:sz w:val="24"/>
                <w:szCs w:val="24"/>
              </w:rPr>
            </w:pPr>
            <w:r>
              <w:rPr>
                <w:rFonts w:ascii="Times New Roman" w:hAnsi="Times New Roman" w:cs="Times New Roman"/>
                <w:b/>
                <w:bCs/>
                <w:color w:val="FFFFFF"/>
                <w:sz w:val="24"/>
                <w:szCs w:val="24"/>
              </w:rPr>
              <w:t>Flow 3 – Satisfaction Prompt and Feedback Logging (max 3/day)</w:t>
            </w:r>
          </w:p>
        </w:tc>
      </w:tr>
      <w:tr w:rsidR="002D2EA1" w:rsidRPr="00957C3B" w14:paraId="346F9620" w14:textId="77777777" w:rsidTr="002D2EA1">
        <w:tc>
          <w:tcPr>
            <w:tcW w:w="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1081E289"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8</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61DC61D5"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Background Svc</w:t>
            </w:r>
          </w:p>
        </w:tc>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5EA20DD5"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trigger satisfaction prompt</w:t>
            </w:r>
          </w:p>
        </w:tc>
        <w:tc>
          <w:tcPr>
            <w:tcW w:w="27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09F97BF9"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Mobile App</w:t>
            </w:r>
          </w:p>
        </w:tc>
        <w:tc>
          <w:tcPr>
            <w:tcW w:w="2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4315BFE5"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Service fires a local notification or wakes the foreground activity to display the prompt</w:t>
            </w:r>
          </w:p>
        </w:tc>
      </w:tr>
      <w:tr w:rsidR="002D2EA1" w:rsidRPr="00957C3B" w14:paraId="0879F002" w14:textId="77777777" w:rsidTr="002D2EA1">
        <w:tc>
          <w:tcPr>
            <w:tcW w:w="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37DF0C9D"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9</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02F3A55A"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Mobile App</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581B17A7"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show rating dialog</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22675716"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User</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7184A34F"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App presents Likert-scale satisfaction rating and optional comment field (FR-04, FR-05)</w:t>
            </w:r>
          </w:p>
        </w:tc>
      </w:tr>
      <w:tr w:rsidR="002D2EA1" w:rsidRPr="00957C3B" w14:paraId="22B5A1AE" w14:textId="77777777" w:rsidTr="002D2EA1">
        <w:tc>
          <w:tcPr>
            <w:tcW w:w="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48F93C31"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10</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1C86F7DF"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User</w:t>
            </w:r>
          </w:p>
        </w:tc>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00DFF836"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submit rating + comment</w:t>
            </w:r>
          </w:p>
        </w:tc>
        <w:tc>
          <w:tcPr>
            <w:tcW w:w="27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2B41ED0F"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Mobile App</w:t>
            </w:r>
          </w:p>
        </w:tc>
        <w:tc>
          <w:tcPr>
            <w:tcW w:w="2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1B303032"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User provides subjective QoE rating (e.g., 1–5 stars) and optional free-text comment</w:t>
            </w:r>
          </w:p>
        </w:tc>
      </w:tr>
      <w:tr w:rsidR="002D2EA1" w:rsidRPr="00957C3B" w14:paraId="0AA37174" w14:textId="77777777" w:rsidTr="002D2EA1">
        <w:tc>
          <w:tcPr>
            <w:tcW w:w="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2D085230"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11</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3345BF96"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Mobile App</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15D3ABE8"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log feedback + timestamp + GPS</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7476AD45"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SQLite DB</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07E22B4A"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Feedback entry is stored with correlated objective metrics, GPS coordinates (if consent granted), and ISO 8601 timestamp</w:t>
            </w:r>
          </w:p>
        </w:tc>
      </w:tr>
    </w:tbl>
    <w:p w14:paraId="3B443221" w14:textId="77777777" w:rsidR="002D2EA1" w:rsidRPr="00875196" w:rsidRDefault="00875196" w:rsidP="002D2EA1">
      <w:pPr>
        <w:pStyle w:val="Heading2"/>
        <w:spacing w:before="240" w:after="120"/>
        <w:rPr>
          <w:rFonts w:ascii="Times New Roman" w:hAnsi="Times New Roman" w:cs="Times New Roman"/>
          <w:color w:val="auto"/>
          <w:sz w:val="24"/>
          <w:szCs w:val="24"/>
        </w:rPr>
      </w:pPr>
      <w:bookmarkStart w:id="71" w:name="_Toc230697090"/>
      <w:r>
        <w:rPr>
          <w:rFonts w:ascii="Times New Roman" w:hAnsi="Times New Roman" w:cs="Times New Roman"/>
          <w:b/>
          <w:bCs/>
          <w:color w:val="auto"/>
          <w:sz w:val="24"/>
          <w:szCs w:val="24"/>
        </w:rPr>
        <w:t>3.3.4 Flow 4: Real-Time Dashboard Display</w:t>
      </w:r>
      <w:bookmarkEnd w:id="71"/>
    </w:p>
    <w:p w14:paraId="4243DE4D" w14:textId="77777777" w:rsidR="002D2EA1" w:rsidRPr="00957C3B" w:rsidRDefault="002D2EA1" w:rsidP="002D2EA1">
      <w:pPr>
        <w:spacing w:before="80" w:after="80"/>
        <w:jc w:val="both"/>
        <w:rPr>
          <w:rFonts w:ascii="Times New Roman" w:hAnsi="Times New Roman" w:cs="Times New Roman"/>
          <w:sz w:val="24"/>
          <w:szCs w:val="24"/>
        </w:rPr>
      </w:pPr>
      <w:r>
        <w:rPr>
          <w:rFonts w:ascii="Times New Roman" w:hAnsi="Times New Roman" w:cs="Times New Roman"/>
          <w:sz w:val="24"/>
          <w:szCs w:val="24"/>
        </w:rPr>
        <w:t>The user may open the dashboard at any time to view current network metrics. The app queries the local SQLite database and renders the data without requiring a server connection, supporting offline usability.</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1396"/>
        <w:gridCol w:w="2191"/>
        <w:gridCol w:w="2744"/>
        <w:gridCol w:w="2589"/>
      </w:tblGrid>
      <w:tr w:rsidR="002D2EA1" w:rsidRPr="00957C3B" w14:paraId="0BE29974" w14:textId="77777777" w:rsidTr="002D2EA1">
        <w:trPr>
          <w:tblHeader/>
        </w:trPr>
        <w:tc>
          <w:tcPr>
            <w:tcW w:w="400" w:type="dxa"/>
            <w:tcBorders>
              <w:top w:val="single" w:sz="2" w:space="0" w:color="CCCCCC"/>
              <w:left w:val="single" w:sz="2" w:space="0" w:color="CCCCCC"/>
              <w:bottom w:val="single" w:sz="2" w:space="0" w:color="CCCCCC"/>
              <w:right w:val="single" w:sz="2" w:space="0" w:color="CCCCCC"/>
            </w:tcBorders>
            <w:shd w:val="clear" w:color="auto" w:fill="D9E2F3"/>
            <w:tcMar>
              <w:top w:w="80" w:type="dxa"/>
              <w:left w:w="100" w:type="dxa"/>
              <w:bottom w:w="80" w:type="dxa"/>
              <w:right w:w="100" w:type="dxa"/>
            </w:tcMar>
            <w:hideMark/>
          </w:tcPr>
          <w:p w14:paraId="40B4004C" w14:textId="77777777" w:rsidR="002D2EA1" w:rsidRPr="00957C3B" w:rsidRDefault="002D2EA1">
            <w:pPr>
              <w:rPr>
                <w:rFonts w:ascii="Times New Roman" w:hAnsi="Times New Roman" w:cs="Times New Roman"/>
                <w:sz w:val="24"/>
                <w:szCs w:val="24"/>
              </w:rPr>
            </w:pPr>
            <w:r>
              <w:rPr>
                <w:rFonts w:ascii="Times New Roman" w:hAnsi="Times New Roman" w:cs="Times New Roman"/>
                <w:b/>
                <w:bCs/>
                <w:sz w:val="24"/>
                <w:szCs w:val="24"/>
              </w:rPr>
              <w:lastRenderedPageBreak/>
              <w:t>#</w:t>
            </w:r>
          </w:p>
        </w:tc>
        <w:tc>
          <w:tcPr>
            <w:tcW w:w="1400" w:type="dxa"/>
            <w:tcBorders>
              <w:top w:val="single" w:sz="2" w:space="0" w:color="CCCCCC"/>
              <w:left w:val="single" w:sz="2" w:space="0" w:color="CCCCCC"/>
              <w:bottom w:val="single" w:sz="2" w:space="0" w:color="CCCCCC"/>
              <w:right w:val="single" w:sz="2" w:space="0" w:color="CCCCCC"/>
            </w:tcBorders>
            <w:shd w:val="clear" w:color="auto" w:fill="D9E2F3"/>
            <w:tcMar>
              <w:top w:w="80" w:type="dxa"/>
              <w:left w:w="100" w:type="dxa"/>
              <w:bottom w:w="80" w:type="dxa"/>
              <w:right w:w="100" w:type="dxa"/>
            </w:tcMar>
            <w:hideMark/>
          </w:tcPr>
          <w:p w14:paraId="547C32A8" w14:textId="77777777" w:rsidR="002D2EA1" w:rsidRPr="00957C3B" w:rsidRDefault="002D2EA1">
            <w:pPr>
              <w:rPr>
                <w:rFonts w:ascii="Times New Roman" w:hAnsi="Times New Roman" w:cs="Times New Roman"/>
                <w:sz w:val="24"/>
                <w:szCs w:val="24"/>
              </w:rPr>
            </w:pPr>
            <w:r>
              <w:rPr>
                <w:rFonts w:ascii="Times New Roman" w:hAnsi="Times New Roman" w:cs="Times New Roman"/>
                <w:b/>
                <w:bCs/>
                <w:sz w:val="24"/>
                <w:szCs w:val="24"/>
              </w:rPr>
              <w:t>Actor (From)</w:t>
            </w:r>
          </w:p>
        </w:tc>
        <w:tc>
          <w:tcPr>
            <w:tcW w:w="2200" w:type="dxa"/>
            <w:tcBorders>
              <w:top w:val="single" w:sz="2" w:space="0" w:color="CCCCCC"/>
              <w:left w:val="single" w:sz="2" w:space="0" w:color="CCCCCC"/>
              <w:bottom w:val="single" w:sz="2" w:space="0" w:color="CCCCCC"/>
              <w:right w:val="single" w:sz="2" w:space="0" w:color="CCCCCC"/>
            </w:tcBorders>
            <w:shd w:val="clear" w:color="auto" w:fill="D9E2F3"/>
            <w:tcMar>
              <w:top w:w="80" w:type="dxa"/>
              <w:left w:w="100" w:type="dxa"/>
              <w:bottom w:w="80" w:type="dxa"/>
              <w:right w:w="100" w:type="dxa"/>
            </w:tcMar>
            <w:hideMark/>
          </w:tcPr>
          <w:p w14:paraId="3BB04913" w14:textId="77777777" w:rsidR="002D2EA1" w:rsidRPr="00957C3B" w:rsidRDefault="002D2EA1">
            <w:pPr>
              <w:rPr>
                <w:rFonts w:ascii="Times New Roman" w:hAnsi="Times New Roman" w:cs="Times New Roman"/>
                <w:sz w:val="24"/>
                <w:szCs w:val="24"/>
              </w:rPr>
            </w:pPr>
            <w:r>
              <w:rPr>
                <w:rFonts w:ascii="Times New Roman" w:hAnsi="Times New Roman" w:cs="Times New Roman"/>
                <w:b/>
                <w:bCs/>
                <w:sz w:val="24"/>
                <w:szCs w:val="24"/>
              </w:rPr>
              <w:t>Message / Action</w:t>
            </w:r>
          </w:p>
        </w:tc>
        <w:tc>
          <w:tcPr>
            <w:tcW w:w="2760" w:type="dxa"/>
            <w:tcBorders>
              <w:top w:val="single" w:sz="2" w:space="0" w:color="CCCCCC"/>
              <w:left w:val="single" w:sz="2" w:space="0" w:color="CCCCCC"/>
              <w:bottom w:val="single" w:sz="2" w:space="0" w:color="CCCCCC"/>
              <w:right w:val="single" w:sz="2" w:space="0" w:color="CCCCCC"/>
            </w:tcBorders>
            <w:shd w:val="clear" w:color="auto" w:fill="D9E2F3"/>
            <w:tcMar>
              <w:top w:w="80" w:type="dxa"/>
              <w:left w:w="100" w:type="dxa"/>
              <w:bottom w:w="80" w:type="dxa"/>
              <w:right w:w="100" w:type="dxa"/>
            </w:tcMar>
            <w:hideMark/>
          </w:tcPr>
          <w:p w14:paraId="74F022E9" w14:textId="77777777" w:rsidR="002D2EA1" w:rsidRPr="00957C3B" w:rsidRDefault="002D2EA1">
            <w:pPr>
              <w:rPr>
                <w:rFonts w:ascii="Times New Roman" w:hAnsi="Times New Roman" w:cs="Times New Roman"/>
                <w:sz w:val="24"/>
                <w:szCs w:val="24"/>
              </w:rPr>
            </w:pPr>
            <w:r>
              <w:rPr>
                <w:rFonts w:ascii="Times New Roman" w:hAnsi="Times New Roman" w:cs="Times New Roman"/>
                <w:b/>
                <w:bCs/>
                <w:sz w:val="24"/>
                <w:szCs w:val="24"/>
              </w:rPr>
              <w:t>Actor (To)</w:t>
            </w:r>
          </w:p>
        </w:tc>
        <w:tc>
          <w:tcPr>
            <w:tcW w:w="2600" w:type="dxa"/>
            <w:tcBorders>
              <w:top w:val="single" w:sz="2" w:space="0" w:color="CCCCCC"/>
              <w:left w:val="single" w:sz="2" w:space="0" w:color="CCCCCC"/>
              <w:bottom w:val="single" w:sz="2" w:space="0" w:color="CCCCCC"/>
              <w:right w:val="single" w:sz="2" w:space="0" w:color="CCCCCC"/>
            </w:tcBorders>
            <w:shd w:val="clear" w:color="auto" w:fill="D9E2F3"/>
            <w:tcMar>
              <w:top w:w="80" w:type="dxa"/>
              <w:left w:w="100" w:type="dxa"/>
              <w:bottom w:w="80" w:type="dxa"/>
              <w:right w:w="100" w:type="dxa"/>
            </w:tcMar>
            <w:hideMark/>
          </w:tcPr>
          <w:p w14:paraId="3B7829A6" w14:textId="77777777" w:rsidR="002D2EA1" w:rsidRPr="00957C3B" w:rsidRDefault="002D2EA1">
            <w:pPr>
              <w:rPr>
                <w:rFonts w:ascii="Times New Roman" w:hAnsi="Times New Roman" w:cs="Times New Roman"/>
                <w:sz w:val="24"/>
                <w:szCs w:val="24"/>
              </w:rPr>
            </w:pPr>
            <w:r>
              <w:rPr>
                <w:rFonts w:ascii="Times New Roman" w:hAnsi="Times New Roman" w:cs="Times New Roman"/>
                <w:b/>
                <w:bCs/>
                <w:sz w:val="24"/>
                <w:szCs w:val="24"/>
              </w:rPr>
              <w:t>Notes</w:t>
            </w:r>
          </w:p>
        </w:tc>
      </w:tr>
      <w:tr w:rsidR="002D2EA1" w:rsidRPr="00957C3B" w14:paraId="32F5623C" w14:textId="77777777" w:rsidTr="002D2EA1">
        <w:tc>
          <w:tcPr>
            <w:tcW w:w="0" w:type="auto"/>
            <w:gridSpan w:val="5"/>
            <w:tcBorders>
              <w:top w:val="single" w:sz="2" w:space="0" w:color="CCCCCC"/>
              <w:left w:val="single" w:sz="2" w:space="0" w:color="CCCCCC"/>
              <w:bottom w:val="single" w:sz="2" w:space="0" w:color="CCCCCC"/>
              <w:right w:val="single" w:sz="2" w:space="0" w:color="CCCCCC"/>
            </w:tcBorders>
            <w:shd w:val="clear" w:color="auto" w:fill="2E5496"/>
            <w:tcMar>
              <w:top w:w="80" w:type="dxa"/>
              <w:left w:w="120" w:type="dxa"/>
              <w:bottom w:w="80" w:type="dxa"/>
              <w:right w:w="120" w:type="dxa"/>
            </w:tcMar>
            <w:hideMark/>
          </w:tcPr>
          <w:p w14:paraId="0F25A9F2" w14:textId="77777777" w:rsidR="002D2EA1" w:rsidRPr="00957C3B" w:rsidRDefault="002D2EA1">
            <w:pPr>
              <w:jc w:val="center"/>
              <w:rPr>
                <w:rFonts w:ascii="Times New Roman" w:hAnsi="Times New Roman" w:cs="Times New Roman"/>
                <w:sz w:val="24"/>
                <w:szCs w:val="24"/>
              </w:rPr>
            </w:pPr>
            <w:r>
              <w:rPr>
                <w:rFonts w:ascii="Times New Roman" w:hAnsi="Times New Roman" w:cs="Times New Roman"/>
                <w:b/>
                <w:bCs/>
                <w:color w:val="FFFFFF"/>
                <w:sz w:val="24"/>
                <w:szCs w:val="24"/>
              </w:rPr>
              <w:t>Flow 4 – Real-Time Dashboard Display</w:t>
            </w:r>
          </w:p>
        </w:tc>
      </w:tr>
      <w:tr w:rsidR="002D2EA1" w:rsidRPr="00957C3B" w14:paraId="0DADADD8" w14:textId="77777777" w:rsidTr="002D2EA1">
        <w:tc>
          <w:tcPr>
            <w:tcW w:w="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0AC66FEB"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12</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79C02EDC"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User</w:t>
            </w:r>
          </w:p>
        </w:tc>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5CD2995E"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open dashboard</w:t>
            </w:r>
          </w:p>
        </w:tc>
        <w:tc>
          <w:tcPr>
            <w:tcW w:w="27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16529746"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Mobile App</w:t>
            </w:r>
          </w:p>
        </w:tc>
        <w:tc>
          <w:tcPr>
            <w:tcW w:w="2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79821006"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User navigates to the main dashboard screen (FR-02)</w:t>
            </w:r>
          </w:p>
        </w:tc>
      </w:tr>
      <w:tr w:rsidR="002D2EA1" w:rsidRPr="00957C3B" w14:paraId="780C2930" w14:textId="77777777" w:rsidTr="002D2EA1">
        <w:tc>
          <w:tcPr>
            <w:tcW w:w="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5AF2EE17"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13</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34A4D228"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Mobile App</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321F0E4A"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query recent metrics</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6C740AD7"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SQLite DB</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3AD0D1C4"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App requests the most recent metric records for display. Query scoped to the last retention window</w:t>
            </w:r>
          </w:p>
        </w:tc>
      </w:tr>
      <w:tr w:rsidR="002D2EA1" w:rsidRPr="00957C3B" w14:paraId="7D0A35CE" w14:textId="77777777" w:rsidTr="002D2EA1">
        <w:tc>
          <w:tcPr>
            <w:tcW w:w="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0595003D"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14</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4036E9EB"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SQLite DB</w:t>
            </w:r>
          </w:p>
        </w:tc>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15B8BA56"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return metric records</w:t>
            </w:r>
          </w:p>
        </w:tc>
        <w:tc>
          <w:tcPr>
            <w:tcW w:w="27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6AD1202C"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Mobile App</w:t>
            </w:r>
          </w:p>
        </w:tc>
        <w:tc>
          <w:tcPr>
            <w:tcW w:w="2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73CC3B42"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Database returns metric bundle: signal strength, latency, network type, QoE score history</w:t>
            </w:r>
          </w:p>
        </w:tc>
      </w:tr>
      <w:tr w:rsidR="002D2EA1" w:rsidRPr="00957C3B" w14:paraId="7B944569" w14:textId="77777777" w:rsidTr="002D2EA1">
        <w:tc>
          <w:tcPr>
            <w:tcW w:w="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0BBF1028"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15</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3BDB8CCC"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Mobile App</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70B545C6"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render dashboard</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7542AAB2"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User</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199B72EA"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App renders charts and indicators. Threshold alerts are highlighted if values breach defined limits (FR-03)</w:t>
            </w:r>
          </w:p>
        </w:tc>
      </w:tr>
    </w:tbl>
    <w:p w14:paraId="0237B526" w14:textId="77777777" w:rsidR="002D2EA1" w:rsidRPr="00957C3B" w:rsidRDefault="00875196" w:rsidP="002D2EA1">
      <w:pPr>
        <w:pStyle w:val="Heading2"/>
        <w:spacing w:before="240" w:after="120"/>
        <w:rPr>
          <w:rFonts w:ascii="Times New Roman" w:hAnsi="Times New Roman" w:cs="Times New Roman"/>
          <w:sz w:val="24"/>
          <w:szCs w:val="24"/>
        </w:rPr>
      </w:pPr>
      <w:bookmarkStart w:id="72" w:name="_Toc230697091"/>
      <w:r>
        <w:rPr>
          <w:rFonts w:ascii="Times New Roman" w:hAnsi="Times New Roman" w:cs="Times New Roman"/>
          <w:b/>
          <w:bCs/>
          <w:color w:val="auto"/>
          <w:sz w:val="24"/>
          <w:szCs w:val="24"/>
        </w:rPr>
        <w:t>3.3.5 Flow 5: Offline Data Synchronisation</w:t>
      </w:r>
      <w:bookmarkEnd w:id="72"/>
    </w:p>
    <w:p w14:paraId="2E2D2AC7" w14:textId="77777777" w:rsidR="002D2EA1" w:rsidRPr="00957C3B" w:rsidRDefault="002D2EA1" w:rsidP="002D2EA1">
      <w:pPr>
        <w:spacing w:before="80" w:after="80"/>
        <w:jc w:val="both"/>
        <w:rPr>
          <w:rFonts w:ascii="Times New Roman" w:hAnsi="Times New Roman" w:cs="Times New Roman"/>
          <w:sz w:val="24"/>
          <w:szCs w:val="24"/>
        </w:rPr>
      </w:pPr>
      <w:r>
        <w:rPr>
          <w:rFonts w:ascii="Times New Roman" w:hAnsi="Times New Roman" w:cs="Times New Roman"/>
          <w:sz w:val="24"/>
          <w:szCs w:val="24"/>
        </w:rPr>
        <w:t>When network connectivity is restored after a period of offline data collection, the Background Service detects the change, retrieves all unsynced records from SQLite, and uploads them to the remote server in a batched request over a TLS-secured channel.</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1399"/>
        <w:gridCol w:w="2188"/>
        <w:gridCol w:w="2745"/>
        <w:gridCol w:w="2588"/>
      </w:tblGrid>
      <w:tr w:rsidR="002D2EA1" w:rsidRPr="00957C3B" w14:paraId="6C7D94E6" w14:textId="77777777" w:rsidTr="002D2EA1">
        <w:trPr>
          <w:tblHeader/>
        </w:trPr>
        <w:tc>
          <w:tcPr>
            <w:tcW w:w="400" w:type="dxa"/>
            <w:tcBorders>
              <w:top w:val="single" w:sz="2" w:space="0" w:color="CCCCCC"/>
              <w:left w:val="single" w:sz="2" w:space="0" w:color="CCCCCC"/>
              <w:bottom w:val="single" w:sz="2" w:space="0" w:color="CCCCCC"/>
              <w:right w:val="single" w:sz="2" w:space="0" w:color="CCCCCC"/>
            </w:tcBorders>
            <w:shd w:val="clear" w:color="auto" w:fill="D9E2F3"/>
            <w:tcMar>
              <w:top w:w="80" w:type="dxa"/>
              <w:left w:w="100" w:type="dxa"/>
              <w:bottom w:w="80" w:type="dxa"/>
              <w:right w:w="100" w:type="dxa"/>
            </w:tcMar>
            <w:hideMark/>
          </w:tcPr>
          <w:p w14:paraId="15CEE213" w14:textId="77777777" w:rsidR="002D2EA1" w:rsidRPr="00957C3B" w:rsidRDefault="002D2EA1">
            <w:pPr>
              <w:rPr>
                <w:rFonts w:ascii="Times New Roman" w:hAnsi="Times New Roman" w:cs="Times New Roman"/>
                <w:sz w:val="24"/>
                <w:szCs w:val="24"/>
              </w:rPr>
            </w:pPr>
            <w:r>
              <w:rPr>
                <w:rFonts w:ascii="Times New Roman" w:hAnsi="Times New Roman" w:cs="Times New Roman"/>
                <w:b/>
                <w:bCs/>
                <w:sz w:val="24"/>
                <w:szCs w:val="24"/>
              </w:rPr>
              <w:t>#</w:t>
            </w:r>
          </w:p>
        </w:tc>
        <w:tc>
          <w:tcPr>
            <w:tcW w:w="1400" w:type="dxa"/>
            <w:tcBorders>
              <w:top w:val="single" w:sz="2" w:space="0" w:color="CCCCCC"/>
              <w:left w:val="single" w:sz="2" w:space="0" w:color="CCCCCC"/>
              <w:bottom w:val="single" w:sz="2" w:space="0" w:color="CCCCCC"/>
              <w:right w:val="single" w:sz="2" w:space="0" w:color="CCCCCC"/>
            </w:tcBorders>
            <w:shd w:val="clear" w:color="auto" w:fill="D9E2F3"/>
            <w:tcMar>
              <w:top w:w="80" w:type="dxa"/>
              <w:left w:w="100" w:type="dxa"/>
              <w:bottom w:w="80" w:type="dxa"/>
              <w:right w:w="100" w:type="dxa"/>
            </w:tcMar>
            <w:hideMark/>
          </w:tcPr>
          <w:p w14:paraId="3CC3ABD9" w14:textId="77777777" w:rsidR="002D2EA1" w:rsidRPr="00957C3B" w:rsidRDefault="002D2EA1">
            <w:pPr>
              <w:rPr>
                <w:rFonts w:ascii="Times New Roman" w:hAnsi="Times New Roman" w:cs="Times New Roman"/>
                <w:sz w:val="24"/>
                <w:szCs w:val="24"/>
              </w:rPr>
            </w:pPr>
            <w:r>
              <w:rPr>
                <w:rFonts w:ascii="Times New Roman" w:hAnsi="Times New Roman" w:cs="Times New Roman"/>
                <w:b/>
                <w:bCs/>
                <w:sz w:val="24"/>
                <w:szCs w:val="24"/>
              </w:rPr>
              <w:t>Actor (From)</w:t>
            </w:r>
          </w:p>
        </w:tc>
        <w:tc>
          <w:tcPr>
            <w:tcW w:w="2200" w:type="dxa"/>
            <w:tcBorders>
              <w:top w:val="single" w:sz="2" w:space="0" w:color="CCCCCC"/>
              <w:left w:val="single" w:sz="2" w:space="0" w:color="CCCCCC"/>
              <w:bottom w:val="single" w:sz="2" w:space="0" w:color="CCCCCC"/>
              <w:right w:val="single" w:sz="2" w:space="0" w:color="CCCCCC"/>
            </w:tcBorders>
            <w:shd w:val="clear" w:color="auto" w:fill="D9E2F3"/>
            <w:tcMar>
              <w:top w:w="80" w:type="dxa"/>
              <w:left w:w="100" w:type="dxa"/>
              <w:bottom w:w="80" w:type="dxa"/>
              <w:right w:w="100" w:type="dxa"/>
            </w:tcMar>
            <w:hideMark/>
          </w:tcPr>
          <w:p w14:paraId="39A47F78" w14:textId="77777777" w:rsidR="002D2EA1" w:rsidRPr="00957C3B" w:rsidRDefault="002D2EA1">
            <w:pPr>
              <w:rPr>
                <w:rFonts w:ascii="Times New Roman" w:hAnsi="Times New Roman" w:cs="Times New Roman"/>
                <w:sz w:val="24"/>
                <w:szCs w:val="24"/>
              </w:rPr>
            </w:pPr>
            <w:r>
              <w:rPr>
                <w:rFonts w:ascii="Times New Roman" w:hAnsi="Times New Roman" w:cs="Times New Roman"/>
                <w:b/>
                <w:bCs/>
                <w:sz w:val="24"/>
                <w:szCs w:val="24"/>
              </w:rPr>
              <w:t>Message / Action</w:t>
            </w:r>
          </w:p>
        </w:tc>
        <w:tc>
          <w:tcPr>
            <w:tcW w:w="2760" w:type="dxa"/>
            <w:tcBorders>
              <w:top w:val="single" w:sz="2" w:space="0" w:color="CCCCCC"/>
              <w:left w:val="single" w:sz="2" w:space="0" w:color="CCCCCC"/>
              <w:bottom w:val="single" w:sz="2" w:space="0" w:color="CCCCCC"/>
              <w:right w:val="single" w:sz="2" w:space="0" w:color="CCCCCC"/>
            </w:tcBorders>
            <w:shd w:val="clear" w:color="auto" w:fill="D9E2F3"/>
            <w:tcMar>
              <w:top w:w="80" w:type="dxa"/>
              <w:left w:w="100" w:type="dxa"/>
              <w:bottom w:w="80" w:type="dxa"/>
              <w:right w:w="100" w:type="dxa"/>
            </w:tcMar>
            <w:hideMark/>
          </w:tcPr>
          <w:p w14:paraId="76BAFE0D" w14:textId="77777777" w:rsidR="002D2EA1" w:rsidRPr="00957C3B" w:rsidRDefault="002D2EA1">
            <w:pPr>
              <w:rPr>
                <w:rFonts w:ascii="Times New Roman" w:hAnsi="Times New Roman" w:cs="Times New Roman"/>
                <w:sz w:val="24"/>
                <w:szCs w:val="24"/>
              </w:rPr>
            </w:pPr>
            <w:r>
              <w:rPr>
                <w:rFonts w:ascii="Times New Roman" w:hAnsi="Times New Roman" w:cs="Times New Roman"/>
                <w:b/>
                <w:bCs/>
                <w:sz w:val="24"/>
                <w:szCs w:val="24"/>
              </w:rPr>
              <w:t>Actor (To)</w:t>
            </w:r>
          </w:p>
        </w:tc>
        <w:tc>
          <w:tcPr>
            <w:tcW w:w="2600" w:type="dxa"/>
            <w:tcBorders>
              <w:top w:val="single" w:sz="2" w:space="0" w:color="CCCCCC"/>
              <w:left w:val="single" w:sz="2" w:space="0" w:color="CCCCCC"/>
              <w:bottom w:val="single" w:sz="2" w:space="0" w:color="CCCCCC"/>
              <w:right w:val="single" w:sz="2" w:space="0" w:color="CCCCCC"/>
            </w:tcBorders>
            <w:shd w:val="clear" w:color="auto" w:fill="D9E2F3"/>
            <w:tcMar>
              <w:top w:w="80" w:type="dxa"/>
              <w:left w:w="100" w:type="dxa"/>
              <w:bottom w:w="80" w:type="dxa"/>
              <w:right w:w="100" w:type="dxa"/>
            </w:tcMar>
            <w:hideMark/>
          </w:tcPr>
          <w:p w14:paraId="7EB1224B" w14:textId="77777777" w:rsidR="002D2EA1" w:rsidRPr="00957C3B" w:rsidRDefault="002D2EA1">
            <w:pPr>
              <w:rPr>
                <w:rFonts w:ascii="Times New Roman" w:hAnsi="Times New Roman" w:cs="Times New Roman"/>
                <w:sz w:val="24"/>
                <w:szCs w:val="24"/>
              </w:rPr>
            </w:pPr>
            <w:r>
              <w:rPr>
                <w:rFonts w:ascii="Times New Roman" w:hAnsi="Times New Roman" w:cs="Times New Roman"/>
                <w:b/>
                <w:bCs/>
                <w:sz w:val="24"/>
                <w:szCs w:val="24"/>
              </w:rPr>
              <w:t>Notes</w:t>
            </w:r>
          </w:p>
        </w:tc>
      </w:tr>
      <w:tr w:rsidR="002D2EA1" w:rsidRPr="00957C3B" w14:paraId="55B62CD4" w14:textId="77777777" w:rsidTr="002D2EA1">
        <w:tc>
          <w:tcPr>
            <w:tcW w:w="0" w:type="auto"/>
            <w:gridSpan w:val="5"/>
            <w:tcBorders>
              <w:top w:val="single" w:sz="2" w:space="0" w:color="CCCCCC"/>
              <w:left w:val="single" w:sz="2" w:space="0" w:color="CCCCCC"/>
              <w:bottom w:val="single" w:sz="2" w:space="0" w:color="CCCCCC"/>
              <w:right w:val="single" w:sz="2" w:space="0" w:color="CCCCCC"/>
            </w:tcBorders>
            <w:shd w:val="clear" w:color="auto" w:fill="2E5496"/>
            <w:tcMar>
              <w:top w:w="80" w:type="dxa"/>
              <w:left w:w="120" w:type="dxa"/>
              <w:bottom w:w="80" w:type="dxa"/>
              <w:right w:w="120" w:type="dxa"/>
            </w:tcMar>
            <w:hideMark/>
          </w:tcPr>
          <w:p w14:paraId="28C62CEC" w14:textId="77777777" w:rsidR="002D2EA1" w:rsidRPr="00957C3B" w:rsidRDefault="002D2EA1">
            <w:pPr>
              <w:jc w:val="center"/>
              <w:rPr>
                <w:rFonts w:ascii="Times New Roman" w:hAnsi="Times New Roman" w:cs="Times New Roman"/>
                <w:sz w:val="24"/>
                <w:szCs w:val="24"/>
              </w:rPr>
            </w:pPr>
            <w:r>
              <w:rPr>
                <w:rFonts w:ascii="Times New Roman" w:hAnsi="Times New Roman" w:cs="Times New Roman"/>
                <w:b/>
                <w:bCs/>
                <w:color w:val="FFFFFF"/>
                <w:sz w:val="24"/>
                <w:szCs w:val="24"/>
              </w:rPr>
              <w:t>Flow 5 – Offline Sync When Connectivity Restored (FR-08)</w:t>
            </w:r>
          </w:p>
        </w:tc>
      </w:tr>
      <w:tr w:rsidR="002D2EA1" w:rsidRPr="00957C3B" w14:paraId="3E98F3B3" w14:textId="77777777" w:rsidTr="002D2EA1">
        <w:tc>
          <w:tcPr>
            <w:tcW w:w="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48E2ABB7"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16</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3AE25822"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Background Svc</w:t>
            </w:r>
          </w:p>
        </w:tc>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185BE33A"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fetch unsynced records</w:t>
            </w:r>
          </w:p>
        </w:tc>
        <w:tc>
          <w:tcPr>
            <w:tcW w:w="27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1828D781"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SQLite DB</w:t>
            </w:r>
          </w:p>
        </w:tc>
        <w:tc>
          <w:tcPr>
            <w:tcW w:w="2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71E02283"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Service queries all records with sync_status = unsynced, ordered by timestamp ascending</w:t>
            </w:r>
          </w:p>
        </w:tc>
      </w:tr>
      <w:tr w:rsidR="002D2EA1" w:rsidRPr="00957C3B" w14:paraId="0574C14C" w14:textId="77777777" w:rsidTr="002D2EA1">
        <w:tc>
          <w:tcPr>
            <w:tcW w:w="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0CC9FA77"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17</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3B9A51F1"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SQLite DB</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2A46528F"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return unsynced records</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66DA00C7"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Background Svc</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545CC169"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Returns batched result set of metric and feedback records pending upload</w:t>
            </w:r>
          </w:p>
        </w:tc>
      </w:tr>
      <w:tr w:rsidR="002D2EA1" w:rsidRPr="00957C3B" w14:paraId="2A7F18A8" w14:textId="77777777" w:rsidTr="002D2EA1">
        <w:tc>
          <w:tcPr>
            <w:tcW w:w="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6B284684"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18</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032621DB"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Background Svc</w:t>
            </w:r>
          </w:p>
        </w:tc>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68ED7140"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POST batch (TLS 1.2+)</w:t>
            </w:r>
          </w:p>
        </w:tc>
        <w:tc>
          <w:tcPr>
            <w:tcW w:w="27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781E81E9"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Remote Server</w:t>
            </w:r>
          </w:p>
        </w:tc>
        <w:tc>
          <w:tcPr>
            <w:tcW w:w="2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456ABA6F"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HTTPS POST with JSON payload. Headers include device ID, app version, and batch timestamp</w:t>
            </w:r>
          </w:p>
        </w:tc>
      </w:tr>
      <w:tr w:rsidR="002D2EA1" w:rsidRPr="00957C3B" w14:paraId="30E89FF9" w14:textId="77777777" w:rsidTr="002D2EA1">
        <w:tc>
          <w:tcPr>
            <w:tcW w:w="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68E1A0D2"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19</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32E3968B"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Remote Server</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60132ECE"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200 OK + sync token</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5AF78CA5"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Background Svc</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65DB80CA"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 xml:space="preserve">Server confirms receipt and returns a sync token </w:t>
            </w:r>
            <w:r>
              <w:rPr>
                <w:rFonts w:ascii="Times New Roman" w:hAnsi="Times New Roman" w:cs="Times New Roman"/>
                <w:sz w:val="24"/>
                <w:szCs w:val="24"/>
              </w:rPr>
              <w:lastRenderedPageBreak/>
              <w:t>for deduplication on retry</w:t>
            </w:r>
          </w:p>
        </w:tc>
      </w:tr>
      <w:tr w:rsidR="002D2EA1" w:rsidRPr="00957C3B" w14:paraId="6755665B" w14:textId="77777777" w:rsidTr="002D2EA1">
        <w:tc>
          <w:tcPr>
            <w:tcW w:w="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674DDE15"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lastRenderedPageBreak/>
              <w:t>20</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314DC889"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Background Svc</w:t>
            </w:r>
          </w:p>
        </w:tc>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101301BF"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mark records as synced</w:t>
            </w:r>
          </w:p>
        </w:tc>
        <w:tc>
          <w:tcPr>
            <w:tcW w:w="27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4436A4EC"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SQLite DB</w:t>
            </w:r>
          </w:p>
        </w:tc>
        <w:tc>
          <w:tcPr>
            <w:tcW w:w="2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7F61D5D6"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Updates sync_status = synced for all uploaded records. Retention policy then governs deletion</w:t>
            </w:r>
          </w:p>
        </w:tc>
      </w:tr>
    </w:tbl>
    <w:p w14:paraId="52449563" w14:textId="77777777" w:rsidR="002D2EA1" w:rsidRPr="00875196" w:rsidRDefault="00875196" w:rsidP="002D2EA1">
      <w:pPr>
        <w:pStyle w:val="Heading2"/>
        <w:spacing w:before="240" w:after="120"/>
        <w:rPr>
          <w:rFonts w:ascii="Times New Roman" w:hAnsi="Times New Roman" w:cs="Times New Roman"/>
          <w:color w:val="auto"/>
          <w:sz w:val="24"/>
          <w:szCs w:val="24"/>
        </w:rPr>
      </w:pPr>
      <w:bookmarkStart w:id="73" w:name="_Toc230697092"/>
      <w:r>
        <w:rPr>
          <w:rFonts w:ascii="Times New Roman" w:hAnsi="Times New Roman" w:cs="Times New Roman"/>
          <w:b/>
          <w:bCs/>
          <w:color w:val="auto"/>
          <w:sz w:val="24"/>
          <w:szCs w:val="24"/>
        </w:rPr>
        <w:t>3.3.6 Flow 6: Active Speed Test</w:t>
      </w:r>
      <w:bookmarkEnd w:id="73"/>
    </w:p>
    <w:p w14:paraId="2C23D91F" w14:textId="77777777" w:rsidR="002D2EA1" w:rsidRPr="00957C3B" w:rsidRDefault="002D2EA1" w:rsidP="002D2EA1">
      <w:pPr>
        <w:spacing w:before="80" w:after="80"/>
        <w:jc w:val="both"/>
        <w:rPr>
          <w:rFonts w:ascii="Times New Roman" w:hAnsi="Times New Roman" w:cs="Times New Roman"/>
          <w:sz w:val="24"/>
          <w:szCs w:val="24"/>
        </w:rPr>
      </w:pPr>
      <w:r>
        <w:rPr>
          <w:rFonts w:ascii="Times New Roman" w:hAnsi="Times New Roman" w:cs="Times New Roman"/>
          <w:sz w:val="24"/>
          <w:szCs w:val="24"/>
        </w:rPr>
        <w:t>The user may manually trigger an active speed test from the dashboard. The application sends a probe request to the remote server and measures latency and bandwidth, storing the result locally and displaying it immediately.</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1396"/>
        <w:gridCol w:w="2189"/>
        <w:gridCol w:w="2742"/>
        <w:gridCol w:w="2593"/>
      </w:tblGrid>
      <w:tr w:rsidR="002D2EA1" w:rsidRPr="00957C3B" w14:paraId="15FF1D83" w14:textId="77777777" w:rsidTr="002D2EA1">
        <w:trPr>
          <w:tblHeader/>
        </w:trPr>
        <w:tc>
          <w:tcPr>
            <w:tcW w:w="400" w:type="dxa"/>
            <w:tcBorders>
              <w:top w:val="single" w:sz="2" w:space="0" w:color="CCCCCC"/>
              <w:left w:val="single" w:sz="2" w:space="0" w:color="CCCCCC"/>
              <w:bottom w:val="single" w:sz="2" w:space="0" w:color="CCCCCC"/>
              <w:right w:val="single" w:sz="2" w:space="0" w:color="CCCCCC"/>
            </w:tcBorders>
            <w:shd w:val="clear" w:color="auto" w:fill="D9E2F3"/>
            <w:tcMar>
              <w:top w:w="80" w:type="dxa"/>
              <w:left w:w="100" w:type="dxa"/>
              <w:bottom w:w="80" w:type="dxa"/>
              <w:right w:w="100" w:type="dxa"/>
            </w:tcMar>
            <w:hideMark/>
          </w:tcPr>
          <w:p w14:paraId="764D5226" w14:textId="77777777" w:rsidR="002D2EA1" w:rsidRPr="00957C3B" w:rsidRDefault="002D2EA1">
            <w:pPr>
              <w:rPr>
                <w:rFonts w:ascii="Times New Roman" w:hAnsi="Times New Roman" w:cs="Times New Roman"/>
                <w:sz w:val="24"/>
                <w:szCs w:val="24"/>
              </w:rPr>
            </w:pPr>
            <w:r>
              <w:rPr>
                <w:rFonts w:ascii="Times New Roman" w:hAnsi="Times New Roman" w:cs="Times New Roman"/>
                <w:b/>
                <w:bCs/>
                <w:sz w:val="24"/>
                <w:szCs w:val="24"/>
              </w:rPr>
              <w:t>#</w:t>
            </w:r>
          </w:p>
        </w:tc>
        <w:tc>
          <w:tcPr>
            <w:tcW w:w="1400" w:type="dxa"/>
            <w:tcBorders>
              <w:top w:val="single" w:sz="2" w:space="0" w:color="CCCCCC"/>
              <w:left w:val="single" w:sz="2" w:space="0" w:color="CCCCCC"/>
              <w:bottom w:val="single" w:sz="2" w:space="0" w:color="CCCCCC"/>
              <w:right w:val="single" w:sz="2" w:space="0" w:color="CCCCCC"/>
            </w:tcBorders>
            <w:shd w:val="clear" w:color="auto" w:fill="D9E2F3"/>
            <w:tcMar>
              <w:top w:w="80" w:type="dxa"/>
              <w:left w:w="100" w:type="dxa"/>
              <w:bottom w:w="80" w:type="dxa"/>
              <w:right w:w="100" w:type="dxa"/>
            </w:tcMar>
            <w:hideMark/>
          </w:tcPr>
          <w:p w14:paraId="0F557E7C" w14:textId="77777777" w:rsidR="002D2EA1" w:rsidRPr="00957C3B" w:rsidRDefault="002D2EA1">
            <w:pPr>
              <w:rPr>
                <w:rFonts w:ascii="Times New Roman" w:hAnsi="Times New Roman" w:cs="Times New Roman"/>
                <w:sz w:val="24"/>
                <w:szCs w:val="24"/>
              </w:rPr>
            </w:pPr>
            <w:r>
              <w:rPr>
                <w:rFonts w:ascii="Times New Roman" w:hAnsi="Times New Roman" w:cs="Times New Roman"/>
                <w:b/>
                <w:bCs/>
                <w:sz w:val="24"/>
                <w:szCs w:val="24"/>
              </w:rPr>
              <w:t>Actor (From)</w:t>
            </w:r>
          </w:p>
        </w:tc>
        <w:tc>
          <w:tcPr>
            <w:tcW w:w="2200" w:type="dxa"/>
            <w:tcBorders>
              <w:top w:val="single" w:sz="2" w:space="0" w:color="CCCCCC"/>
              <w:left w:val="single" w:sz="2" w:space="0" w:color="CCCCCC"/>
              <w:bottom w:val="single" w:sz="2" w:space="0" w:color="CCCCCC"/>
              <w:right w:val="single" w:sz="2" w:space="0" w:color="CCCCCC"/>
            </w:tcBorders>
            <w:shd w:val="clear" w:color="auto" w:fill="D9E2F3"/>
            <w:tcMar>
              <w:top w:w="80" w:type="dxa"/>
              <w:left w:w="100" w:type="dxa"/>
              <w:bottom w:w="80" w:type="dxa"/>
              <w:right w:w="100" w:type="dxa"/>
            </w:tcMar>
            <w:hideMark/>
          </w:tcPr>
          <w:p w14:paraId="5DE20621" w14:textId="77777777" w:rsidR="002D2EA1" w:rsidRPr="00957C3B" w:rsidRDefault="002D2EA1">
            <w:pPr>
              <w:rPr>
                <w:rFonts w:ascii="Times New Roman" w:hAnsi="Times New Roman" w:cs="Times New Roman"/>
                <w:sz w:val="24"/>
                <w:szCs w:val="24"/>
              </w:rPr>
            </w:pPr>
            <w:r>
              <w:rPr>
                <w:rFonts w:ascii="Times New Roman" w:hAnsi="Times New Roman" w:cs="Times New Roman"/>
                <w:b/>
                <w:bCs/>
                <w:sz w:val="24"/>
                <w:szCs w:val="24"/>
              </w:rPr>
              <w:t>Message / Action</w:t>
            </w:r>
          </w:p>
        </w:tc>
        <w:tc>
          <w:tcPr>
            <w:tcW w:w="2760" w:type="dxa"/>
            <w:tcBorders>
              <w:top w:val="single" w:sz="2" w:space="0" w:color="CCCCCC"/>
              <w:left w:val="single" w:sz="2" w:space="0" w:color="CCCCCC"/>
              <w:bottom w:val="single" w:sz="2" w:space="0" w:color="CCCCCC"/>
              <w:right w:val="single" w:sz="2" w:space="0" w:color="CCCCCC"/>
            </w:tcBorders>
            <w:shd w:val="clear" w:color="auto" w:fill="D9E2F3"/>
            <w:tcMar>
              <w:top w:w="80" w:type="dxa"/>
              <w:left w:w="100" w:type="dxa"/>
              <w:bottom w:w="80" w:type="dxa"/>
              <w:right w:w="100" w:type="dxa"/>
            </w:tcMar>
            <w:hideMark/>
          </w:tcPr>
          <w:p w14:paraId="43120AD6" w14:textId="77777777" w:rsidR="002D2EA1" w:rsidRPr="00957C3B" w:rsidRDefault="002D2EA1">
            <w:pPr>
              <w:rPr>
                <w:rFonts w:ascii="Times New Roman" w:hAnsi="Times New Roman" w:cs="Times New Roman"/>
                <w:sz w:val="24"/>
                <w:szCs w:val="24"/>
              </w:rPr>
            </w:pPr>
            <w:r>
              <w:rPr>
                <w:rFonts w:ascii="Times New Roman" w:hAnsi="Times New Roman" w:cs="Times New Roman"/>
                <w:b/>
                <w:bCs/>
                <w:sz w:val="24"/>
                <w:szCs w:val="24"/>
              </w:rPr>
              <w:t>Actor (To)</w:t>
            </w:r>
          </w:p>
        </w:tc>
        <w:tc>
          <w:tcPr>
            <w:tcW w:w="2600" w:type="dxa"/>
            <w:tcBorders>
              <w:top w:val="single" w:sz="2" w:space="0" w:color="CCCCCC"/>
              <w:left w:val="single" w:sz="2" w:space="0" w:color="CCCCCC"/>
              <w:bottom w:val="single" w:sz="2" w:space="0" w:color="CCCCCC"/>
              <w:right w:val="single" w:sz="2" w:space="0" w:color="CCCCCC"/>
            </w:tcBorders>
            <w:shd w:val="clear" w:color="auto" w:fill="D9E2F3"/>
            <w:tcMar>
              <w:top w:w="80" w:type="dxa"/>
              <w:left w:w="100" w:type="dxa"/>
              <w:bottom w:w="80" w:type="dxa"/>
              <w:right w:w="100" w:type="dxa"/>
            </w:tcMar>
            <w:hideMark/>
          </w:tcPr>
          <w:p w14:paraId="26368E55" w14:textId="77777777" w:rsidR="002D2EA1" w:rsidRPr="00957C3B" w:rsidRDefault="002D2EA1">
            <w:pPr>
              <w:rPr>
                <w:rFonts w:ascii="Times New Roman" w:hAnsi="Times New Roman" w:cs="Times New Roman"/>
                <w:sz w:val="24"/>
                <w:szCs w:val="24"/>
              </w:rPr>
            </w:pPr>
            <w:r>
              <w:rPr>
                <w:rFonts w:ascii="Times New Roman" w:hAnsi="Times New Roman" w:cs="Times New Roman"/>
                <w:b/>
                <w:bCs/>
                <w:sz w:val="24"/>
                <w:szCs w:val="24"/>
              </w:rPr>
              <w:t>Notes</w:t>
            </w:r>
          </w:p>
        </w:tc>
      </w:tr>
      <w:tr w:rsidR="002D2EA1" w:rsidRPr="00957C3B" w14:paraId="02A4898B" w14:textId="77777777" w:rsidTr="002D2EA1">
        <w:tc>
          <w:tcPr>
            <w:tcW w:w="0" w:type="auto"/>
            <w:gridSpan w:val="5"/>
            <w:tcBorders>
              <w:top w:val="single" w:sz="2" w:space="0" w:color="CCCCCC"/>
              <w:left w:val="single" w:sz="2" w:space="0" w:color="CCCCCC"/>
              <w:bottom w:val="single" w:sz="2" w:space="0" w:color="CCCCCC"/>
              <w:right w:val="single" w:sz="2" w:space="0" w:color="CCCCCC"/>
            </w:tcBorders>
            <w:shd w:val="clear" w:color="auto" w:fill="2E5496"/>
            <w:tcMar>
              <w:top w:w="80" w:type="dxa"/>
              <w:left w:w="120" w:type="dxa"/>
              <w:bottom w:w="80" w:type="dxa"/>
              <w:right w:w="120" w:type="dxa"/>
            </w:tcMar>
            <w:hideMark/>
          </w:tcPr>
          <w:p w14:paraId="771BDAC4" w14:textId="77777777" w:rsidR="002D2EA1" w:rsidRPr="00957C3B" w:rsidRDefault="002D2EA1">
            <w:pPr>
              <w:jc w:val="center"/>
              <w:rPr>
                <w:rFonts w:ascii="Times New Roman" w:hAnsi="Times New Roman" w:cs="Times New Roman"/>
                <w:sz w:val="24"/>
                <w:szCs w:val="24"/>
              </w:rPr>
            </w:pPr>
            <w:r>
              <w:rPr>
                <w:rFonts w:ascii="Times New Roman" w:hAnsi="Times New Roman" w:cs="Times New Roman"/>
                <w:b/>
                <w:bCs/>
                <w:color w:val="FFFFFF"/>
                <w:sz w:val="24"/>
                <w:szCs w:val="24"/>
              </w:rPr>
              <w:t>Flow 6 – Active Speed Test (FR-11, User-Triggered)</w:t>
            </w:r>
          </w:p>
        </w:tc>
      </w:tr>
      <w:tr w:rsidR="002D2EA1" w:rsidRPr="00957C3B" w14:paraId="1C2BEF87" w14:textId="77777777" w:rsidTr="002D2EA1">
        <w:tc>
          <w:tcPr>
            <w:tcW w:w="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7D3D422E"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21</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3220D0C1"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User</w:t>
            </w:r>
          </w:p>
        </w:tc>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2FF55834"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trigger speed test</w:t>
            </w:r>
          </w:p>
        </w:tc>
        <w:tc>
          <w:tcPr>
            <w:tcW w:w="27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72457F6E"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Mobile App</w:t>
            </w:r>
          </w:p>
        </w:tc>
        <w:tc>
          <w:tcPr>
            <w:tcW w:w="2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6F36962B"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User taps the speed test button on the dashboard (FR-11 added during requirements analysis)</w:t>
            </w:r>
          </w:p>
        </w:tc>
      </w:tr>
      <w:tr w:rsidR="002D2EA1" w:rsidRPr="00957C3B" w14:paraId="37AB2624" w14:textId="77777777" w:rsidTr="002D2EA1">
        <w:tc>
          <w:tcPr>
            <w:tcW w:w="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5C90C3EA"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22</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38B8D8DA"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Mobile App</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2663EBCD"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probe request</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6259F1AF"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Remote Server</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2F99BB17"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App sends a controlled probe packet to the designated test endpoint to measure round-trip latency and download/upload bandwidth</w:t>
            </w:r>
          </w:p>
        </w:tc>
      </w:tr>
      <w:tr w:rsidR="002D2EA1" w:rsidRPr="00957C3B" w14:paraId="3AD784BA" w14:textId="77777777" w:rsidTr="002D2EA1">
        <w:tc>
          <w:tcPr>
            <w:tcW w:w="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3BE3032D"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23</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0EFDB5DC"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Remote Server</w:t>
            </w:r>
          </w:p>
        </w:tc>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36366A9A"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probe response</w:t>
            </w:r>
          </w:p>
        </w:tc>
        <w:tc>
          <w:tcPr>
            <w:tcW w:w="27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60A459D4"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Mobile App</w:t>
            </w:r>
          </w:p>
        </w:tc>
        <w:tc>
          <w:tcPr>
            <w:tcW w:w="2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1C170996"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Server responds with payload sized for bandwidth measurement. Round-trip time computed on device</w:t>
            </w:r>
          </w:p>
        </w:tc>
      </w:tr>
      <w:tr w:rsidR="002D2EA1" w:rsidRPr="00957C3B" w14:paraId="4BED477A" w14:textId="77777777" w:rsidTr="002D2EA1">
        <w:tc>
          <w:tcPr>
            <w:tcW w:w="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790BA71D"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24</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4F16F1AE"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Mobile App</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3E427AA6"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store speed test result</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1768155D"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SQLite DB</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0F084936"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Result stored with timestamp and GPS coordinates for correlation with passive metrics</w:t>
            </w:r>
          </w:p>
        </w:tc>
      </w:tr>
      <w:tr w:rsidR="002D2EA1" w:rsidRPr="00957C3B" w14:paraId="593908E7" w14:textId="77777777" w:rsidTr="002D2EA1">
        <w:tc>
          <w:tcPr>
            <w:tcW w:w="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68DBE943"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25</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5790964A"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Mobile App</w:t>
            </w:r>
          </w:p>
        </w:tc>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60E284C0"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display speed results</w:t>
            </w:r>
          </w:p>
        </w:tc>
        <w:tc>
          <w:tcPr>
            <w:tcW w:w="27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6D0B9ADB"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User</w:t>
            </w:r>
          </w:p>
        </w:tc>
        <w:tc>
          <w:tcPr>
            <w:tcW w:w="2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7140ACFB"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App renders download speed (Mbps), upload speed (Mbps), and latency (ms) on screen</w:t>
            </w:r>
          </w:p>
        </w:tc>
      </w:tr>
    </w:tbl>
    <w:p w14:paraId="7C175929" w14:textId="77777777" w:rsidR="002D2EA1" w:rsidRPr="00957C3B" w:rsidRDefault="002D2EA1" w:rsidP="002D2EA1">
      <w:pPr>
        <w:pageBreakBefore/>
        <w:rPr>
          <w:rFonts w:ascii="Times New Roman" w:hAnsi="Times New Roman" w:cs="Times New Roman"/>
          <w:sz w:val="24"/>
          <w:szCs w:val="24"/>
        </w:rPr>
      </w:pPr>
    </w:p>
    <w:p w14:paraId="26C47288" w14:textId="77777777" w:rsidR="002D2EA1" w:rsidRPr="00875196" w:rsidRDefault="00875196" w:rsidP="002D2EA1">
      <w:pPr>
        <w:pStyle w:val="Heading1"/>
        <w:spacing w:after="160"/>
        <w:rPr>
          <w:rFonts w:ascii="Times New Roman" w:hAnsi="Times New Roman" w:cs="Times New Roman"/>
          <w:color w:val="auto"/>
          <w:sz w:val="28"/>
          <w:szCs w:val="28"/>
        </w:rPr>
      </w:pPr>
      <w:bookmarkStart w:id="74" w:name="_Toc230697093"/>
      <w:r>
        <w:rPr>
          <w:rFonts w:ascii="Times New Roman" w:hAnsi="Times New Roman" w:cs="Times New Roman"/>
          <w:b/>
          <w:bCs/>
          <w:color w:val="auto"/>
          <w:sz w:val="28"/>
          <w:szCs w:val="28"/>
        </w:rPr>
        <w:t>3.4. Key Design Decisions Reflected in the Diagram</w:t>
      </w:r>
      <w:bookmarkEnd w:id="74"/>
    </w:p>
    <w:p w14:paraId="596A8FF7" w14:textId="77777777" w:rsidR="002D2EA1" w:rsidRPr="00957C3B" w:rsidRDefault="00875196" w:rsidP="002D2EA1">
      <w:pPr>
        <w:pStyle w:val="Heading2"/>
        <w:spacing w:before="240" w:after="120"/>
        <w:rPr>
          <w:rFonts w:ascii="Times New Roman" w:hAnsi="Times New Roman" w:cs="Times New Roman"/>
          <w:sz w:val="24"/>
          <w:szCs w:val="24"/>
        </w:rPr>
      </w:pPr>
      <w:bookmarkStart w:id="75" w:name="_Toc230697094"/>
      <w:r>
        <w:rPr>
          <w:rFonts w:ascii="Times New Roman" w:hAnsi="Times New Roman" w:cs="Times New Roman"/>
          <w:b/>
          <w:bCs/>
          <w:color w:val="auto"/>
          <w:sz w:val="24"/>
          <w:szCs w:val="24"/>
        </w:rPr>
        <w:t>3.4.1 Offline-First Architecture</w:t>
      </w:r>
      <w:bookmarkEnd w:id="75"/>
    </w:p>
    <w:p w14:paraId="6821D849" w14:textId="77777777" w:rsidR="002D2EA1" w:rsidRPr="00957C3B" w:rsidRDefault="002D2EA1" w:rsidP="002D2EA1">
      <w:pPr>
        <w:spacing w:before="80" w:after="80"/>
        <w:jc w:val="both"/>
        <w:rPr>
          <w:rFonts w:ascii="Times New Roman" w:hAnsi="Times New Roman" w:cs="Times New Roman"/>
          <w:sz w:val="24"/>
          <w:szCs w:val="24"/>
        </w:rPr>
      </w:pPr>
      <w:r>
        <w:rPr>
          <w:rFonts w:ascii="Times New Roman" w:hAnsi="Times New Roman" w:cs="Times New Roman"/>
          <w:sz w:val="24"/>
          <w:szCs w:val="24"/>
        </w:rPr>
        <w:t>Every metric and feedback record is written to SQLite before any upload attempt. This ensures data integrity during periods of poor or absent connectivity, which is a realistic operating condition in Cameroon’s network environment. The Background Service manages the sync queue independently of the foreground application.</w:t>
      </w:r>
    </w:p>
    <w:p w14:paraId="75735563" w14:textId="77777777" w:rsidR="002D2EA1" w:rsidRPr="00875196" w:rsidRDefault="00875196" w:rsidP="002D2EA1">
      <w:pPr>
        <w:pStyle w:val="Heading2"/>
        <w:spacing w:before="240" w:after="120"/>
        <w:rPr>
          <w:rFonts w:ascii="Times New Roman" w:hAnsi="Times New Roman" w:cs="Times New Roman"/>
          <w:color w:val="auto"/>
          <w:sz w:val="24"/>
          <w:szCs w:val="24"/>
        </w:rPr>
      </w:pPr>
      <w:bookmarkStart w:id="76" w:name="_Toc230697095"/>
      <w:r>
        <w:rPr>
          <w:rFonts w:ascii="Times New Roman" w:hAnsi="Times New Roman" w:cs="Times New Roman"/>
          <w:b/>
          <w:bCs/>
          <w:color w:val="auto"/>
          <w:sz w:val="24"/>
          <w:szCs w:val="24"/>
        </w:rPr>
        <w:t>3.4.2 Consent-Gated GPS Collection</w:t>
      </w:r>
      <w:bookmarkEnd w:id="76"/>
    </w:p>
    <w:p w14:paraId="649FB43E" w14:textId="77777777" w:rsidR="002D2EA1" w:rsidRPr="00957C3B" w:rsidRDefault="002D2EA1" w:rsidP="002D2EA1">
      <w:pPr>
        <w:spacing w:before="80" w:after="80"/>
        <w:jc w:val="both"/>
        <w:rPr>
          <w:rFonts w:ascii="Times New Roman" w:hAnsi="Times New Roman" w:cs="Times New Roman"/>
          <w:sz w:val="24"/>
          <w:szCs w:val="24"/>
        </w:rPr>
      </w:pPr>
      <w:r>
        <w:rPr>
          <w:rFonts w:ascii="Times New Roman" w:hAnsi="Times New Roman" w:cs="Times New Roman"/>
          <w:sz w:val="24"/>
          <w:szCs w:val="24"/>
        </w:rPr>
        <w:t>Flow 1 shows that consent must be obtained during initialisation before GPS coordinates are recorded. This is a direct implementation of the dependency identified in the requirements analysis: FR-06 (location tagging) depends on NFR-02 (data privacy and user consent). Without explicit consent, the application proceeds without GPS fields.</w:t>
      </w:r>
    </w:p>
    <w:p w14:paraId="5DD2A356" w14:textId="77777777" w:rsidR="002D2EA1" w:rsidRPr="00957C3B" w:rsidRDefault="00875196" w:rsidP="002D2EA1">
      <w:pPr>
        <w:pStyle w:val="Heading2"/>
        <w:spacing w:before="240" w:after="120"/>
        <w:rPr>
          <w:rFonts w:ascii="Times New Roman" w:hAnsi="Times New Roman" w:cs="Times New Roman"/>
          <w:sz w:val="24"/>
          <w:szCs w:val="24"/>
        </w:rPr>
      </w:pPr>
      <w:bookmarkStart w:id="77" w:name="_Toc230697096"/>
      <w:r>
        <w:rPr>
          <w:rFonts w:ascii="Times New Roman" w:hAnsi="Times New Roman" w:cs="Times New Roman"/>
          <w:b/>
          <w:bCs/>
          <w:color w:val="auto"/>
          <w:sz w:val="24"/>
          <w:szCs w:val="24"/>
        </w:rPr>
        <w:t>3.4.3 Background Execution Strategy</w:t>
      </w:r>
      <w:bookmarkEnd w:id="77"/>
    </w:p>
    <w:p w14:paraId="74D0FAE6" w14:textId="77777777" w:rsidR="002D2EA1" w:rsidRPr="00957C3B" w:rsidRDefault="002D2EA1" w:rsidP="002D2EA1">
      <w:pPr>
        <w:spacing w:before="80" w:after="80"/>
        <w:jc w:val="both"/>
        <w:rPr>
          <w:rFonts w:ascii="Times New Roman" w:hAnsi="Times New Roman" w:cs="Times New Roman"/>
          <w:sz w:val="24"/>
          <w:szCs w:val="24"/>
        </w:rPr>
      </w:pPr>
      <w:r>
        <w:rPr>
          <w:rFonts w:ascii="Times New Roman" w:hAnsi="Times New Roman" w:cs="Times New Roman"/>
          <w:sz w:val="24"/>
          <w:szCs w:val="24"/>
        </w:rPr>
        <w:t>The Background Service uses platform-specific APIs because React Native does not natively expose a unified background execution model. WorkManager on Android provides guaranteed execution even when the app is closed; BackgroundTasks on iOS provides similar functionality within the OS-imposed energy constraints.</w:t>
      </w:r>
    </w:p>
    <w:p w14:paraId="10362F89" w14:textId="77777777" w:rsidR="002D2EA1" w:rsidRPr="00CB367F" w:rsidRDefault="00875196" w:rsidP="002D2EA1">
      <w:pPr>
        <w:pStyle w:val="Heading2"/>
        <w:spacing w:before="240" w:after="120"/>
        <w:rPr>
          <w:rFonts w:ascii="Times New Roman" w:hAnsi="Times New Roman" w:cs="Times New Roman"/>
          <w:color w:val="auto"/>
          <w:sz w:val="24"/>
          <w:szCs w:val="24"/>
        </w:rPr>
      </w:pPr>
      <w:bookmarkStart w:id="78" w:name="_Toc230697097"/>
      <w:r>
        <w:rPr>
          <w:rFonts w:ascii="Times New Roman" w:hAnsi="Times New Roman" w:cs="Times New Roman"/>
          <w:b/>
          <w:bCs/>
          <w:color w:val="auto"/>
          <w:sz w:val="24"/>
          <w:szCs w:val="24"/>
        </w:rPr>
        <w:t>3.4.4 Prompt Frequency Enforcement</w:t>
      </w:r>
      <w:bookmarkEnd w:id="78"/>
    </w:p>
    <w:p w14:paraId="09CA567E" w14:textId="77777777" w:rsidR="002D2EA1" w:rsidRPr="00957C3B" w:rsidRDefault="002D2EA1" w:rsidP="002D2EA1">
      <w:pPr>
        <w:spacing w:before="80" w:after="80"/>
        <w:jc w:val="both"/>
        <w:rPr>
          <w:rFonts w:ascii="Times New Roman" w:hAnsi="Times New Roman" w:cs="Times New Roman"/>
          <w:sz w:val="24"/>
          <w:szCs w:val="24"/>
        </w:rPr>
      </w:pPr>
      <w:r>
        <w:rPr>
          <w:rFonts w:ascii="Times New Roman" w:hAnsi="Times New Roman" w:cs="Times New Roman"/>
          <w:sz w:val="24"/>
          <w:szCs w:val="24"/>
        </w:rPr>
        <w:t>The Background Service enforces the maximum of three satisfaction prompts per day (FR-05 refined during inconsistency resolution). The counter is persisted in SQLite and checked before Flow 3 is triggered. It resets at midnight device local time.</w:t>
      </w:r>
    </w:p>
    <w:p w14:paraId="3264CA55" w14:textId="77777777" w:rsidR="002D2EA1" w:rsidRPr="00CB367F" w:rsidRDefault="00CB367F" w:rsidP="002D2EA1">
      <w:pPr>
        <w:pStyle w:val="Heading2"/>
        <w:spacing w:before="240" w:after="120"/>
        <w:rPr>
          <w:rFonts w:ascii="Times New Roman" w:hAnsi="Times New Roman" w:cs="Times New Roman"/>
          <w:color w:val="auto"/>
        </w:rPr>
      </w:pPr>
      <w:bookmarkStart w:id="79" w:name="_Toc230697098"/>
      <w:r>
        <w:rPr>
          <w:rFonts w:ascii="Times New Roman" w:hAnsi="Times New Roman" w:cs="Times New Roman"/>
          <w:b/>
          <w:bCs/>
          <w:color w:val="auto"/>
        </w:rPr>
        <w:t>3.5 Security</w:t>
      </w:r>
      <w:bookmarkEnd w:id="79"/>
    </w:p>
    <w:p w14:paraId="5FB2FF4F" w14:textId="77777777" w:rsidR="002D2EA1" w:rsidRPr="00957C3B" w:rsidRDefault="002D2EA1" w:rsidP="002D2EA1">
      <w:pPr>
        <w:spacing w:before="80" w:after="80"/>
        <w:jc w:val="both"/>
        <w:rPr>
          <w:rFonts w:ascii="Times New Roman" w:hAnsi="Times New Roman" w:cs="Times New Roman"/>
          <w:sz w:val="24"/>
          <w:szCs w:val="24"/>
        </w:rPr>
      </w:pPr>
      <w:r>
        <w:rPr>
          <w:rFonts w:ascii="Times New Roman" w:hAnsi="Times New Roman" w:cs="Times New Roman"/>
          <w:sz w:val="24"/>
          <w:szCs w:val="24"/>
        </w:rPr>
        <w:t>All communication with the Remote Server uses TLS 1.2 or higher (NFR security requirement). GPS fields stored in SQLite are encrypted using AES-256 at rest, consistent with the security protocols confirmed as feasible during the requirements analysis phase.</w:t>
      </w:r>
    </w:p>
    <w:p w14:paraId="70F97122" w14:textId="77777777" w:rsidR="002D2EA1" w:rsidRPr="00CB367F" w:rsidRDefault="00CB367F" w:rsidP="002D2EA1">
      <w:pPr>
        <w:pStyle w:val="Heading1"/>
        <w:spacing w:after="160"/>
        <w:rPr>
          <w:rFonts w:ascii="Times New Roman" w:hAnsi="Times New Roman" w:cs="Times New Roman"/>
          <w:color w:val="auto"/>
          <w:sz w:val="28"/>
          <w:szCs w:val="28"/>
        </w:rPr>
      </w:pPr>
      <w:bookmarkStart w:id="80" w:name="_Toc230697099"/>
      <w:r>
        <w:rPr>
          <w:rFonts w:ascii="Times New Roman" w:hAnsi="Times New Roman" w:cs="Times New Roman"/>
          <w:b/>
          <w:bCs/>
          <w:color w:val="auto"/>
          <w:sz w:val="28"/>
          <w:szCs w:val="28"/>
        </w:rPr>
        <w:t>3.6. Requirements Traceability</w:t>
      </w:r>
      <w:bookmarkEnd w:id="80"/>
    </w:p>
    <w:p w14:paraId="2C7613B9" w14:textId="77777777" w:rsidR="002D2EA1" w:rsidRPr="00957C3B" w:rsidRDefault="002D2EA1" w:rsidP="002D2EA1">
      <w:pPr>
        <w:spacing w:before="80" w:after="80"/>
        <w:jc w:val="both"/>
        <w:rPr>
          <w:rFonts w:ascii="Times New Roman" w:hAnsi="Times New Roman" w:cs="Times New Roman"/>
          <w:sz w:val="24"/>
          <w:szCs w:val="24"/>
        </w:rPr>
      </w:pPr>
      <w:r>
        <w:rPr>
          <w:rFonts w:ascii="Times New Roman" w:hAnsi="Times New Roman" w:cs="Times New Roman"/>
          <w:sz w:val="24"/>
          <w:szCs w:val="24"/>
        </w:rPr>
        <w:t>The table below maps each sequence diagram flow to the functional and non-functional requirements from the validated SRS.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760"/>
        <w:gridCol w:w="5400"/>
      </w:tblGrid>
      <w:tr w:rsidR="002D2EA1" w:rsidRPr="00957C3B" w14:paraId="18693003" w14:textId="77777777" w:rsidTr="002D2EA1">
        <w:trPr>
          <w:tblHeader/>
        </w:trPr>
        <w:tc>
          <w:tcPr>
            <w:tcW w:w="1200" w:type="dxa"/>
            <w:tcBorders>
              <w:top w:val="single" w:sz="2" w:space="0" w:color="CCCCCC"/>
              <w:left w:val="single" w:sz="2" w:space="0" w:color="CCCCCC"/>
              <w:bottom w:val="single" w:sz="2" w:space="0" w:color="CCCCCC"/>
              <w:right w:val="single" w:sz="2" w:space="0" w:color="CCCCCC"/>
            </w:tcBorders>
            <w:shd w:val="clear" w:color="auto" w:fill="D9E2F3"/>
            <w:tcMar>
              <w:top w:w="80" w:type="dxa"/>
              <w:left w:w="100" w:type="dxa"/>
              <w:bottom w:w="80" w:type="dxa"/>
              <w:right w:w="100" w:type="dxa"/>
            </w:tcMar>
            <w:hideMark/>
          </w:tcPr>
          <w:p w14:paraId="48DF691D" w14:textId="77777777" w:rsidR="002D2EA1" w:rsidRPr="00957C3B" w:rsidRDefault="002D2EA1">
            <w:pPr>
              <w:rPr>
                <w:rFonts w:ascii="Times New Roman" w:hAnsi="Times New Roman" w:cs="Times New Roman"/>
                <w:sz w:val="24"/>
                <w:szCs w:val="24"/>
              </w:rPr>
            </w:pPr>
            <w:r>
              <w:rPr>
                <w:rFonts w:ascii="Times New Roman" w:hAnsi="Times New Roman" w:cs="Times New Roman"/>
                <w:b/>
                <w:bCs/>
                <w:sz w:val="24"/>
                <w:szCs w:val="24"/>
              </w:rPr>
              <w:t>Flow</w:t>
            </w:r>
          </w:p>
        </w:tc>
        <w:tc>
          <w:tcPr>
            <w:tcW w:w="2760" w:type="dxa"/>
            <w:tcBorders>
              <w:top w:val="single" w:sz="2" w:space="0" w:color="CCCCCC"/>
              <w:left w:val="single" w:sz="2" w:space="0" w:color="CCCCCC"/>
              <w:bottom w:val="single" w:sz="2" w:space="0" w:color="CCCCCC"/>
              <w:right w:val="single" w:sz="2" w:space="0" w:color="CCCCCC"/>
            </w:tcBorders>
            <w:shd w:val="clear" w:color="auto" w:fill="D9E2F3"/>
            <w:tcMar>
              <w:top w:w="80" w:type="dxa"/>
              <w:left w:w="100" w:type="dxa"/>
              <w:bottom w:w="80" w:type="dxa"/>
              <w:right w:w="100" w:type="dxa"/>
            </w:tcMar>
            <w:hideMark/>
          </w:tcPr>
          <w:p w14:paraId="3DD04D42" w14:textId="77777777" w:rsidR="002D2EA1" w:rsidRPr="00957C3B" w:rsidRDefault="002D2EA1">
            <w:pPr>
              <w:rPr>
                <w:rFonts w:ascii="Times New Roman" w:hAnsi="Times New Roman" w:cs="Times New Roman"/>
                <w:sz w:val="24"/>
                <w:szCs w:val="24"/>
              </w:rPr>
            </w:pPr>
            <w:r>
              <w:rPr>
                <w:rFonts w:ascii="Times New Roman" w:hAnsi="Times New Roman" w:cs="Times New Roman"/>
                <w:b/>
                <w:bCs/>
                <w:sz w:val="24"/>
                <w:szCs w:val="24"/>
              </w:rPr>
              <w:t>Requirements</w:t>
            </w:r>
          </w:p>
        </w:tc>
        <w:tc>
          <w:tcPr>
            <w:tcW w:w="5400" w:type="dxa"/>
            <w:tcBorders>
              <w:top w:val="single" w:sz="2" w:space="0" w:color="CCCCCC"/>
              <w:left w:val="single" w:sz="2" w:space="0" w:color="CCCCCC"/>
              <w:bottom w:val="single" w:sz="2" w:space="0" w:color="CCCCCC"/>
              <w:right w:val="single" w:sz="2" w:space="0" w:color="CCCCCC"/>
            </w:tcBorders>
            <w:shd w:val="clear" w:color="auto" w:fill="D9E2F3"/>
            <w:tcMar>
              <w:top w:w="80" w:type="dxa"/>
              <w:left w:w="100" w:type="dxa"/>
              <w:bottom w:w="80" w:type="dxa"/>
              <w:right w:w="100" w:type="dxa"/>
            </w:tcMar>
            <w:hideMark/>
          </w:tcPr>
          <w:p w14:paraId="7B30C101" w14:textId="77777777" w:rsidR="002D2EA1" w:rsidRPr="00957C3B" w:rsidRDefault="002D2EA1">
            <w:pPr>
              <w:rPr>
                <w:rFonts w:ascii="Times New Roman" w:hAnsi="Times New Roman" w:cs="Times New Roman"/>
                <w:sz w:val="24"/>
                <w:szCs w:val="24"/>
              </w:rPr>
            </w:pPr>
            <w:r>
              <w:rPr>
                <w:rFonts w:ascii="Times New Roman" w:hAnsi="Times New Roman" w:cs="Times New Roman"/>
                <w:b/>
                <w:bCs/>
                <w:sz w:val="24"/>
                <w:szCs w:val="24"/>
              </w:rPr>
              <w:t>Description</w:t>
            </w:r>
          </w:p>
        </w:tc>
      </w:tr>
      <w:tr w:rsidR="002D2EA1" w:rsidRPr="00957C3B" w14:paraId="7FB0DC2C" w14:textId="77777777" w:rsidTr="002D2EA1">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1663A541"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Flow 1</w:t>
            </w:r>
          </w:p>
        </w:tc>
        <w:tc>
          <w:tcPr>
            <w:tcW w:w="27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07C77101"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NFR-02, NFR-07</w:t>
            </w:r>
          </w:p>
        </w:tc>
        <w:tc>
          <w:tcPr>
            <w:tcW w:w="5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0946E44C"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Consent collection and background worker registration satisfy privacy and security requirements</w:t>
            </w:r>
          </w:p>
        </w:tc>
      </w:tr>
      <w:tr w:rsidR="002D2EA1" w:rsidRPr="00957C3B" w14:paraId="5359151E" w14:textId="77777777" w:rsidTr="002D2EA1">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3EFB7666"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Flow 2</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4FFA0EFB"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FR-01, NFR-01, NFR-07</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471D8A8D"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Background metric collection every 60 s with AES-256 encryption and TLS in transit</w:t>
            </w:r>
          </w:p>
        </w:tc>
      </w:tr>
      <w:tr w:rsidR="002D2EA1" w:rsidRPr="00957C3B" w14:paraId="722D4BA5" w14:textId="77777777" w:rsidTr="002D2EA1">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1B8C0E32"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Flow 3</w:t>
            </w:r>
          </w:p>
        </w:tc>
        <w:tc>
          <w:tcPr>
            <w:tcW w:w="27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67095606"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FR-04, FR-05, FR-06</w:t>
            </w:r>
          </w:p>
        </w:tc>
        <w:tc>
          <w:tcPr>
            <w:tcW w:w="5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6C36176B"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User satisfaction prompting limited to 3/day; feedback logged with GPS (consent-gated)</w:t>
            </w:r>
          </w:p>
        </w:tc>
      </w:tr>
      <w:tr w:rsidR="002D2EA1" w:rsidRPr="00957C3B" w14:paraId="6F471F02" w14:textId="77777777" w:rsidTr="002D2EA1">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4EBBE8CF"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Flow 4</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19DF2E62"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FR-02, FR-03</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22032FA2"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Real-time dashboard display with threshold-based alerts for degraded metrics</w:t>
            </w:r>
          </w:p>
        </w:tc>
      </w:tr>
      <w:tr w:rsidR="002D2EA1" w:rsidRPr="00957C3B" w14:paraId="3D065B24" w14:textId="77777777" w:rsidTr="002D2EA1">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167D82AB"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lastRenderedPageBreak/>
              <w:t>Flow 5</w:t>
            </w:r>
          </w:p>
        </w:tc>
        <w:tc>
          <w:tcPr>
            <w:tcW w:w="27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680AA62C"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FR-08, NFR-02</w:t>
            </w:r>
          </w:p>
        </w:tc>
        <w:tc>
          <w:tcPr>
            <w:tcW w:w="5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hideMark/>
          </w:tcPr>
          <w:p w14:paraId="7B95CDD5"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Offline queue management with automatic retry and secure HTTPS batch upload</w:t>
            </w:r>
          </w:p>
        </w:tc>
      </w:tr>
      <w:tr w:rsidR="002D2EA1" w:rsidRPr="00957C3B" w14:paraId="1A46AF0E" w14:textId="77777777" w:rsidTr="002D2EA1">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37E34A2C"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Flow 6</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25A14883"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FR-11 (added)</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37678ADA" w14:textId="77777777" w:rsidR="002D2EA1" w:rsidRPr="00957C3B" w:rsidRDefault="002D2EA1">
            <w:pPr>
              <w:rPr>
                <w:rFonts w:ascii="Times New Roman" w:hAnsi="Times New Roman" w:cs="Times New Roman"/>
                <w:sz w:val="24"/>
                <w:szCs w:val="24"/>
              </w:rPr>
            </w:pPr>
            <w:r>
              <w:rPr>
                <w:rFonts w:ascii="Times New Roman" w:hAnsi="Times New Roman" w:cs="Times New Roman"/>
                <w:sz w:val="24"/>
                <w:szCs w:val="24"/>
              </w:rPr>
              <w:t>Active speed test added during requirements analysis to complete system coverage</w:t>
            </w:r>
          </w:p>
        </w:tc>
      </w:tr>
    </w:tbl>
    <w:p w14:paraId="24B6681B" w14:textId="77777777" w:rsidR="002D2EA1" w:rsidRPr="00CB367F" w:rsidRDefault="00CB367F" w:rsidP="002D2EA1">
      <w:pPr>
        <w:pStyle w:val="Heading1"/>
        <w:spacing w:after="160"/>
        <w:rPr>
          <w:rFonts w:ascii="Times New Roman" w:hAnsi="Times New Roman" w:cs="Times New Roman"/>
          <w:color w:val="auto"/>
          <w:sz w:val="24"/>
          <w:szCs w:val="24"/>
        </w:rPr>
      </w:pPr>
      <w:bookmarkStart w:id="81" w:name="_Toc230697100"/>
      <w:r>
        <w:rPr>
          <w:rFonts w:ascii="Times New Roman" w:hAnsi="Times New Roman" w:cs="Times New Roman"/>
          <w:b/>
          <w:bCs/>
          <w:color w:val="auto"/>
          <w:sz w:val="24"/>
          <w:szCs w:val="24"/>
        </w:rPr>
        <w:t>3.7 Conclusion</w:t>
      </w:r>
      <w:bookmarkEnd w:id="81"/>
    </w:p>
    <w:p w14:paraId="04C49A3F" w14:textId="77777777" w:rsidR="002D2EA1" w:rsidRPr="00957C3B" w:rsidRDefault="002D2EA1" w:rsidP="002D2EA1">
      <w:pPr>
        <w:spacing w:before="80" w:after="80"/>
        <w:jc w:val="both"/>
        <w:rPr>
          <w:rFonts w:ascii="Times New Roman" w:hAnsi="Times New Roman" w:cs="Times New Roman"/>
          <w:sz w:val="24"/>
          <w:szCs w:val="24"/>
        </w:rPr>
      </w:pPr>
      <w:r>
        <w:rPr>
          <w:rFonts w:ascii="Times New Roman" w:hAnsi="Times New Roman" w:cs="Times New Roman"/>
          <w:sz w:val="24"/>
          <w:szCs w:val="24"/>
        </w:rPr>
        <w:t>The sequence diagram presented in this report provides a comprehensive account of the dynamic interactions between the five actors of the QoE Mobile Network Monitoring Application. The six flows cover the complete operational lifecycle of the system, from first launch through background collection, user feedback, dashboard display, offline synchronisation, and active speed testing.</w:t>
      </w:r>
    </w:p>
    <w:p w14:paraId="055E0C7A" w14:textId="1DEAC303" w:rsidR="002D2EA1" w:rsidRPr="00957C3B" w:rsidRDefault="002D2EA1" w:rsidP="002D2EA1">
      <w:pPr>
        <w:spacing w:before="80" w:after="80"/>
        <w:jc w:val="both"/>
        <w:rPr>
          <w:rFonts w:ascii="Times New Roman" w:hAnsi="Times New Roman" w:cs="Times New Roman"/>
          <w:sz w:val="24"/>
          <w:szCs w:val="24"/>
        </w:rPr>
      </w:pPr>
      <w:r>
        <w:rPr>
          <w:rFonts w:ascii="Times New Roman" w:hAnsi="Times New Roman" w:cs="Times New Roman"/>
          <w:sz w:val="24"/>
          <w:szCs w:val="24"/>
        </w:rPr>
        <w:t>Every interaction is traceable to a validated requirement from the SRS produced in Task 2. The design decisions encoded in the diagram the offline-first architecture, consent-gated GPS collection, platform-specific background execution, and TLS-secured uploads are consistent with the technical feasibility findings confirmed during the requirements analysis phase.</w:t>
      </w:r>
    </w:p>
    <w:p w14:paraId="04115088" w14:textId="77777777" w:rsidR="002D2EA1" w:rsidRPr="00957C3B" w:rsidRDefault="002D2EA1" w:rsidP="002D2EA1">
      <w:pPr>
        <w:spacing w:before="80" w:after="80"/>
        <w:jc w:val="both"/>
        <w:rPr>
          <w:rFonts w:ascii="Times New Roman" w:hAnsi="Times New Roman" w:cs="Times New Roman"/>
          <w:sz w:val="24"/>
          <w:szCs w:val="24"/>
        </w:rPr>
      </w:pPr>
      <w:r>
        <w:rPr>
          <w:rFonts w:ascii="Times New Roman" w:hAnsi="Times New Roman" w:cs="Times New Roman"/>
          <w:sz w:val="24"/>
          <w:szCs w:val="24"/>
        </w:rPr>
        <w:t>This sequence diagram serves as the primary dynamic model guiding the implementation phase. Development will follow the critical path identified in the dependency mapping: FR-10 (authentication) → FR-01 (background collection) → FR-02/FR-03/FR-08 (dashboard, alerts, sync) → FR-04/FR-09 (feedback, export) → FR-06/FR-05 (location, prompt frequency).</w:t>
      </w:r>
    </w:p>
    <w:p w14:paraId="274B2B54" w14:textId="77777777" w:rsidR="002D2EA1" w:rsidRPr="00957C3B" w:rsidRDefault="002D2EA1" w:rsidP="008E5EA4">
      <w:pPr>
        <w:rPr>
          <w:rFonts w:ascii="Times New Roman" w:hAnsi="Times New Roman" w:cs="Times New Roman"/>
          <w:sz w:val="24"/>
          <w:szCs w:val="24"/>
        </w:rPr>
      </w:pPr>
    </w:p>
    <w:p w14:paraId="09C9F8A8" w14:textId="77777777" w:rsidR="008E5EA4" w:rsidRPr="00CB367F" w:rsidRDefault="00CB367F" w:rsidP="00CB367F">
      <w:pPr>
        <w:pStyle w:val="Heading1"/>
        <w:spacing w:after="300"/>
        <w:rPr>
          <w:rFonts w:ascii="Times New Roman" w:hAnsi="Times New Roman" w:cs="Times New Roman"/>
          <w:b/>
          <w:color w:val="auto"/>
        </w:rPr>
      </w:pPr>
      <w:bookmarkStart w:id="82" w:name="_Toc230697101"/>
      <w:r>
        <w:rPr>
          <w:rFonts w:ascii="Times New Roman" w:hAnsi="Times New Roman" w:cs="Times New Roman"/>
          <w:b/>
          <w:color w:val="auto"/>
        </w:rPr>
        <w:t>4. Class Diagram Analysis Report</w:t>
      </w:r>
      <w:bookmarkEnd w:id="82"/>
    </w:p>
    <w:p w14:paraId="2454EEEB" w14:textId="77777777" w:rsidR="008E5EA4" w:rsidRPr="00CB367F" w:rsidRDefault="00CB367F" w:rsidP="008E5EA4">
      <w:pPr>
        <w:pStyle w:val="Heading2"/>
        <w:spacing w:before="0"/>
        <w:rPr>
          <w:rFonts w:ascii="Times New Roman" w:hAnsi="Times New Roman" w:cs="Times New Roman"/>
          <w:b/>
          <w:color w:val="auto"/>
        </w:rPr>
      </w:pPr>
      <w:bookmarkStart w:id="83" w:name="_Toc230697102"/>
      <w:r>
        <w:rPr>
          <w:rFonts w:ascii="Times New Roman" w:hAnsi="Times New Roman" w:cs="Times New Roman"/>
          <w:b/>
          <w:color w:val="auto"/>
        </w:rPr>
        <w:t>4.1. Overview</w:t>
      </w:r>
      <w:bookmarkEnd w:id="83"/>
    </w:p>
    <w:p w14:paraId="695E7573" w14:textId="77777777" w:rsidR="008E5EA4" w:rsidRPr="00957C3B" w:rsidRDefault="008E5EA4" w:rsidP="008E5EA4">
      <w:pPr>
        <w:pBdr>
          <w:top w:val="nil"/>
          <w:left w:val="nil"/>
          <w:bottom w:val="nil"/>
          <w:right w:val="nil"/>
          <w:between w:val="nil"/>
        </w:pBdr>
        <w:spacing w:after="300"/>
        <w:rPr>
          <w:rFonts w:ascii="Times New Roman" w:hAnsi="Times New Roman" w:cs="Times New Roman"/>
          <w:sz w:val="24"/>
          <w:szCs w:val="24"/>
        </w:rPr>
      </w:pPr>
      <w:r>
        <w:rPr>
          <w:rFonts w:ascii="Times New Roman" w:hAnsi="Times New Roman" w:cs="Times New Roman"/>
          <w:sz w:val="24"/>
          <w:szCs w:val="24"/>
        </w:rPr>
        <w:t>The class diagram for the QoE Mobile Network Monitoring Application serves as the architectural blueprint for the system design phase. It translates the functional requirements and non-functional requirements identified in the analysis into a structural model of objects, attributes, and operations.</w:t>
      </w:r>
    </w:p>
    <w:p w14:paraId="67CCB2F0" w14:textId="77777777" w:rsidR="008E5EA4" w:rsidRPr="00CB367F" w:rsidRDefault="00CB367F" w:rsidP="008E5EA4">
      <w:pPr>
        <w:pStyle w:val="Heading2"/>
        <w:spacing w:before="0"/>
        <w:rPr>
          <w:rFonts w:ascii="Times New Roman" w:hAnsi="Times New Roman" w:cs="Times New Roman"/>
          <w:b/>
        </w:rPr>
      </w:pPr>
      <w:bookmarkStart w:id="84" w:name="_Toc230697103"/>
      <w:r>
        <w:rPr>
          <w:rFonts w:ascii="Times New Roman" w:hAnsi="Times New Roman" w:cs="Times New Roman"/>
          <w:b/>
        </w:rPr>
        <w:t>4.2. Core Components and Logic</w:t>
      </w:r>
      <w:bookmarkEnd w:id="84"/>
    </w:p>
    <w:p w14:paraId="32F98C30" w14:textId="77777777" w:rsidR="008E5EA4" w:rsidRPr="00957C3B" w:rsidRDefault="008E5EA4" w:rsidP="008E5EA4">
      <w:pPr>
        <w:pBdr>
          <w:top w:val="nil"/>
          <w:left w:val="nil"/>
          <w:bottom w:val="nil"/>
          <w:right w:val="nil"/>
          <w:between w:val="nil"/>
        </w:pBdr>
        <w:rPr>
          <w:rFonts w:ascii="Times New Roman" w:hAnsi="Times New Roman" w:cs="Times New Roman"/>
          <w:sz w:val="24"/>
          <w:szCs w:val="24"/>
        </w:rPr>
      </w:pPr>
      <w:r>
        <w:rPr>
          <w:rFonts w:ascii="Times New Roman" w:hAnsi="Times New Roman" w:cs="Times New Roman"/>
          <w:sz w:val="24"/>
          <w:szCs w:val="24"/>
        </w:rPr>
        <w:t>The system's structure is designed to support the Critical and High-priority requirements identified in the analysis:</w:t>
      </w:r>
    </w:p>
    <w:p w14:paraId="2A83CF9A" w14:textId="77777777" w:rsidR="008E5EA4" w:rsidRPr="00957C3B" w:rsidRDefault="008E5EA4" w:rsidP="008E5EA4">
      <w:pPr>
        <w:widowControl w:val="0"/>
        <w:numPr>
          <w:ilvl w:val="0"/>
          <w:numId w:val="6"/>
        </w:numPr>
        <w:pBdr>
          <w:top w:val="nil"/>
          <w:left w:val="nil"/>
          <w:bottom w:val="nil"/>
          <w:right w:val="nil"/>
          <w:between w:val="nil"/>
        </w:pBdr>
        <w:spacing w:line="300" w:lineRule="auto"/>
        <w:jc w:val="both"/>
        <w:rPr>
          <w:rFonts w:ascii="Times New Roman" w:hAnsi="Times New Roman" w:cs="Times New Roman"/>
          <w:sz w:val="24"/>
          <w:szCs w:val="24"/>
        </w:rPr>
      </w:pPr>
      <w:r>
        <w:rPr>
          <w:rFonts w:ascii="Times New Roman" w:hAnsi="Times New Roman" w:cs="Times New Roman"/>
          <w:b/>
          <w:bCs/>
          <w:sz w:val="24"/>
          <w:szCs w:val="24"/>
        </w:rPr>
        <w:t>Data Collection &amp; Persistence:</w:t>
      </w:r>
      <w:r>
        <w:rPr>
          <w:rFonts w:ascii="Times New Roman" w:hAnsi="Times New Roman" w:cs="Times New Roman"/>
          <w:sz w:val="24"/>
          <w:szCs w:val="24"/>
        </w:rPr>
        <w:t xml:space="preserve"> The MonitoringService acts as the engine for continuous background collection. It interacts with the StorageManager, which implements AES-256 local encryption and the Offline Queue to ensure zero data loss during connection interruptions.</w:t>
      </w:r>
    </w:p>
    <w:p w14:paraId="1DC00956" w14:textId="77777777" w:rsidR="008E5EA4" w:rsidRPr="00957C3B" w:rsidRDefault="008E5EA4" w:rsidP="008E5EA4">
      <w:pPr>
        <w:widowControl w:val="0"/>
        <w:numPr>
          <w:ilvl w:val="0"/>
          <w:numId w:val="6"/>
        </w:numPr>
        <w:pBdr>
          <w:top w:val="nil"/>
          <w:left w:val="nil"/>
          <w:bottom w:val="nil"/>
          <w:right w:val="nil"/>
          <w:between w:val="nil"/>
        </w:pBdr>
        <w:spacing w:line="300" w:lineRule="auto"/>
        <w:jc w:val="both"/>
        <w:rPr>
          <w:rFonts w:ascii="Times New Roman" w:hAnsi="Times New Roman" w:cs="Times New Roman"/>
          <w:sz w:val="24"/>
          <w:szCs w:val="24"/>
        </w:rPr>
      </w:pPr>
      <w:r>
        <w:rPr>
          <w:rFonts w:ascii="Times New Roman" w:hAnsi="Times New Roman" w:cs="Times New Roman"/>
          <w:b/>
          <w:bCs/>
          <w:sz w:val="24"/>
          <w:szCs w:val="24"/>
        </w:rPr>
        <w:t>Privacy and Security:</w:t>
      </w:r>
      <w:r>
        <w:rPr>
          <w:rFonts w:ascii="Times New Roman" w:hAnsi="Times New Roman" w:cs="Times New Roman"/>
          <w:sz w:val="24"/>
          <w:szCs w:val="24"/>
        </w:rPr>
        <w:t xml:space="preserve"> The User class encapsulates consentStatus and hashedDeviceID. This ensures that LocationData is only associated with a NetworkMetric if explicit consent is granted, satisfying ART regulatory compliance.</w:t>
      </w:r>
    </w:p>
    <w:p w14:paraId="6B32D92B" w14:textId="77777777" w:rsidR="008E5EA4" w:rsidRPr="00957C3B" w:rsidRDefault="008E5EA4" w:rsidP="008E5EA4">
      <w:pPr>
        <w:widowControl w:val="0"/>
        <w:numPr>
          <w:ilvl w:val="0"/>
          <w:numId w:val="6"/>
        </w:numPr>
        <w:pBdr>
          <w:top w:val="nil"/>
          <w:left w:val="nil"/>
          <w:bottom w:val="nil"/>
          <w:right w:val="nil"/>
          <w:between w:val="nil"/>
        </w:pBdr>
        <w:spacing w:line="300" w:lineRule="auto"/>
        <w:jc w:val="both"/>
        <w:rPr>
          <w:rFonts w:ascii="Times New Roman" w:hAnsi="Times New Roman" w:cs="Times New Roman"/>
          <w:sz w:val="24"/>
          <w:szCs w:val="24"/>
        </w:rPr>
      </w:pPr>
      <w:r>
        <w:rPr>
          <w:rFonts w:ascii="Times New Roman" w:hAnsi="Times New Roman" w:cs="Times New Roman"/>
          <w:b/>
          <w:bCs/>
          <w:sz w:val="24"/>
          <w:szCs w:val="24"/>
        </w:rPr>
        <w:t>User Interface &amp; Feedback:</w:t>
      </w:r>
      <w:r>
        <w:rPr>
          <w:rFonts w:ascii="Times New Roman" w:hAnsi="Times New Roman" w:cs="Times New Roman"/>
          <w:sz w:val="24"/>
          <w:szCs w:val="24"/>
        </w:rPr>
        <w:t xml:space="preserve"> The Dashboard class handles the real-time visualization of KPIs and historical charts. The Feedback class captures subjective QoE data, which is triggered occasionally to supplement objective network metrics.</w:t>
      </w:r>
    </w:p>
    <w:p w14:paraId="18C237EA" w14:textId="77777777" w:rsidR="008E5EA4" w:rsidRPr="00CB367F" w:rsidRDefault="00CB367F" w:rsidP="008E5EA4">
      <w:pPr>
        <w:pStyle w:val="Heading2"/>
        <w:rPr>
          <w:rFonts w:ascii="Times New Roman" w:hAnsi="Times New Roman" w:cs="Times New Roman"/>
          <w:b/>
        </w:rPr>
      </w:pPr>
      <w:bookmarkStart w:id="85" w:name="_Toc230697104"/>
      <w:r>
        <w:rPr>
          <w:rFonts w:ascii="Times New Roman" w:hAnsi="Times New Roman" w:cs="Times New Roman"/>
          <w:b/>
        </w:rPr>
        <w:lastRenderedPageBreak/>
        <w:t>4.3. Technical Constraints and Feasibility</w:t>
      </w:r>
      <w:bookmarkEnd w:id="85"/>
    </w:p>
    <w:p w14:paraId="6DE7D80F" w14:textId="77777777" w:rsidR="008E5EA4" w:rsidRPr="00957C3B" w:rsidRDefault="008E5EA4" w:rsidP="008E5EA4">
      <w:pPr>
        <w:pBdr>
          <w:top w:val="nil"/>
          <w:left w:val="nil"/>
          <w:bottom w:val="nil"/>
          <w:right w:val="nil"/>
          <w:between w:val="nil"/>
        </w:pBdr>
        <w:rPr>
          <w:rFonts w:ascii="Times New Roman" w:hAnsi="Times New Roman" w:cs="Times New Roman"/>
          <w:sz w:val="24"/>
          <w:szCs w:val="24"/>
        </w:rPr>
      </w:pPr>
      <w:r>
        <w:rPr>
          <w:rFonts w:ascii="Times New Roman" w:hAnsi="Times New Roman" w:cs="Times New Roman"/>
          <w:sz w:val="24"/>
          <w:szCs w:val="24"/>
        </w:rPr>
        <w:t>The diagram accounts for specific platform limitations noted in the technical assessment:</w:t>
      </w:r>
    </w:p>
    <w:p w14:paraId="72589F4C" w14:textId="77777777" w:rsidR="008E5EA4" w:rsidRPr="00957C3B" w:rsidRDefault="008E5EA4" w:rsidP="008E5EA4">
      <w:pPr>
        <w:widowControl w:val="0"/>
        <w:numPr>
          <w:ilvl w:val="0"/>
          <w:numId w:val="7"/>
        </w:numPr>
        <w:pBdr>
          <w:top w:val="nil"/>
          <w:left w:val="nil"/>
          <w:bottom w:val="nil"/>
          <w:right w:val="nil"/>
          <w:between w:val="nil"/>
        </w:pBdr>
        <w:spacing w:line="300" w:lineRule="auto"/>
        <w:jc w:val="both"/>
        <w:rPr>
          <w:rFonts w:ascii="Times New Roman" w:hAnsi="Times New Roman" w:cs="Times New Roman"/>
          <w:sz w:val="24"/>
          <w:szCs w:val="24"/>
        </w:rPr>
      </w:pPr>
      <w:r>
        <w:rPr>
          <w:rFonts w:ascii="Times New Roman" w:hAnsi="Times New Roman" w:cs="Times New Roman"/>
          <w:b/>
          <w:bCs/>
          <w:sz w:val="24"/>
          <w:szCs w:val="24"/>
        </w:rPr>
        <w:t>iOS Limitations:</w:t>
      </w:r>
      <w:r>
        <w:rPr>
          <w:rFonts w:ascii="Times New Roman" w:hAnsi="Times New Roman" w:cs="Times New Roman"/>
          <w:sz w:val="24"/>
          <w:szCs w:val="24"/>
        </w:rPr>
        <w:t xml:space="preserve"> On iOS, the NetworkMetric class will handle null values for raw dBm, as public APIs only expose network type.</w:t>
      </w:r>
    </w:p>
    <w:p w14:paraId="4CE41D85" w14:textId="77777777" w:rsidR="008E5EA4" w:rsidRPr="00957C3B" w:rsidRDefault="008E5EA4" w:rsidP="008E5EA4">
      <w:pPr>
        <w:widowControl w:val="0"/>
        <w:numPr>
          <w:ilvl w:val="0"/>
          <w:numId w:val="7"/>
        </w:numPr>
        <w:pBdr>
          <w:top w:val="nil"/>
          <w:left w:val="nil"/>
          <w:bottom w:val="nil"/>
          <w:right w:val="nil"/>
          <w:between w:val="nil"/>
        </w:pBdr>
        <w:spacing w:line="300" w:lineRule="auto"/>
        <w:jc w:val="both"/>
        <w:rPr>
          <w:rFonts w:ascii="Times New Roman" w:hAnsi="Times New Roman" w:cs="Times New Roman"/>
          <w:sz w:val="24"/>
          <w:szCs w:val="24"/>
        </w:rPr>
      </w:pPr>
      <w:r>
        <w:rPr>
          <w:rFonts w:ascii="Times New Roman" w:hAnsi="Times New Roman" w:cs="Times New Roman"/>
          <w:b/>
          <w:bCs/>
          <w:sz w:val="24"/>
          <w:szCs w:val="24"/>
        </w:rPr>
        <w:t>Battery Efficiency:</w:t>
      </w:r>
      <w:r>
        <w:rPr>
          <w:rFonts w:ascii="Times New Roman" w:hAnsi="Times New Roman" w:cs="Times New Roman"/>
          <w:sz w:val="24"/>
          <w:szCs w:val="24"/>
        </w:rPr>
        <w:t xml:space="preserve"> The MonitoringService is designed to be lightweight, utilizing the Android WorkManager and iOS BackgroundTasks frameworks to remain under the 3% per hour battery drain limit.</w:t>
      </w:r>
    </w:p>
    <w:p w14:paraId="664D5B58" w14:textId="77777777" w:rsidR="008E5EA4" w:rsidRPr="00957C3B" w:rsidRDefault="008E5EA4" w:rsidP="008E5EA4">
      <w:pPr>
        <w:pBdr>
          <w:top w:val="nil"/>
          <w:left w:val="nil"/>
          <w:bottom w:val="nil"/>
          <w:right w:val="nil"/>
          <w:between w:val="nil"/>
        </w:pBdr>
        <w:ind w:left="600"/>
        <w:rPr>
          <w:rFonts w:ascii="Times New Roman" w:hAnsi="Times New Roman" w:cs="Times New Roman"/>
          <w:sz w:val="24"/>
          <w:szCs w:val="24"/>
        </w:rPr>
      </w:pPr>
    </w:p>
    <w:p w14:paraId="40B62B9D" w14:textId="77777777" w:rsidR="008E5EA4" w:rsidRPr="00957C3B" w:rsidRDefault="008E5EA4" w:rsidP="008E5EA4">
      <w:pPr>
        <w:pBdr>
          <w:top w:val="nil"/>
          <w:left w:val="nil"/>
          <w:bottom w:val="nil"/>
          <w:right w:val="nil"/>
          <w:between w:val="nil"/>
        </w:pBdr>
        <w:rPr>
          <w:rFonts w:ascii="Times New Roman" w:hAnsi="Times New Roman" w:cs="Times New Roman"/>
          <w:sz w:val="24"/>
          <w:szCs w:val="24"/>
        </w:rPr>
      </w:pPr>
      <w:r>
        <w:rPr>
          <w:rFonts w:ascii="Times New Roman" w:hAnsi="Times New Roman" w:cs="Times New Roman"/>
          <w:sz w:val="24"/>
          <w:szCs w:val="24"/>
        </w:rPr>
        <w:t>The proposed class diagram provides a robust foundation for development. By mapping dependencies such as the requirement that encryption must be integrated before the offline queue stores data the model ensures a secure, efficient, and functional implementation of the crowdsensing platform.</w:t>
      </w:r>
    </w:p>
    <w:p w14:paraId="27B40E69" w14:textId="77777777" w:rsidR="00957C3B" w:rsidRPr="00CB367F" w:rsidRDefault="00CB367F" w:rsidP="002D2EA1">
      <w:pPr>
        <w:pStyle w:val="Heading1"/>
        <w:widowControl w:val="0"/>
        <w:spacing w:before="100" w:beforeAutospacing="1" w:line="360" w:lineRule="auto"/>
        <w:rPr>
          <w:rFonts w:ascii="Times New Roman" w:eastAsia="Arial" w:hAnsi="Times New Roman" w:cs="Times New Roman"/>
          <w:b/>
          <w:bCs/>
          <w:color w:val="auto"/>
        </w:rPr>
      </w:pPr>
      <w:bookmarkStart w:id="86" w:name="_Toc230697105"/>
      <w:bookmarkEnd w:id="12"/>
      <w:r>
        <w:rPr>
          <w:rFonts w:ascii="Times New Roman" w:eastAsia="Arial" w:hAnsi="Times New Roman" w:cs="Times New Roman"/>
          <w:b/>
          <w:bCs/>
          <w:color w:val="auto"/>
        </w:rPr>
        <w:lastRenderedPageBreak/>
        <w:t>5. TECHNICAL DEPLOYMENT AND SYSTEM DEPENDENCY REPORT</w:t>
      </w:r>
      <w:bookmarkEnd w:id="86"/>
    </w:p>
    <w:p w14:paraId="4199ACF5" w14:textId="77777777" w:rsidR="002D2EA1" w:rsidRPr="00957C3B" w:rsidRDefault="00CB367F" w:rsidP="002D2EA1">
      <w:pPr>
        <w:pStyle w:val="Heading1"/>
        <w:widowControl w:val="0"/>
        <w:spacing w:before="100" w:beforeAutospacing="1" w:line="360" w:lineRule="auto"/>
        <w:rPr>
          <w:rFonts w:ascii="Times New Roman" w:eastAsia="Arial" w:hAnsi="Times New Roman" w:cs="Times New Roman"/>
          <w:b/>
          <w:bCs/>
          <w:color w:val="1F4E79"/>
          <w:sz w:val="24"/>
          <w:szCs w:val="24"/>
        </w:rPr>
      </w:pPr>
      <w:bookmarkStart w:id="87" w:name="_Toc230697106"/>
      <w:r>
        <w:rPr>
          <w:rFonts w:ascii="Times New Roman" w:eastAsia="Arial" w:hAnsi="Times New Roman" w:cs="Times New Roman"/>
          <w:b/>
          <w:bCs/>
          <w:color w:val="auto"/>
          <w:sz w:val="28"/>
          <w:szCs w:val="28"/>
        </w:rPr>
        <w:t>5.1 System Architecture Overview</w:t>
      </w:r>
      <w:r>
        <w:rPr>
          <w:rFonts w:ascii="Times New Roman" w:hAnsi="Times New Roman" w:cs="Times New Roman"/>
          <w:noProof/>
          <w:sz w:val="24"/>
          <w:szCs w:val="24"/>
        </w:rPr>
        <mc:AlternateContent>
          <mc:Choice Requires="wps">
            <w:drawing>
              <wp:inline distT="0" distB="0" distL="0" distR="0" wp14:anchorId="642F33CF" wp14:editId="01E37EB2">
                <wp:extent cx="302260" cy="302260"/>
                <wp:effectExtent l="0" t="0" r="0" b="0"/>
                <wp:docPr id="3" name="Rectangle 3" descr="blob:https://web.whatsapp.com/513e6b17-0390-44a5-845b-8e9aa888996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5C7A616F" id="Rectangle 3" o:spid="_x0000_s1026" alt="blob:https://web.whatsapp.com/513e6b17-0390-44a5-845b-8e9aa888996b"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DT3g0gEAAJ4DAAAOAAAAZHJzL2Uyb0RvYy54bWysU9uO0zAQfUfiHyy/07ShLBA1Xa12tQhp YZEWPsB17MQi8ZgZt2n5esZOty3whnix5uKcOXN8srreD73YGSQHvpaL2VwK4zU0zre1/Pb1/tU7 KSgq36gevKnlwZC8Xr98sRpDZUrooG8MCgbxVI2hll2MoSoK0p0ZFM0gGM9NCzioyCm2RYNqZPSh L8r5/KoYAZuAoA0RV++mplxnfGuNjo/WkomiryVzi/nEfG7SWaxXqmpRhc7pIw31DywG5TwPPUHd qajEFt1fUIPTCAQ2zjQMBVjrtMk78DaL+R/bPHUqmLwLi0PhJBP9P1j9efcUvmCiTuEB9HcSHm47 5VtzQ4Hl40eV5xIijJ1RDTNYJO2KMVB1wkgJMZrYjJ+g4ddW2whZlr3FIc3ghcU+q384qW/2UWgu vp6X5RW/kebWMU4TVPX8cUCKHwwMIgW1RGaXwdXugeJ09flKmuXh3vV9fuDe/1ZgzFTJ5BPf5Baq NtAcmDvCZBI2NQcd4E8pRjZILenHVqGRov/oef/3i+UyOSonyzdvS07wsrO57CivGaqWUYopvI2T C7cBXdtlmSeON6yZdXmfM6sjWTZBVuRo2OSyyzzfOv9W618AAAD//wMAUEsDBBQABgAIAAAAIQAC nVV42QAAAAMBAAAPAAAAZHJzL2Rvd25yZXYueG1sTI9BS8NAEIXvgv9hGcGL2I0iVWI2RQpiEaE0 1Z6n2TEJZmfT7DaJ/95RD3qZx/CG977JFpNr1UB9aDwbuJoloIhLbxuuDLxuHy/vQIWIbLH1TAY+ KcAiPz3JMLV+5A0NRayUhHBI0UAdY5dqHcqaHIaZ74jFe/e9wyhrX2nb4yjhrtXXSTLXDhuWhho7 WtZUfhRHZ2As18Nu+/Kk1xe7lefD6rAs3p6NOT+bHu5BRZri3zF84ws65MK090e2QbUG5JH4M8W7 uZ2D2v+qzjP9nz3/AgAA//8DAFBLAQItABQABgAIAAAAIQC2gziS/gAAAOEBAAATAAAAAAAAAAAA AAAAAAAAAABbQ29udGVudF9UeXBlc10ueG1sUEsBAi0AFAAGAAgAAAAhADj9If/WAAAAlAEAAAsA AAAAAAAAAAAAAAAALwEAAF9yZWxzLy5yZWxzUEsBAi0AFAAGAAgAAAAhAKUNPeDSAQAAngMAAA4A AAAAAAAAAAAAAAAALgIAAGRycy9lMm9Eb2MueG1sUEsBAi0AFAAGAAgAAAAhAAKdVXjZAAAAAwEA AA8AAAAAAAAAAAAAAAAALAQAAGRycy9kb3ducmV2LnhtbFBLBQYAAAAABAAEAPMAAAAyBQAAAAA= " filled="f" stroked="f">
                <o:lock v:ext="edit" aspectratio="t"/>
                <w10:anchorlock/>
              </v:rect>
            </w:pict>
          </mc:Fallback>
        </mc:AlternateContent>
      </w:r>
      <w:r>
        <w:rPr>
          <w:rFonts w:ascii="Times New Roman" w:hAnsi="Times New Roman" w:cs="Times New Roman"/>
          <w:sz w:val="24"/>
          <w:szCs w:val="24"/>
        </w:rPr>
        <w:t xml:space="preserve"> </w:t>
      </w:r>
      <w:r>
        <w:rPr>
          <w:rFonts w:ascii="Times New Roman" w:hAnsi="Times New Roman" w:cs="Times New Roman"/>
          <w:noProof/>
          <w:sz w:val="24"/>
          <w:szCs w:val="24"/>
        </w:rPr>
        <mc:AlternateContent>
          <mc:Choice Requires="wps">
            <w:drawing>
              <wp:inline distT="0" distB="0" distL="0" distR="0" wp14:anchorId="0F8014C2" wp14:editId="3FA922C2">
                <wp:extent cx="302260" cy="302260"/>
                <wp:effectExtent l="0" t="0" r="0" b="0"/>
                <wp:docPr id="4" name="Rectangle 4" descr="blob:https://web.whatsapp.com/513e6b17-0390-44a5-845b-8e9aa888996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1349AD43" id="Rectangle 4" o:spid="_x0000_s1026" alt="blob:https://web.whatsapp.com/513e6b17-0390-44a5-845b-8e9aa888996b"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DT3g0gEAAJ4DAAAOAAAAZHJzL2Uyb0RvYy54bWysU9uO0zAQfUfiHyy/07ShLBA1Xa12tQhp YZEWPsB17MQi8ZgZt2n5esZOty3whnix5uKcOXN8srreD73YGSQHvpaL2VwK4zU0zre1/Pb1/tU7 KSgq36gevKnlwZC8Xr98sRpDZUrooG8MCgbxVI2hll2MoSoK0p0ZFM0gGM9NCzioyCm2RYNqZPSh L8r5/KoYAZuAoA0RV++mplxnfGuNjo/WkomiryVzi/nEfG7SWaxXqmpRhc7pIw31DywG5TwPPUHd qajEFt1fUIPTCAQ2zjQMBVjrtMk78DaL+R/bPHUqmLwLi0PhJBP9P1j9efcUvmCiTuEB9HcSHm47 5VtzQ4Hl40eV5xIijJ1RDTNYJO2KMVB1wkgJMZrYjJ+g4ddW2whZlr3FIc3ghcU+q384qW/2UWgu vp6X5RW/kebWMU4TVPX8cUCKHwwMIgW1RGaXwdXugeJ09flKmuXh3vV9fuDe/1ZgzFTJ5BPf5Baq NtAcmDvCZBI2NQcd4E8pRjZILenHVqGRov/oef/3i+UyOSonyzdvS07wsrO57CivGaqWUYopvI2T C7cBXdtlmSeON6yZdXmfM6sjWTZBVuRo2OSyyzzfOv9W618AAAD//wMAUEsDBBQABgAIAAAAIQAC nVV42QAAAAMBAAAPAAAAZHJzL2Rvd25yZXYueG1sTI9BS8NAEIXvgv9hGcGL2I0iVWI2RQpiEaE0 1Z6n2TEJZmfT7DaJ/95RD3qZx/CG977JFpNr1UB9aDwbuJoloIhLbxuuDLxuHy/vQIWIbLH1TAY+ KcAiPz3JMLV+5A0NRayUhHBI0UAdY5dqHcqaHIaZ74jFe/e9wyhrX2nb4yjhrtXXSTLXDhuWhho7 WtZUfhRHZ2As18Nu+/Kk1xe7lefD6rAs3p6NOT+bHu5BRZri3zF84ws65MK090e2QbUG5JH4M8W7 uZ2D2v+qzjP9nz3/AgAA//8DAFBLAQItABQABgAIAAAAIQC2gziS/gAAAOEBAAATAAAAAAAAAAAA AAAAAAAAAABbQ29udGVudF9UeXBlc10ueG1sUEsBAi0AFAAGAAgAAAAhADj9If/WAAAAlAEAAAsA AAAAAAAAAAAAAAAALwEAAF9yZWxzLy5yZWxzUEsBAi0AFAAGAAgAAAAhAKUNPeDSAQAAngMAAA4A AAAAAAAAAAAAAAAALgIAAGRycy9lMm9Eb2MueG1sUEsBAi0AFAAGAAgAAAAhAAKdVXjZAAAAAwEA AA8AAAAAAAAAAAAAAAAALAQAAGRycy9kb3ducmV2LnhtbFBLBQYAAAAABAAEAPMAAAAyBQAAAAA= " filled="f" stroked="f">
                <o:lock v:ext="edit" aspectratio="t"/>
                <w10:anchorlock/>
              </v:rect>
            </w:pict>
          </mc:Fallback>
        </mc:AlternateContent>
      </w:r>
      <w:r>
        <w:rPr>
          <w:rFonts w:ascii="Times New Roman" w:eastAsia="Arial" w:hAnsi="Times New Roman" w:cs="Times New Roman"/>
          <w:b/>
          <w:bCs/>
          <w:noProof/>
          <w:color w:val="1F4E79"/>
          <w:sz w:val="24"/>
          <w:szCs w:val="24"/>
        </w:rPr>
        <w:drawing>
          <wp:inline distT="0" distB="0" distL="0" distR="0" wp14:anchorId="56A73382" wp14:editId="2B91188F">
            <wp:extent cx="5960110" cy="402336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25 at 16.41.15.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60110" cy="4023360"/>
                    </a:xfrm>
                    <a:prstGeom prst="rect">
                      <a:avLst/>
                    </a:prstGeom>
                  </pic:spPr>
                </pic:pic>
              </a:graphicData>
            </a:graphic>
          </wp:inline>
        </w:drawing>
      </w:r>
      <w:bookmarkEnd w:id="87"/>
    </w:p>
    <w:p w14:paraId="3F8D128A" w14:textId="77777777" w:rsidR="002D2EA1" w:rsidRP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88" w:name="_Toc230697107"/>
      <w:r>
        <w:rPr>
          <w:rFonts w:ascii="Times New Roman" w:eastAsia="Arial" w:hAnsi="Times New Roman" w:cs="Times New Roman"/>
          <w:bCs/>
          <w:color w:val="auto"/>
          <w:sz w:val="24"/>
          <w:szCs w:val="24"/>
        </w:rPr>
        <w:t>The system uses a four-tier architecture to collect, store, and display mobile network performance data (Quality of Experience - QoE) in Cameroon.</w:t>
      </w:r>
      <w:bookmarkEnd w:id="88"/>
    </w:p>
    <w:p w14:paraId="220D0250" w14:textId="77777777" w:rsidR="002D2EA1" w:rsidRP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89" w:name="_Toc230697108"/>
      <w:r>
        <w:rPr>
          <w:rFonts w:ascii="Times New Roman" w:eastAsia="Arial" w:hAnsi="Times New Roman" w:cs="Times New Roman"/>
          <w:b/>
          <w:bCs/>
          <w:color w:val="auto"/>
          <w:sz w:val="24"/>
          <w:szCs w:val="24"/>
        </w:rPr>
        <w:t>Tier 1 (Client Device Tier):</w:t>
      </w:r>
      <w:r>
        <w:rPr>
          <w:rFonts w:ascii="Times New Roman" w:eastAsia="Arial" w:hAnsi="Times New Roman" w:cs="Times New Roman"/>
          <w:bCs/>
          <w:color w:val="auto"/>
          <w:sz w:val="24"/>
          <w:szCs w:val="24"/>
        </w:rPr>
        <w:t xml:space="preserve"> The mobile applications installed on Android and iOS devices. They run background tasks, collect network metrics, and store data locally if the device is offline.</w:t>
      </w:r>
      <w:bookmarkEnd w:id="89"/>
    </w:p>
    <w:p w14:paraId="681E8A28" w14:textId="77777777" w:rsidR="002D2EA1" w:rsidRP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90" w:name="_Toc230697109"/>
      <w:r>
        <w:rPr>
          <w:rFonts w:ascii="Times New Roman" w:eastAsia="Arial" w:hAnsi="Times New Roman" w:cs="Times New Roman"/>
          <w:b/>
          <w:bCs/>
          <w:color w:val="auto"/>
          <w:sz w:val="24"/>
          <w:szCs w:val="24"/>
        </w:rPr>
        <w:t>Tier 2 (Network Layer):</w:t>
      </w:r>
      <w:r>
        <w:rPr>
          <w:rFonts w:ascii="Times New Roman" w:eastAsia="Arial" w:hAnsi="Times New Roman" w:cs="Times New Roman"/>
          <w:bCs/>
          <w:color w:val="auto"/>
          <w:sz w:val="24"/>
          <w:szCs w:val="24"/>
        </w:rPr>
        <w:t xml:space="preserve"> The HTTPS protocol (Port 443) that securely sends data from the mobile devices to the cloud.</w:t>
      </w:r>
      <w:bookmarkEnd w:id="90"/>
    </w:p>
    <w:p w14:paraId="76A70B3A" w14:textId="77777777" w:rsidR="002D2EA1" w:rsidRP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91" w:name="_Toc230697110"/>
      <w:r>
        <w:rPr>
          <w:rFonts w:ascii="Times New Roman" w:eastAsia="Arial" w:hAnsi="Times New Roman" w:cs="Times New Roman"/>
          <w:b/>
          <w:bCs/>
          <w:color w:val="auto"/>
          <w:sz w:val="24"/>
          <w:szCs w:val="24"/>
        </w:rPr>
        <w:t>Tier 3 (Backend Server Tier):</w:t>
      </w:r>
      <w:r>
        <w:rPr>
          <w:rFonts w:ascii="Times New Roman" w:eastAsia="Arial" w:hAnsi="Times New Roman" w:cs="Times New Roman"/>
          <w:bCs/>
          <w:color w:val="auto"/>
          <w:sz w:val="24"/>
          <w:szCs w:val="24"/>
        </w:rPr>
        <w:t xml:space="preserve"> The cloud infrastructure consisting of an application server (Node.js) and a database server (PostgreSQL) to process and store the collected logs.</w:t>
      </w:r>
      <w:bookmarkEnd w:id="91"/>
    </w:p>
    <w:p w14:paraId="0166A317" w14:textId="77777777" w:rsidR="002D2EA1" w:rsidRP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92" w:name="_Toc230697111"/>
      <w:r>
        <w:rPr>
          <w:rFonts w:ascii="Times New Roman" w:eastAsia="Arial" w:hAnsi="Times New Roman" w:cs="Times New Roman"/>
          <w:b/>
          <w:bCs/>
          <w:color w:val="auto"/>
          <w:sz w:val="24"/>
          <w:szCs w:val="24"/>
        </w:rPr>
        <w:t>Tier 4 (External Stakeholder Tier):</w:t>
      </w:r>
      <w:r>
        <w:rPr>
          <w:rFonts w:ascii="Times New Roman" w:eastAsia="Arial" w:hAnsi="Times New Roman" w:cs="Times New Roman"/>
          <w:bCs/>
          <w:color w:val="auto"/>
          <w:sz w:val="24"/>
          <w:szCs w:val="24"/>
        </w:rPr>
        <w:t xml:space="preserve"> Web dashboards used by network operators (MTN, Orange) and regulatory bodies (ART Cameroon) to view the performance data.</w:t>
      </w:r>
      <w:bookmarkEnd w:id="92"/>
    </w:p>
    <w:p w14:paraId="598B55F0" w14:textId="77777777" w:rsidR="002D2EA1" w:rsidRPr="00CB367F" w:rsidRDefault="00CB367F" w:rsidP="002D2EA1">
      <w:pPr>
        <w:pStyle w:val="Heading1"/>
        <w:widowControl w:val="0"/>
        <w:spacing w:before="100" w:beforeAutospacing="1" w:line="360" w:lineRule="auto"/>
        <w:rPr>
          <w:rFonts w:ascii="Times New Roman" w:eastAsia="Arial" w:hAnsi="Times New Roman" w:cs="Times New Roman"/>
          <w:b/>
          <w:bCs/>
          <w:color w:val="auto"/>
          <w:sz w:val="28"/>
          <w:szCs w:val="28"/>
        </w:rPr>
      </w:pPr>
      <w:bookmarkStart w:id="93" w:name="_Toc230697112"/>
      <w:r>
        <w:rPr>
          <w:rFonts w:ascii="Times New Roman" w:eastAsia="Arial" w:hAnsi="Times New Roman" w:cs="Times New Roman"/>
          <w:b/>
          <w:bCs/>
          <w:color w:val="auto"/>
          <w:sz w:val="28"/>
          <w:szCs w:val="28"/>
        </w:rPr>
        <w:lastRenderedPageBreak/>
        <w:t>5.2 Node configurations (what is inside each device)</w:t>
      </w:r>
      <w:bookmarkEnd w:id="93"/>
    </w:p>
    <w:p w14:paraId="516CB4F3" w14:textId="77777777" w:rsidR="002D2EA1" w:rsidRP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94" w:name="_Toc230697113"/>
      <w:r>
        <w:rPr>
          <w:rFonts w:ascii="Times New Roman" w:eastAsia="Arial" w:hAnsi="Times New Roman" w:cs="Times New Roman"/>
          <w:bCs/>
          <w:color w:val="auto"/>
          <w:sz w:val="24"/>
          <w:szCs w:val="24"/>
        </w:rPr>
        <w:t>A "node" represents a physical piece of hardware in our system. Below is exactly what components must be placed inside each node when drawing or setting up the system.</w:t>
      </w:r>
      <w:bookmarkEnd w:id="94"/>
    </w:p>
    <w:p w14:paraId="5266AEA2" w14:textId="77777777" w:rsidR="002D2EA1" w:rsidRPr="00957C3B" w:rsidRDefault="006C681E"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95" w:name="_Toc230697114"/>
      <w:r>
        <w:rPr>
          <w:rFonts w:ascii="Times New Roman" w:eastAsia="Arial" w:hAnsi="Times New Roman" w:cs="Times New Roman"/>
          <w:b/>
          <w:bCs/>
          <w:color w:val="auto"/>
          <w:sz w:val="24"/>
          <w:szCs w:val="24"/>
        </w:rPr>
        <w:t>5.2.1 Node 1:</w:t>
      </w:r>
      <w:r>
        <w:rPr>
          <w:rFonts w:ascii="Times New Roman" w:eastAsia="Arial" w:hAnsi="Times New Roman" w:cs="Times New Roman"/>
          <w:bCs/>
          <w:color w:val="auto"/>
          <w:sz w:val="24"/>
          <w:szCs w:val="24"/>
        </w:rPr>
        <w:t xml:space="preserve"> Android Smartphone (OS 10+)</w:t>
      </w:r>
      <w:bookmarkEnd w:id="95"/>
    </w:p>
    <w:p w14:paraId="48466D52" w14:textId="77777777" w:rsidR="002D2EA1" w:rsidRP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96" w:name="_Toc230697115"/>
      <w:r>
        <w:rPr>
          <w:rFonts w:ascii="Times New Roman" w:eastAsia="Arial" w:hAnsi="Times New Roman" w:cs="Times New Roman"/>
          <w:b/>
          <w:bCs/>
          <w:color w:val="auto"/>
          <w:sz w:val="24"/>
          <w:szCs w:val="24"/>
        </w:rPr>
        <w:t>Software Environment:</w:t>
      </w:r>
      <w:r>
        <w:rPr>
          <w:rFonts w:ascii="Times New Roman" w:eastAsia="Arial" w:hAnsi="Times New Roman" w:cs="Times New Roman"/>
          <w:bCs/>
          <w:color w:val="auto"/>
          <w:sz w:val="24"/>
          <w:szCs w:val="24"/>
        </w:rPr>
        <w:t xml:space="preserve"> Android Runtime + React Native Engine.</w:t>
      </w:r>
      <w:bookmarkEnd w:id="96"/>
    </w:p>
    <w:p w14:paraId="50DCAEEA" w14:textId="77777777" w:rsidR="00CB367F"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97" w:name="_Toc230697116"/>
      <w:r>
        <w:rPr>
          <w:rFonts w:ascii="Times New Roman" w:eastAsia="Arial" w:hAnsi="Times New Roman" w:cs="Times New Roman"/>
          <w:b/>
          <w:bCs/>
          <w:color w:val="auto"/>
          <w:sz w:val="24"/>
          <w:szCs w:val="24"/>
        </w:rPr>
        <w:t>Artifact:</w:t>
      </w:r>
      <w:r>
        <w:rPr>
          <w:rFonts w:ascii="Times New Roman" w:eastAsia="Arial" w:hAnsi="Times New Roman" w:cs="Times New Roman"/>
          <w:bCs/>
          <w:color w:val="auto"/>
          <w:sz w:val="24"/>
          <w:szCs w:val="24"/>
        </w:rPr>
        <w:t xml:space="preserve"> QoE_App_Android.apk (The actual app).</w:t>
      </w:r>
      <w:bookmarkEnd w:id="97"/>
    </w:p>
    <w:p w14:paraId="3D2F35D4" w14:textId="77777777" w:rsidR="002D2EA1" w:rsidRPr="00957C3B" w:rsidRDefault="00CB367F" w:rsidP="002D2EA1">
      <w:pPr>
        <w:pStyle w:val="Heading1"/>
        <w:widowControl w:val="0"/>
        <w:spacing w:before="100" w:beforeAutospacing="1" w:line="360" w:lineRule="auto"/>
        <w:rPr>
          <w:rFonts w:ascii="Times New Roman" w:eastAsia="Arial" w:hAnsi="Times New Roman" w:cs="Times New Roman"/>
          <w:bCs/>
          <w:color w:val="auto"/>
          <w:sz w:val="24"/>
          <w:szCs w:val="24"/>
        </w:rPr>
      </w:pPr>
      <w:r>
        <w:rPr>
          <w:rFonts w:ascii="Times New Roman" w:eastAsia="Arial" w:hAnsi="Times New Roman" w:cs="Times New Roman"/>
          <w:b/>
          <w:bCs/>
          <w:color w:val="auto"/>
          <w:sz w:val="24"/>
          <w:szCs w:val="24"/>
        </w:rPr>
        <w:t xml:space="preserve"> </w:t>
      </w:r>
      <w:bookmarkStart w:id="98" w:name="_Toc230697117"/>
      <w:r>
        <w:rPr>
          <w:rFonts w:ascii="Times New Roman" w:eastAsia="Arial" w:hAnsi="Times New Roman" w:cs="Times New Roman"/>
          <w:b/>
          <w:bCs/>
          <w:color w:val="auto"/>
          <w:sz w:val="24"/>
          <w:szCs w:val="24"/>
        </w:rPr>
        <w:t>Consent &amp; Settings Manager:</w:t>
      </w:r>
      <w:r>
        <w:rPr>
          <w:rFonts w:ascii="Times New Roman" w:eastAsia="Arial" w:hAnsi="Times New Roman" w:cs="Times New Roman"/>
          <w:bCs/>
          <w:color w:val="auto"/>
          <w:sz w:val="24"/>
          <w:szCs w:val="24"/>
        </w:rPr>
        <w:t xml:space="preserve"> Handles the setup screen where users give permission.</w:t>
      </w:r>
      <w:bookmarkEnd w:id="98"/>
    </w:p>
    <w:p w14:paraId="5730D24B" w14:textId="77777777" w:rsidR="002D2EA1" w:rsidRP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99" w:name="_Toc230697118"/>
      <w:r>
        <w:rPr>
          <w:rFonts w:ascii="Times New Roman" w:eastAsia="Arial" w:hAnsi="Times New Roman" w:cs="Times New Roman"/>
          <w:b/>
          <w:bCs/>
          <w:color w:val="auto"/>
          <w:sz w:val="24"/>
          <w:szCs w:val="24"/>
        </w:rPr>
        <w:t>Background Network Monitor:</w:t>
      </w:r>
      <w:r>
        <w:rPr>
          <w:rFonts w:ascii="Times New Roman" w:eastAsia="Arial" w:hAnsi="Times New Roman" w:cs="Times New Roman"/>
          <w:bCs/>
          <w:color w:val="auto"/>
          <w:sz w:val="24"/>
          <w:szCs w:val="24"/>
        </w:rPr>
        <w:t xml:space="preserve"> The continuous background thread run by Android's "WorkManager".</w:t>
      </w:r>
      <w:bookmarkEnd w:id="99"/>
    </w:p>
    <w:p w14:paraId="07005DA4" w14:textId="77777777" w:rsidR="002D2EA1" w:rsidRP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100" w:name="_Toc230697119"/>
      <w:r>
        <w:rPr>
          <w:rFonts w:ascii="Times New Roman" w:eastAsia="Arial" w:hAnsi="Times New Roman" w:cs="Times New Roman"/>
          <w:b/>
          <w:bCs/>
          <w:color w:val="auto"/>
          <w:sz w:val="24"/>
          <w:szCs w:val="24"/>
        </w:rPr>
        <w:t>Telephony Harvester:</w:t>
      </w:r>
      <w:r>
        <w:rPr>
          <w:rFonts w:ascii="Times New Roman" w:eastAsia="Arial" w:hAnsi="Times New Roman" w:cs="Times New Roman"/>
          <w:bCs/>
          <w:color w:val="auto"/>
          <w:sz w:val="24"/>
          <w:szCs w:val="24"/>
        </w:rPr>
        <w:t xml:space="preserve"> Collects raw signal strength metrics (RSRP, RSSI, SINR) from the SIM card.</w:t>
      </w:r>
      <w:bookmarkEnd w:id="100"/>
    </w:p>
    <w:p w14:paraId="3415209D" w14:textId="77777777" w:rsidR="002D2EA1" w:rsidRP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101" w:name="_Toc230697120"/>
      <w:r>
        <w:rPr>
          <w:rFonts w:ascii="Times New Roman" w:eastAsia="Arial" w:hAnsi="Times New Roman" w:cs="Times New Roman"/>
          <w:b/>
          <w:bCs/>
          <w:color w:val="auto"/>
          <w:sz w:val="24"/>
          <w:szCs w:val="24"/>
        </w:rPr>
        <w:t>Location Engine:</w:t>
      </w:r>
      <w:r>
        <w:rPr>
          <w:rFonts w:ascii="Times New Roman" w:eastAsia="Arial" w:hAnsi="Times New Roman" w:cs="Times New Roman"/>
          <w:bCs/>
          <w:color w:val="auto"/>
          <w:sz w:val="24"/>
          <w:szCs w:val="24"/>
        </w:rPr>
        <w:t xml:space="preserve"> Tracks coordinates using Android's "FusedLocationProviderClient".</w:t>
      </w:r>
      <w:bookmarkEnd w:id="101"/>
    </w:p>
    <w:p w14:paraId="2990FE2E" w14:textId="77777777" w:rsidR="002D2EA1" w:rsidRP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102" w:name="_Toc230697121"/>
      <w:r>
        <w:rPr>
          <w:rFonts w:ascii="Times New Roman" w:eastAsia="Arial" w:hAnsi="Times New Roman" w:cs="Times New Roman"/>
          <w:b/>
          <w:bCs/>
          <w:color w:val="auto"/>
          <w:sz w:val="24"/>
          <w:szCs w:val="24"/>
        </w:rPr>
        <w:t>Dashboard UI:</w:t>
      </w:r>
      <w:r>
        <w:rPr>
          <w:rFonts w:ascii="Times New Roman" w:eastAsia="Arial" w:hAnsi="Times New Roman" w:cs="Times New Roman"/>
          <w:bCs/>
          <w:color w:val="auto"/>
          <w:sz w:val="24"/>
          <w:szCs w:val="24"/>
        </w:rPr>
        <w:t xml:space="preserve"> The screen showing current network statistics.</w:t>
      </w:r>
      <w:bookmarkEnd w:id="102"/>
    </w:p>
    <w:p w14:paraId="3A73E7B4" w14:textId="77777777" w:rsidR="002D2EA1" w:rsidRP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103" w:name="_Toc230697122"/>
      <w:r>
        <w:rPr>
          <w:rFonts w:ascii="Times New Roman" w:eastAsia="Arial" w:hAnsi="Times New Roman" w:cs="Times New Roman"/>
          <w:b/>
          <w:bCs/>
          <w:color w:val="auto"/>
          <w:sz w:val="24"/>
          <w:szCs w:val="24"/>
        </w:rPr>
        <w:t>Notification Handler:</w:t>
      </w:r>
      <w:r>
        <w:rPr>
          <w:rFonts w:ascii="Times New Roman" w:eastAsia="Arial" w:hAnsi="Times New Roman" w:cs="Times New Roman"/>
          <w:bCs/>
          <w:color w:val="auto"/>
          <w:sz w:val="24"/>
          <w:szCs w:val="24"/>
        </w:rPr>
        <w:t xml:space="preserve"> Triggers local push alerts when the network fails.</w:t>
      </w:r>
      <w:bookmarkEnd w:id="103"/>
    </w:p>
    <w:p w14:paraId="0B8CB8B0" w14:textId="77777777" w:rsidR="002D2EA1" w:rsidRP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104" w:name="_Toc230697123"/>
      <w:r>
        <w:rPr>
          <w:rFonts w:ascii="Times New Roman" w:eastAsia="Arial" w:hAnsi="Times New Roman" w:cs="Times New Roman"/>
          <w:b/>
          <w:bCs/>
          <w:color w:val="auto"/>
          <w:sz w:val="24"/>
          <w:szCs w:val="24"/>
        </w:rPr>
        <w:t>Identity Anonymization Module:</w:t>
      </w:r>
      <w:r>
        <w:rPr>
          <w:rFonts w:ascii="Times New Roman" w:eastAsia="Arial" w:hAnsi="Times New Roman" w:cs="Times New Roman"/>
          <w:bCs/>
          <w:color w:val="auto"/>
          <w:sz w:val="24"/>
          <w:szCs w:val="24"/>
        </w:rPr>
        <w:t xml:space="preserve"> Hashes device IDs on the client side using SHA-256 before storing them.</w:t>
      </w:r>
      <w:bookmarkEnd w:id="104"/>
    </w:p>
    <w:p w14:paraId="3095F8AD" w14:textId="77777777" w:rsidR="002D2EA1" w:rsidRP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105" w:name="_Toc230697124"/>
      <w:r>
        <w:rPr>
          <w:rFonts w:ascii="Times New Roman" w:eastAsia="Arial" w:hAnsi="Times New Roman" w:cs="Times New Roman"/>
          <w:b/>
          <w:bCs/>
          <w:color w:val="auto"/>
          <w:sz w:val="24"/>
          <w:szCs w:val="24"/>
        </w:rPr>
        <w:t>Offline Queue Manager:</w:t>
      </w:r>
      <w:r>
        <w:rPr>
          <w:rFonts w:ascii="Times New Roman" w:eastAsia="Arial" w:hAnsi="Times New Roman" w:cs="Times New Roman"/>
          <w:bCs/>
          <w:color w:val="auto"/>
          <w:sz w:val="24"/>
          <w:szCs w:val="24"/>
        </w:rPr>
        <w:t xml:space="preserve"> Coordinates saving data to the local database when offline.</w:t>
      </w:r>
      <w:bookmarkEnd w:id="105"/>
    </w:p>
    <w:p w14:paraId="0471DC4B" w14:textId="77777777" w:rsidR="002D2EA1" w:rsidRP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106" w:name="_Toc230697125"/>
      <w:r>
        <w:rPr>
          <w:rFonts w:ascii="Times New Roman" w:eastAsia="Arial" w:hAnsi="Times New Roman" w:cs="Times New Roman"/>
          <w:b/>
          <w:bCs/>
          <w:color w:val="auto"/>
          <w:sz w:val="24"/>
          <w:szCs w:val="24"/>
        </w:rPr>
        <w:t>Local Database:</w:t>
      </w:r>
      <w:r>
        <w:rPr>
          <w:rFonts w:ascii="Times New Roman" w:eastAsia="Arial" w:hAnsi="Times New Roman" w:cs="Times New Roman"/>
          <w:bCs/>
          <w:color w:val="auto"/>
          <w:sz w:val="24"/>
          <w:szCs w:val="24"/>
        </w:rPr>
        <w:t xml:space="preserve"> An encrypted SQLite database (using AES-256 encryption) that holds up to 7 days of logs.</w:t>
      </w:r>
      <w:bookmarkEnd w:id="106"/>
    </w:p>
    <w:p w14:paraId="1F1CDBC0" w14:textId="77777777" w:rsidR="002D2EA1" w:rsidRPr="00957C3B" w:rsidRDefault="006C681E"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107" w:name="_Toc230697126"/>
      <w:r>
        <w:rPr>
          <w:rFonts w:ascii="Times New Roman" w:eastAsia="Arial" w:hAnsi="Times New Roman" w:cs="Times New Roman"/>
          <w:b/>
          <w:bCs/>
          <w:color w:val="auto"/>
          <w:sz w:val="24"/>
          <w:szCs w:val="24"/>
        </w:rPr>
        <w:t>5.2.2 Node 2:</w:t>
      </w:r>
      <w:r>
        <w:rPr>
          <w:rFonts w:ascii="Times New Roman" w:eastAsia="Arial" w:hAnsi="Times New Roman" w:cs="Times New Roman"/>
          <w:bCs/>
          <w:color w:val="auto"/>
          <w:sz w:val="24"/>
          <w:szCs w:val="24"/>
        </w:rPr>
        <w:t xml:space="preserve"> Apple iPhone (OS 16+)</w:t>
      </w:r>
      <w:bookmarkEnd w:id="107"/>
    </w:p>
    <w:p w14:paraId="31271890" w14:textId="77777777" w:rsidR="002D2EA1" w:rsidRP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108" w:name="_Toc230697127"/>
      <w:r>
        <w:rPr>
          <w:rFonts w:ascii="Times New Roman" w:eastAsia="Arial" w:hAnsi="Times New Roman" w:cs="Times New Roman"/>
          <w:b/>
          <w:bCs/>
          <w:color w:val="auto"/>
          <w:sz w:val="24"/>
          <w:szCs w:val="24"/>
        </w:rPr>
        <w:t>Software Environment:</w:t>
      </w:r>
      <w:r>
        <w:rPr>
          <w:rFonts w:ascii="Times New Roman" w:eastAsia="Arial" w:hAnsi="Times New Roman" w:cs="Times New Roman"/>
          <w:bCs/>
          <w:color w:val="auto"/>
          <w:sz w:val="24"/>
          <w:szCs w:val="24"/>
        </w:rPr>
        <w:t xml:space="preserve"> iOS Native Sandbox + React Native Engine.</w:t>
      </w:r>
      <w:bookmarkEnd w:id="108"/>
    </w:p>
    <w:p w14:paraId="43E60E8D" w14:textId="77777777" w:rsidR="002D2EA1" w:rsidRP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109" w:name="_Toc230697128"/>
      <w:r>
        <w:rPr>
          <w:rFonts w:ascii="Times New Roman" w:eastAsia="Arial" w:hAnsi="Times New Roman" w:cs="Times New Roman"/>
          <w:b/>
          <w:bCs/>
          <w:color w:val="auto"/>
          <w:sz w:val="24"/>
          <w:szCs w:val="24"/>
        </w:rPr>
        <w:t>Artifact:</w:t>
      </w:r>
      <w:r>
        <w:rPr>
          <w:rFonts w:ascii="Times New Roman" w:eastAsia="Arial" w:hAnsi="Times New Roman" w:cs="Times New Roman"/>
          <w:bCs/>
          <w:color w:val="auto"/>
          <w:sz w:val="24"/>
          <w:szCs w:val="24"/>
        </w:rPr>
        <w:t xml:space="preserve"> QoE_App_iOS.ipa (The actual app).</w:t>
      </w:r>
      <w:bookmarkEnd w:id="109"/>
    </w:p>
    <w:p w14:paraId="6BC90093" w14:textId="77777777" w:rsidR="002D2EA1" w:rsidRPr="00957C3B" w:rsidRDefault="00CB367F"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110" w:name="_Toc230697129"/>
      <w:r>
        <w:rPr>
          <w:rFonts w:ascii="Times New Roman" w:eastAsia="Arial" w:hAnsi="Times New Roman" w:cs="Times New Roman"/>
          <w:b/>
          <w:bCs/>
          <w:color w:val="auto"/>
          <w:sz w:val="24"/>
          <w:szCs w:val="24"/>
        </w:rPr>
        <w:lastRenderedPageBreak/>
        <w:t>Internal Components:</w:t>
      </w:r>
      <w:r>
        <w:rPr>
          <w:rFonts w:ascii="Times New Roman" w:eastAsia="Arial" w:hAnsi="Times New Roman" w:cs="Times New Roman"/>
          <w:bCs/>
          <w:color w:val="auto"/>
          <w:sz w:val="24"/>
          <w:szCs w:val="24"/>
        </w:rPr>
        <w:t xml:space="preserve"> Consent &amp; Settings Manager which andles the iOS permission screen.</w:t>
      </w:r>
      <w:bookmarkEnd w:id="110"/>
    </w:p>
    <w:p w14:paraId="192800F0" w14:textId="77777777" w:rsidR="002D2EA1" w:rsidRP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111" w:name="_Toc230697130"/>
      <w:r>
        <w:rPr>
          <w:rFonts w:ascii="Times New Roman" w:eastAsia="Arial" w:hAnsi="Times New Roman" w:cs="Times New Roman"/>
          <w:b/>
          <w:bCs/>
          <w:color w:val="auto"/>
          <w:sz w:val="24"/>
          <w:szCs w:val="24"/>
        </w:rPr>
        <w:t>Throttled Background Fetcher:</w:t>
      </w:r>
      <w:r>
        <w:rPr>
          <w:rFonts w:ascii="Times New Roman" w:eastAsia="Arial" w:hAnsi="Times New Roman" w:cs="Times New Roman"/>
          <w:bCs/>
          <w:color w:val="auto"/>
          <w:sz w:val="24"/>
          <w:szCs w:val="24"/>
        </w:rPr>
        <w:t xml:space="preserve"> Manages periodic data collection using the iOS "BackgroundTasks" framework.</w:t>
      </w:r>
      <w:bookmarkEnd w:id="111"/>
    </w:p>
    <w:p w14:paraId="2EB8C2A4" w14:textId="77777777" w:rsidR="002D2EA1" w:rsidRP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112" w:name="_Toc230697131"/>
      <w:r>
        <w:rPr>
          <w:rFonts w:ascii="Times New Roman" w:eastAsia="Arial" w:hAnsi="Times New Roman" w:cs="Times New Roman"/>
          <w:b/>
          <w:bCs/>
          <w:color w:val="auto"/>
          <w:sz w:val="24"/>
          <w:szCs w:val="24"/>
        </w:rPr>
        <w:t>CoreTelephony Proxy:</w:t>
      </w:r>
      <w:r>
        <w:rPr>
          <w:rFonts w:ascii="Times New Roman" w:eastAsia="Arial" w:hAnsi="Times New Roman" w:cs="Times New Roman"/>
          <w:bCs/>
          <w:color w:val="auto"/>
          <w:sz w:val="24"/>
          <w:szCs w:val="24"/>
        </w:rPr>
        <w:t xml:space="preserve"> Collects signal bars and network generation type (4G/5G) instead of raw dBm signal strength.</w:t>
      </w:r>
      <w:bookmarkEnd w:id="112"/>
    </w:p>
    <w:p w14:paraId="010FE40D" w14:textId="77777777" w:rsidR="002D2EA1" w:rsidRP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113" w:name="_Toc230697132"/>
      <w:r>
        <w:rPr>
          <w:rFonts w:ascii="Times New Roman" w:eastAsia="Arial" w:hAnsi="Times New Roman" w:cs="Times New Roman"/>
          <w:b/>
          <w:bCs/>
          <w:color w:val="auto"/>
          <w:sz w:val="24"/>
          <w:szCs w:val="24"/>
        </w:rPr>
        <w:t>CoreLocation Engine:</w:t>
      </w:r>
      <w:r>
        <w:rPr>
          <w:rFonts w:ascii="Times New Roman" w:eastAsia="Arial" w:hAnsi="Times New Roman" w:cs="Times New Roman"/>
          <w:bCs/>
          <w:color w:val="auto"/>
          <w:sz w:val="24"/>
          <w:szCs w:val="24"/>
        </w:rPr>
        <w:t xml:space="preserve"> Tracks device coordinates.</w:t>
      </w:r>
      <w:bookmarkEnd w:id="113"/>
    </w:p>
    <w:p w14:paraId="59AC6B5D" w14:textId="77777777" w:rsidR="002D2EA1" w:rsidRP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114" w:name="_Toc230697133"/>
      <w:r>
        <w:rPr>
          <w:rFonts w:ascii="Times New Roman" w:eastAsia="Arial" w:hAnsi="Times New Roman" w:cs="Times New Roman"/>
          <w:bCs/>
          <w:color w:val="auto"/>
          <w:sz w:val="24"/>
          <w:szCs w:val="24"/>
        </w:rPr>
        <w:t>Dashboard UI: The user interface screen.</w:t>
      </w:r>
      <w:bookmarkEnd w:id="114"/>
    </w:p>
    <w:p w14:paraId="469FA1CF" w14:textId="77777777" w:rsidR="002D2EA1" w:rsidRP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115" w:name="_Toc230697134"/>
      <w:r>
        <w:rPr>
          <w:rFonts w:ascii="Times New Roman" w:eastAsia="Arial" w:hAnsi="Times New Roman" w:cs="Times New Roman"/>
          <w:b/>
          <w:bCs/>
          <w:color w:val="auto"/>
          <w:sz w:val="24"/>
          <w:szCs w:val="24"/>
        </w:rPr>
        <w:t>Notification Handler:</w:t>
      </w:r>
      <w:r>
        <w:rPr>
          <w:rFonts w:ascii="Times New Roman" w:eastAsia="Arial" w:hAnsi="Times New Roman" w:cs="Times New Roman"/>
          <w:bCs/>
          <w:color w:val="auto"/>
          <w:sz w:val="24"/>
          <w:szCs w:val="24"/>
        </w:rPr>
        <w:t xml:space="preserve"> Triggers iOS local alerts.</w:t>
      </w:r>
      <w:bookmarkEnd w:id="115"/>
    </w:p>
    <w:p w14:paraId="750F4B07" w14:textId="77777777" w:rsidR="002D2EA1" w:rsidRP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116" w:name="_Toc230697135"/>
      <w:r>
        <w:rPr>
          <w:rFonts w:ascii="Times New Roman" w:eastAsia="Arial" w:hAnsi="Times New Roman" w:cs="Times New Roman"/>
          <w:b/>
          <w:bCs/>
          <w:color w:val="auto"/>
          <w:sz w:val="24"/>
          <w:szCs w:val="24"/>
        </w:rPr>
        <w:t>Identity Anonymization Module:</w:t>
      </w:r>
      <w:r>
        <w:rPr>
          <w:rFonts w:ascii="Times New Roman" w:eastAsia="Arial" w:hAnsi="Times New Roman" w:cs="Times New Roman"/>
          <w:bCs/>
          <w:color w:val="auto"/>
          <w:sz w:val="24"/>
          <w:szCs w:val="24"/>
        </w:rPr>
        <w:t xml:space="preserve"> Hashes device IDs on the client side using SHA-256.</w:t>
      </w:r>
      <w:bookmarkEnd w:id="116"/>
    </w:p>
    <w:p w14:paraId="66BE3AA9" w14:textId="77777777" w:rsidR="002D2EA1" w:rsidRP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117" w:name="_Toc230697136"/>
      <w:r>
        <w:rPr>
          <w:rFonts w:ascii="Times New Roman" w:eastAsia="Arial" w:hAnsi="Times New Roman" w:cs="Times New Roman"/>
          <w:b/>
          <w:bCs/>
          <w:color w:val="auto"/>
          <w:sz w:val="24"/>
          <w:szCs w:val="24"/>
        </w:rPr>
        <w:t>Offline Queue Manager:</w:t>
      </w:r>
      <w:r>
        <w:rPr>
          <w:rFonts w:ascii="Times New Roman" w:eastAsia="Arial" w:hAnsi="Times New Roman" w:cs="Times New Roman"/>
          <w:bCs/>
          <w:color w:val="auto"/>
          <w:sz w:val="24"/>
          <w:szCs w:val="24"/>
        </w:rPr>
        <w:t xml:space="preserve"> Coordinates offline data storage.</w:t>
      </w:r>
      <w:bookmarkEnd w:id="117"/>
    </w:p>
    <w:p w14:paraId="2ADD4D9F" w14:textId="77777777" w:rsidR="002D2EA1" w:rsidRP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118" w:name="_Toc230697137"/>
      <w:r>
        <w:rPr>
          <w:rFonts w:ascii="Times New Roman" w:eastAsia="Arial" w:hAnsi="Times New Roman" w:cs="Times New Roman"/>
          <w:b/>
          <w:bCs/>
          <w:color w:val="auto"/>
          <w:sz w:val="24"/>
          <w:szCs w:val="24"/>
        </w:rPr>
        <w:t>Local Database:</w:t>
      </w:r>
      <w:r>
        <w:rPr>
          <w:rFonts w:ascii="Times New Roman" w:eastAsia="Arial" w:hAnsi="Times New Roman" w:cs="Times New Roman"/>
          <w:bCs/>
          <w:color w:val="auto"/>
          <w:sz w:val="24"/>
          <w:szCs w:val="24"/>
        </w:rPr>
        <w:t xml:space="preserve"> An encrypted SQLite database (AES-256) matching the Android offline queue.</w:t>
      </w:r>
      <w:bookmarkEnd w:id="118"/>
    </w:p>
    <w:p w14:paraId="06F799A4" w14:textId="77777777" w:rsidR="002D2EA1" w:rsidRPr="00957C3B" w:rsidRDefault="006C681E"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119" w:name="_Toc230697138"/>
      <w:r>
        <w:rPr>
          <w:rFonts w:ascii="Times New Roman" w:eastAsia="Arial" w:hAnsi="Times New Roman" w:cs="Times New Roman"/>
          <w:b/>
          <w:bCs/>
          <w:color w:val="auto"/>
          <w:sz w:val="24"/>
          <w:szCs w:val="24"/>
        </w:rPr>
        <w:t>5.2.3 Node 3:</w:t>
      </w:r>
      <w:r>
        <w:rPr>
          <w:rFonts w:ascii="Times New Roman" w:eastAsia="Arial" w:hAnsi="Times New Roman" w:cs="Times New Roman"/>
          <w:bCs/>
          <w:color w:val="auto"/>
          <w:sz w:val="24"/>
          <w:szCs w:val="24"/>
        </w:rPr>
        <w:t xml:space="preserve"> Cloud Application Server</w:t>
      </w:r>
      <w:bookmarkEnd w:id="119"/>
    </w:p>
    <w:p w14:paraId="63CDE9FD" w14:textId="77777777" w:rsidR="002D2EA1" w:rsidRP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120" w:name="_Toc230697139"/>
      <w:r>
        <w:rPr>
          <w:rFonts w:ascii="Times New Roman" w:eastAsia="Arial" w:hAnsi="Times New Roman" w:cs="Times New Roman"/>
          <w:b/>
          <w:bCs/>
          <w:color w:val="auto"/>
          <w:sz w:val="24"/>
          <w:szCs w:val="24"/>
        </w:rPr>
        <w:t xml:space="preserve">Software Environment: </w:t>
      </w:r>
      <w:r>
        <w:rPr>
          <w:rFonts w:ascii="Times New Roman" w:eastAsia="Arial" w:hAnsi="Times New Roman" w:cs="Times New Roman"/>
          <w:bCs/>
          <w:color w:val="auto"/>
          <w:sz w:val="24"/>
          <w:szCs w:val="24"/>
        </w:rPr>
        <w:t>Node.js / Express Web Server.</w:t>
      </w:r>
      <w:bookmarkEnd w:id="120"/>
    </w:p>
    <w:p w14:paraId="6D967EB3" w14:textId="77777777" w:rsidR="002D2EA1" w:rsidRPr="00957C3B" w:rsidRDefault="00957C3B"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121" w:name="_Toc230697140"/>
      <w:r>
        <w:rPr>
          <w:rFonts w:ascii="Times New Roman" w:eastAsia="Arial" w:hAnsi="Times New Roman" w:cs="Times New Roman"/>
          <w:b/>
          <w:bCs/>
          <w:color w:val="auto"/>
          <w:sz w:val="24"/>
          <w:szCs w:val="24"/>
        </w:rPr>
        <w:t>Internal Components:</w:t>
      </w:r>
      <w:r>
        <w:rPr>
          <w:rFonts w:ascii="Times New Roman" w:eastAsia="Arial" w:hAnsi="Times New Roman" w:cs="Times New Roman"/>
          <w:bCs/>
          <w:color w:val="auto"/>
          <w:sz w:val="24"/>
          <w:szCs w:val="24"/>
        </w:rPr>
        <w:t xml:space="preserve"> REST API Controller which handles background data uploads (/sync) and user data delete requests (/user/data).</w:t>
      </w:r>
      <w:bookmarkEnd w:id="121"/>
    </w:p>
    <w:p w14:paraId="41879988" w14:textId="77777777" w:rsidR="002D2EA1" w:rsidRP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122" w:name="_Toc230697141"/>
      <w:r>
        <w:rPr>
          <w:rFonts w:ascii="Times New Roman" w:eastAsia="Arial" w:hAnsi="Times New Roman" w:cs="Times New Roman"/>
          <w:b/>
          <w:bCs/>
          <w:color w:val="auto"/>
          <w:sz w:val="24"/>
          <w:szCs w:val="24"/>
        </w:rPr>
        <w:t>Data Normalization Engine:</w:t>
      </w:r>
      <w:r>
        <w:rPr>
          <w:rFonts w:ascii="Times New Roman" w:eastAsia="Arial" w:hAnsi="Times New Roman" w:cs="Times New Roman"/>
          <w:bCs/>
          <w:color w:val="auto"/>
          <w:sz w:val="24"/>
          <w:szCs w:val="24"/>
        </w:rPr>
        <w:t xml:space="preserve"> Standardizes incoming names (e.g., changes "mtn", "Mtn", and "MTN" into "mtn").</w:t>
      </w:r>
      <w:bookmarkEnd w:id="122"/>
    </w:p>
    <w:p w14:paraId="0A19BDAB" w14:textId="77777777" w:rsidR="002D2EA1" w:rsidRP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123" w:name="_Toc230697142"/>
      <w:r>
        <w:rPr>
          <w:rFonts w:ascii="Times New Roman" w:eastAsia="Arial" w:hAnsi="Times New Roman" w:cs="Times New Roman"/>
          <w:b/>
          <w:bCs/>
          <w:color w:val="auto"/>
          <w:sz w:val="24"/>
          <w:szCs w:val="24"/>
        </w:rPr>
        <w:t>Privacy &amp; Generalization Filter:</w:t>
      </w:r>
      <w:r>
        <w:rPr>
          <w:rFonts w:ascii="Times New Roman" w:eastAsia="Arial" w:hAnsi="Times New Roman" w:cs="Times New Roman"/>
          <w:bCs/>
          <w:color w:val="auto"/>
          <w:sz w:val="24"/>
          <w:szCs w:val="24"/>
        </w:rPr>
        <w:t xml:space="preserve"> Truncates precise GPS coordinates to the district level before saving to comply with regulations.</w:t>
      </w:r>
      <w:bookmarkEnd w:id="123"/>
    </w:p>
    <w:p w14:paraId="188DF2A2" w14:textId="77777777" w:rsidR="00957C3B" w:rsidRDefault="006C681E"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124" w:name="_Toc230697143"/>
      <w:r>
        <w:rPr>
          <w:rFonts w:ascii="Times New Roman" w:eastAsia="Arial" w:hAnsi="Times New Roman" w:cs="Times New Roman"/>
          <w:b/>
          <w:bCs/>
          <w:color w:val="auto"/>
          <w:sz w:val="24"/>
          <w:szCs w:val="24"/>
        </w:rPr>
        <w:t>5.2.4 Node 4:</w:t>
      </w:r>
      <w:r>
        <w:rPr>
          <w:rFonts w:ascii="Times New Roman" w:eastAsia="Arial" w:hAnsi="Times New Roman" w:cs="Times New Roman"/>
          <w:bCs/>
          <w:color w:val="auto"/>
          <w:sz w:val="24"/>
          <w:szCs w:val="24"/>
        </w:rPr>
        <w:t xml:space="preserve"> Central Telemetry Database Server</w:t>
      </w:r>
      <w:bookmarkEnd w:id="124"/>
    </w:p>
    <w:p w14:paraId="18A1FC75" w14:textId="77777777" w:rsidR="002D2EA1" w:rsidRP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125" w:name="_Toc230697144"/>
      <w:r>
        <w:rPr>
          <w:rFonts w:ascii="Times New Roman" w:eastAsia="Arial" w:hAnsi="Times New Roman" w:cs="Times New Roman"/>
          <w:b/>
          <w:bCs/>
          <w:color w:val="auto"/>
          <w:sz w:val="24"/>
          <w:szCs w:val="24"/>
        </w:rPr>
        <w:t>Software Environment:</w:t>
      </w:r>
      <w:r>
        <w:rPr>
          <w:rFonts w:ascii="Times New Roman" w:eastAsia="Arial" w:hAnsi="Times New Roman" w:cs="Times New Roman"/>
          <w:bCs/>
          <w:color w:val="auto"/>
          <w:sz w:val="24"/>
          <w:szCs w:val="24"/>
        </w:rPr>
        <w:t xml:space="preserve"> PostgreSQL Database.</w:t>
      </w:r>
      <w:bookmarkEnd w:id="125"/>
    </w:p>
    <w:p w14:paraId="195ED28C" w14:textId="77777777" w:rsidR="00AE52AD" w:rsidRDefault="00AE52AD" w:rsidP="002D2EA1">
      <w:pPr>
        <w:pStyle w:val="Heading1"/>
        <w:widowControl w:val="0"/>
        <w:spacing w:before="100" w:beforeAutospacing="1" w:line="360" w:lineRule="auto"/>
        <w:rPr>
          <w:rFonts w:ascii="Times New Roman" w:eastAsia="Arial" w:hAnsi="Times New Roman" w:cs="Times New Roman"/>
          <w:bCs/>
          <w:color w:val="auto"/>
          <w:sz w:val="24"/>
          <w:szCs w:val="24"/>
        </w:rPr>
      </w:pPr>
    </w:p>
    <w:p w14:paraId="65C0079E" w14:textId="77777777" w:rsidR="002D2EA1" w:rsidRPr="006C681E" w:rsidRDefault="006C681E" w:rsidP="002D2EA1">
      <w:pPr>
        <w:pStyle w:val="Heading1"/>
        <w:widowControl w:val="0"/>
        <w:spacing w:before="100" w:beforeAutospacing="1" w:line="360" w:lineRule="auto"/>
        <w:rPr>
          <w:rFonts w:ascii="Times New Roman" w:eastAsia="Arial" w:hAnsi="Times New Roman" w:cs="Times New Roman"/>
          <w:b/>
          <w:bCs/>
          <w:color w:val="auto"/>
        </w:rPr>
      </w:pPr>
      <w:bookmarkStart w:id="126" w:name="_Toc230697145"/>
      <w:r>
        <w:rPr>
          <w:rFonts w:ascii="Times New Roman" w:eastAsia="Arial" w:hAnsi="Times New Roman" w:cs="Times New Roman"/>
          <w:b/>
          <w:bCs/>
          <w:color w:val="auto"/>
        </w:rPr>
        <w:lastRenderedPageBreak/>
        <w:t>5.3 Database Tables:</w:t>
      </w:r>
      <w:bookmarkEnd w:id="126"/>
    </w:p>
    <w:p w14:paraId="12F13289" w14:textId="77777777" w:rsidR="002D2EA1" w:rsidRP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127" w:name="_Toc230697146"/>
      <w:r>
        <w:rPr>
          <w:rFonts w:ascii="Times New Roman" w:eastAsia="Arial" w:hAnsi="Times New Roman" w:cs="Times New Roman"/>
          <w:b/>
          <w:bCs/>
          <w:color w:val="auto"/>
          <w:sz w:val="24"/>
          <w:szCs w:val="24"/>
        </w:rPr>
        <w:t>Aggregated Network KPIs:</w:t>
      </w:r>
      <w:r>
        <w:rPr>
          <w:rFonts w:ascii="Times New Roman" w:eastAsia="Arial" w:hAnsi="Times New Roman" w:cs="Times New Roman"/>
          <w:bCs/>
          <w:color w:val="auto"/>
          <w:sz w:val="24"/>
          <w:szCs w:val="24"/>
        </w:rPr>
        <w:t xml:space="preserve"> Stores RSRP, latency, and packet loss metrics.</w:t>
      </w:r>
      <w:bookmarkEnd w:id="127"/>
    </w:p>
    <w:p w14:paraId="4A2C6818" w14:textId="77777777" w:rsidR="002D2EA1" w:rsidRP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128" w:name="_Toc230697147"/>
      <w:r>
        <w:rPr>
          <w:rFonts w:ascii="Times New Roman" w:eastAsia="Arial" w:hAnsi="Times New Roman" w:cs="Times New Roman"/>
          <w:b/>
          <w:bCs/>
          <w:color w:val="auto"/>
          <w:sz w:val="24"/>
          <w:szCs w:val="24"/>
        </w:rPr>
        <w:t>Generalized Location Logs:</w:t>
      </w:r>
      <w:r>
        <w:rPr>
          <w:rFonts w:ascii="Times New Roman" w:eastAsia="Arial" w:hAnsi="Times New Roman" w:cs="Times New Roman"/>
          <w:bCs/>
          <w:color w:val="auto"/>
          <w:sz w:val="24"/>
          <w:szCs w:val="24"/>
        </w:rPr>
        <w:t xml:space="preserve"> Stores district-level location tags.</w:t>
      </w:r>
      <w:bookmarkEnd w:id="128"/>
    </w:p>
    <w:p w14:paraId="24A22EA5" w14:textId="77777777" w:rsidR="002D2EA1" w:rsidRP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129" w:name="_Toc230697148"/>
      <w:r>
        <w:rPr>
          <w:rFonts w:ascii="Times New Roman" w:eastAsia="Arial" w:hAnsi="Times New Roman" w:cs="Times New Roman"/>
          <w:b/>
          <w:bCs/>
          <w:color w:val="auto"/>
          <w:sz w:val="24"/>
          <w:szCs w:val="24"/>
        </w:rPr>
        <w:t>Subjective Feedback Records:</w:t>
      </w:r>
      <w:r>
        <w:rPr>
          <w:rFonts w:ascii="Times New Roman" w:eastAsia="Arial" w:hAnsi="Times New Roman" w:cs="Times New Roman"/>
          <w:bCs/>
          <w:color w:val="auto"/>
          <w:sz w:val="24"/>
          <w:szCs w:val="24"/>
        </w:rPr>
        <w:t xml:space="preserve"> Stores user ratings (1-5 stars) and comments.</w:t>
      </w:r>
      <w:bookmarkEnd w:id="129"/>
    </w:p>
    <w:p w14:paraId="7CE4462E" w14:textId="77777777" w:rsidR="002D2EA1" w:rsidRPr="00632451" w:rsidRDefault="006C681E" w:rsidP="002D2EA1">
      <w:pPr>
        <w:pStyle w:val="Heading1"/>
        <w:widowControl w:val="0"/>
        <w:spacing w:before="100" w:beforeAutospacing="1" w:line="360" w:lineRule="auto"/>
        <w:rPr>
          <w:rFonts w:ascii="Times New Roman" w:eastAsia="Arial" w:hAnsi="Times New Roman" w:cs="Times New Roman"/>
          <w:b/>
          <w:bCs/>
          <w:color w:val="auto"/>
          <w:sz w:val="28"/>
          <w:szCs w:val="28"/>
        </w:rPr>
      </w:pPr>
      <w:bookmarkStart w:id="130" w:name="_Toc230697149"/>
      <w:r>
        <w:rPr>
          <w:rFonts w:ascii="Times New Roman" w:eastAsia="Arial" w:hAnsi="Times New Roman" w:cs="Times New Roman"/>
          <w:b/>
          <w:bCs/>
          <w:color w:val="auto"/>
          <w:sz w:val="28"/>
          <w:szCs w:val="28"/>
        </w:rPr>
        <w:t>5.3.1 System connection protocols (how nodes communicate)</w:t>
      </w:r>
      <w:bookmarkEnd w:id="130"/>
    </w:p>
    <w:p w14:paraId="5C655589" w14:textId="77777777" w:rsidR="002D2EA1" w:rsidRPr="00632451" w:rsidRDefault="006C681E" w:rsidP="002D2EA1">
      <w:pPr>
        <w:pStyle w:val="Heading1"/>
        <w:widowControl w:val="0"/>
        <w:spacing w:before="100" w:beforeAutospacing="1" w:line="360" w:lineRule="auto"/>
        <w:rPr>
          <w:rFonts w:ascii="Times New Roman" w:eastAsia="Arial" w:hAnsi="Times New Roman" w:cs="Times New Roman"/>
          <w:b/>
          <w:bCs/>
          <w:color w:val="auto"/>
          <w:sz w:val="24"/>
          <w:szCs w:val="24"/>
        </w:rPr>
      </w:pPr>
      <w:bookmarkStart w:id="131" w:name="_Toc230697150"/>
      <w:r>
        <w:rPr>
          <w:rFonts w:ascii="Times New Roman" w:eastAsia="Arial" w:hAnsi="Times New Roman" w:cs="Times New Roman"/>
          <w:b/>
          <w:bCs/>
          <w:color w:val="auto"/>
          <w:sz w:val="24"/>
          <w:szCs w:val="24"/>
        </w:rPr>
        <w:t>5.3.1.1 Connection 1 (Mobile Devices to Cloud Application Server)</w:t>
      </w:r>
      <w:bookmarkEnd w:id="131"/>
    </w:p>
    <w:p w14:paraId="368F484E" w14:textId="77777777" w:rsidR="002D2EA1" w:rsidRP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132" w:name="_Toc230697151"/>
      <w:r>
        <w:rPr>
          <w:rFonts w:ascii="Times New Roman" w:eastAsia="Arial" w:hAnsi="Times New Roman" w:cs="Times New Roman"/>
          <w:b/>
          <w:bCs/>
          <w:color w:val="auto"/>
          <w:sz w:val="24"/>
          <w:szCs w:val="24"/>
        </w:rPr>
        <w:t>Protocol:</w:t>
      </w:r>
      <w:r>
        <w:rPr>
          <w:rFonts w:ascii="Times New Roman" w:eastAsia="Arial" w:hAnsi="Times New Roman" w:cs="Times New Roman"/>
          <w:bCs/>
          <w:color w:val="auto"/>
          <w:sz w:val="24"/>
          <w:szCs w:val="24"/>
        </w:rPr>
        <w:t xml:space="preserve"> HTTPS / TLS 1.2+</w:t>
      </w:r>
      <w:bookmarkEnd w:id="132"/>
    </w:p>
    <w:p w14:paraId="31D5A284" w14:textId="77777777" w:rsidR="002D2EA1" w:rsidRP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133" w:name="_Toc230697152"/>
      <w:r>
        <w:rPr>
          <w:rFonts w:ascii="Times New Roman" w:eastAsia="Arial" w:hAnsi="Times New Roman" w:cs="Times New Roman"/>
          <w:b/>
          <w:bCs/>
          <w:color w:val="auto"/>
          <w:sz w:val="24"/>
          <w:szCs w:val="24"/>
        </w:rPr>
        <w:t xml:space="preserve">Connection Port: </w:t>
      </w:r>
      <w:r>
        <w:rPr>
          <w:rFonts w:ascii="Times New Roman" w:eastAsia="Arial" w:hAnsi="Times New Roman" w:cs="Times New Roman"/>
          <w:bCs/>
          <w:color w:val="auto"/>
          <w:sz w:val="24"/>
          <w:szCs w:val="24"/>
        </w:rPr>
        <w:t>Port 443</w:t>
      </w:r>
      <w:bookmarkEnd w:id="133"/>
    </w:p>
    <w:p w14:paraId="6BC8750C" w14:textId="77777777" w:rsid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134" w:name="_Toc230697153"/>
      <w:r>
        <w:rPr>
          <w:rFonts w:ascii="Times New Roman" w:eastAsia="Arial" w:hAnsi="Times New Roman" w:cs="Times New Roman"/>
          <w:b/>
          <w:bCs/>
          <w:color w:val="auto"/>
          <w:sz w:val="24"/>
          <w:szCs w:val="24"/>
        </w:rPr>
        <w:t xml:space="preserve">Data Sent: </w:t>
      </w:r>
      <w:r>
        <w:rPr>
          <w:rFonts w:ascii="Times New Roman" w:eastAsia="Arial" w:hAnsi="Times New Roman" w:cs="Times New Roman"/>
          <w:bCs/>
          <w:color w:val="auto"/>
          <w:sz w:val="24"/>
          <w:szCs w:val="24"/>
        </w:rPr>
        <w:t>An encrypted JSON payload containing hashed device IDs, metrics, and district-level coordinates.</w:t>
      </w:r>
      <w:bookmarkEnd w:id="134"/>
    </w:p>
    <w:p w14:paraId="043F3810" w14:textId="77777777" w:rsidR="002D2EA1" w:rsidRP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135" w:name="_Toc230697154"/>
      <w:r>
        <w:rPr>
          <w:rFonts w:ascii="Times New Roman" w:eastAsia="Arial" w:hAnsi="Times New Roman" w:cs="Times New Roman"/>
          <w:b/>
          <w:bCs/>
          <w:color w:val="auto"/>
          <w:sz w:val="24"/>
          <w:szCs w:val="24"/>
        </w:rPr>
        <w:t>Constraints:</w:t>
      </w:r>
      <w:r>
        <w:rPr>
          <w:rFonts w:ascii="Times New Roman" w:eastAsia="Arial" w:hAnsi="Times New Roman" w:cs="Times New Roman"/>
          <w:bCs/>
          <w:color w:val="auto"/>
          <w:sz w:val="24"/>
          <w:szCs w:val="24"/>
        </w:rPr>
        <w:t xml:space="preserve"> Uploads are limited to 5MB of background data per day to save user data bundles.</w:t>
      </w:r>
      <w:bookmarkEnd w:id="135"/>
    </w:p>
    <w:p w14:paraId="0856641B" w14:textId="77777777" w:rsidR="002D2EA1" w:rsidRPr="00632451" w:rsidRDefault="006C681E" w:rsidP="002D2EA1">
      <w:pPr>
        <w:pStyle w:val="Heading1"/>
        <w:widowControl w:val="0"/>
        <w:spacing w:before="100" w:beforeAutospacing="1" w:line="360" w:lineRule="auto"/>
        <w:rPr>
          <w:rFonts w:ascii="Times New Roman" w:eastAsia="Arial" w:hAnsi="Times New Roman" w:cs="Times New Roman"/>
          <w:b/>
          <w:bCs/>
          <w:color w:val="auto"/>
          <w:sz w:val="24"/>
          <w:szCs w:val="24"/>
        </w:rPr>
      </w:pPr>
      <w:bookmarkStart w:id="136" w:name="_Toc230697155"/>
      <w:r>
        <w:rPr>
          <w:rFonts w:ascii="Times New Roman" w:eastAsia="Arial" w:hAnsi="Times New Roman" w:cs="Times New Roman"/>
          <w:b/>
          <w:bCs/>
          <w:color w:val="auto"/>
          <w:sz w:val="24"/>
          <w:szCs w:val="24"/>
        </w:rPr>
        <w:t>5.3.1.2 Connection 2 (Cloud Application Server to Database Server)</w:t>
      </w:r>
      <w:bookmarkEnd w:id="136"/>
    </w:p>
    <w:p w14:paraId="754B0C50" w14:textId="77777777" w:rsidR="002D2EA1" w:rsidRPr="009A3195" w:rsidRDefault="00957C3B" w:rsidP="002D2EA1">
      <w:pPr>
        <w:pStyle w:val="Heading1"/>
        <w:widowControl w:val="0"/>
        <w:spacing w:before="100" w:beforeAutospacing="1" w:line="360" w:lineRule="auto"/>
        <w:rPr>
          <w:rFonts w:ascii="Times New Roman" w:eastAsia="Arial" w:hAnsi="Times New Roman" w:cs="Times New Roman"/>
          <w:bCs/>
          <w:color w:val="auto"/>
          <w:sz w:val="24"/>
          <w:szCs w:val="24"/>
          <w:lang w:val="fr-FR"/>
        </w:rPr>
      </w:pPr>
      <w:bookmarkStart w:id="137" w:name="_Toc230697156"/>
      <w:r>
        <w:rPr>
          <w:rFonts w:ascii="Times New Roman" w:eastAsia="Arial" w:hAnsi="Times New Roman" w:cs="Times New Roman"/>
          <w:b/>
          <w:bCs/>
          <w:color w:val="auto"/>
          <w:sz w:val="24"/>
          <w:szCs w:val="24"/>
          <w:lang w:val="fr-FR"/>
        </w:rPr>
        <w:t>Protocol:</w:t>
      </w:r>
      <w:r>
        <w:rPr>
          <w:rFonts w:ascii="Times New Roman" w:eastAsia="Arial" w:hAnsi="Times New Roman" w:cs="Times New Roman"/>
          <w:bCs/>
          <w:color w:val="auto"/>
          <w:sz w:val="24"/>
          <w:szCs w:val="24"/>
          <w:lang w:val="fr-FR"/>
        </w:rPr>
        <w:t xml:space="preserve"> PostgreSQL Protocol</w:t>
      </w:r>
      <w:bookmarkEnd w:id="137"/>
    </w:p>
    <w:p w14:paraId="5B245538" w14:textId="77777777" w:rsidR="002D2EA1" w:rsidRPr="009A3195" w:rsidRDefault="00957C3B" w:rsidP="002D2EA1">
      <w:pPr>
        <w:pStyle w:val="Heading1"/>
        <w:widowControl w:val="0"/>
        <w:spacing w:before="100" w:beforeAutospacing="1" w:line="360" w:lineRule="auto"/>
        <w:rPr>
          <w:rFonts w:ascii="Times New Roman" w:eastAsia="Arial" w:hAnsi="Times New Roman" w:cs="Times New Roman"/>
          <w:bCs/>
          <w:color w:val="auto"/>
          <w:sz w:val="24"/>
          <w:szCs w:val="24"/>
          <w:lang w:val="fr-FR"/>
        </w:rPr>
      </w:pPr>
      <w:bookmarkStart w:id="138" w:name="_Toc230697157"/>
      <w:r>
        <w:rPr>
          <w:rFonts w:ascii="Times New Roman" w:eastAsia="Arial" w:hAnsi="Times New Roman" w:cs="Times New Roman"/>
          <w:b/>
          <w:bCs/>
          <w:color w:val="auto"/>
          <w:sz w:val="24"/>
          <w:szCs w:val="24"/>
          <w:lang w:val="fr-FR"/>
        </w:rPr>
        <w:t>Connection Port:</w:t>
      </w:r>
      <w:r>
        <w:rPr>
          <w:rFonts w:ascii="Times New Roman" w:eastAsia="Arial" w:hAnsi="Times New Roman" w:cs="Times New Roman"/>
          <w:bCs/>
          <w:color w:val="auto"/>
          <w:sz w:val="24"/>
          <w:szCs w:val="24"/>
          <w:lang w:val="fr-FR"/>
        </w:rPr>
        <w:t xml:space="preserve"> Port 5432</w:t>
      </w:r>
      <w:bookmarkEnd w:id="138"/>
    </w:p>
    <w:p w14:paraId="1BE61E70" w14:textId="77777777" w:rsidR="00632451"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139" w:name="_Toc230697158"/>
      <w:r>
        <w:rPr>
          <w:rFonts w:ascii="Times New Roman" w:eastAsia="Arial" w:hAnsi="Times New Roman" w:cs="Times New Roman"/>
          <w:b/>
          <w:bCs/>
          <w:color w:val="auto"/>
          <w:sz w:val="24"/>
          <w:szCs w:val="24"/>
        </w:rPr>
        <w:t>Data Sent:</w:t>
      </w:r>
      <w:r>
        <w:rPr>
          <w:rFonts w:ascii="Times New Roman" w:eastAsia="Arial" w:hAnsi="Times New Roman" w:cs="Times New Roman"/>
          <w:bCs/>
          <w:color w:val="auto"/>
          <w:sz w:val="24"/>
          <w:szCs w:val="24"/>
        </w:rPr>
        <w:t xml:space="preserve"> Cleaned, validated, and normalized database entries,</w:t>
      </w:r>
      <w:bookmarkEnd w:id="139"/>
    </w:p>
    <w:p w14:paraId="662A610A" w14:textId="77777777" w:rsidR="002D2EA1" w:rsidRPr="00632451" w:rsidRDefault="006C681E" w:rsidP="002D2EA1">
      <w:pPr>
        <w:pStyle w:val="Heading1"/>
        <w:widowControl w:val="0"/>
        <w:spacing w:before="100" w:beforeAutospacing="1" w:line="360" w:lineRule="auto"/>
        <w:rPr>
          <w:rFonts w:ascii="Times New Roman" w:eastAsia="Arial" w:hAnsi="Times New Roman" w:cs="Times New Roman"/>
          <w:b/>
          <w:bCs/>
          <w:color w:val="auto"/>
          <w:sz w:val="24"/>
          <w:szCs w:val="24"/>
        </w:rPr>
      </w:pPr>
      <w:bookmarkStart w:id="140" w:name="_Toc230697159"/>
      <w:r>
        <w:rPr>
          <w:rFonts w:ascii="Times New Roman" w:eastAsia="Arial" w:hAnsi="Times New Roman" w:cs="Times New Roman"/>
          <w:b/>
          <w:bCs/>
          <w:color w:val="auto"/>
          <w:sz w:val="24"/>
          <w:szCs w:val="24"/>
        </w:rPr>
        <w:t>5.3.1.3  Connection 3 (Stakeholder Dashboards to Cloud Application Server)</w:t>
      </w:r>
      <w:bookmarkEnd w:id="140"/>
    </w:p>
    <w:p w14:paraId="02D998E0" w14:textId="77777777" w:rsidR="00957C3B" w:rsidRPr="009A3195" w:rsidRDefault="00957C3B" w:rsidP="002D2EA1">
      <w:pPr>
        <w:pStyle w:val="Heading1"/>
        <w:widowControl w:val="0"/>
        <w:spacing w:before="100" w:beforeAutospacing="1" w:line="360" w:lineRule="auto"/>
        <w:rPr>
          <w:rFonts w:ascii="Times New Roman" w:eastAsia="Arial" w:hAnsi="Times New Roman" w:cs="Times New Roman"/>
          <w:bCs/>
          <w:color w:val="auto"/>
          <w:sz w:val="24"/>
          <w:szCs w:val="24"/>
          <w:lang w:val="fr-FR"/>
        </w:rPr>
      </w:pPr>
      <w:bookmarkStart w:id="141" w:name="_Toc230697160"/>
      <w:r>
        <w:rPr>
          <w:rFonts w:ascii="Times New Roman" w:eastAsia="Arial" w:hAnsi="Times New Roman" w:cs="Times New Roman"/>
          <w:b/>
          <w:bCs/>
          <w:color w:val="auto"/>
          <w:sz w:val="24"/>
          <w:szCs w:val="24"/>
          <w:lang w:val="fr-FR"/>
        </w:rPr>
        <w:t>Protocol:</w:t>
      </w:r>
      <w:r>
        <w:rPr>
          <w:rFonts w:ascii="Times New Roman" w:eastAsia="Arial" w:hAnsi="Times New Roman" w:cs="Times New Roman"/>
          <w:bCs/>
          <w:color w:val="auto"/>
          <w:sz w:val="24"/>
          <w:szCs w:val="24"/>
          <w:lang w:val="fr-FR"/>
        </w:rPr>
        <w:t xml:space="preserve"> HTTPS</w:t>
      </w:r>
      <w:bookmarkEnd w:id="141"/>
      <w:r>
        <w:rPr>
          <w:rFonts w:ascii="Times New Roman" w:eastAsia="Arial" w:hAnsi="Times New Roman" w:cs="Times New Roman"/>
          <w:bCs/>
          <w:color w:val="auto"/>
          <w:sz w:val="24"/>
          <w:szCs w:val="24"/>
          <w:lang w:val="fr-FR"/>
        </w:rPr>
        <w:t xml:space="preserve"> </w:t>
      </w:r>
    </w:p>
    <w:p w14:paraId="70CA6D7D" w14:textId="77777777" w:rsidR="00957C3B" w:rsidRPr="009A3195" w:rsidRDefault="00957C3B" w:rsidP="002D2EA1">
      <w:pPr>
        <w:pStyle w:val="Heading1"/>
        <w:widowControl w:val="0"/>
        <w:spacing w:before="100" w:beforeAutospacing="1" w:line="360" w:lineRule="auto"/>
        <w:rPr>
          <w:rFonts w:ascii="Times New Roman" w:eastAsia="Arial" w:hAnsi="Times New Roman" w:cs="Times New Roman"/>
          <w:bCs/>
          <w:color w:val="auto"/>
          <w:sz w:val="24"/>
          <w:szCs w:val="24"/>
          <w:lang w:val="fr-FR"/>
        </w:rPr>
      </w:pPr>
      <w:bookmarkStart w:id="142" w:name="_Toc230697161"/>
      <w:r>
        <w:rPr>
          <w:rFonts w:ascii="Times New Roman" w:eastAsia="Arial" w:hAnsi="Times New Roman" w:cs="Times New Roman"/>
          <w:b/>
          <w:bCs/>
          <w:color w:val="auto"/>
          <w:sz w:val="24"/>
          <w:szCs w:val="24"/>
          <w:lang w:val="fr-FR"/>
        </w:rPr>
        <w:t>Connection Port:</w:t>
      </w:r>
      <w:r>
        <w:rPr>
          <w:rFonts w:ascii="Times New Roman" w:eastAsia="Arial" w:hAnsi="Times New Roman" w:cs="Times New Roman"/>
          <w:bCs/>
          <w:color w:val="auto"/>
          <w:sz w:val="24"/>
          <w:szCs w:val="24"/>
          <w:lang w:val="fr-FR"/>
        </w:rPr>
        <w:t xml:space="preserve"> Port 443</w:t>
      </w:r>
      <w:bookmarkEnd w:id="142"/>
    </w:p>
    <w:p w14:paraId="20D74362" w14:textId="77777777" w:rsid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143" w:name="_Toc230697162"/>
      <w:r>
        <w:rPr>
          <w:rFonts w:ascii="Times New Roman" w:eastAsia="Arial" w:hAnsi="Times New Roman" w:cs="Times New Roman"/>
          <w:b/>
          <w:bCs/>
          <w:color w:val="auto"/>
          <w:sz w:val="24"/>
          <w:szCs w:val="24"/>
        </w:rPr>
        <w:t xml:space="preserve">Data Sent: </w:t>
      </w:r>
      <w:r>
        <w:rPr>
          <w:rFonts w:ascii="Times New Roman" w:eastAsia="Arial" w:hAnsi="Times New Roman" w:cs="Times New Roman"/>
          <w:bCs/>
          <w:color w:val="auto"/>
          <w:sz w:val="24"/>
          <w:szCs w:val="24"/>
        </w:rPr>
        <w:t>Secure requests to fetch anonymized coverage maps and signal charts.</w:t>
      </w:r>
      <w:bookmarkEnd w:id="143"/>
    </w:p>
    <w:p w14:paraId="7D40D174" w14:textId="77777777" w:rsidR="00632451" w:rsidRDefault="00632451" w:rsidP="002D2EA1">
      <w:pPr>
        <w:pStyle w:val="Heading1"/>
        <w:widowControl w:val="0"/>
        <w:spacing w:before="100" w:beforeAutospacing="1" w:line="360" w:lineRule="auto"/>
        <w:rPr>
          <w:rFonts w:ascii="Times New Roman" w:eastAsia="Arial" w:hAnsi="Times New Roman" w:cs="Times New Roman"/>
          <w:bCs/>
          <w:color w:val="auto"/>
          <w:sz w:val="24"/>
          <w:szCs w:val="24"/>
        </w:rPr>
      </w:pPr>
    </w:p>
    <w:p w14:paraId="3AB03A97" w14:textId="77777777" w:rsidR="00632451" w:rsidRDefault="00632451" w:rsidP="002D2EA1">
      <w:pPr>
        <w:pStyle w:val="Heading1"/>
        <w:widowControl w:val="0"/>
        <w:spacing w:before="100" w:beforeAutospacing="1" w:line="360" w:lineRule="auto"/>
        <w:rPr>
          <w:rFonts w:ascii="Times New Roman" w:eastAsia="Arial" w:hAnsi="Times New Roman" w:cs="Times New Roman"/>
          <w:bCs/>
          <w:color w:val="auto"/>
          <w:sz w:val="24"/>
          <w:szCs w:val="24"/>
        </w:rPr>
      </w:pPr>
    </w:p>
    <w:p w14:paraId="15C4789E" w14:textId="77777777" w:rsidR="00957C3B" w:rsidRPr="00632451" w:rsidRDefault="006C681E" w:rsidP="002D2EA1">
      <w:pPr>
        <w:pStyle w:val="Heading1"/>
        <w:widowControl w:val="0"/>
        <w:spacing w:before="100" w:beforeAutospacing="1" w:line="360" w:lineRule="auto"/>
        <w:rPr>
          <w:rFonts w:ascii="Times New Roman" w:eastAsia="Arial" w:hAnsi="Times New Roman" w:cs="Times New Roman"/>
          <w:b/>
          <w:bCs/>
          <w:color w:val="auto"/>
          <w:sz w:val="28"/>
          <w:szCs w:val="28"/>
        </w:rPr>
      </w:pPr>
      <w:bookmarkStart w:id="144" w:name="_Toc230697163"/>
      <w:r>
        <w:rPr>
          <w:rFonts w:ascii="Times New Roman" w:eastAsia="Arial" w:hAnsi="Times New Roman" w:cs="Times New Roman"/>
          <w:b/>
          <w:bCs/>
          <w:color w:val="auto"/>
          <w:sz w:val="28"/>
          <w:szCs w:val="28"/>
        </w:rPr>
        <w:t>5.3.2 Internal component dependencies (how the app parts work together)</w:t>
      </w:r>
      <w:bookmarkEnd w:id="144"/>
    </w:p>
    <w:p w14:paraId="2D53FCFF" w14:textId="77777777" w:rsid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145" w:name="_Toc230697164"/>
      <w:r>
        <w:rPr>
          <w:rFonts w:ascii="Times New Roman" w:eastAsia="Arial" w:hAnsi="Times New Roman" w:cs="Times New Roman"/>
          <w:bCs/>
          <w:color w:val="auto"/>
          <w:sz w:val="24"/>
          <w:szCs w:val="24"/>
        </w:rPr>
        <w:t>Inside the mobile app, different parts must talk to each other. These are the logical dependencies you should map out:</w:t>
      </w:r>
      <w:bookmarkEnd w:id="145"/>
    </w:p>
    <w:p w14:paraId="0A1D93F0" w14:textId="77777777" w:rsidR="002D2EA1" w:rsidRP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146" w:name="_Toc230697165"/>
      <w:r>
        <w:rPr>
          <w:rFonts w:ascii="Times New Roman" w:eastAsia="Arial" w:hAnsi="Times New Roman" w:cs="Times New Roman"/>
          <w:b/>
          <w:bCs/>
          <w:color w:val="auto"/>
          <w:sz w:val="24"/>
          <w:szCs w:val="24"/>
        </w:rPr>
        <w:t>The Consent Gate:</w:t>
      </w:r>
      <w:r>
        <w:rPr>
          <w:rFonts w:ascii="Times New Roman" w:eastAsia="Arial" w:hAnsi="Times New Roman" w:cs="Times New Roman"/>
          <w:bCs/>
          <w:color w:val="auto"/>
          <w:sz w:val="24"/>
          <w:szCs w:val="24"/>
        </w:rPr>
        <w:t xml:space="preserve"> The "Background Network Monitor" and "Location Engine" depend directly on the "Consent &amp; Settings Manager". If a user does not give explicit consent, the collection engines must remain inactive.</w:t>
      </w:r>
      <w:bookmarkEnd w:id="146"/>
    </w:p>
    <w:p w14:paraId="2BC114BD" w14:textId="77777777" w:rsidR="002D2EA1" w:rsidRP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147" w:name="_Toc230697166"/>
      <w:r>
        <w:rPr>
          <w:rFonts w:ascii="Times New Roman" w:eastAsia="Arial" w:hAnsi="Times New Roman" w:cs="Times New Roman"/>
          <w:b/>
          <w:bCs/>
          <w:color w:val="auto"/>
          <w:sz w:val="24"/>
          <w:szCs w:val="24"/>
        </w:rPr>
        <w:t>The Data Harvester:</w:t>
      </w:r>
      <w:r>
        <w:rPr>
          <w:rFonts w:ascii="Times New Roman" w:eastAsia="Arial" w:hAnsi="Times New Roman" w:cs="Times New Roman"/>
          <w:bCs/>
          <w:color w:val="auto"/>
          <w:sz w:val="24"/>
          <w:szCs w:val="24"/>
        </w:rPr>
        <w:t xml:space="preserve"> The "Telephony Harvester" and "Location Engine" must write directly to the "Background Network Monitor" to pack network stats with spatial data.</w:t>
      </w:r>
      <w:bookmarkEnd w:id="147"/>
    </w:p>
    <w:p w14:paraId="29455321" w14:textId="77777777" w:rsidR="002D2EA1" w:rsidRP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148" w:name="_Toc230697167"/>
      <w:r>
        <w:rPr>
          <w:rFonts w:ascii="Times New Roman" w:eastAsia="Arial" w:hAnsi="Times New Roman" w:cs="Times New Roman"/>
          <w:b/>
          <w:bCs/>
          <w:color w:val="auto"/>
          <w:sz w:val="24"/>
          <w:szCs w:val="24"/>
        </w:rPr>
        <w:t xml:space="preserve">The Offline Buffer: </w:t>
      </w:r>
      <w:r>
        <w:rPr>
          <w:rFonts w:ascii="Times New Roman" w:eastAsia="Arial" w:hAnsi="Times New Roman" w:cs="Times New Roman"/>
          <w:bCs/>
          <w:color w:val="auto"/>
          <w:sz w:val="24"/>
          <w:szCs w:val="24"/>
        </w:rPr>
        <w:t>If the device loses internet connection, the "Background Network Monitor" must redirect all logs to the "Local SQLite DB" instead of trying to upload them.</w:t>
      </w:r>
      <w:bookmarkEnd w:id="148"/>
    </w:p>
    <w:p w14:paraId="6392E2DE" w14:textId="77777777" w:rsidR="002D2EA1" w:rsidRP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149" w:name="_Toc230697168"/>
      <w:r>
        <w:rPr>
          <w:rFonts w:ascii="Times New Roman" w:eastAsia="Arial" w:hAnsi="Times New Roman" w:cs="Times New Roman"/>
          <w:b/>
          <w:bCs/>
          <w:color w:val="auto"/>
          <w:sz w:val="24"/>
          <w:szCs w:val="24"/>
        </w:rPr>
        <w:t xml:space="preserve">The Security Wrapper: </w:t>
      </w:r>
      <w:r>
        <w:rPr>
          <w:rFonts w:ascii="Times New Roman" w:eastAsia="Arial" w:hAnsi="Times New Roman" w:cs="Times New Roman"/>
          <w:bCs/>
          <w:color w:val="auto"/>
          <w:sz w:val="24"/>
          <w:szCs w:val="24"/>
        </w:rPr>
        <w:t>The "Local SQLite DB" must send data through the "Identity Anonymization Module" first to ensure that no raw user phone numbers or hardware IDs are stored in plaintext.</w:t>
      </w:r>
      <w:bookmarkEnd w:id="149"/>
    </w:p>
    <w:p w14:paraId="15163C3D" w14:textId="77777777" w:rsid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150" w:name="_Toc230697169"/>
      <w:r>
        <w:rPr>
          <w:rFonts w:ascii="Times New Roman" w:eastAsia="Arial" w:hAnsi="Times New Roman" w:cs="Times New Roman"/>
          <w:b/>
          <w:bCs/>
          <w:color w:val="auto"/>
          <w:sz w:val="24"/>
          <w:szCs w:val="24"/>
        </w:rPr>
        <w:t>The UI Cache:</w:t>
      </w:r>
      <w:r>
        <w:rPr>
          <w:rFonts w:ascii="Times New Roman" w:eastAsia="Arial" w:hAnsi="Times New Roman" w:cs="Times New Roman"/>
          <w:bCs/>
          <w:color w:val="auto"/>
          <w:sz w:val="24"/>
          <w:szCs w:val="24"/>
        </w:rPr>
        <w:t xml:space="preserve"> The "Dashboard UI" reads its data directly from the "Local SQLite DB" cache every 2 seconds. This keeps the UI updated without draining the battery by running constant network tests.</w:t>
      </w:r>
      <w:bookmarkEnd w:id="150"/>
    </w:p>
    <w:p w14:paraId="6BFEDE8D" w14:textId="45074506" w:rsidR="002D2EA1" w:rsidRP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151" w:name="_Toc230697170"/>
      <w:r>
        <w:rPr>
          <w:rFonts w:ascii="Times New Roman" w:eastAsia="Arial" w:hAnsi="Times New Roman" w:cs="Times New Roman"/>
          <w:b/>
          <w:bCs/>
          <w:color w:val="auto"/>
          <w:sz w:val="24"/>
          <w:szCs w:val="24"/>
        </w:rPr>
        <w:t>The Trigger Pipeline:</w:t>
      </w:r>
      <w:r>
        <w:rPr>
          <w:rFonts w:ascii="Times New Roman" w:eastAsia="Arial" w:hAnsi="Times New Roman" w:cs="Times New Roman"/>
          <w:bCs/>
          <w:color w:val="auto"/>
          <w:sz w:val="24"/>
          <w:szCs w:val="24"/>
        </w:rPr>
        <w:t xml:space="preserve"> When the "Background Network Monitor" detects that the signal strength has dropped below -100 dBm, it automatically triggers the "Notification Handler" to alert the user and open a qualitative user survey.</w:t>
      </w:r>
      <w:bookmarkEnd w:id="151"/>
    </w:p>
    <w:p w14:paraId="2BACA82E" w14:textId="77777777" w:rsidR="002D2EA1" w:rsidRPr="00632451" w:rsidRDefault="006C681E" w:rsidP="002D2EA1">
      <w:pPr>
        <w:pStyle w:val="Heading1"/>
        <w:widowControl w:val="0"/>
        <w:spacing w:before="100" w:beforeAutospacing="1" w:line="360" w:lineRule="auto"/>
        <w:rPr>
          <w:rFonts w:ascii="Times New Roman" w:eastAsia="Arial" w:hAnsi="Times New Roman" w:cs="Times New Roman"/>
          <w:b/>
          <w:bCs/>
          <w:color w:val="auto"/>
          <w:sz w:val="28"/>
          <w:szCs w:val="28"/>
        </w:rPr>
      </w:pPr>
      <w:bookmarkStart w:id="152" w:name="_Toc230697171"/>
      <w:r>
        <w:rPr>
          <w:rFonts w:ascii="Times New Roman" w:eastAsia="Arial" w:hAnsi="Times New Roman" w:cs="Times New Roman"/>
          <w:b/>
          <w:bCs/>
          <w:color w:val="auto"/>
          <w:sz w:val="28"/>
          <w:szCs w:val="28"/>
        </w:rPr>
        <w:t>5.3.2 Real-world system constraints</w:t>
      </w:r>
      <w:bookmarkEnd w:id="152"/>
    </w:p>
    <w:p w14:paraId="19BCC85A" w14:textId="77777777" w:rsidR="002D2EA1" w:rsidRPr="00957C3B" w:rsidRDefault="002D2EA1" w:rsidP="002D2EA1">
      <w:pPr>
        <w:pStyle w:val="Heading1"/>
        <w:widowControl w:val="0"/>
        <w:spacing w:before="100" w:beforeAutospacing="1" w:line="360" w:lineRule="auto"/>
        <w:rPr>
          <w:rFonts w:ascii="Times New Roman" w:eastAsia="Arial" w:hAnsi="Times New Roman" w:cs="Times New Roman"/>
          <w:bCs/>
          <w:color w:val="auto"/>
          <w:sz w:val="24"/>
          <w:szCs w:val="24"/>
        </w:rPr>
      </w:pPr>
      <w:bookmarkStart w:id="153" w:name="_Toc230697172"/>
      <w:r>
        <w:rPr>
          <w:rFonts w:ascii="Times New Roman" w:eastAsia="Arial" w:hAnsi="Times New Roman" w:cs="Times New Roman"/>
          <w:bCs/>
          <w:color w:val="auto"/>
          <w:sz w:val="24"/>
          <w:szCs w:val="24"/>
        </w:rPr>
        <w:t>iOS Signal Strength Block: iOS does not allow third-party developers to access raw cell signal strength in dBm. The app must use qualitative "Signal Bars" as a workaround.</w:t>
      </w:r>
      <w:bookmarkEnd w:id="153"/>
    </w:p>
    <w:p w14:paraId="7A5EDDCA" w14:textId="77777777" w:rsidR="00957C3B" w:rsidRDefault="002D2EA1" w:rsidP="00957C3B">
      <w:pPr>
        <w:pStyle w:val="Heading1"/>
        <w:widowControl w:val="0"/>
        <w:spacing w:before="100" w:beforeAutospacing="1" w:line="360" w:lineRule="auto"/>
        <w:rPr>
          <w:rFonts w:ascii="Times New Roman" w:eastAsia="Arial" w:hAnsi="Times New Roman" w:cs="Times New Roman"/>
          <w:bCs/>
          <w:color w:val="auto"/>
          <w:sz w:val="24"/>
          <w:szCs w:val="24"/>
        </w:rPr>
      </w:pPr>
      <w:bookmarkStart w:id="154" w:name="_Toc230697173"/>
      <w:r>
        <w:rPr>
          <w:rFonts w:ascii="Times New Roman" w:eastAsia="Arial" w:hAnsi="Times New Roman" w:cs="Times New Roman"/>
          <w:bCs/>
          <w:color w:val="auto"/>
          <w:sz w:val="24"/>
          <w:szCs w:val="24"/>
        </w:rPr>
        <w:t>iOS Background Restraints: iOS stops background tasks quickly. Background collection will occur roughly every 15 minutes instead of continuously.</w:t>
      </w:r>
      <w:bookmarkEnd w:id="154"/>
    </w:p>
    <w:p w14:paraId="326DAE02" w14:textId="77777777" w:rsidR="00CA503A" w:rsidRDefault="002D2EA1" w:rsidP="00957C3B">
      <w:pPr>
        <w:pStyle w:val="Heading1"/>
        <w:widowControl w:val="0"/>
        <w:spacing w:before="100" w:beforeAutospacing="1" w:line="360" w:lineRule="auto"/>
        <w:rPr>
          <w:rFonts w:ascii="Times New Roman" w:eastAsia="Arial" w:hAnsi="Times New Roman" w:cs="Times New Roman"/>
          <w:bCs/>
          <w:color w:val="auto"/>
          <w:sz w:val="24"/>
          <w:szCs w:val="24"/>
        </w:rPr>
      </w:pPr>
      <w:bookmarkStart w:id="155" w:name="_Toc230697174"/>
      <w:r>
        <w:rPr>
          <w:rFonts w:ascii="Times New Roman" w:eastAsia="Arial" w:hAnsi="Times New Roman" w:cs="Times New Roman"/>
          <w:bCs/>
          <w:color w:val="auto"/>
          <w:sz w:val="24"/>
          <w:szCs w:val="24"/>
        </w:rPr>
        <w:lastRenderedPageBreak/>
        <w:t>Offline Queue Caps: To protect the user's phone memory, the SQLite database queue is limited to 15MB or 7 days of logs. Once full, the app deletes the oldest logs first (FIFO).</w:t>
      </w:r>
      <w:bookmarkStart w:id="156" w:name="_Toc230697175"/>
      <w:bookmarkEnd w:id="155"/>
    </w:p>
    <w:p w14:paraId="6359C94B" w14:textId="34B95539" w:rsidR="00905107" w:rsidRPr="00957C3B" w:rsidRDefault="002D2EA1" w:rsidP="00957C3B">
      <w:pPr>
        <w:pStyle w:val="Heading1"/>
        <w:widowControl w:val="0"/>
        <w:spacing w:before="100" w:beforeAutospacing="1" w:line="360" w:lineRule="auto"/>
        <w:rPr>
          <w:rFonts w:ascii="Times New Roman" w:eastAsia="Arial" w:hAnsi="Times New Roman" w:cs="Times New Roman"/>
          <w:bCs/>
          <w:color w:val="auto"/>
          <w:sz w:val="24"/>
          <w:szCs w:val="24"/>
        </w:rPr>
      </w:pPr>
      <w:r>
        <w:rPr>
          <w:rFonts w:ascii="Times New Roman" w:eastAsia="Arial" w:hAnsi="Times New Roman" w:cs="Times New Roman"/>
          <w:bCs/>
          <w:color w:val="auto"/>
          <w:sz w:val="24"/>
          <w:szCs w:val="24"/>
        </w:rPr>
        <w:t>Battery Protection: The background app must never consume more than 3% of the device's battery per hour.</w:t>
      </w:r>
      <w:bookmarkEnd w:id="156"/>
    </w:p>
    <w:p w14:paraId="20000001" w14:textId="77777777" w:rsidR="00905107" w:rsidRDefault="00905107">
      <w:r>
        <w:br w:type="page"/>
      </w:r>
    </w:p>
    <w:p w14:paraId="20000002" w14:textId="77777777" w:rsidR="00905107" w:rsidRDefault="00905107">
      <w:pPr>
        <w:pStyle w:val="Heading1"/>
        <w:rPr>
          <w:rFonts w:ascii="Times New Roman" w:eastAsia="Arial" w:hAnsi="Times New Roman" w:cs="Times New Roman"/>
          <w:b/>
        </w:rPr>
      </w:pPr>
      <w:r>
        <w:rPr>
          <w:rFonts w:ascii="Times New Roman" w:eastAsia="Arial" w:hAnsi="Times New Roman" w:cs="Times New Roman"/>
          <w:b/>
          <w:color w:val="auto"/>
        </w:rPr>
        <w:lastRenderedPageBreak/>
        <w:t>6. Overall Conclusion</w:t>
      </w:r>
    </w:p>
    <w:p w14:paraId="20000003" w14:textId="77777777" w:rsidR="00905107" w:rsidRDefault="00905107">
      <w:pPr>
        <w:spacing w:before="80" w:after="80"/>
        <w:jc w:val="both"/>
        <w:rPr>
          <w:rFonts w:ascii="Times New Roman" w:hAnsi="Times New Roman" w:cs="Times New Roman"/>
          <w:sz w:val="24"/>
          <w:szCs w:val="24"/>
        </w:rPr>
      </w:pPr>
      <w:r>
        <w:rPr>
          <w:rFonts w:ascii="Times New Roman" w:hAnsi="Times New Roman" w:cs="Times New Roman"/>
          <w:sz w:val="24"/>
          <w:szCs w:val="24"/>
        </w:rPr>
        <w:t>This report has presented the complete system modelling and design for the QoE Mobile Network Monitoring Application across six formally structured and mutually reinforcing models. Each model was constructed to answer a specific architectural question that the others could not answer alone, and together they constitute a full, internally consistent blueprint ready to guide the implementation phase of the project.</w:t>
      </w:r>
    </w:p>
    <w:p w14:paraId="20000004" w14:textId="77777777" w:rsidR="00905107" w:rsidRDefault="00905107">
      <w:pPr>
        <w:pStyle w:val="Heading2"/>
        <w:rPr>
          <w:rFonts w:ascii="Times New Roman" w:eastAsia="Arial" w:hAnsi="Times New Roman" w:cs="Times New Roman"/>
          <w:b/>
        </w:rPr>
      </w:pPr>
      <w:r>
        <w:rPr>
          <w:rFonts w:ascii="Times New Roman" w:eastAsia="Arial" w:hAnsi="Times New Roman" w:cs="Times New Roman"/>
          <w:b/>
        </w:rPr>
        <w:t>6.1 What Each Model Contributed</w:t>
      </w:r>
    </w:p>
    <w:p w14:paraId="20000005" w14:textId="4714D19B" w:rsidR="00905107" w:rsidRDefault="00905107">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Context Diagram</w:t>
      </w:r>
      <w:r>
        <w:rPr>
          <w:rFonts w:ascii="Times New Roman" w:hAnsi="Times New Roman" w:cs="Times New Roman"/>
          <w:sz w:val="24"/>
          <w:szCs w:val="24"/>
        </w:rPr>
        <w:t xml:space="preserve"> established the system’s boundary with precision, ident</w:t>
      </w:r>
      <w:r w:rsidR="00CA503A">
        <w:rPr>
          <w:rFonts w:ascii="Times New Roman" w:hAnsi="Times New Roman" w:cs="Times New Roman"/>
          <w:sz w:val="24"/>
          <w:szCs w:val="24"/>
        </w:rPr>
        <w:t xml:space="preserve">ifying four external entities </w:t>
      </w:r>
      <w:r>
        <w:rPr>
          <w:rFonts w:ascii="Times New Roman" w:hAnsi="Times New Roman" w:cs="Times New Roman"/>
          <w:sz w:val="24"/>
          <w:szCs w:val="24"/>
        </w:rPr>
        <w:t>the Mobile Subscriber, GPS/OS APIs, Backe</w:t>
      </w:r>
      <w:r w:rsidR="00CA503A">
        <w:rPr>
          <w:rFonts w:ascii="Times New Roman" w:hAnsi="Times New Roman" w:cs="Times New Roman"/>
          <w:sz w:val="24"/>
          <w:szCs w:val="24"/>
        </w:rPr>
        <w:t>nd Server, and Telecom Operator</w:t>
      </w:r>
      <w:r>
        <w:rPr>
          <w:rFonts w:ascii="Times New Roman" w:hAnsi="Times New Roman" w:cs="Times New Roman"/>
          <w:sz w:val="24"/>
          <w:szCs w:val="24"/>
        </w:rPr>
        <w:t xml:space="preserve"> and six named data flows crossing that boundary. It confirmed that the telecom operator receives aggregated coverage reports without any reverse interaction with the mobile app, correctly modelling the operator as a pure data consumer. The </w:t>
      </w:r>
      <w:r>
        <w:rPr>
          <w:rFonts w:ascii="Times New Roman" w:hAnsi="Times New Roman" w:cs="Times New Roman"/>
          <w:b/>
          <w:bCs/>
          <w:sz w:val="24"/>
          <w:szCs w:val="24"/>
        </w:rPr>
        <w:t>Level-0 and Level-1 Data Flow Diagrams</w:t>
      </w:r>
      <w:r>
        <w:rPr>
          <w:rFonts w:ascii="Times New Roman" w:hAnsi="Times New Roman" w:cs="Times New Roman"/>
          <w:sz w:val="24"/>
          <w:szCs w:val="24"/>
        </w:rPr>
        <w:t xml:space="preserve"> then decomposed the system into five internal processes (P1–P5) and three on-device data stores (DS1–DS3). Every context diagram flow was verified to balance against corresponding DFD flows, and all functional requirements from FR-01 to FR-11 were mapped to at least one process, confirming that the data flow architecture is both complete and bounded.</w:t>
      </w:r>
    </w:p>
    <w:p w14:paraId="20000006" w14:textId="265BC3CB" w:rsidR="00905107" w:rsidRDefault="00905107">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Use Case Diagram</w:t>
      </w:r>
      <w:r>
        <w:rPr>
          <w:rFonts w:ascii="Times New Roman" w:hAnsi="Times New Roman" w:cs="Times New Roman"/>
          <w:sz w:val="24"/>
          <w:szCs w:val="24"/>
        </w:rPr>
        <w:t xml:space="preserve"> reframed the system from the actor’s perspective, cataloguing 24 use cases across 5 actors in 6 functional groups. Every use case is associated with at least one actor and justified by at least one requirement. The privacy architecture is visible directly in the diagram: three dedicated </w:t>
      </w:r>
      <w:r>
        <w:rPr>
          <w:rFonts w:ascii="Times New Roman" w:hAnsi="Times New Roman" w:cs="Times New Roman"/>
          <w:i/>
          <w:iCs/>
          <w:sz w:val="24"/>
          <w:szCs w:val="24"/>
        </w:rPr>
        <w:t>«include»</w:t>
      </w:r>
      <w:r>
        <w:rPr>
          <w:rFonts w:ascii="Times New Roman" w:hAnsi="Times New Roman" w:cs="Times New Roman"/>
          <w:sz w:val="24"/>
          <w:szCs w:val="24"/>
        </w:rPr>
        <w:t xml:space="preserve"> use cases (UC18 Encrypt &amp; Store, UC19 Anonymise </w:t>
      </w:r>
      <w:proofErr w:type="gramStart"/>
      <w:r>
        <w:rPr>
          <w:rFonts w:ascii="Times New Roman" w:hAnsi="Times New Roman" w:cs="Times New Roman"/>
          <w:sz w:val="24"/>
          <w:szCs w:val="24"/>
        </w:rPr>
        <w:t>Before</w:t>
      </w:r>
      <w:proofErr w:type="gramEnd"/>
      <w:r>
        <w:rPr>
          <w:rFonts w:ascii="Times New Roman" w:hAnsi="Times New Roman" w:cs="Times New Roman"/>
          <w:sz w:val="24"/>
          <w:szCs w:val="24"/>
        </w:rPr>
        <w:t xml:space="preserve"> Transmit, UC22 Generalise GPS to District) enforce data protection at the precise moments where data is writ</w:t>
      </w:r>
      <w:r w:rsidR="00CA503A">
        <w:rPr>
          <w:rFonts w:ascii="Times New Roman" w:hAnsi="Times New Roman" w:cs="Times New Roman"/>
          <w:sz w:val="24"/>
          <w:szCs w:val="24"/>
        </w:rPr>
        <w:t xml:space="preserve">ten, transmitted, and located </w:t>
      </w:r>
      <w:r>
        <w:rPr>
          <w:rFonts w:ascii="Times New Roman" w:hAnsi="Times New Roman" w:cs="Times New Roman"/>
          <w:sz w:val="24"/>
          <w:szCs w:val="24"/>
        </w:rPr>
        <w:t>not as afterthoughts, but as non-skippable steps in the core functional paths. This directly reflects the most significant finding from the Task 2 survey: that 68.8% of Cameroonian smartphone users cited privacy as their primary concern about such an application.</w:t>
      </w:r>
    </w:p>
    <w:p w14:paraId="20000007" w14:textId="5F63281F" w:rsidR="00905107" w:rsidRDefault="00905107">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Sequence Diagram</w:t>
      </w:r>
      <w:r>
        <w:rPr>
          <w:rFonts w:ascii="Times New Roman" w:hAnsi="Times New Roman" w:cs="Times New Roman"/>
          <w:sz w:val="24"/>
          <w:szCs w:val="24"/>
        </w:rPr>
        <w:t xml:space="preserve"> provided the only model capable of capturing the </w:t>
      </w:r>
      <w:r>
        <w:rPr>
          <w:rFonts w:ascii="Times New Roman" w:hAnsi="Times New Roman" w:cs="Times New Roman"/>
          <w:i/>
          <w:iCs/>
          <w:sz w:val="24"/>
          <w:szCs w:val="24"/>
        </w:rPr>
        <w:t>order</w:t>
      </w:r>
      <w:r>
        <w:rPr>
          <w:rFonts w:ascii="Times New Roman" w:hAnsi="Times New Roman" w:cs="Times New Roman"/>
          <w:sz w:val="24"/>
          <w:szCs w:val="24"/>
        </w:rPr>
        <w:t xml:space="preserve"> of interactions across the system’s dy</w:t>
      </w:r>
      <w:r w:rsidR="00CA503A">
        <w:rPr>
          <w:rFonts w:ascii="Times New Roman" w:hAnsi="Times New Roman" w:cs="Times New Roman"/>
          <w:sz w:val="24"/>
          <w:szCs w:val="24"/>
        </w:rPr>
        <w:t>namic behaviour. Its six flows</w:t>
      </w:r>
      <w:r>
        <w:rPr>
          <w:rFonts w:ascii="Times New Roman" w:hAnsi="Times New Roman" w:cs="Times New Roman"/>
          <w:sz w:val="24"/>
          <w:szCs w:val="24"/>
        </w:rPr>
        <w:t xml:space="preserve"> app launch and consent, background metric collection, user satisfaction prompting, real-time dashboard display, offline synchron</w:t>
      </w:r>
      <w:r w:rsidR="00CA503A">
        <w:rPr>
          <w:rFonts w:ascii="Times New Roman" w:hAnsi="Times New Roman" w:cs="Times New Roman"/>
          <w:sz w:val="24"/>
          <w:szCs w:val="24"/>
        </w:rPr>
        <w:t>isation, and active speed test</w:t>
      </w:r>
      <w:r>
        <w:rPr>
          <w:rFonts w:ascii="Times New Roman" w:hAnsi="Times New Roman" w:cs="Times New Roman"/>
          <w:sz w:val="24"/>
          <w:szCs w:val="24"/>
        </w:rPr>
        <w:t xml:space="preserve"> trace the complete operational lifecycle from first installation to regular use. The diagram confirmed that the consent gate (Flow 1) must execute and be recorded before any GPS or metric collection is activated (Flow 2), establishing an immovable sequencing constraint that developers must respect. It also validated that the offline-first architecture correctly decouples data production from data transmission: metrics are written to SQLite in Flow 2 and uploaded in Flow 5, independently and asynchronously.</w:t>
      </w:r>
    </w:p>
    <w:p w14:paraId="20000008" w14:textId="77777777" w:rsidR="00905107" w:rsidRDefault="00905107">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Class Diagram</w:t>
      </w:r>
      <w:r>
        <w:rPr>
          <w:rFonts w:ascii="Times New Roman" w:hAnsi="Times New Roman" w:cs="Times New Roman"/>
          <w:sz w:val="24"/>
          <w:szCs w:val="24"/>
        </w:rPr>
        <w:t xml:space="preserve"> translated the system’s functional and non-functional requirements into an object-oriented structural model, defining the classes, attributes, methods, and relationships that developers will implement directly in TypeScript. The MonitoringService drives the 60-second collection cycle under platform-specific scheduling constraints; the StorageManager wraps all database access with AES-256 encryption before any write; the User class encapsulates </w:t>
      </w:r>
      <w:r>
        <w:rPr>
          <w:rFonts w:ascii="Times New Roman" w:hAnsi="Times New Roman" w:cs="Times New Roman"/>
          <w:i/>
          <w:iCs/>
          <w:sz w:val="24"/>
          <w:szCs w:val="24"/>
        </w:rPr>
        <w:t>consentStatus</w:t>
      </w:r>
      <w:r>
        <w:rPr>
          <w:rFonts w:ascii="Times New Roman" w:hAnsi="Times New Roman" w:cs="Times New Roman"/>
          <w:sz w:val="24"/>
          <w:szCs w:val="24"/>
        </w:rPr>
        <w:t xml:space="preserve"> and </w:t>
      </w:r>
      <w:r>
        <w:rPr>
          <w:rFonts w:ascii="Times New Roman" w:hAnsi="Times New Roman" w:cs="Times New Roman"/>
          <w:i/>
          <w:iCs/>
          <w:sz w:val="24"/>
          <w:szCs w:val="24"/>
        </w:rPr>
        <w:t>hashedDeviceID</w:t>
      </w:r>
      <w:r>
        <w:rPr>
          <w:rFonts w:ascii="Times New Roman" w:hAnsi="Times New Roman" w:cs="Times New Roman"/>
          <w:sz w:val="24"/>
          <w:szCs w:val="24"/>
        </w:rPr>
        <w:t xml:space="preserve"> as its core identity fields, ensuring that LocationData is only associated with a NetworkMetric when consent has been explicitly granted. The MVVM architecture is clearly expressed through the Dashboard class reading from the StorageManager cache every two seconds, keeping the display cycle independent of the 60-second collection cycle. The diagram also confirmed the feasibility assessment from Task 3: the NetworkMetric class handles null dBm values on iOS gracefully, returning network type where the platform API restricts access.</w:t>
      </w:r>
    </w:p>
    <w:p w14:paraId="20000009" w14:textId="55E89FD8" w:rsidR="00905107" w:rsidRDefault="00905107">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Deployment Diagram</w:t>
      </w:r>
      <w:r>
        <w:rPr>
          <w:rFonts w:ascii="Times New Roman" w:hAnsi="Times New Roman" w:cs="Times New Roman"/>
          <w:sz w:val="24"/>
          <w:szCs w:val="24"/>
        </w:rPr>
        <w:t xml:space="preserve"> grounded the system in its physical infrastructure, mapping software components across four concrete tiers: two mobile device nodes (Android and iOS), a cloud </w:t>
      </w:r>
      <w:r>
        <w:rPr>
          <w:rFonts w:ascii="Times New Roman" w:hAnsi="Times New Roman" w:cs="Times New Roman"/>
          <w:sz w:val="24"/>
          <w:szCs w:val="24"/>
        </w:rPr>
        <w:lastRenderedPageBreak/>
        <w:t>application server running Node.js, and a central PostgreSQL database server. It specified every co</w:t>
      </w:r>
      <w:r w:rsidR="007772B4">
        <w:rPr>
          <w:rFonts w:ascii="Times New Roman" w:hAnsi="Times New Roman" w:cs="Times New Roman"/>
          <w:sz w:val="24"/>
          <w:szCs w:val="24"/>
        </w:rPr>
        <w:t xml:space="preserve">mmunication protocol and port </w:t>
      </w:r>
      <w:r>
        <w:rPr>
          <w:rFonts w:ascii="Times New Roman" w:hAnsi="Times New Roman" w:cs="Times New Roman"/>
          <w:sz w:val="24"/>
          <w:szCs w:val="24"/>
        </w:rPr>
        <w:t>HTTPS/TLS 1.2+ on port 443 for mobile-to-server traffic, the PostgreSQL protocol on port 5432 for server-to-database traffic, and HTTPS on port 443 fo</w:t>
      </w:r>
      <w:r w:rsidR="007772B4">
        <w:rPr>
          <w:rFonts w:ascii="Times New Roman" w:hAnsi="Times New Roman" w:cs="Times New Roman"/>
          <w:sz w:val="24"/>
          <w:szCs w:val="24"/>
        </w:rPr>
        <w:t>r stakeholder dashboard access</w:t>
      </w:r>
      <w:r>
        <w:rPr>
          <w:rFonts w:ascii="Times New Roman" w:hAnsi="Times New Roman" w:cs="Times New Roman"/>
          <w:sz w:val="24"/>
          <w:szCs w:val="24"/>
        </w:rPr>
        <w:t xml:space="preserve"> giving the </w:t>
      </w:r>
      <w:proofErr w:type="spellStart"/>
      <w:r>
        <w:rPr>
          <w:rFonts w:ascii="Times New Roman" w:hAnsi="Times New Roman" w:cs="Times New Roman"/>
          <w:sz w:val="24"/>
          <w:szCs w:val="24"/>
        </w:rPr>
        <w:t>DevOps</w:t>
      </w:r>
      <w:proofErr w:type="spellEnd"/>
      <w:r>
        <w:rPr>
          <w:rFonts w:ascii="Times New Roman" w:hAnsi="Times New Roman" w:cs="Times New Roman"/>
          <w:sz w:val="24"/>
          <w:szCs w:val="24"/>
        </w:rPr>
        <w:t xml:space="preserve"> team everything needed to configure the network and security infrastructure. The diagram also made explicit the real-world constraints that will affect operation in Cameroon’s environment: iOS’s 15-minute background task frequency limit, the 15 MB / 7-day offline queue cap, and the 3% per-hour battery consumption ceiling.</w:t>
      </w:r>
    </w:p>
    <w:p w14:paraId="2000000A" w14:textId="77777777" w:rsidR="00905107" w:rsidRDefault="00905107">
      <w:pPr>
        <w:pStyle w:val="Heading2"/>
        <w:rPr>
          <w:rFonts w:ascii="Times New Roman" w:eastAsia="Arial" w:hAnsi="Times New Roman" w:cs="Times New Roman"/>
          <w:b/>
        </w:rPr>
      </w:pPr>
      <w:r>
        <w:rPr>
          <w:rFonts w:ascii="Times New Roman" w:eastAsia="Arial" w:hAnsi="Times New Roman" w:cs="Times New Roman"/>
          <w:b/>
        </w:rPr>
        <w:t>6.2 Cross-Cutting Design Themes</w:t>
      </w:r>
    </w:p>
    <w:p w14:paraId="2000000B" w14:textId="036B09C2" w:rsidR="00905107" w:rsidRDefault="00905107">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Reading across all six models, four design themes emerge consistently. First, </w:t>
      </w:r>
      <w:r>
        <w:rPr>
          <w:rFonts w:ascii="Times New Roman" w:hAnsi="Times New Roman" w:cs="Times New Roman"/>
          <w:b/>
          <w:bCs/>
          <w:sz w:val="24"/>
          <w:szCs w:val="24"/>
        </w:rPr>
        <w:t>offline-first data integrity</w:t>
      </w:r>
      <w:r>
        <w:rPr>
          <w:rFonts w:ascii="Times New Roman" w:hAnsi="Times New Roman" w:cs="Times New Roman"/>
          <w:sz w:val="24"/>
          <w:szCs w:val="24"/>
        </w:rPr>
        <w:t xml:space="preserve">: every model from the DFD’s DS3 Upload Queue to the Sequence Diagram’s sync flow to the Deployment Diagram’s queue cap ensures that no metric record is ever lost, regardless of network availability. This is the primary technical response to Cameroon’s network coverage reality, confirmed by the Task 2 survey finding that 94% of respondents encounter network problems regularly. Second, </w:t>
      </w:r>
      <w:r>
        <w:rPr>
          <w:rFonts w:ascii="Times New Roman" w:hAnsi="Times New Roman" w:cs="Times New Roman"/>
          <w:b/>
          <w:bCs/>
          <w:sz w:val="24"/>
          <w:szCs w:val="24"/>
        </w:rPr>
        <w:t>privacy by design</w:t>
      </w:r>
      <w:r>
        <w:rPr>
          <w:rFonts w:ascii="Times New Roman" w:hAnsi="Times New Roman" w:cs="Times New Roman"/>
          <w:sz w:val="24"/>
          <w:szCs w:val="24"/>
        </w:rPr>
        <w:t xml:space="preserve">: AES-256 encryption, SHA-256 device ID hashing, district-level GPS generalisation, and granular consent gating appear as concrete implemented mechanisms in the Class Diagram and Sequence Diagram, not as vague policy statements. Third, </w:t>
      </w:r>
      <w:r>
        <w:rPr>
          <w:rFonts w:ascii="Times New Roman" w:hAnsi="Times New Roman" w:cs="Times New Roman"/>
          <w:b/>
          <w:bCs/>
          <w:sz w:val="24"/>
          <w:szCs w:val="24"/>
        </w:rPr>
        <w:t>platform-aware cross-platform deployment</w:t>
      </w:r>
      <w:r>
        <w:rPr>
          <w:rFonts w:ascii="Times New Roman" w:hAnsi="Times New Roman" w:cs="Times New Roman"/>
          <w:sz w:val="24"/>
          <w:szCs w:val="24"/>
        </w:rPr>
        <w:t>: every model acknowledg</w:t>
      </w:r>
      <w:r w:rsidR="007772B4">
        <w:rPr>
          <w:rFonts w:ascii="Times New Roman" w:hAnsi="Times New Roman" w:cs="Times New Roman"/>
          <w:sz w:val="24"/>
          <w:szCs w:val="24"/>
        </w:rPr>
        <w:t>es the Android/</w:t>
      </w:r>
      <w:proofErr w:type="spellStart"/>
      <w:r w:rsidR="007772B4">
        <w:rPr>
          <w:rFonts w:ascii="Times New Roman" w:hAnsi="Times New Roman" w:cs="Times New Roman"/>
          <w:sz w:val="24"/>
          <w:szCs w:val="24"/>
        </w:rPr>
        <w:t>iOS</w:t>
      </w:r>
      <w:proofErr w:type="spellEnd"/>
      <w:r w:rsidR="007772B4">
        <w:rPr>
          <w:rFonts w:ascii="Times New Roman" w:hAnsi="Times New Roman" w:cs="Times New Roman"/>
          <w:sz w:val="24"/>
          <w:szCs w:val="24"/>
        </w:rPr>
        <w:t xml:space="preserve"> divergence </w:t>
      </w:r>
      <w:proofErr w:type="spellStart"/>
      <w:r>
        <w:rPr>
          <w:rFonts w:ascii="Times New Roman" w:hAnsi="Times New Roman" w:cs="Times New Roman"/>
          <w:sz w:val="24"/>
          <w:szCs w:val="24"/>
        </w:rPr>
        <w:t>WorkManager</w:t>
      </w:r>
      <w:proofErr w:type="spellEnd"/>
      <w:r>
        <w:rPr>
          <w:rFonts w:ascii="Times New Roman" w:hAnsi="Times New Roman" w:cs="Times New Roman"/>
          <w:sz w:val="24"/>
          <w:szCs w:val="24"/>
        </w:rPr>
        <w:t xml:space="preserve"> vs. BackgroundTasks, TelephonyManager vs. Core</w:t>
      </w:r>
      <w:r w:rsidR="00C81EE1">
        <w:rPr>
          <w:rFonts w:ascii="Times New Roman" w:hAnsi="Times New Roman" w:cs="Times New Roman"/>
          <w:sz w:val="24"/>
          <w:szCs w:val="24"/>
        </w:rPr>
        <w:t>Telephony, dBm vs. signal bars</w:t>
      </w:r>
      <w:r>
        <w:rPr>
          <w:rFonts w:ascii="Times New Roman" w:hAnsi="Times New Roman" w:cs="Times New Roman"/>
          <w:sz w:val="24"/>
          <w:szCs w:val="24"/>
        </w:rPr>
        <w:t xml:space="preserve"> rather than abstracting it away. Fourth, </w:t>
      </w:r>
      <w:r>
        <w:rPr>
          <w:rFonts w:ascii="Times New Roman" w:hAnsi="Times New Roman" w:cs="Times New Roman"/>
          <w:b/>
          <w:bCs/>
          <w:sz w:val="24"/>
          <w:szCs w:val="24"/>
        </w:rPr>
        <w:t>separation of concerns</w:t>
      </w:r>
      <w:r>
        <w:rPr>
          <w:rFonts w:ascii="Times New Roman" w:hAnsi="Times New Roman" w:cs="Times New Roman"/>
          <w:sz w:val="24"/>
          <w:szCs w:val="24"/>
        </w:rPr>
        <w:t>: collection, display, notification, feedback, and synchronisation are independent processes in the DFD, independent use case groups in the Use Case Diagram, independent lifelines in the Sequence Diagram, and independent classes in the Class Diagram. This consistency means any one component can be modified, tested, or replaced without cascading changes across the system.</w:t>
      </w:r>
    </w:p>
    <w:p w14:paraId="2000000C" w14:textId="77777777" w:rsidR="00905107" w:rsidRDefault="00905107">
      <w:pPr>
        <w:pStyle w:val="Heading2"/>
        <w:rPr>
          <w:rFonts w:ascii="Times New Roman" w:eastAsia="Arial" w:hAnsi="Times New Roman" w:cs="Times New Roman"/>
          <w:b/>
        </w:rPr>
      </w:pPr>
      <w:r>
        <w:rPr>
          <w:rFonts w:ascii="Times New Roman" w:eastAsia="Arial" w:hAnsi="Times New Roman" w:cs="Times New Roman"/>
          <w:b/>
        </w:rPr>
        <w:t>6.3 Requirements Traceability</w:t>
      </w:r>
    </w:p>
    <w:p w14:paraId="2000000D" w14:textId="77777777" w:rsidR="00905107" w:rsidRDefault="00905107">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Every functional requirement from the validated SRS produced in Task 3 is traceable to at least one element in these six models. The eleven functional requirements (FR-01 to FR-11) and the non-functional requirements governing security, privacy, performance, and reliability (NFR-01 to NFR-09) each appear explicitly in the requirements traceability tables embedded within each section of this report. The three inconsistencies and six ambiguities identified during the Task 3 analysis phase have all been resolved through explicit design decisions: Ambiguity I-02 (undefined notification thresholds) is resolved by the ThresholdConfig class and UC16; I-03 (no notification frequency limit) is resolved by the 3-per-day cap in UC3 and the Sequence Diagram’s prompt counter; I-06 (missing data deletion mechanism) is resolved by UC10 and the User class’s </w:t>
      </w:r>
      <w:r>
        <w:rPr>
          <w:rFonts w:ascii="Times New Roman" w:hAnsi="Times New Roman" w:cs="Times New Roman"/>
          <w:i/>
          <w:iCs/>
          <w:sz w:val="24"/>
          <w:szCs w:val="24"/>
        </w:rPr>
        <w:t>deleteData()</w:t>
      </w:r>
      <w:r>
        <w:rPr>
          <w:rFonts w:ascii="Times New Roman" w:hAnsi="Times New Roman" w:cs="Times New Roman"/>
          <w:sz w:val="24"/>
          <w:szCs w:val="24"/>
        </w:rPr>
        <w:t xml:space="preserve"> method. The design is therefore not only complete but also self-consistent with the analysis phase that preceded it.</w:t>
      </w:r>
    </w:p>
    <w:p w14:paraId="2000000E" w14:textId="77777777" w:rsidR="00905107" w:rsidRDefault="00905107">
      <w:pPr>
        <w:pStyle w:val="Heading2"/>
        <w:rPr>
          <w:rFonts w:ascii="Times New Roman" w:eastAsia="Arial" w:hAnsi="Times New Roman" w:cs="Times New Roman"/>
          <w:b/>
        </w:rPr>
      </w:pPr>
      <w:r>
        <w:rPr>
          <w:rFonts w:ascii="Times New Roman" w:eastAsia="Arial" w:hAnsi="Times New Roman" w:cs="Times New Roman"/>
          <w:b/>
        </w:rPr>
        <w:t>6.4 Implementation Readiness and Next Steps</w:t>
      </w:r>
    </w:p>
    <w:p w14:paraId="2000000F" w14:textId="6B7DD2D8" w:rsidR="00905107" w:rsidRDefault="00905107">
      <w:pPr>
        <w:spacing w:before="80" w:after="80"/>
        <w:jc w:val="both"/>
        <w:rPr>
          <w:rFonts w:ascii="Times New Roman" w:hAnsi="Times New Roman" w:cs="Times New Roman"/>
          <w:sz w:val="24"/>
          <w:szCs w:val="24"/>
        </w:rPr>
      </w:pPr>
      <w:r>
        <w:rPr>
          <w:rFonts w:ascii="Times New Roman" w:hAnsi="Times New Roman" w:cs="Times New Roman"/>
          <w:sz w:val="24"/>
          <w:szCs w:val="24"/>
        </w:rPr>
        <w:t>The system is now ready to proceed to implementation. The dependency mapping identified in the Sequence Diagram confirms the critical development path: authentication and consent infrastructure (FR-10, NFR-02) must be built first, as it gates all subsequent collection; the background collection service (FR-01) must be operational before any dashboard, notification, or sync feature can be tested end-to-end; the offline queue and sync manager (FR-08) must be stable before the backend reporting pipeline (FR-07) is connected. Following this dependency order acros</w:t>
      </w:r>
      <w:r w:rsidR="00C81EE1">
        <w:rPr>
          <w:rFonts w:ascii="Times New Roman" w:hAnsi="Times New Roman" w:cs="Times New Roman"/>
          <w:sz w:val="24"/>
          <w:szCs w:val="24"/>
        </w:rPr>
        <w:t xml:space="preserve">s four implementation sprints </w:t>
      </w:r>
      <w:r>
        <w:rPr>
          <w:rFonts w:ascii="Times New Roman" w:hAnsi="Times New Roman" w:cs="Times New Roman"/>
          <w:sz w:val="24"/>
          <w:szCs w:val="24"/>
        </w:rPr>
        <w:t>Foundation, Core Collection, User Interface and</w:t>
      </w:r>
      <w:r w:rsidR="00C81EE1">
        <w:rPr>
          <w:rFonts w:ascii="Times New Roman" w:hAnsi="Times New Roman" w:cs="Times New Roman"/>
          <w:sz w:val="24"/>
          <w:szCs w:val="24"/>
        </w:rPr>
        <w:t xml:space="preserve"> Backend, and Operator Portal </w:t>
      </w:r>
      <w:r>
        <w:rPr>
          <w:rFonts w:ascii="Times New Roman" w:hAnsi="Times New Roman" w:cs="Times New Roman"/>
          <w:sz w:val="24"/>
          <w:szCs w:val="24"/>
        </w:rPr>
        <w:t>will ensure that each increment delivers testable, demonstrable value and that no sprint is blocked by an incomplete upstream component.</w:t>
      </w:r>
    </w:p>
    <w:p w14:paraId="20000010" w14:textId="0FA911AE" w:rsidR="00905107" w:rsidRDefault="00905107">
      <w:pPr>
        <w:spacing w:before="80" w:after="80"/>
        <w:jc w:val="both"/>
        <w:rPr>
          <w:rFonts w:ascii="Times New Roman" w:hAnsi="Times New Roman" w:cs="Times New Roman"/>
          <w:sz w:val="24"/>
          <w:szCs w:val="24"/>
        </w:rPr>
      </w:pPr>
      <w:r>
        <w:rPr>
          <w:rFonts w:ascii="Times New Roman" w:hAnsi="Times New Roman" w:cs="Times New Roman"/>
          <w:sz w:val="24"/>
          <w:szCs w:val="24"/>
        </w:rPr>
        <w:lastRenderedPageBreak/>
        <w:t>The QoE Mobile Network Monitoring Application is a technically demanding system operating</w:t>
      </w:r>
      <w:r w:rsidR="00C81EE1">
        <w:rPr>
          <w:rFonts w:ascii="Times New Roman" w:hAnsi="Times New Roman" w:cs="Times New Roman"/>
          <w:sz w:val="24"/>
          <w:szCs w:val="24"/>
        </w:rPr>
        <w:t xml:space="preserve"> under real-world constraints </w:t>
      </w:r>
      <w:r>
        <w:rPr>
          <w:rFonts w:ascii="Times New Roman" w:hAnsi="Times New Roman" w:cs="Times New Roman"/>
          <w:sz w:val="24"/>
          <w:szCs w:val="24"/>
        </w:rPr>
        <w:t>intermittent connectivity, strict privacy regulation, two divergent mobile platforms, and</w:t>
      </w:r>
      <w:r w:rsidR="00C81EE1">
        <w:rPr>
          <w:rFonts w:ascii="Times New Roman" w:hAnsi="Times New Roman" w:cs="Times New Roman"/>
          <w:sz w:val="24"/>
          <w:szCs w:val="24"/>
        </w:rPr>
        <w:t xml:space="preserve"> resource-constrained hardware </w:t>
      </w:r>
      <w:r>
        <w:rPr>
          <w:rFonts w:ascii="Times New Roman" w:hAnsi="Times New Roman" w:cs="Times New Roman"/>
          <w:sz w:val="24"/>
          <w:szCs w:val="24"/>
        </w:rPr>
        <w:t>that are documented facts about the Cameroonian mobile network environment, not theoretical concerns. The six models produced in this report encode those constraints directly. The result is a design that is not merely theoretically correct but practically deployable: g</w:t>
      </w:r>
      <w:r w:rsidR="00C81EE1">
        <w:rPr>
          <w:rFonts w:ascii="Times New Roman" w:hAnsi="Times New Roman" w:cs="Times New Roman"/>
          <w:sz w:val="24"/>
          <w:szCs w:val="24"/>
        </w:rPr>
        <w:t xml:space="preserve">rounded in survey evidence from </w:t>
      </w:r>
      <w:r>
        <w:rPr>
          <w:rFonts w:ascii="Times New Roman" w:hAnsi="Times New Roman" w:cs="Times New Roman"/>
          <w:sz w:val="24"/>
          <w:szCs w:val="24"/>
        </w:rPr>
        <w:t>93 Cameroonian respondents, traceable to validated requirements, and detailed enough to be handed directly to a development team as the primary implementation reference for the QoE Mobile Network Monitoring Application.</w:t>
      </w:r>
    </w:p>
    <w:sectPr w:rsidR="00905107" w:rsidSect="00957C3B">
      <w:headerReference w:type="default" r:id="rId16"/>
      <w:footerReference w:type="default" r:id="rId17"/>
      <w:pgSz w:w="11906" w:h="16838"/>
      <w:pgMar w:top="1440" w:right="108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30F8A50" w14:textId="77777777" w:rsidR="004D4156" w:rsidRDefault="004D4156">
      <w:r>
        <w:separator/>
      </w:r>
    </w:p>
  </w:endnote>
  <w:endnote w:type="continuationSeparator" w:id="0">
    <w:p w14:paraId="6D55B650" w14:textId="77777777" w:rsidR="004D4156" w:rsidRDefault="004D41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44B0B4" w14:textId="77777777" w:rsidR="00875196" w:rsidRDefault="00875196">
    <w:pPr>
      <w:pBdr>
        <w:top w:val="single" w:sz="4" w:space="1" w:color="1F4E79"/>
      </w:pBdr>
      <w:tabs>
        <w:tab w:val="right" w:pos="8000"/>
      </w:tabs>
      <w:spacing w:before="8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1571276" w14:textId="77777777" w:rsidR="004D4156" w:rsidRDefault="004D4156">
      <w:r>
        <w:separator/>
      </w:r>
    </w:p>
  </w:footnote>
  <w:footnote w:type="continuationSeparator" w:id="0">
    <w:p w14:paraId="6D2B488F" w14:textId="77777777" w:rsidR="004D4156" w:rsidRDefault="004D415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641C39" w14:textId="77777777" w:rsidR="00875196" w:rsidRDefault="00875196" w:rsidP="00957C3B">
    <w:r>
      <w:tab/>
    </w:r>
    <w:r>
      <w:tab/>
    </w:r>
    <w:r>
      <w:rPr>
        <w:caps/>
        <w:noProof/>
        <w:color w:val="808080" w:themeColor="background1" w:themeShade="80"/>
      </w:rPr>
      <mc:AlternateContent>
        <mc:Choice Requires="wpg">
          <w:drawing>
            <wp:anchor distT="0" distB="0" distL="114300" distR="114300" simplePos="0" relativeHeight="251659264" behindDoc="0" locked="0" layoutInCell="1" allowOverlap="1" wp14:anchorId="76D53185" wp14:editId="6BD9B91E">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ou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49018E" w14:textId="77777777" w:rsidR="00875196" w:rsidRDefault="00875196">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02342B">
                              <w:rPr>
                                <w:noProof/>
                                <w:color w:val="FFFFFF" w:themeColor="background1"/>
                                <w:sz w:val="24"/>
                                <w:szCs w:val="24"/>
                              </w:rPr>
                              <w:t>39</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67" o:spid="_x0000_s1031"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">
              <v:group id="Group 168" o:spid="_x0000_s1032" style="position:absolute;width:17007;height:10241" coordsize="17007,102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obXP6xgAAANwA&#10;AAAPAAAAAAAAAAAAAAAAAKoCAABkcnMvZG93bnJldi54bWxQSwUGAAAAAAQABAD6AAAAnQMAAAAA&#10;">
                <v:rect id="Rectangle 169" o:spid="_x0000_s1033" style="position:absolute;width:17007;height:102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PpEMEA&#10;AADcAAAADwAAAGRycy9kb3ducmV2LnhtbERPS4vCMBC+L/gfwgje1lQPXVuNIrLLukcfCN6GZmyL&#10;zaQkWVv/vREEb/PxPWex6k0jbuR8bVnBZJyAIC6srrlUcDz8fM5A+ICssbFMCu7kYbUcfCww17bj&#10;Hd32oRQxhH2OCqoQ2lxKX1Rk0I9tSxy5i3UGQ4SulNphF8NNI6dJkkqDNceGClvaVFRc9/9GQZZO&#10;/9zu9HvuLvfufC2/cJt9o1KjYb+egwjUh7f45d7qOD/N4PlMvEAu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1T6RDBAAAA3AAAAA8AAAAAAAAAAAAAAAAAmAIAAGRycy9kb3du&#10;cmV2LnhtbFBLBQYAAAAABAAEAPUAAACGAwAAAAA=&#10;" fillcolor="white [3212]" stroked="f" strokeweight="2pt">
                  <v:fill opacity="0"/>
                </v:rect>
                <v:shape id="Rectangle 12" o:spid="_x0000_s1034" style="position:absolute;width:14630;height:10149;visibility:visible;mso-wrap-style:square;v-text-anchor:middle" coordsize="1462822,10144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6SsQA&#10;AADcAAAADwAAAGRycy9kb3ducmV2LnhtbESPzW7CQAyE75V4h5WRuJVNEWohZUEIRMUJiZ8HsLIm&#10;SZv1RrtLEt6+PlTqzdaMZz6vNoNrVEch1p4NvE0zUMSFtzWXBm7Xw+sCVEzIFhvPZOBJETbr0csK&#10;c+t7PlN3SaWSEI45GqhSanOtY1GRwzj1LbFodx8cJllDqW3AXsJdo2dZ9q4d1iwNFba0q6j4uTyc&#10;Ab1cdv3BN/PbqX9+hcEfv/d2bsxkPGw/QSUa0r/57/poBf9D8OUZmUCv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Nv+krEAAAA3AAAAA8AAAAAAAAAAAAAAAAAmAIAAGRycy9k&#10;b3ducmV2LnhtbFBLBQYAAAAABAAEAPUAAACJAwAAAAA=&#10;" path="m,l1462822,r,1014481l638269,407899,,xe" fillcolor="#4f81bd [3204]" stroked="f" strokeweight="2pt">
                  <v:path arrowok="t" o:connecttype="custom" o:connectlocs="0,0;1463040,0;1463040,1014984;638364,408101;0,0" o:connectangles="0,0,0,0,0"/>
                </v:shape>
                <v:rect id="Rectangle 171" o:spid="_x0000_s1035" style="position:absolute;width:14721;height:102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P+wsIA&#10;AADcAAAADwAAAGRycy9kb3ducmV2LnhtbERPS4vCMBC+C/6HMMLeNNXqKl2jLMsq3nwi7m1oxrbY&#10;TEoTtf57Iwh7m4/vOdN5Y0pxo9oVlhX0exEI4tTqgjMFh/2iOwHhPLLG0jIpeJCD+azdmmKi7Z23&#10;dNv5TIQQdgkqyL2vEildmpNB17MVceDOtjboA6wzqWu8h3BTykEUfUqDBYeGHCv6ySm97K5GQTzO&#10;toPNcnRcnqK/42X9G5+HTazUR6f5/gLhqfH/4rd7pcP8cR9ez4QL5Ow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s/7CwgAAANwAAAAPAAAAAAAAAAAAAAAAAJgCAABkcnMvZG93&#10;bnJldi54bWxQSwUGAAAAAAQABAD1AAAAhwMAAAAA&#10;" strokecolor="white [3212]" strokeweight="2pt">
                  <v:fill r:id="rId2" o:title="" recolor="t" rotate="t" type="frame"/>
                </v:rect>
              </v:group>
              <v:shapetype id="_x0000_t202" coordsize="21600,21600" o:spt="202" path="m,l,21600r21600,l21600,xe">
                <v:stroke joinstyle="miter"/>
                <v:path gradientshapeok="t" o:connecttype="rect"/>
              </v:shapetype>
              <v:shape id="Text Box 172" o:spid="_x0000_s1036" type="#_x0000_t202" style="position:absolute;left:10326;top:95;width:4381;height:37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f9IMMA&#10;AADcAAAADwAAAGRycy9kb3ducmV2LnhtbERPTWvCQBC9C/0PyxR6q5uqmJK6SghavShoBa9DdpoE&#10;s7NpdjXx37tCwds83ufMFr2pxZVaV1lW8DGMQBDnVldcKDj+rN4/QTiPrLG2TApu5GAxfxnMMNG2&#10;4z1dD74QIYRdggpK75tESpeXZNANbUMcuF/bGvQBtoXULXYh3NRyFEVTabDi0FBiQ1lJ+flwMQqy&#10;yfJvtf7eppe46+xYZtHulJ6Venvt0y8Qnnr/FP+7NzrMj0fweCZcIO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Bf9IMMAAADcAAAADwAAAAAAAAAAAAAAAACYAgAAZHJzL2Rv&#10;d25yZXYueG1sUEsFBgAAAAAEAAQA9QAAAIgDAAAAAA==&#10;" filled="f" stroked="f" strokeweight=".5pt">
                <v:textbox inset=",7.2pt,,7.2pt">
                  <w:txbxContent>
                    <w:p w14:paraId="6149018E" w14:textId="77777777" w:rsidR="00875196" w:rsidRDefault="00875196">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02342B">
                        <w:rPr>
                          <w:noProof/>
                          <w:color w:val="FFFFFF" w:themeColor="background1"/>
                          <w:sz w:val="24"/>
                          <w:szCs w:val="24"/>
                        </w:rPr>
                        <w:t>39</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683183"/>
    <w:multiLevelType w:val="multilevel"/>
    <w:tmpl w:val="5C685DFE"/>
    <w:lvl w:ilvl="0">
      <w:start w:val="8"/>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F404EDA"/>
    <w:multiLevelType w:val="hybridMultilevel"/>
    <w:tmpl w:val="A5F429EA"/>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nsid w:val="220FD502"/>
    <w:multiLevelType w:val="hybridMultilevel"/>
    <w:tmpl w:val="EACE7984"/>
    <w:lvl w:ilvl="0" w:tplc="3F6451CE">
      <w:start w:val="1"/>
      <w:numFmt w:val="bullet"/>
      <w:lvlText w:val="•"/>
      <w:lvlJc w:val="left"/>
      <w:pPr>
        <w:ind w:left="720" w:hanging="360"/>
      </w:pPr>
    </w:lvl>
    <w:lvl w:ilvl="1" w:tplc="AC78EA3C">
      <w:numFmt w:val="decimal"/>
      <w:lvlText w:val=""/>
      <w:lvlJc w:val="left"/>
    </w:lvl>
    <w:lvl w:ilvl="2" w:tplc="B6F698C8">
      <w:numFmt w:val="decimal"/>
      <w:lvlText w:val=""/>
      <w:lvlJc w:val="left"/>
    </w:lvl>
    <w:lvl w:ilvl="3" w:tplc="CE0A1040">
      <w:numFmt w:val="decimal"/>
      <w:lvlText w:val=""/>
      <w:lvlJc w:val="left"/>
    </w:lvl>
    <w:lvl w:ilvl="4" w:tplc="CB480BC0">
      <w:numFmt w:val="decimal"/>
      <w:lvlText w:val=""/>
      <w:lvlJc w:val="left"/>
    </w:lvl>
    <w:lvl w:ilvl="5" w:tplc="05A4CC8A">
      <w:numFmt w:val="decimal"/>
      <w:lvlText w:val=""/>
      <w:lvlJc w:val="left"/>
    </w:lvl>
    <w:lvl w:ilvl="6" w:tplc="4E3A7B06">
      <w:numFmt w:val="decimal"/>
      <w:lvlText w:val=""/>
      <w:lvlJc w:val="left"/>
    </w:lvl>
    <w:lvl w:ilvl="7" w:tplc="F764639E">
      <w:numFmt w:val="decimal"/>
      <w:lvlText w:val=""/>
      <w:lvlJc w:val="left"/>
    </w:lvl>
    <w:lvl w:ilvl="8" w:tplc="12DAAD80">
      <w:numFmt w:val="decimal"/>
      <w:lvlText w:val=""/>
      <w:lvlJc w:val="left"/>
    </w:lvl>
  </w:abstractNum>
  <w:abstractNum w:abstractNumId="3">
    <w:nsid w:val="293339E7"/>
    <w:multiLevelType w:val="hybridMultilevel"/>
    <w:tmpl w:val="0FC0945A"/>
    <w:lvl w:ilvl="0" w:tplc="FFFFFFFF">
      <w:start w:val="1"/>
      <w:numFmt w:val="bullet"/>
      <w:lvlText w:val="•"/>
      <w:lvlJc w:val="left"/>
      <w:pPr>
        <w:ind w:left="720" w:hanging="360"/>
      </w:pPr>
      <w:rPr>
        <w:rFonts w:ascii="Arial" w:eastAsia="Arial" w:hAnsi="Arial" w:cs="Arial"/>
      </w:rPr>
    </w:lvl>
    <w:lvl w:ilvl="1" w:tplc="FFFFFFFF">
      <w:start w:val="1"/>
      <w:numFmt w:val="bullet"/>
      <w:lvlText w:val="◦"/>
      <w:lvlJc w:val="left"/>
      <w:pPr>
        <w:ind w:left="1080" w:hanging="360"/>
      </w:pPr>
      <w:rPr>
        <w:rFonts w:ascii="Arial" w:eastAsia="Arial" w:hAnsi="Arial" w:cs="Aria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34347079"/>
    <w:multiLevelType w:val="hybridMultilevel"/>
    <w:tmpl w:val="3D9AB874"/>
    <w:lvl w:ilvl="0" w:tplc="C98C9E66">
      <w:start w:val="1"/>
      <w:numFmt w:val="bullet"/>
      <w:lvlText w:val="•"/>
      <w:lvlJc w:val="left"/>
      <w:pPr>
        <w:ind w:left="720" w:hanging="360"/>
      </w:pPr>
    </w:lvl>
    <w:lvl w:ilvl="1" w:tplc="5AFC0090">
      <w:numFmt w:val="decimal"/>
      <w:lvlText w:val=""/>
      <w:lvlJc w:val="left"/>
      <w:pPr>
        <w:ind w:left="0" w:firstLine="0"/>
      </w:pPr>
    </w:lvl>
    <w:lvl w:ilvl="2" w:tplc="D354EBFE">
      <w:numFmt w:val="decimal"/>
      <w:lvlText w:val=""/>
      <w:lvlJc w:val="left"/>
      <w:pPr>
        <w:ind w:left="0" w:firstLine="0"/>
      </w:pPr>
    </w:lvl>
    <w:lvl w:ilvl="3" w:tplc="FF12ECB6">
      <w:numFmt w:val="decimal"/>
      <w:lvlText w:val=""/>
      <w:lvlJc w:val="left"/>
      <w:pPr>
        <w:ind w:left="0" w:firstLine="0"/>
      </w:pPr>
    </w:lvl>
    <w:lvl w:ilvl="4" w:tplc="B6F2D320">
      <w:numFmt w:val="decimal"/>
      <w:lvlText w:val=""/>
      <w:lvlJc w:val="left"/>
      <w:pPr>
        <w:ind w:left="0" w:firstLine="0"/>
      </w:pPr>
    </w:lvl>
    <w:lvl w:ilvl="5" w:tplc="EECA7088">
      <w:numFmt w:val="decimal"/>
      <w:lvlText w:val=""/>
      <w:lvlJc w:val="left"/>
      <w:pPr>
        <w:ind w:left="0" w:firstLine="0"/>
      </w:pPr>
    </w:lvl>
    <w:lvl w:ilvl="6" w:tplc="A00674C0">
      <w:numFmt w:val="decimal"/>
      <w:lvlText w:val=""/>
      <w:lvlJc w:val="left"/>
      <w:pPr>
        <w:ind w:left="0" w:firstLine="0"/>
      </w:pPr>
    </w:lvl>
    <w:lvl w:ilvl="7" w:tplc="4B3EE754">
      <w:numFmt w:val="decimal"/>
      <w:lvlText w:val=""/>
      <w:lvlJc w:val="left"/>
      <w:pPr>
        <w:ind w:left="0" w:firstLine="0"/>
      </w:pPr>
    </w:lvl>
    <w:lvl w:ilvl="8" w:tplc="078843A4">
      <w:numFmt w:val="decimal"/>
      <w:lvlText w:val=""/>
      <w:lvlJc w:val="left"/>
      <w:pPr>
        <w:ind w:left="0" w:firstLine="0"/>
      </w:pPr>
    </w:lvl>
  </w:abstractNum>
  <w:abstractNum w:abstractNumId="5">
    <w:nsid w:val="3FE60DE2"/>
    <w:multiLevelType w:val="multilevel"/>
    <w:tmpl w:val="9FAAA9D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nsid w:val="445F2721"/>
    <w:multiLevelType w:val="multilevel"/>
    <w:tmpl w:val="8DAC637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nsid w:val="45AD42F8"/>
    <w:multiLevelType w:val="hybridMultilevel"/>
    <w:tmpl w:val="EED4F656"/>
    <w:lvl w:ilvl="0" w:tplc="E3023E64">
      <w:start w:val="1"/>
      <w:numFmt w:val="bullet"/>
      <w:lvlText w:val="•"/>
      <w:lvlJc w:val="left"/>
      <w:pPr>
        <w:ind w:left="720" w:hanging="360"/>
      </w:pPr>
    </w:lvl>
    <w:lvl w:ilvl="1" w:tplc="E8B4D2F4">
      <w:start w:val="1"/>
      <w:numFmt w:val="bullet"/>
      <w:lvlText w:val="◦"/>
      <w:lvlJc w:val="left"/>
      <w:pPr>
        <w:ind w:left="1080" w:hanging="360"/>
      </w:pPr>
    </w:lvl>
    <w:lvl w:ilvl="2" w:tplc="67742E34">
      <w:numFmt w:val="decimal"/>
      <w:lvlText w:val=""/>
      <w:lvlJc w:val="left"/>
      <w:pPr>
        <w:ind w:left="0" w:firstLine="0"/>
      </w:pPr>
    </w:lvl>
    <w:lvl w:ilvl="3" w:tplc="096A7B2E">
      <w:numFmt w:val="decimal"/>
      <w:lvlText w:val=""/>
      <w:lvlJc w:val="left"/>
      <w:pPr>
        <w:ind w:left="0" w:firstLine="0"/>
      </w:pPr>
    </w:lvl>
    <w:lvl w:ilvl="4" w:tplc="FF48FAEA">
      <w:numFmt w:val="decimal"/>
      <w:lvlText w:val=""/>
      <w:lvlJc w:val="left"/>
      <w:pPr>
        <w:ind w:left="0" w:firstLine="0"/>
      </w:pPr>
    </w:lvl>
    <w:lvl w:ilvl="5" w:tplc="99E8FC8A">
      <w:numFmt w:val="decimal"/>
      <w:lvlText w:val=""/>
      <w:lvlJc w:val="left"/>
      <w:pPr>
        <w:ind w:left="0" w:firstLine="0"/>
      </w:pPr>
    </w:lvl>
    <w:lvl w:ilvl="6" w:tplc="01E6429E">
      <w:numFmt w:val="decimal"/>
      <w:lvlText w:val=""/>
      <w:lvlJc w:val="left"/>
      <w:pPr>
        <w:ind w:left="0" w:firstLine="0"/>
      </w:pPr>
    </w:lvl>
    <w:lvl w:ilvl="7" w:tplc="1A965714">
      <w:numFmt w:val="decimal"/>
      <w:lvlText w:val=""/>
      <w:lvlJc w:val="left"/>
      <w:pPr>
        <w:ind w:left="0" w:firstLine="0"/>
      </w:pPr>
    </w:lvl>
    <w:lvl w:ilvl="8" w:tplc="33B06644">
      <w:numFmt w:val="decimal"/>
      <w:lvlText w:val=""/>
      <w:lvlJc w:val="left"/>
      <w:pPr>
        <w:ind w:left="0" w:firstLine="0"/>
      </w:pPr>
    </w:lvl>
  </w:abstractNum>
  <w:abstractNum w:abstractNumId="8">
    <w:nsid w:val="50713DC2"/>
    <w:multiLevelType w:val="hybridMultilevel"/>
    <w:tmpl w:val="16F643EE"/>
    <w:lvl w:ilvl="0" w:tplc="850EE670">
      <w:start w:val="1"/>
      <w:numFmt w:val="decimal"/>
      <w:lvlText w:val="%1."/>
      <w:lvlJc w:val="left"/>
      <w:pPr>
        <w:ind w:left="720" w:hanging="360"/>
      </w:pPr>
    </w:lvl>
    <w:lvl w:ilvl="1" w:tplc="13CE1C98">
      <w:numFmt w:val="decimal"/>
      <w:lvlText w:val=""/>
      <w:lvlJc w:val="left"/>
      <w:pPr>
        <w:ind w:left="0" w:firstLine="0"/>
      </w:pPr>
    </w:lvl>
    <w:lvl w:ilvl="2" w:tplc="6AB0768A">
      <w:numFmt w:val="decimal"/>
      <w:lvlText w:val=""/>
      <w:lvlJc w:val="left"/>
      <w:pPr>
        <w:ind w:left="0" w:firstLine="0"/>
      </w:pPr>
    </w:lvl>
    <w:lvl w:ilvl="3" w:tplc="322C4160">
      <w:numFmt w:val="decimal"/>
      <w:lvlText w:val=""/>
      <w:lvlJc w:val="left"/>
      <w:pPr>
        <w:ind w:left="0" w:firstLine="0"/>
      </w:pPr>
    </w:lvl>
    <w:lvl w:ilvl="4" w:tplc="84DC4A64">
      <w:numFmt w:val="decimal"/>
      <w:lvlText w:val=""/>
      <w:lvlJc w:val="left"/>
      <w:pPr>
        <w:ind w:left="0" w:firstLine="0"/>
      </w:pPr>
    </w:lvl>
    <w:lvl w:ilvl="5" w:tplc="70DE8FAC">
      <w:numFmt w:val="decimal"/>
      <w:lvlText w:val=""/>
      <w:lvlJc w:val="left"/>
      <w:pPr>
        <w:ind w:left="0" w:firstLine="0"/>
      </w:pPr>
    </w:lvl>
    <w:lvl w:ilvl="6" w:tplc="3B9C1894">
      <w:numFmt w:val="decimal"/>
      <w:lvlText w:val=""/>
      <w:lvlJc w:val="left"/>
      <w:pPr>
        <w:ind w:left="0" w:firstLine="0"/>
      </w:pPr>
    </w:lvl>
    <w:lvl w:ilvl="7" w:tplc="613E1096">
      <w:numFmt w:val="decimal"/>
      <w:lvlText w:val=""/>
      <w:lvlJc w:val="left"/>
      <w:pPr>
        <w:ind w:left="0" w:firstLine="0"/>
      </w:pPr>
    </w:lvl>
    <w:lvl w:ilvl="8" w:tplc="CFD84CBA">
      <w:numFmt w:val="decimal"/>
      <w:lvlText w:val=""/>
      <w:lvlJc w:val="left"/>
      <w:pPr>
        <w:ind w:left="0" w:firstLine="0"/>
      </w:pPr>
    </w:lvl>
  </w:abstractNum>
  <w:abstractNum w:abstractNumId="9">
    <w:nsid w:val="5BBE5802"/>
    <w:multiLevelType w:val="hybridMultilevel"/>
    <w:tmpl w:val="3B74364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78680305"/>
    <w:multiLevelType w:val="hybridMultilevel"/>
    <w:tmpl w:val="B3961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lvlOverride w:ilvl="0">
      <w:startOverride w:val="1"/>
    </w:lvlOverride>
  </w:num>
  <w:num w:numId="2">
    <w:abstractNumId w:val="3"/>
    <w:lvlOverride w:ilvl="0">
      <w:startOverride w:val="1"/>
    </w:lvlOverride>
  </w:num>
  <w:num w:numId="3">
    <w:abstractNumId w:val="9"/>
    <w:lvlOverride w:ilvl="0">
      <w:startOverride w:val="1"/>
    </w:lvlOverride>
  </w:num>
  <w:num w:numId="4">
    <w:abstractNumId w:val="0"/>
  </w:num>
  <w:num w:numId="5">
    <w:abstractNumId w:val="10"/>
  </w:num>
  <w:num w:numId="6">
    <w:abstractNumId w:val="6"/>
  </w:num>
  <w:num w:numId="7">
    <w:abstractNumId w:val="5"/>
  </w:num>
  <w:num w:numId="8">
    <w:abstractNumId w:val="4"/>
  </w:num>
  <w:num w:numId="9">
    <w:abstractNumId w:val="7"/>
  </w:num>
  <w:num w:numId="10">
    <w:abstractNumId w:val="8"/>
    <w:lvlOverride w:ilvl="0">
      <w:startOverride w:val="1"/>
    </w:lvlOverride>
    <w:lvlOverride w:ilvl="1"/>
    <w:lvlOverride w:ilvl="2"/>
    <w:lvlOverride w:ilvl="3"/>
    <w:lvlOverride w:ilvl="4"/>
    <w:lvlOverride w:ilvl="5"/>
    <w:lvlOverride w:ilvl="6"/>
    <w:lvlOverride w:ilvl="7"/>
    <w:lvlOverride w:ilvl="8"/>
  </w:num>
  <w:num w:numId="1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5107"/>
    <w:rsid w:val="0002342B"/>
    <w:rsid w:val="00076236"/>
    <w:rsid w:val="000F1785"/>
    <w:rsid w:val="00142CCF"/>
    <w:rsid w:val="00194B19"/>
    <w:rsid w:val="00196DF4"/>
    <w:rsid w:val="00246542"/>
    <w:rsid w:val="002624D5"/>
    <w:rsid w:val="002D01AB"/>
    <w:rsid w:val="002D2EA1"/>
    <w:rsid w:val="00306C2B"/>
    <w:rsid w:val="004C7D50"/>
    <w:rsid w:val="004D4156"/>
    <w:rsid w:val="005D7E4A"/>
    <w:rsid w:val="0063069B"/>
    <w:rsid w:val="00632451"/>
    <w:rsid w:val="006C681E"/>
    <w:rsid w:val="00730CB5"/>
    <w:rsid w:val="007772B4"/>
    <w:rsid w:val="00826395"/>
    <w:rsid w:val="008678EF"/>
    <w:rsid w:val="00875196"/>
    <w:rsid w:val="008E456B"/>
    <w:rsid w:val="008E5EA4"/>
    <w:rsid w:val="00905107"/>
    <w:rsid w:val="00927616"/>
    <w:rsid w:val="00957C3B"/>
    <w:rsid w:val="009A3195"/>
    <w:rsid w:val="00A52383"/>
    <w:rsid w:val="00AC11FC"/>
    <w:rsid w:val="00AE52AD"/>
    <w:rsid w:val="00AF6D44"/>
    <w:rsid w:val="00B30809"/>
    <w:rsid w:val="00B64C01"/>
    <w:rsid w:val="00BB5688"/>
    <w:rsid w:val="00C81EE1"/>
    <w:rsid w:val="00CA503A"/>
    <w:rsid w:val="00CB367F"/>
    <w:rsid w:val="00CC03CD"/>
    <w:rsid w:val="00D75721"/>
    <w:rsid w:val="00DD3380"/>
    <w:rsid w:val="00E72CD1"/>
    <w:rsid w:val="00F21906"/>
    <w:rsid w:val="00F316DE"/>
    <w:rsid w:val="00F50E37"/>
    <w:rsid w:val="00F7363D"/>
    <w:rsid w:val="00FC7670"/>
    <w:rsid w:val="00FE3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2F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5107"/>
    <w:pPr>
      <w:spacing w:after="0" w:line="240" w:lineRule="auto"/>
    </w:pPr>
    <w:rPr>
      <w:rFonts w:eastAsiaTheme="minorEastAsia"/>
      <w:sz w:val="20"/>
      <w:szCs w:val="20"/>
    </w:rPr>
  </w:style>
  <w:style w:type="paragraph" w:styleId="Heading1">
    <w:name w:val="heading 1"/>
    <w:basedOn w:val="Normal"/>
    <w:next w:val="Normal"/>
    <w:link w:val="Heading1Char"/>
    <w:uiPriority w:val="9"/>
    <w:qFormat/>
    <w:rsid w:val="00905107"/>
    <w:pPr>
      <w:keepNext/>
      <w:keepLines/>
      <w:spacing w:before="32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2624D5"/>
    <w:pPr>
      <w:keepNext/>
      <w:keepLines/>
      <w:spacing w:before="80"/>
      <w:outlineLvl w:val="1"/>
    </w:pPr>
    <w:rPr>
      <w:rFonts w:ascii="Arial" w:eastAsiaTheme="majorEastAsia" w:hAnsi="Arial" w:cstheme="majorBidi"/>
      <w:color w:val="000000" w:themeColor="text1"/>
      <w:sz w:val="28"/>
      <w:szCs w:val="28"/>
    </w:rPr>
  </w:style>
  <w:style w:type="paragraph" w:styleId="Heading3">
    <w:name w:val="heading 3"/>
    <w:link w:val="Heading3Char"/>
    <w:autoRedefine/>
    <w:uiPriority w:val="9"/>
    <w:unhideWhenUsed/>
    <w:rsid w:val="004C7D50"/>
    <w:pPr>
      <w:spacing w:before="200" w:after="80" w:line="240" w:lineRule="auto"/>
      <w:outlineLvl w:val="2"/>
    </w:pPr>
    <w:rPr>
      <w:rFonts w:ascii="Times New Roman" w:eastAsia="Arial" w:hAnsi="Times New Roman" w:cs="Times New Roman"/>
      <w:b/>
      <w:bCs/>
      <w:sz w:val="28"/>
      <w:szCs w:val="28"/>
    </w:rPr>
  </w:style>
  <w:style w:type="paragraph" w:styleId="Heading4">
    <w:name w:val="heading 4"/>
    <w:basedOn w:val="Normal"/>
    <w:next w:val="Normal"/>
    <w:link w:val="Heading4Char"/>
    <w:uiPriority w:val="9"/>
    <w:semiHidden/>
    <w:unhideWhenUsed/>
    <w:qFormat/>
    <w:rsid w:val="00905107"/>
    <w:pPr>
      <w:keepNext/>
      <w:keepLines/>
      <w:spacing w:before="4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905107"/>
    <w:pPr>
      <w:keepNext/>
      <w:keepLines/>
      <w:spacing w:before="40"/>
      <w:outlineLvl w:val="4"/>
    </w:pPr>
    <w:rPr>
      <w:rFonts w:asciiTheme="majorHAnsi" w:eastAsiaTheme="majorEastAsia" w:hAnsiTheme="majorHAnsi" w:cstheme="majorBidi"/>
      <w:color w:val="1F497D" w:themeColor="text2"/>
      <w:sz w:val="22"/>
      <w:szCs w:val="22"/>
    </w:rPr>
  </w:style>
  <w:style w:type="paragraph" w:styleId="Heading6">
    <w:name w:val="heading 6"/>
    <w:basedOn w:val="Normal"/>
    <w:next w:val="Normal"/>
    <w:link w:val="Heading6Char"/>
    <w:uiPriority w:val="9"/>
    <w:semiHidden/>
    <w:unhideWhenUsed/>
    <w:qFormat/>
    <w:rsid w:val="00905107"/>
    <w:pPr>
      <w:keepNext/>
      <w:keepLines/>
      <w:spacing w:before="40"/>
      <w:outlineLvl w:val="5"/>
    </w:pPr>
    <w:rPr>
      <w:rFonts w:asciiTheme="majorHAnsi" w:eastAsiaTheme="majorEastAsia" w:hAnsiTheme="majorHAnsi" w:cstheme="majorBidi"/>
      <w:i/>
      <w:iCs/>
      <w:color w:val="1F497D" w:themeColor="text2"/>
      <w:sz w:val="21"/>
      <w:szCs w:val="21"/>
    </w:rPr>
  </w:style>
  <w:style w:type="paragraph" w:styleId="Heading7">
    <w:name w:val="heading 7"/>
    <w:basedOn w:val="Normal"/>
    <w:next w:val="Normal"/>
    <w:link w:val="Heading7Char"/>
    <w:uiPriority w:val="9"/>
    <w:semiHidden/>
    <w:unhideWhenUsed/>
    <w:qFormat/>
    <w:rsid w:val="00905107"/>
    <w:pPr>
      <w:keepNext/>
      <w:keepLines/>
      <w:spacing w:before="40"/>
      <w:outlineLvl w:val="6"/>
    </w:pPr>
    <w:rPr>
      <w:rFonts w:asciiTheme="majorHAnsi" w:eastAsiaTheme="majorEastAsia" w:hAnsiTheme="majorHAnsi" w:cstheme="majorBidi"/>
      <w:i/>
      <w:iCs/>
      <w:color w:val="244061" w:themeColor="accent1" w:themeShade="80"/>
      <w:sz w:val="21"/>
      <w:szCs w:val="21"/>
    </w:rPr>
  </w:style>
  <w:style w:type="paragraph" w:styleId="Heading8">
    <w:name w:val="heading 8"/>
    <w:basedOn w:val="Normal"/>
    <w:next w:val="Normal"/>
    <w:link w:val="Heading8Char"/>
    <w:uiPriority w:val="9"/>
    <w:semiHidden/>
    <w:unhideWhenUsed/>
    <w:qFormat/>
    <w:rsid w:val="00905107"/>
    <w:pPr>
      <w:keepNext/>
      <w:keepLines/>
      <w:spacing w:before="40"/>
      <w:outlineLvl w:val="7"/>
    </w:pPr>
    <w:rPr>
      <w:rFonts w:asciiTheme="majorHAnsi" w:eastAsiaTheme="majorEastAsia" w:hAnsiTheme="majorHAnsi" w:cstheme="majorBidi"/>
      <w:b/>
      <w:bCs/>
      <w:color w:val="1F497D" w:themeColor="text2"/>
    </w:rPr>
  </w:style>
  <w:style w:type="paragraph" w:styleId="Heading9">
    <w:name w:val="heading 9"/>
    <w:basedOn w:val="Normal"/>
    <w:next w:val="Normal"/>
    <w:link w:val="Heading9Char"/>
    <w:uiPriority w:val="9"/>
    <w:semiHidden/>
    <w:unhideWhenUsed/>
    <w:qFormat/>
    <w:rsid w:val="00905107"/>
    <w:pPr>
      <w:keepNext/>
      <w:keepLines/>
      <w:spacing w:before="40"/>
      <w:outlineLvl w:val="8"/>
    </w:pPr>
    <w:rPr>
      <w:rFonts w:asciiTheme="majorHAnsi" w:eastAsiaTheme="majorEastAsia" w:hAnsiTheme="majorHAnsi" w:cstheme="majorBidi"/>
      <w:b/>
      <w:bCs/>
      <w:i/>
      <w:iCs/>
      <w:color w:val="1F497D"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107"/>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2624D5"/>
    <w:rPr>
      <w:rFonts w:ascii="Arial" w:eastAsiaTheme="majorEastAsia" w:hAnsi="Arial" w:cstheme="majorBidi"/>
      <w:color w:val="000000" w:themeColor="text1"/>
      <w:sz w:val="28"/>
      <w:szCs w:val="28"/>
    </w:rPr>
  </w:style>
  <w:style w:type="character" w:customStyle="1" w:styleId="Heading3Char">
    <w:name w:val="Heading 3 Char"/>
    <w:basedOn w:val="DefaultParagraphFont"/>
    <w:link w:val="Heading3"/>
    <w:uiPriority w:val="9"/>
    <w:rsid w:val="004C7D50"/>
    <w:rPr>
      <w:rFonts w:ascii="Times New Roman" w:eastAsia="Arial" w:hAnsi="Times New Roman" w:cs="Times New Roman"/>
      <w:b/>
      <w:bCs/>
      <w:sz w:val="28"/>
      <w:szCs w:val="28"/>
    </w:rPr>
  </w:style>
  <w:style w:type="character" w:customStyle="1" w:styleId="Heading4Char">
    <w:name w:val="Heading 4 Char"/>
    <w:basedOn w:val="DefaultParagraphFont"/>
    <w:link w:val="Heading4"/>
    <w:uiPriority w:val="9"/>
    <w:semiHidden/>
    <w:rsid w:val="00905107"/>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sid w:val="00905107"/>
    <w:rPr>
      <w:rFonts w:asciiTheme="majorHAnsi" w:eastAsiaTheme="majorEastAsia" w:hAnsiTheme="majorHAnsi" w:cstheme="majorBidi"/>
      <w:color w:val="1F497D" w:themeColor="text2"/>
    </w:rPr>
  </w:style>
  <w:style w:type="character" w:customStyle="1" w:styleId="Heading6Char">
    <w:name w:val="Heading 6 Char"/>
    <w:basedOn w:val="DefaultParagraphFont"/>
    <w:link w:val="Heading6"/>
    <w:uiPriority w:val="9"/>
    <w:semiHidden/>
    <w:rsid w:val="00905107"/>
    <w:rPr>
      <w:rFonts w:asciiTheme="majorHAnsi" w:eastAsiaTheme="majorEastAsia" w:hAnsiTheme="majorHAnsi" w:cstheme="majorBidi"/>
      <w:i/>
      <w:iCs/>
      <w:color w:val="1F497D" w:themeColor="text2"/>
      <w:sz w:val="21"/>
      <w:szCs w:val="21"/>
    </w:rPr>
  </w:style>
  <w:style w:type="character" w:customStyle="1" w:styleId="Heading7Char">
    <w:name w:val="Heading 7 Char"/>
    <w:basedOn w:val="DefaultParagraphFont"/>
    <w:link w:val="Heading7"/>
    <w:uiPriority w:val="9"/>
    <w:semiHidden/>
    <w:rsid w:val="00905107"/>
    <w:rPr>
      <w:rFonts w:asciiTheme="majorHAnsi" w:eastAsiaTheme="majorEastAsia" w:hAnsiTheme="majorHAnsi" w:cstheme="majorBidi"/>
      <w:i/>
      <w:iCs/>
      <w:color w:val="244061" w:themeColor="accent1" w:themeShade="80"/>
      <w:sz w:val="21"/>
      <w:szCs w:val="21"/>
    </w:rPr>
  </w:style>
  <w:style w:type="character" w:customStyle="1" w:styleId="Heading8Char">
    <w:name w:val="Heading 8 Char"/>
    <w:basedOn w:val="DefaultParagraphFont"/>
    <w:link w:val="Heading8"/>
    <w:uiPriority w:val="9"/>
    <w:semiHidden/>
    <w:rsid w:val="00905107"/>
    <w:rPr>
      <w:rFonts w:asciiTheme="majorHAnsi" w:eastAsiaTheme="majorEastAsia" w:hAnsiTheme="majorHAnsi" w:cstheme="majorBidi"/>
      <w:b/>
      <w:bCs/>
      <w:color w:val="1F497D" w:themeColor="text2"/>
      <w:sz w:val="20"/>
      <w:szCs w:val="20"/>
    </w:rPr>
  </w:style>
  <w:style w:type="character" w:customStyle="1" w:styleId="Heading9Char">
    <w:name w:val="Heading 9 Char"/>
    <w:basedOn w:val="DefaultParagraphFont"/>
    <w:link w:val="Heading9"/>
    <w:uiPriority w:val="9"/>
    <w:semiHidden/>
    <w:rsid w:val="00905107"/>
    <w:rPr>
      <w:rFonts w:asciiTheme="majorHAnsi" w:eastAsiaTheme="majorEastAsia" w:hAnsiTheme="majorHAnsi" w:cstheme="majorBidi"/>
      <w:b/>
      <w:bCs/>
      <w:i/>
      <w:iCs/>
      <w:color w:val="1F497D" w:themeColor="text2"/>
      <w:sz w:val="20"/>
      <w:szCs w:val="20"/>
    </w:rPr>
  </w:style>
  <w:style w:type="paragraph" w:styleId="Title">
    <w:name w:val="Title"/>
    <w:basedOn w:val="Normal"/>
    <w:next w:val="Normal"/>
    <w:link w:val="TitleChar"/>
    <w:uiPriority w:val="10"/>
    <w:qFormat/>
    <w:rsid w:val="00905107"/>
    <w:pPr>
      <w:contextualSpacing/>
    </w:pPr>
    <w:rPr>
      <w:rFonts w:asciiTheme="majorHAnsi" w:eastAsiaTheme="majorEastAsia" w:hAnsiTheme="majorHAnsi" w:cstheme="majorBidi"/>
      <w:color w:val="4F81BD" w:themeColor="accent1"/>
      <w:spacing w:val="-10"/>
      <w:sz w:val="56"/>
      <w:szCs w:val="56"/>
    </w:rPr>
  </w:style>
  <w:style w:type="character" w:customStyle="1" w:styleId="TitleChar">
    <w:name w:val="Title Char"/>
    <w:basedOn w:val="DefaultParagraphFont"/>
    <w:link w:val="Title"/>
    <w:uiPriority w:val="10"/>
    <w:rsid w:val="00905107"/>
    <w:rPr>
      <w:rFonts w:asciiTheme="majorHAnsi" w:eastAsiaTheme="majorEastAsia" w:hAnsiTheme="majorHAnsi" w:cstheme="majorBidi"/>
      <w:color w:val="4F81BD" w:themeColor="accent1"/>
      <w:spacing w:val="-10"/>
      <w:sz w:val="56"/>
      <w:szCs w:val="56"/>
    </w:rPr>
  </w:style>
  <w:style w:type="paragraph" w:customStyle="1" w:styleId="Strong1">
    <w:name w:val="Strong1"/>
    <w:rsid w:val="00905107"/>
    <w:pPr>
      <w:spacing w:after="0" w:line="240" w:lineRule="auto"/>
    </w:pPr>
    <w:rPr>
      <w:rFonts w:eastAsiaTheme="minorEastAsia"/>
      <w:b/>
      <w:bCs/>
      <w:sz w:val="20"/>
      <w:szCs w:val="20"/>
    </w:rPr>
  </w:style>
  <w:style w:type="paragraph" w:styleId="ListParagraph">
    <w:name w:val="List Paragraph"/>
    <w:qFormat/>
    <w:rsid w:val="00905107"/>
    <w:pPr>
      <w:spacing w:after="0" w:line="240" w:lineRule="auto"/>
      <w:ind w:left="720"/>
      <w:contextualSpacing/>
    </w:pPr>
    <w:rPr>
      <w:rFonts w:eastAsiaTheme="minorEastAsia"/>
      <w:sz w:val="20"/>
      <w:szCs w:val="20"/>
    </w:rPr>
  </w:style>
  <w:style w:type="character" w:styleId="Hyperlink">
    <w:name w:val="Hyperlink"/>
    <w:uiPriority w:val="99"/>
    <w:unhideWhenUsed/>
    <w:rsid w:val="00905107"/>
    <w:rPr>
      <w:color w:val="0563C1"/>
      <w:u w:val="single"/>
    </w:rPr>
  </w:style>
  <w:style w:type="character" w:styleId="FootnoteReference">
    <w:name w:val="footnote reference"/>
    <w:uiPriority w:val="99"/>
    <w:semiHidden/>
    <w:unhideWhenUsed/>
    <w:rsid w:val="00905107"/>
    <w:rPr>
      <w:vertAlign w:val="superscript"/>
    </w:rPr>
  </w:style>
  <w:style w:type="paragraph" w:styleId="FootnoteText">
    <w:name w:val="footnote text"/>
    <w:link w:val="FootnoteTextChar"/>
    <w:uiPriority w:val="99"/>
    <w:semiHidden/>
    <w:unhideWhenUsed/>
    <w:rsid w:val="00905107"/>
    <w:pPr>
      <w:spacing w:after="0" w:line="240" w:lineRule="auto"/>
    </w:pPr>
    <w:rPr>
      <w:rFonts w:eastAsiaTheme="minorEastAsia"/>
      <w:sz w:val="20"/>
      <w:szCs w:val="20"/>
    </w:rPr>
  </w:style>
  <w:style w:type="character" w:customStyle="1" w:styleId="FootnoteTextChar">
    <w:name w:val="Footnote Text Char"/>
    <w:basedOn w:val="DefaultParagraphFont"/>
    <w:link w:val="FootnoteText"/>
    <w:uiPriority w:val="99"/>
    <w:semiHidden/>
    <w:rsid w:val="00905107"/>
    <w:rPr>
      <w:rFonts w:eastAsiaTheme="minorEastAsia"/>
      <w:sz w:val="20"/>
      <w:szCs w:val="20"/>
    </w:rPr>
  </w:style>
  <w:style w:type="character" w:styleId="EndnoteReference">
    <w:name w:val="endnote reference"/>
    <w:uiPriority w:val="99"/>
    <w:semiHidden/>
    <w:unhideWhenUsed/>
    <w:rsid w:val="00905107"/>
    <w:rPr>
      <w:vertAlign w:val="superscript"/>
    </w:rPr>
  </w:style>
  <w:style w:type="paragraph" w:styleId="EndnoteText">
    <w:name w:val="endnote text"/>
    <w:link w:val="EndnoteTextChar"/>
    <w:uiPriority w:val="99"/>
    <w:semiHidden/>
    <w:unhideWhenUsed/>
    <w:rsid w:val="00905107"/>
    <w:pPr>
      <w:spacing w:after="0" w:line="240" w:lineRule="auto"/>
    </w:pPr>
    <w:rPr>
      <w:rFonts w:eastAsiaTheme="minorEastAsia"/>
      <w:sz w:val="20"/>
      <w:szCs w:val="20"/>
    </w:rPr>
  </w:style>
  <w:style w:type="character" w:customStyle="1" w:styleId="EndnoteTextChar">
    <w:name w:val="Endnote Text Char"/>
    <w:basedOn w:val="DefaultParagraphFont"/>
    <w:link w:val="EndnoteText"/>
    <w:uiPriority w:val="99"/>
    <w:semiHidden/>
    <w:rsid w:val="00905107"/>
    <w:rPr>
      <w:rFonts w:eastAsiaTheme="minorEastAsia"/>
      <w:sz w:val="20"/>
      <w:szCs w:val="20"/>
    </w:rPr>
  </w:style>
  <w:style w:type="paragraph" w:styleId="Header">
    <w:name w:val="header"/>
    <w:basedOn w:val="Normal"/>
    <w:link w:val="HeaderChar"/>
    <w:uiPriority w:val="99"/>
    <w:unhideWhenUsed/>
    <w:rsid w:val="00905107"/>
    <w:pPr>
      <w:tabs>
        <w:tab w:val="center" w:pos="4680"/>
        <w:tab w:val="right" w:pos="9360"/>
      </w:tabs>
    </w:pPr>
  </w:style>
  <w:style w:type="character" w:customStyle="1" w:styleId="HeaderChar">
    <w:name w:val="Header Char"/>
    <w:basedOn w:val="DefaultParagraphFont"/>
    <w:link w:val="Header"/>
    <w:uiPriority w:val="99"/>
    <w:rsid w:val="00905107"/>
    <w:rPr>
      <w:rFonts w:eastAsiaTheme="minorEastAsia"/>
      <w:sz w:val="20"/>
      <w:szCs w:val="20"/>
    </w:rPr>
  </w:style>
  <w:style w:type="paragraph" w:styleId="Footer">
    <w:name w:val="footer"/>
    <w:basedOn w:val="Normal"/>
    <w:link w:val="FooterChar"/>
    <w:uiPriority w:val="99"/>
    <w:unhideWhenUsed/>
    <w:rsid w:val="00905107"/>
    <w:pPr>
      <w:tabs>
        <w:tab w:val="center" w:pos="4680"/>
        <w:tab w:val="right" w:pos="9360"/>
      </w:tabs>
    </w:pPr>
  </w:style>
  <w:style w:type="character" w:customStyle="1" w:styleId="FooterChar">
    <w:name w:val="Footer Char"/>
    <w:basedOn w:val="DefaultParagraphFont"/>
    <w:link w:val="Footer"/>
    <w:uiPriority w:val="99"/>
    <w:rsid w:val="00905107"/>
    <w:rPr>
      <w:rFonts w:eastAsiaTheme="minorEastAsia"/>
      <w:sz w:val="20"/>
      <w:szCs w:val="20"/>
    </w:rPr>
  </w:style>
  <w:style w:type="paragraph" w:styleId="NormalWeb">
    <w:name w:val="Normal (Web)"/>
    <w:basedOn w:val="Normal"/>
    <w:semiHidden/>
    <w:unhideWhenUsed/>
    <w:qFormat/>
    <w:rsid w:val="00905107"/>
    <w:pPr>
      <w:spacing w:before="100" w:beforeAutospacing="1" w:after="100" w:afterAutospacing="1"/>
    </w:pPr>
    <w:rPr>
      <w:rFonts w:ascii="Times New Roman" w:hAnsi="Times New Roman" w:cs="Times New Roman"/>
      <w:sz w:val="24"/>
      <w:szCs w:val="24"/>
    </w:rPr>
  </w:style>
  <w:style w:type="character" w:styleId="Strong">
    <w:name w:val="Strong"/>
    <w:basedOn w:val="DefaultParagraphFont"/>
    <w:uiPriority w:val="22"/>
    <w:qFormat/>
    <w:rsid w:val="00905107"/>
    <w:rPr>
      <w:b/>
      <w:bCs/>
    </w:rPr>
  </w:style>
  <w:style w:type="table" w:styleId="TableGrid">
    <w:name w:val="Table Grid"/>
    <w:basedOn w:val="TableNormal"/>
    <w:uiPriority w:val="39"/>
    <w:rsid w:val="00905107"/>
    <w:pPr>
      <w:spacing w:after="0" w:line="240" w:lineRule="auto"/>
    </w:pPr>
    <w:rPr>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905107"/>
    <w:pPr>
      <w:outlineLvl w:val="9"/>
    </w:pPr>
  </w:style>
  <w:style w:type="paragraph" w:styleId="TOC1">
    <w:name w:val="toc 1"/>
    <w:basedOn w:val="Normal"/>
    <w:next w:val="Normal"/>
    <w:autoRedefine/>
    <w:uiPriority w:val="39"/>
    <w:unhideWhenUsed/>
    <w:rsid w:val="00905107"/>
    <w:pPr>
      <w:spacing w:after="100"/>
    </w:pPr>
  </w:style>
  <w:style w:type="paragraph" w:styleId="TOC2">
    <w:name w:val="toc 2"/>
    <w:basedOn w:val="Normal"/>
    <w:next w:val="Normal"/>
    <w:autoRedefine/>
    <w:uiPriority w:val="39"/>
    <w:unhideWhenUsed/>
    <w:rsid w:val="00905107"/>
    <w:pPr>
      <w:spacing w:after="100"/>
      <w:ind w:left="200"/>
    </w:pPr>
  </w:style>
  <w:style w:type="paragraph" w:styleId="TOC3">
    <w:name w:val="toc 3"/>
    <w:basedOn w:val="Normal"/>
    <w:next w:val="Normal"/>
    <w:autoRedefine/>
    <w:uiPriority w:val="39"/>
    <w:unhideWhenUsed/>
    <w:rsid w:val="00905107"/>
    <w:pPr>
      <w:spacing w:after="100"/>
      <w:ind w:left="400"/>
    </w:pPr>
  </w:style>
  <w:style w:type="character" w:styleId="LineNumber">
    <w:name w:val="line number"/>
    <w:basedOn w:val="DefaultParagraphFont"/>
    <w:uiPriority w:val="99"/>
    <w:semiHidden/>
    <w:unhideWhenUsed/>
    <w:rsid w:val="00905107"/>
  </w:style>
  <w:style w:type="paragraph" w:customStyle="1" w:styleId="body">
    <w:name w:val="body"/>
    <w:basedOn w:val="Normal"/>
    <w:link w:val="bodyChar"/>
    <w:qFormat/>
    <w:rsid w:val="00905107"/>
    <w:pPr>
      <w:spacing w:before="80" w:after="80"/>
      <w:jc w:val="both"/>
    </w:pPr>
    <w:rPr>
      <w:rFonts w:ascii="Times New Roman" w:hAnsi="Times New Roman" w:cs="Times New Roman"/>
      <w:color w:val="000000"/>
      <w:sz w:val="24"/>
      <w:szCs w:val="24"/>
    </w:rPr>
  </w:style>
  <w:style w:type="character" w:customStyle="1" w:styleId="bodyChar">
    <w:name w:val="body Char"/>
    <w:basedOn w:val="DefaultParagraphFont"/>
    <w:link w:val="body"/>
    <w:rsid w:val="00905107"/>
    <w:rPr>
      <w:rFonts w:ascii="Times New Roman" w:eastAsiaTheme="minorEastAsia" w:hAnsi="Times New Roman" w:cs="Times New Roman"/>
      <w:color w:val="000000"/>
      <w:sz w:val="24"/>
      <w:szCs w:val="24"/>
    </w:rPr>
  </w:style>
  <w:style w:type="paragraph" w:styleId="Caption">
    <w:name w:val="caption"/>
    <w:basedOn w:val="Normal"/>
    <w:next w:val="Normal"/>
    <w:uiPriority w:val="35"/>
    <w:semiHidden/>
    <w:unhideWhenUsed/>
    <w:qFormat/>
    <w:rsid w:val="00905107"/>
    <w:rPr>
      <w:b/>
      <w:bCs/>
      <w:smallCaps/>
      <w:color w:val="595959" w:themeColor="text1" w:themeTint="A6"/>
      <w:spacing w:val="6"/>
    </w:rPr>
  </w:style>
  <w:style w:type="paragraph" w:styleId="Subtitle">
    <w:name w:val="Subtitle"/>
    <w:basedOn w:val="Normal"/>
    <w:next w:val="Normal"/>
    <w:link w:val="SubtitleChar"/>
    <w:uiPriority w:val="11"/>
    <w:qFormat/>
    <w:rsid w:val="00905107"/>
    <w:pPr>
      <w:numPr>
        <w:ilvl w:val="1"/>
      </w:numP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905107"/>
    <w:rPr>
      <w:rFonts w:asciiTheme="majorHAnsi" w:eastAsiaTheme="majorEastAsia" w:hAnsiTheme="majorHAnsi" w:cstheme="majorBidi"/>
      <w:sz w:val="24"/>
      <w:szCs w:val="24"/>
    </w:rPr>
  </w:style>
  <w:style w:type="character" w:styleId="Emphasis">
    <w:name w:val="Emphasis"/>
    <w:basedOn w:val="DefaultParagraphFont"/>
    <w:uiPriority w:val="20"/>
    <w:qFormat/>
    <w:rsid w:val="00905107"/>
    <w:rPr>
      <w:i/>
      <w:iCs/>
    </w:rPr>
  </w:style>
  <w:style w:type="paragraph" w:styleId="NoSpacing">
    <w:name w:val="No Spacing"/>
    <w:uiPriority w:val="1"/>
    <w:qFormat/>
    <w:rsid w:val="00905107"/>
    <w:pPr>
      <w:spacing w:after="0" w:line="240" w:lineRule="auto"/>
    </w:pPr>
    <w:rPr>
      <w:rFonts w:eastAsiaTheme="minorEastAsia"/>
      <w:sz w:val="20"/>
      <w:szCs w:val="20"/>
    </w:rPr>
  </w:style>
  <w:style w:type="paragraph" w:styleId="Quote">
    <w:name w:val="Quote"/>
    <w:basedOn w:val="Normal"/>
    <w:next w:val="Normal"/>
    <w:link w:val="QuoteChar"/>
    <w:uiPriority w:val="29"/>
    <w:qFormat/>
    <w:rsid w:val="00905107"/>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905107"/>
    <w:rPr>
      <w:rFonts w:eastAsiaTheme="minorEastAsia"/>
      <w:i/>
      <w:iCs/>
      <w:color w:val="404040" w:themeColor="text1" w:themeTint="BF"/>
      <w:sz w:val="20"/>
      <w:szCs w:val="20"/>
    </w:rPr>
  </w:style>
  <w:style w:type="paragraph" w:styleId="IntenseQuote">
    <w:name w:val="Intense Quote"/>
    <w:basedOn w:val="Normal"/>
    <w:next w:val="Normal"/>
    <w:link w:val="IntenseQuoteChar"/>
    <w:uiPriority w:val="30"/>
    <w:qFormat/>
    <w:rsid w:val="00905107"/>
    <w:pPr>
      <w:pBdr>
        <w:left w:val="single" w:sz="18" w:space="12" w:color="4F81BD" w:themeColor="accent1"/>
      </w:pBdr>
      <w:spacing w:before="100" w:beforeAutospacing="1" w:line="300" w:lineRule="auto"/>
      <w:ind w:left="1224" w:right="1224"/>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905107"/>
    <w:rPr>
      <w:rFonts w:asciiTheme="majorHAnsi" w:eastAsiaTheme="majorEastAsia" w:hAnsiTheme="majorHAnsi" w:cstheme="majorBidi"/>
      <w:color w:val="4F81BD" w:themeColor="accent1"/>
      <w:sz w:val="28"/>
      <w:szCs w:val="28"/>
    </w:rPr>
  </w:style>
  <w:style w:type="character" w:styleId="SubtleEmphasis">
    <w:name w:val="Subtle Emphasis"/>
    <w:basedOn w:val="DefaultParagraphFont"/>
    <w:uiPriority w:val="19"/>
    <w:qFormat/>
    <w:rsid w:val="00905107"/>
    <w:rPr>
      <w:i/>
      <w:iCs/>
      <w:color w:val="404040" w:themeColor="text1" w:themeTint="BF"/>
    </w:rPr>
  </w:style>
  <w:style w:type="character" w:styleId="IntenseEmphasis">
    <w:name w:val="Intense Emphasis"/>
    <w:basedOn w:val="DefaultParagraphFont"/>
    <w:uiPriority w:val="21"/>
    <w:qFormat/>
    <w:rsid w:val="00905107"/>
    <w:rPr>
      <w:b/>
      <w:bCs/>
      <w:i/>
      <w:iCs/>
    </w:rPr>
  </w:style>
  <w:style w:type="character" w:styleId="SubtleReference">
    <w:name w:val="Subtle Reference"/>
    <w:basedOn w:val="DefaultParagraphFont"/>
    <w:uiPriority w:val="31"/>
    <w:qFormat/>
    <w:rsid w:val="0090510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905107"/>
    <w:rPr>
      <w:b/>
      <w:bCs/>
      <w:smallCaps/>
      <w:spacing w:val="5"/>
      <w:u w:val="single"/>
    </w:rPr>
  </w:style>
  <w:style w:type="character" w:styleId="BookTitle">
    <w:name w:val="Book Title"/>
    <w:basedOn w:val="DefaultParagraphFont"/>
    <w:uiPriority w:val="33"/>
    <w:qFormat/>
    <w:rsid w:val="00905107"/>
    <w:rPr>
      <w:b/>
      <w:bCs/>
      <w:smallCaps/>
    </w:rPr>
  </w:style>
  <w:style w:type="paragraph" w:styleId="BalloonText">
    <w:name w:val="Balloon Text"/>
    <w:basedOn w:val="Normal"/>
    <w:link w:val="BalloonTextChar"/>
    <w:uiPriority w:val="99"/>
    <w:semiHidden/>
    <w:unhideWhenUsed/>
    <w:rsid w:val="00905107"/>
    <w:rPr>
      <w:rFonts w:ascii="Tahoma" w:hAnsi="Tahoma" w:cs="Tahoma"/>
      <w:sz w:val="16"/>
      <w:szCs w:val="16"/>
    </w:rPr>
  </w:style>
  <w:style w:type="character" w:customStyle="1" w:styleId="BalloonTextChar">
    <w:name w:val="Balloon Text Char"/>
    <w:basedOn w:val="DefaultParagraphFont"/>
    <w:link w:val="BalloonText"/>
    <w:uiPriority w:val="99"/>
    <w:semiHidden/>
    <w:rsid w:val="00905107"/>
    <w:rPr>
      <w:rFonts w:ascii="Tahoma" w:eastAsiaTheme="minorEastAsia" w:hAnsi="Tahoma" w:cs="Tahoma"/>
      <w:sz w:val="16"/>
      <w:szCs w:val="16"/>
    </w:rPr>
  </w:style>
  <w:style w:type="paragraph" w:customStyle="1" w:styleId="heading10">
    <w:name w:val="heading 10"/>
    <w:qFormat/>
    <w:rsid w:val="009A3195"/>
    <w:pPr>
      <w:spacing w:before="320" w:after="160" w:line="240" w:lineRule="auto"/>
      <w:outlineLvl w:val="0"/>
    </w:pPr>
    <w:rPr>
      <w:rFonts w:ascii="Arial" w:eastAsia="Arial" w:hAnsi="Arial" w:cs="Arial"/>
      <w:b/>
      <w:bCs/>
      <w:color w:val="000000" w:themeColor="text1"/>
      <w:sz w:val="32"/>
      <w:szCs w:val="32"/>
    </w:rPr>
  </w:style>
  <w:style w:type="paragraph" w:customStyle="1" w:styleId="heading20">
    <w:name w:val="heading 20"/>
    <w:qFormat/>
    <w:rsid w:val="002624D5"/>
    <w:pPr>
      <w:spacing w:before="240" w:after="120" w:line="240" w:lineRule="auto"/>
      <w:outlineLvl w:val="1"/>
    </w:pPr>
    <w:rPr>
      <w:rFonts w:ascii="Arial" w:eastAsia="Arial" w:hAnsi="Arial" w:cs="Arial"/>
      <w:b/>
      <w:bCs/>
      <w:color w:val="000000" w:themeColor="text1"/>
      <w:sz w:val="26"/>
      <w:szCs w:val="26"/>
    </w:rPr>
  </w:style>
  <w:style w:type="paragraph" w:customStyle="1" w:styleId="font-claude-response-body">
    <w:name w:val="font-claude-response-body"/>
    <w:basedOn w:val="Normal"/>
    <w:rsid w:val="00FE3C7E"/>
    <w:pPr>
      <w:spacing w:before="100" w:beforeAutospacing="1" w:after="100" w:afterAutospacing="1"/>
    </w:pPr>
    <w:rPr>
      <w:rFonts w:ascii="Times New Roman" w:eastAsia="Times New Roman" w:hAnsi="Times New Roman" w:cs="Times New Roman"/>
      <w:sz w:val="24"/>
      <w:szCs w:val="24"/>
    </w:rPr>
  </w:style>
  <w:style w:type="paragraph" w:styleId="TOC4">
    <w:name w:val="toc 4"/>
    <w:basedOn w:val="Normal"/>
    <w:next w:val="Normal"/>
    <w:autoRedefine/>
    <w:uiPriority w:val="39"/>
    <w:unhideWhenUsed/>
    <w:rsid w:val="002624D5"/>
    <w:pPr>
      <w:spacing w:after="100" w:line="278" w:lineRule="auto"/>
      <w:ind w:left="720"/>
    </w:pPr>
    <w:rPr>
      <w:kern w:val="2"/>
      <w:sz w:val="24"/>
      <w:szCs w:val="24"/>
      <w:lang w:val="en-GB" w:eastAsia="en-GB"/>
      <w14:ligatures w14:val="standardContextual"/>
    </w:rPr>
  </w:style>
  <w:style w:type="paragraph" w:styleId="TOC5">
    <w:name w:val="toc 5"/>
    <w:basedOn w:val="Normal"/>
    <w:next w:val="Normal"/>
    <w:autoRedefine/>
    <w:uiPriority w:val="39"/>
    <w:unhideWhenUsed/>
    <w:rsid w:val="002624D5"/>
    <w:pPr>
      <w:spacing w:after="100" w:line="278" w:lineRule="auto"/>
      <w:ind w:left="960"/>
    </w:pPr>
    <w:rPr>
      <w:kern w:val="2"/>
      <w:sz w:val="24"/>
      <w:szCs w:val="24"/>
      <w:lang w:val="en-GB" w:eastAsia="en-GB"/>
      <w14:ligatures w14:val="standardContextual"/>
    </w:rPr>
  </w:style>
  <w:style w:type="paragraph" w:styleId="TOC6">
    <w:name w:val="toc 6"/>
    <w:basedOn w:val="Normal"/>
    <w:next w:val="Normal"/>
    <w:autoRedefine/>
    <w:uiPriority w:val="39"/>
    <w:unhideWhenUsed/>
    <w:rsid w:val="002624D5"/>
    <w:pPr>
      <w:spacing w:after="100" w:line="278" w:lineRule="auto"/>
      <w:ind w:left="1200"/>
    </w:pPr>
    <w:rPr>
      <w:kern w:val="2"/>
      <w:sz w:val="24"/>
      <w:szCs w:val="24"/>
      <w:lang w:val="en-GB" w:eastAsia="en-GB"/>
      <w14:ligatures w14:val="standardContextual"/>
    </w:rPr>
  </w:style>
  <w:style w:type="paragraph" w:styleId="TOC7">
    <w:name w:val="toc 7"/>
    <w:basedOn w:val="Normal"/>
    <w:next w:val="Normal"/>
    <w:autoRedefine/>
    <w:uiPriority w:val="39"/>
    <w:unhideWhenUsed/>
    <w:rsid w:val="002624D5"/>
    <w:pPr>
      <w:spacing w:after="100" w:line="278" w:lineRule="auto"/>
      <w:ind w:left="1440"/>
    </w:pPr>
    <w:rPr>
      <w:kern w:val="2"/>
      <w:sz w:val="24"/>
      <w:szCs w:val="24"/>
      <w:lang w:val="en-GB" w:eastAsia="en-GB"/>
      <w14:ligatures w14:val="standardContextual"/>
    </w:rPr>
  </w:style>
  <w:style w:type="paragraph" w:styleId="TOC8">
    <w:name w:val="toc 8"/>
    <w:basedOn w:val="Normal"/>
    <w:next w:val="Normal"/>
    <w:autoRedefine/>
    <w:uiPriority w:val="39"/>
    <w:unhideWhenUsed/>
    <w:rsid w:val="002624D5"/>
    <w:pPr>
      <w:spacing w:after="100" w:line="278" w:lineRule="auto"/>
      <w:ind w:left="1680"/>
    </w:pPr>
    <w:rPr>
      <w:kern w:val="2"/>
      <w:sz w:val="24"/>
      <w:szCs w:val="24"/>
      <w:lang w:val="en-GB" w:eastAsia="en-GB"/>
      <w14:ligatures w14:val="standardContextual"/>
    </w:rPr>
  </w:style>
  <w:style w:type="paragraph" w:styleId="TOC9">
    <w:name w:val="toc 9"/>
    <w:basedOn w:val="Normal"/>
    <w:next w:val="Normal"/>
    <w:autoRedefine/>
    <w:uiPriority w:val="39"/>
    <w:unhideWhenUsed/>
    <w:rsid w:val="002624D5"/>
    <w:pPr>
      <w:spacing w:after="100" w:line="278" w:lineRule="auto"/>
      <w:ind w:left="1920"/>
    </w:pPr>
    <w:rPr>
      <w:kern w:val="2"/>
      <w:sz w:val="24"/>
      <w:szCs w:val="24"/>
      <w:lang w:val="en-GB" w:eastAsia="en-GB"/>
      <w14:ligatures w14:val="standardContextual"/>
    </w:rPr>
  </w:style>
  <w:style w:type="character" w:customStyle="1" w:styleId="UnresolvedMention">
    <w:name w:val="Unresolved Mention"/>
    <w:basedOn w:val="DefaultParagraphFont"/>
    <w:uiPriority w:val="99"/>
    <w:semiHidden/>
    <w:unhideWhenUsed/>
    <w:rsid w:val="002624D5"/>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5107"/>
    <w:pPr>
      <w:spacing w:after="0" w:line="240" w:lineRule="auto"/>
    </w:pPr>
    <w:rPr>
      <w:rFonts w:eastAsiaTheme="minorEastAsia"/>
      <w:sz w:val="20"/>
      <w:szCs w:val="20"/>
    </w:rPr>
  </w:style>
  <w:style w:type="paragraph" w:styleId="Heading1">
    <w:name w:val="heading 1"/>
    <w:basedOn w:val="Normal"/>
    <w:next w:val="Normal"/>
    <w:link w:val="Heading1Char"/>
    <w:uiPriority w:val="9"/>
    <w:qFormat/>
    <w:rsid w:val="00905107"/>
    <w:pPr>
      <w:keepNext/>
      <w:keepLines/>
      <w:spacing w:before="32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2624D5"/>
    <w:pPr>
      <w:keepNext/>
      <w:keepLines/>
      <w:spacing w:before="80"/>
      <w:outlineLvl w:val="1"/>
    </w:pPr>
    <w:rPr>
      <w:rFonts w:ascii="Arial" w:eastAsiaTheme="majorEastAsia" w:hAnsi="Arial" w:cstheme="majorBidi"/>
      <w:color w:val="000000" w:themeColor="text1"/>
      <w:sz w:val="28"/>
      <w:szCs w:val="28"/>
    </w:rPr>
  </w:style>
  <w:style w:type="paragraph" w:styleId="Heading3">
    <w:name w:val="heading 3"/>
    <w:link w:val="Heading3Char"/>
    <w:autoRedefine/>
    <w:uiPriority w:val="9"/>
    <w:unhideWhenUsed/>
    <w:rsid w:val="004C7D50"/>
    <w:pPr>
      <w:spacing w:before="200" w:after="80" w:line="240" w:lineRule="auto"/>
      <w:outlineLvl w:val="2"/>
    </w:pPr>
    <w:rPr>
      <w:rFonts w:ascii="Times New Roman" w:eastAsia="Arial" w:hAnsi="Times New Roman" w:cs="Times New Roman"/>
      <w:b/>
      <w:bCs/>
      <w:sz w:val="28"/>
      <w:szCs w:val="28"/>
    </w:rPr>
  </w:style>
  <w:style w:type="paragraph" w:styleId="Heading4">
    <w:name w:val="heading 4"/>
    <w:basedOn w:val="Normal"/>
    <w:next w:val="Normal"/>
    <w:link w:val="Heading4Char"/>
    <w:uiPriority w:val="9"/>
    <w:semiHidden/>
    <w:unhideWhenUsed/>
    <w:qFormat/>
    <w:rsid w:val="00905107"/>
    <w:pPr>
      <w:keepNext/>
      <w:keepLines/>
      <w:spacing w:before="4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905107"/>
    <w:pPr>
      <w:keepNext/>
      <w:keepLines/>
      <w:spacing w:before="40"/>
      <w:outlineLvl w:val="4"/>
    </w:pPr>
    <w:rPr>
      <w:rFonts w:asciiTheme="majorHAnsi" w:eastAsiaTheme="majorEastAsia" w:hAnsiTheme="majorHAnsi" w:cstheme="majorBidi"/>
      <w:color w:val="1F497D" w:themeColor="text2"/>
      <w:sz w:val="22"/>
      <w:szCs w:val="22"/>
    </w:rPr>
  </w:style>
  <w:style w:type="paragraph" w:styleId="Heading6">
    <w:name w:val="heading 6"/>
    <w:basedOn w:val="Normal"/>
    <w:next w:val="Normal"/>
    <w:link w:val="Heading6Char"/>
    <w:uiPriority w:val="9"/>
    <w:semiHidden/>
    <w:unhideWhenUsed/>
    <w:qFormat/>
    <w:rsid w:val="00905107"/>
    <w:pPr>
      <w:keepNext/>
      <w:keepLines/>
      <w:spacing w:before="40"/>
      <w:outlineLvl w:val="5"/>
    </w:pPr>
    <w:rPr>
      <w:rFonts w:asciiTheme="majorHAnsi" w:eastAsiaTheme="majorEastAsia" w:hAnsiTheme="majorHAnsi" w:cstheme="majorBidi"/>
      <w:i/>
      <w:iCs/>
      <w:color w:val="1F497D" w:themeColor="text2"/>
      <w:sz w:val="21"/>
      <w:szCs w:val="21"/>
    </w:rPr>
  </w:style>
  <w:style w:type="paragraph" w:styleId="Heading7">
    <w:name w:val="heading 7"/>
    <w:basedOn w:val="Normal"/>
    <w:next w:val="Normal"/>
    <w:link w:val="Heading7Char"/>
    <w:uiPriority w:val="9"/>
    <w:semiHidden/>
    <w:unhideWhenUsed/>
    <w:qFormat/>
    <w:rsid w:val="00905107"/>
    <w:pPr>
      <w:keepNext/>
      <w:keepLines/>
      <w:spacing w:before="40"/>
      <w:outlineLvl w:val="6"/>
    </w:pPr>
    <w:rPr>
      <w:rFonts w:asciiTheme="majorHAnsi" w:eastAsiaTheme="majorEastAsia" w:hAnsiTheme="majorHAnsi" w:cstheme="majorBidi"/>
      <w:i/>
      <w:iCs/>
      <w:color w:val="244061" w:themeColor="accent1" w:themeShade="80"/>
      <w:sz w:val="21"/>
      <w:szCs w:val="21"/>
    </w:rPr>
  </w:style>
  <w:style w:type="paragraph" w:styleId="Heading8">
    <w:name w:val="heading 8"/>
    <w:basedOn w:val="Normal"/>
    <w:next w:val="Normal"/>
    <w:link w:val="Heading8Char"/>
    <w:uiPriority w:val="9"/>
    <w:semiHidden/>
    <w:unhideWhenUsed/>
    <w:qFormat/>
    <w:rsid w:val="00905107"/>
    <w:pPr>
      <w:keepNext/>
      <w:keepLines/>
      <w:spacing w:before="40"/>
      <w:outlineLvl w:val="7"/>
    </w:pPr>
    <w:rPr>
      <w:rFonts w:asciiTheme="majorHAnsi" w:eastAsiaTheme="majorEastAsia" w:hAnsiTheme="majorHAnsi" w:cstheme="majorBidi"/>
      <w:b/>
      <w:bCs/>
      <w:color w:val="1F497D" w:themeColor="text2"/>
    </w:rPr>
  </w:style>
  <w:style w:type="paragraph" w:styleId="Heading9">
    <w:name w:val="heading 9"/>
    <w:basedOn w:val="Normal"/>
    <w:next w:val="Normal"/>
    <w:link w:val="Heading9Char"/>
    <w:uiPriority w:val="9"/>
    <w:semiHidden/>
    <w:unhideWhenUsed/>
    <w:qFormat/>
    <w:rsid w:val="00905107"/>
    <w:pPr>
      <w:keepNext/>
      <w:keepLines/>
      <w:spacing w:before="40"/>
      <w:outlineLvl w:val="8"/>
    </w:pPr>
    <w:rPr>
      <w:rFonts w:asciiTheme="majorHAnsi" w:eastAsiaTheme="majorEastAsia" w:hAnsiTheme="majorHAnsi" w:cstheme="majorBidi"/>
      <w:b/>
      <w:bCs/>
      <w:i/>
      <w:iCs/>
      <w:color w:val="1F497D"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107"/>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2624D5"/>
    <w:rPr>
      <w:rFonts w:ascii="Arial" w:eastAsiaTheme="majorEastAsia" w:hAnsi="Arial" w:cstheme="majorBidi"/>
      <w:color w:val="000000" w:themeColor="text1"/>
      <w:sz w:val="28"/>
      <w:szCs w:val="28"/>
    </w:rPr>
  </w:style>
  <w:style w:type="character" w:customStyle="1" w:styleId="Heading3Char">
    <w:name w:val="Heading 3 Char"/>
    <w:basedOn w:val="DefaultParagraphFont"/>
    <w:link w:val="Heading3"/>
    <w:uiPriority w:val="9"/>
    <w:rsid w:val="004C7D50"/>
    <w:rPr>
      <w:rFonts w:ascii="Times New Roman" w:eastAsia="Arial" w:hAnsi="Times New Roman" w:cs="Times New Roman"/>
      <w:b/>
      <w:bCs/>
      <w:sz w:val="28"/>
      <w:szCs w:val="28"/>
    </w:rPr>
  </w:style>
  <w:style w:type="character" w:customStyle="1" w:styleId="Heading4Char">
    <w:name w:val="Heading 4 Char"/>
    <w:basedOn w:val="DefaultParagraphFont"/>
    <w:link w:val="Heading4"/>
    <w:uiPriority w:val="9"/>
    <w:semiHidden/>
    <w:rsid w:val="00905107"/>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sid w:val="00905107"/>
    <w:rPr>
      <w:rFonts w:asciiTheme="majorHAnsi" w:eastAsiaTheme="majorEastAsia" w:hAnsiTheme="majorHAnsi" w:cstheme="majorBidi"/>
      <w:color w:val="1F497D" w:themeColor="text2"/>
    </w:rPr>
  </w:style>
  <w:style w:type="character" w:customStyle="1" w:styleId="Heading6Char">
    <w:name w:val="Heading 6 Char"/>
    <w:basedOn w:val="DefaultParagraphFont"/>
    <w:link w:val="Heading6"/>
    <w:uiPriority w:val="9"/>
    <w:semiHidden/>
    <w:rsid w:val="00905107"/>
    <w:rPr>
      <w:rFonts w:asciiTheme="majorHAnsi" w:eastAsiaTheme="majorEastAsia" w:hAnsiTheme="majorHAnsi" w:cstheme="majorBidi"/>
      <w:i/>
      <w:iCs/>
      <w:color w:val="1F497D" w:themeColor="text2"/>
      <w:sz w:val="21"/>
      <w:szCs w:val="21"/>
    </w:rPr>
  </w:style>
  <w:style w:type="character" w:customStyle="1" w:styleId="Heading7Char">
    <w:name w:val="Heading 7 Char"/>
    <w:basedOn w:val="DefaultParagraphFont"/>
    <w:link w:val="Heading7"/>
    <w:uiPriority w:val="9"/>
    <w:semiHidden/>
    <w:rsid w:val="00905107"/>
    <w:rPr>
      <w:rFonts w:asciiTheme="majorHAnsi" w:eastAsiaTheme="majorEastAsia" w:hAnsiTheme="majorHAnsi" w:cstheme="majorBidi"/>
      <w:i/>
      <w:iCs/>
      <w:color w:val="244061" w:themeColor="accent1" w:themeShade="80"/>
      <w:sz w:val="21"/>
      <w:szCs w:val="21"/>
    </w:rPr>
  </w:style>
  <w:style w:type="character" w:customStyle="1" w:styleId="Heading8Char">
    <w:name w:val="Heading 8 Char"/>
    <w:basedOn w:val="DefaultParagraphFont"/>
    <w:link w:val="Heading8"/>
    <w:uiPriority w:val="9"/>
    <w:semiHidden/>
    <w:rsid w:val="00905107"/>
    <w:rPr>
      <w:rFonts w:asciiTheme="majorHAnsi" w:eastAsiaTheme="majorEastAsia" w:hAnsiTheme="majorHAnsi" w:cstheme="majorBidi"/>
      <w:b/>
      <w:bCs/>
      <w:color w:val="1F497D" w:themeColor="text2"/>
      <w:sz w:val="20"/>
      <w:szCs w:val="20"/>
    </w:rPr>
  </w:style>
  <w:style w:type="character" w:customStyle="1" w:styleId="Heading9Char">
    <w:name w:val="Heading 9 Char"/>
    <w:basedOn w:val="DefaultParagraphFont"/>
    <w:link w:val="Heading9"/>
    <w:uiPriority w:val="9"/>
    <w:semiHidden/>
    <w:rsid w:val="00905107"/>
    <w:rPr>
      <w:rFonts w:asciiTheme="majorHAnsi" w:eastAsiaTheme="majorEastAsia" w:hAnsiTheme="majorHAnsi" w:cstheme="majorBidi"/>
      <w:b/>
      <w:bCs/>
      <w:i/>
      <w:iCs/>
      <w:color w:val="1F497D" w:themeColor="text2"/>
      <w:sz w:val="20"/>
      <w:szCs w:val="20"/>
    </w:rPr>
  </w:style>
  <w:style w:type="paragraph" w:styleId="Title">
    <w:name w:val="Title"/>
    <w:basedOn w:val="Normal"/>
    <w:next w:val="Normal"/>
    <w:link w:val="TitleChar"/>
    <w:uiPriority w:val="10"/>
    <w:qFormat/>
    <w:rsid w:val="00905107"/>
    <w:pPr>
      <w:contextualSpacing/>
    </w:pPr>
    <w:rPr>
      <w:rFonts w:asciiTheme="majorHAnsi" w:eastAsiaTheme="majorEastAsia" w:hAnsiTheme="majorHAnsi" w:cstheme="majorBidi"/>
      <w:color w:val="4F81BD" w:themeColor="accent1"/>
      <w:spacing w:val="-10"/>
      <w:sz w:val="56"/>
      <w:szCs w:val="56"/>
    </w:rPr>
  </w:style>
  <w:style w:type="character" w:customStyle="1" w:styleId="TitleChar">
    <w:name w:val="Title Char"/>
    <w:basedOn w:val="DefaultParagraphFont"/>
    <w:link w:val="Title"/>
    <w:uiPriority w:val="10"/>
    <w:rsid w:val="00905107"/>
    <w:rPr>
      <w:rFonts w:asciiTheme="majorHAnsi" w:eastAsiaTheme="majorEastAsia" w:hAnsiTheme="majorHAnsi" w:cstheme="majorBidi"/>
      <w:color w:val="4F81BD" w:themeColor="accent1"/>
      <w:spacing w:val="-10"/>
      <w:sz w:val="56"/>
      <w:szCs w:val="56"/>
    </w:rPr>
  </w:style>
  <w:style w:type="paragraph" w:customStyle="1" w:styleId="Strong1">
    <w:name w:val="Strong1"/>
    <w:rsid w:val="00905107"/>
    <w:pPr>
      <w:spacing w:after="0" w:line="240" w:lineRule="auto"/>
    </w:pPr>
    <w:rPr>
      <w:rFonts w:eastAsiaTheme="minorEastAsia"/>
      <w:b/>
      <w:bCs/>
      <w:sz w:val="20"/>
      <w:szCs w:val="20"/>
    </w:rPr>
  </w:style>
  <w:style w:type="paragraph" w:styleId="ListParagraph">
    <w:name w:val="List Paragraph"/>
    <w:qFormat/>
    <w:rsid w:val="00905107"/>
    <w:pPr>
      <w:spacing w:after="0" w:line="240" w:lineRule="auto"/>
      <w:ind w:left="720"/>
      <w:contextualSpacing/>
    </w:pPr>
    <w:rPr>
      <w:rFonts w:eastAsiaTheme="minorEastAsia"/>
      <w:sz w:val="20"/>
      <w:szCs w:val="20"/>
    </w:rPr>
  </w:style>
  <w:style w:type="character" w:styleId="Hyperlink">
    <w:name w:val="Hyperlink"/>
    <w:uiPriority w:val="99"/>
    <w:unhideWhenUsed/>
    <w:rsid w:val="00905107"/>
    <w:rPr>
      <w:color w:val="0563C1"/>
      <w:u w:val="single"/>
    </w:rPr>
  </w:style>
  <w:style w:type="character" w:styleId="FootnoteReference">
    <w:name w:val="footnote reference"/>
    <w:uiPriority w:val="99"/>
    <w:semiHidden/>
    <w:unhideWhenUsed/>
    <w:rsid w:val="00905107"/>
    <w:rPr>
      <w:vertAlign w:val="superscript"/>
    </w:rPr>
  </w:style>
  <w:style w:type="paragraph" w:styleId="FootnoteText">
    <w:name w:val="footnote text"/>
    <w:link w:val="FootnoteTextChar"/>
    <w:uiPriority w:val="99"/>
    <w:semiHidden/>
    <w:unhideWhenUsed/>
    <w:rsid w:val="00905107"/>
    <w:pPr>
      <w:spacing w:after="0" w:line="240" w:lineRule="auto"/>
    </w:pPr>
    <w:rPr>
      <w:rFonts w:eastAsiaTheme="minorEastAsia"/>
      <w:sz w:val="20"/>
      <w:szCs w:val="20"/>
    </w:rPr>
  </w:style>
  <w:style w:type="character" w:customStyle="1" w:styleId="FootnoteTextChar">
    <w:name w:val="Footnote Text Char"/>
    <w:basedOn w:val="DefaultParagraphFont"/>
    <w:link w:val="FootnoteText"/>
    <w:uiPriority w:val="99"/>
    <w:semiHidden/>
    <w:rsid w:val="00905107"/>
    <w:rPr>
      <w:rFonts w:eastAsiaTheme="minorEastAsia"/>
      <w:sz w:val="20"/>
      <w:szCs w:val="20"/>
    </w:rPr>
  </w:style>
  <w:style w:type="character" w:styleId="EndnoteReference">
    <w:name w:val="endnote reference"/>
    <w:uiPriority w:val="99"/>
    <w:semiHidden/>
    <w:unhideWhenUsed/>
    <w:rsid w:val="00905107"/>
    <w:rPr>
      <w:vertAlign w:val="superscript"/>
    </w:rPr>
  </w:style>
  <w:style w:type="paragraph" w:styleId="EndnoteText">
    <w:name w:val="endnote text"/>
    <w:link w:val="EndnoteTextChar"/>
    <w:uiPriority w:val="99"/>
    <w:semiHidden/>
    <w:unhideWhenUsed/>
    <w:rsid w:val="00905107"/>
    <w:pPr>
      <w:spacing w:after="0" w:line="240" w:lineRule="auto"/>
    </w:pPr>
    <w:rPr>
      <w:rFonts w:eastAsiaTheme="minorEastAsia"/>
      <w:sz w:val="20"/>
      <w:szCs w:val="20"/>
    </w:rPr>
  </w:style>
  <w:style w:type="character" w:customStyle="1" w:styleId="EndnoteTextChar">
    <w:name w:val="Endnote Text Char"/>
    <w:basedOn w:val="DefaultParagraphFont"/>
    <w:link w:val="EndnoteText"/>
    <w:uiPriority w:val="99"/>
    <w:semiHidden/>
    <w:rsid w:val="00905107"/>
    <w:rPr>
      <w:rFonts w:eastAsiaTheme="minorEastAsia"/>
      <w:sz w:val="20"/>
      <w:szCs w:val="20"/>
    </w:rPr>
  </w:style>
  <w:style w:type="paragraph" w:styleId="Header">
    <w:name w:val="header"/>
    <w:basedOn w:val="Normal"/>
    <w:link w:val="HeaderChar"/>
    <w:uiPriority w:val="99"/>
    <w:unhideWhenUsed/>
    <w:rsid w:val="00905107"/>
    <w:pPr>
      <w:tabs>
        <w:tab w:val="center" w:pos="4680"/>
        <w:tab w:val="right" w:pos="9360"/>
      </w:tabs>
    </w:pPr>
  </w:style>
  <w:style w:type="character" w:customStyle="1" w:styleId="HeaderChar">
    <w:name w:val="Header Char"/>
    <w:basedOn w:val="DefaultParagraphFont"/>
    <w:link w:val="Header"/>
    <w:uiPriority w:val="99"/>
    <w:rsid w:val="00905107"/>
    <w:rPr>
      <w:rFonts w:eastAsiaTheme="minorEastAsia"/>
      <w:sz w:val="20"/>
      <w:szCs w:val="20"/>
    </w:rPr>
  </w:style>
  <w:style w:type="paragraph" w:styleId="Footer">
    <w:name w:val="footer"/>
    <w:basedOn w:val="Normal"/>
    <w:link w:val="FooterChar"/>
    <w:uiPriority w:val="99"/>
    <w:unhideWhenUsed/>
    <w:rsid w:val="00905107"/>
    <w:pPr>
      <w:tabs>
        <w:tab w:val="center" w:pos="4680"/>
        <w:tab w:val="right" w:pos="9360"/>
      </w:tabs>
    </w:pPr>
  </w:style>
  <w:style w:type="character" w:customStyle="1" w:styleId="FooterChar">
    <w:name w:val="Footer Char"/>
    <w:basedOn w:val="DefaultParagraphFont"/>
    <w:link w:val="Footer"/>
    <w:uiPriority w:val="99"/>
    <w:rsid w:val="00905107"/>
    <w:rPr>
      <w:rFonts w:eastAsiaTheme="minorEastAsia"/>
      <w:sz w:val="20"/>
      <w:szCs w:val="20"/>
    </w:rPr>
  </w:style>
  <w:style w:type="paragraph" w:styleId="NormalWeb">
    <w:name w:val="Normal (Web)"/>
    <w:basedOn w:val="Normal"/>
    <w:semiHidden/>
    <w:unhideWhenUsed/>
    <w:qFormat/>
    <w:rsid w:val="00905107"/>
    <w:pPr>
      <w:spacing w:before="100" w:beforeAutospacing="1" w:after="100" w:afterAutospacing="1"/>
    </w:pPr>
    <w:rPr>
      <w:rFonts w:ascii="Times New Roman" w:hAnsi="Times New Roman" w:cs="Times New Roman"/>
      <w:sz w:val="24"/>
      <w:szCs w:val="24"/>
    </w:rPr>
  </w:style>
  <w:style w:type="character" w:styleId="Strong">
    <w:name w:val="Strong"/>
    <w:basedOn w:val="DefaultParagraphFont"/>
    <w:uiPriority w:val="22"/>
    <w:qFormat/>
    <w:rsid w:val="00905107"/>
    <w:rPr>
      <w:b/>
      <w:bCs/>
    </w:rPr>
  </w:style>
  <w:style w:type="table" w:styleId="TableGrid">
    <w:name w:val="Table Grid"/>
    <w:basedOn w:val="TableNormal"/>
    <w:uiPriority w:val="39"/>
    <w:rsid w:val="00905107"/>
    <w:pPr>
      <w:spacing w:after="0" w:line="240" w:lineRule="auto"/>
    </w:pPr>
    <w:rPr>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905107"/>
    <w:pPr>
      <w:outlineLvl w:val="9"/>
    </w:pPr>
  </w:style>
  <w:style w:type="paragraph" w:styleId="TOC1">
    <w:name w:val="toc 1"/>
    <w:basedOn w:val="Normal"/>
    <w:next w:val="Normal"/>
    <w:autoRedefine/>
    <w:uiPriority w:val="39"/>
    <w:unhideWhenUsed/>
    <w:rsid w:val="00905107"/>
    <w:pPr>
      <w:spacing w:after="100"/>
    </w:pPr>
  </w:style>
  <w:style w:type="paragraph" w:styleId="TOC2">
    <w:name w:val="toc 2"/>
    <w:basedOn w:val="Normal"/>
    <w:next w:val="Normal"/>
    <w:autoRedefine/>
    <w:uiPriority w:val="39"/>
    <w:unhideWhenUsed/>
    <w:rsid w:val="00905107"/>
    <w:pPr>
      <w:spacing w:after="100"/>
      <w:ind w:left="200"/>
    </w:pPr>
  </w:style>
  <w:style w:type="paragraph" w:styleId="TOC3">
    <w:name w:val="toc 3"/>
    <w:basedOn w:val="Normal"/>
    <w:next w:val="Normal"/>
    <w:autoRedefine/>
    <w:uiPriority w:val="39"/>
    <w:unhideWhenUsed/>
    <w:rsid w:val="00905107"/>
    <w:pPr>
      <w:spacing w:after="100"/>
      <w:ind w:left="400"/>
    </w:pPr>
  </w:style>
  <w:style w:type="character" w:styleId="LineNumber">
    <w:name w:val="line number"/>
    <w:basedOn w:val="DefaultParagraphFont"/>
    <w:uiPriority w:val="99"/>
    <w:semiHidden/>
    <w:unhideWhenUsed/>
    <w:rsid w:val="00905107"/>
  </w:style>
  <w:style w:type="paragraph" w:customStyle="1" w:styleId="body">
    <w:name w:val="body"/>
    <w:basedOn w:val="Normal"/>
    <w:link w:val="bodyChar"/>
    <w:qFormat/>
    <w:rsid w:val="00905107"/>
    <w:pPr>
      <w:spacing w:before="80" w:after="80"/>
      <w:jc w:val="both"/>
    </w:pPr>
    <w:rPr>
      <w:rFonts w:ascii="Times New Roman" w:hAnsi="Times New Roman" w:cs="Times New Roman"/>
      <w:color w:val="000000"/>
      <w:sz w:val="24"/>
      <w:szCs w:val="24"/>
    </w:rPr>
  </w:style>
  <w:style w:type="character" w:customStyle="1" w:styleId="bodyChar">
    <w:name w:val="body Char"/>
    <w:basedOn w:val="DefaultParagraphFont"/>
    <w:link w:val="body"/>
    <w:rsid w:val="00905107"/>
    <w:rPr>
      <w:rFonts w:ascii="Times New Roman" w:eastAsiaTheme="minorEastAsia" w:hAnsi="Times New Roman" w:cs="Times New Roman"/>
      <w:color w:val="000000"/>
      <w:sz w:val="24"/>
      <w:szCs w:val="24"/>
    </w:rPr>
  </w:style>
  <w:style w:type="paragraph" w:styleId="Caption">
    <w:name w:val="caption"/>
    <w:basedOn w:val="Normal"/>
    <w:next w:val="Normal"/>
    <w:uiPriority w:val="35"/>
    <w:semiHidden/>
    <w:unhideWhenUsed/>
    <w:qFormat/>
    <w:rsid w:val="00905107"/>
    <w:rPr>
      <w:b/>
      <w:bCs/>
      <w:smallCaps/>
      <w:color w:val="595959" w:themeColor="text1" w:themeTint="A6"/>
      <w:spacing w:val="6"/>
    </w:rPr>
  </w:style>
  <w:style w:type="paragraph" w:styleId="Subtitle">
    <w:name w:val="Subtitle"/>
    <w:basedOn w:val="Normal"/>
    <w:next w:val="Normal"/>
    <w:link w:val="SubtitleChar"/>
    <w:uiPriority w:val="11"/>
    <w:qFormat/>
    <w:rsid w:val="00905107"/>
    <w:pPr>
      <w:numPr>
        <w:ilvl w:val="1"/>
      </w:numP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905107"/>
    <w:rPr>
      <w:rFonts w:asciiTheme="majorHAnsi" w:eastAsiaTheme="majorEastAsia" w:hAnsiTheme="majorHAnsi" w:cstheme="majorBidi"/>
      <w:sz w:val="24"/>
      <w:szCs w:val="24"/>
    </w:rPr>
  </w:style>
  <w:style w:type="character" w:styleId="Emphasis">
    <w:name w:val="Emphasis"/>
    <w:basedOn w:val="DefaultParagraphFont"/>
    <w:uiPriority w:val="20"/>
    <w:qFormat/>
    <w:rsid w:val="00905107"/>
    <w:rPr>
      <w:i/>
      <w:iCs/>
    </w:rPr>
  </w:style>
  <w:style w:type="paragraph" w:styleId="NoSpacing">
    <w:name w:val="No Spacing"/>
    <w:uiPriority w:val="1"/>
    <w:qFormat/>
    <w:rsid w:val="00905107"/>
    <w:pPr>
      <w:spacing w:after="0" w:line="240" w:lineRule="auto"/>
    </w:pPr>
    <w:rPr>
      <w:rFonts w:eastAsiaTheme="minorEastAsia"/>
      <w:sz w:val="20"/>
      <w:szCs w:val="20"/>
    </w:rPr>
  </w:style>
  <w:style w:type="paragraph" w:styleId="Quote">
    <w:name w:val="Quote"/>
    <w:basedOn w:val="Normal"/>
    <w:next w:val="Normal"/>
    <w:link w:val="QuoteChar"/>
    <w:uiPriority w:val="29"/>
    <w:qFormat/>
    <w:rsid w:val="00905107"/>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905107"/>
    <w:rPr>
      <w:rFonts w:eastAsiaTheme="minorEastAsia"/>
      <w:i/>
      <w:iCs/>
      <w:color w:val="404040" w:themeColor="text1" w:themeTint="BF"/>
      <w:sz w:val="20"/>
      <w:szCs w:val="20"/>
    </w:rPr>
  </w:style>
  <w:style w:type="paragraph" w:styleId="IntenseQuote">
    <w:name w:val="Intense Quote"/>
    <w:basedOn w:val="Normal"/>
    <w:next w:val="Normal"/>
    <w:link w:val="IntenseQuoteChar"/>
    <w:uiPriority w:val="30"/>
    <w:qFormat/>
    <w:rsid w:val="00905107"/>
    <w:pPr>
      <w:pBdr>
        <w:left w:val="single" w:sz="18" w:space="12" w:color="4F81BD" w:themeColor="accent1"/>
      </w:pBdr>
      <w:spacing w:before="100" w:beforeAutospacing="1" w:line="300" w:lineRule="auto"/>
      <w:ind w:left="1224" w:right="1224"/>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905107"/>
    <w:rPr>
      <w:rFonts w:asciiTheme="majorHAnsi" w:eastAsiaTheme="majorEastAsia" w:hAnsiTheme="majorHAnsi" w:cstheme="majorBidi"/>
      <w:color w:val="4F81BD" w:themeColor="accent1"/>
      <w:sz w:val="28"/>
      <w:szCs w:val="28"/>
    </w:rPr>
  </w:style>
  <w:style w:type="character" w:styleId="SubtleEmphasis">
    <w:name w:val="Subtle Emphasis"/>
    <w:basedOn w:val="DefaultParagraphFont"/>
    <w:uiPriority w:val="19"/>
    <w:qFormat/>
    <w:rsid w:val="00905107"/>
    <w:rPr>
      <w:i/>
      <w:iCs/>
      <w:color w:val="404040" w:themeColor="text1" w:themeTint="BF"/>
    </w:rPr>
  </w:style>
  <w:style w:type="character" w:styleId="IntenseEmphasis">
    <w:name w:val="Intense Emphasis"/>
    <w:basedOn w:val="DefaultParagraphFont"/>
    <w:uiPriority w:val="21"/>
    <w:qFormat/>
    <w:rsid w:val="00905107"/>
    <w:rPr>
      <w:b/>
      <w:bCs/>
      <w:i/>
      <w:iCs/>
    </w:rPr>
  </w:style>
  <w:style w:type="character" w:styleId="SubtleReference">
    <w:name w:val="Subtle Reference"/>
    <w:basedOn w:val="DefaultParagraphFont"/>
    <w:uiPriority w:val="31"/>
    <w:qFormat/>
    <w:rsid w:val="0090510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905107"/>
    <w:rPr>
      <w:b/>
      <w:bCs/>
      <w:smallCaps/>
      <w:spacing w:val="5"/>
      <w:u w:val="single"/>
    </w:rPr>
  </w:style>
  <w:style w:type="character" w:styleId="BookTitle">
    <w:name w:val="Book Title"/>
    <w:basedOn w:val="DefaultParagraphFont"/>
    <w:uiPriority w:val="33"/>
    <w:qFormat/>
    <w:rsid w:val="00905107"/>
    <w:rPr>
      <w:b/>
      <w:bCs/>
      <w:smallCaps/>
    </w:rPr>
  </w:style>
  <w:style w:type="paragraph" w:styleId="BalloonText">
    <w:name w:val="Balloon Text"/>
    <w:basedOn w:val="Normal"/>
    <w:link w:val="BalloonTextChar"/>
    <w:uiPriority w:val="99"/>
    <w:semiHidden/>
    <w:unhideWhenUsed/>
    <w:rsid w:val="00905107"/>
    <w:rPr>
      <w:rFonts w:ascii="Tahoma" w:hAnsi="Tahoma" w:cs="Tahoma"/>
      <w:sz w:val="16"/>
      <w:szCs w:val="16"/>
    </w:rPr>
  </w:style>
  <w:style w:type="character" w:customStyle="1" w:styleId="BalloonTextChar">
    <w:name w:val="Balloon Text Char"/>
    <w:basedOn w:val="DefaultParagraphFont"/>
    <w:link w:val="BalloonText"/>
    <w:uiPriority w:val="99"/>
    <w:semiHidden/>
    <w:rsid w:val="00905107"/>
    <w:rPr>
      <w:rFonts w:ascii="Tahoma" w:eastAsiaTheme="minorEastAsia" w:hAnsi="Tahoma" w:cs="Tahoma"/>
      <w:sz w:val="16"/>
      <w:szCs w:val="16"/>
    </w:rPr>
  </w:style>
  <w:style w:type="paragraph" w:customStyle="1" w:styleId="heading10">
    <w:name w:val="heading 10"/>
    <w:qFormat/>
    <w:rsid w:val="009A3195"/>
    <w:pPr>
      <w:spacing w:before="320" w:after="160" w:line="240" w:lineRule="auto"/>
      <w:outlineLvl w:val="0"/>
    </w:pPr>
    <w:rPr>
      <w:rFonts w:ascii="Arial" w:eastAsia="Arial" w:hAnsi="Arial" w:cs="Arial"/>
      <w:b/>
      <w:bCs/>
      <w:color w:val="000000" w:themeColor="text1"/>
      <w:sz w:val="32"/>
      <w:szCs w:val="32"/>
    </w:rPr>
  </w:style>
  <w:style w:type="paragraph" w:customStyle="1" w:styleId="heading20">
    <w:name w:val="heading 20"/>
    <w:qFormat/>
    <w:rsid w:val="002624D5"/>
    <w:pPr>
      <w:spacing w:before="240" w:after="120" w:line="240" w:lineRule="auto"/>
      <w:outlineLvl w:val="1"/>
    </w:pPr>
    <w:rPr>
      <w:rFonts w:ascii="Arial" w:eastAsia="Arial" w:hAnsi="Arial" w:cs="Arial"/>
      <w:b/>
      <w:bCs/>
      <w:color w:val="000000" w:themeColor="text1"/>
      <w:sz w:val="26"/>
      <w:szCs w:val="26"/>
    </w:rPr>
  </w:style>
  <w:style w:type="paragraph" w:customStyle="1" w:styleId="font-claude-response-body">
    <w:name w:val="font-claude-response-body"/>
    <w:basedOn w:val="Normal"/>
    <w:rsid w:val="00FE3C7E"/>
    <w:pPr>
      <w:spacing w:before="100" w:beforeAutospacing="1" w:after="100" w:afterAutospacing="1"/>
    </w:pPr>
    <w:rPr>
      <w:rFonts w:ascii="Times New Roman" w:eastAsia="Times New Roman" w:hAnsi="Times New Roman" w:cs="Times New Roman"/>
      <w:sz w:val="24"/>
      <w:szCs w:val="24"/>
    </w:rPr>
  </w:style>
  <w:style w:type="paragraph" w:styleId="TOC4">
    <w:name w:val="toc 4"/>
    <w:basedOn w:val="Normal"/>
    <w:next w:val="Normal"/>
    <w:autoRedefine/>
    <w:uiPriority w:val="39"/>
    <w:unhideWhenUsed/>
    <w:rsid w:val="002624D5"/>
    <w:pPr>
      <w:spacing w:after="100" w:line="278" w:lineRule="auto"/>
      <w:ind w:left="720"/>
    </w:pPr>
    <w:rPr>
      <w:kern w:val="2"/>
      <w:sz w:val="24"/>
      <w:szCs w:val="24"/>
      <w:lang w:val="en-GB" w:eastAsia="en-GB"/>
      <w14:ligatures w14:val="standardContextual"/>
    </w:rPr>
  </w:style>
  <w:style w:type="paragraph" w:styleId="TOC5">
    <w:name w:val="toc 5"/>
    <w:basedOn w:val="Normal"/>
    <w:next w:val="Normal"/>
    <w:autoRedefine/>
    <w:uiPriority w:val="39"/>
    <w:unhideWhenUsed/>
    <w:rsid w:val="002624D5"/>
    <w:pPr>
      <w:spacing w:after="100" w:line="278" w:lineRule="auto"/>
      <w:ind w:left="960"/>
    </w:pPr>
    <w:rPr>
      <w:kern w:val="2"/>
      <w:sz w:val="24"/>
      <w:szCs w:val="24"/>
      <w:lang w:val="en-GB" w:eastAsia="en-GB"/>
      <w14:ligatures w14:val="standardContextual"/>
    </w:rPr>
  </w:style>
  <w:style w:type="paragraph" w:styleId="TOC6">
    <w:name w:val="toc 6"/>
    <w:basedOn w:val="Normal"/>
    <w:next w:val="Normal"/>
    <w:autoRedefine/>
    <w:uiPriority w:val="39"/>
    <w:unhideWhenUsed/>
    <w:rsid w:val="002624D5"/>
    <w:pPr>
      <w:spacing w:after="100" w:line="278" w:lineRule="auto"/>
      <w:ind w:left="1200"/>
    </w:pPr>
    <w:rPr>
      <w:kern w:val="2"/>
      <w:sz w:val="24"/>
      <w:szCs w:val="24"/>
      <w:lang w:val="en-GB" w:eastAsia="en-GB"/>
      <w14:ligatures w14:val="standardContextual"/>
    </w:rPr>
  </w:style>
  <w:style w:type="paragraph" w:styleId="TOC7">
    <w:name w:val="toc 7"/>
    <w:basedOn w:val="Normal"/>
    <w:next w:val="Normal"/>
    <w:autoRedefine/>
    <w:uiPriority w:val="39"/>
    <w:unhideWhenUsed/>
    <w:rsid w:val="002624D5"/>
    <w:pPr>
      <w:spacing w:after="100" w:line="278" w:lineRule="auto"/>
      <w:ind w:left="1440"/>
    </w:pPr>
    <w:rPr>
      <w:kern w:val="2"/>
      <w:sz w:val="24"/>
      <w:szCs w:val="24"/>
      <w:lang w:val="en-GB" w:eastAsia="en-GB"/>
      <w14:ligatures w14:val="standardContextual"/>
    </w:rPr>
  </w:style>
  <w:style w:type="paragraph" w:styleId="TOC8">
    <w:name w:val="toc 8"/>
    <w:basedOn w:val="Normal"/>
    <w:next w:val="Normal"/>
    <w:autoRedefine/>
    <w:uiPriority w:val="39"/>
    <w:unhideWhenUsed/>
    <w:rsid w:val="002624D5"/>
    <w:pPr>
      <w:spacing w:after="100" w:line="278" w:lineRule="auto"/>
      <w:ind w:left="1680"/>
    </w:pPr>
    <w:rPr>
      <w:kern w:val="2"/>
      <w:sz w:val="24"/>
      <w:szCs w:val="24"/>
      <w:lang w:val="en-GB" w:eastAsia="en-GB"/>
      <w14:ligatures w14:val="standardContextual"/>
    </w:rPr>
  </w:style>
  <w:style w:type="paragraph" w:styleId="TOC9">
    <w:name w:val="toc 9"/>
    <w:basedOn w:val="Normal"/>
    <w:next w:val="Normal"/>
    <w:autoRedefine/>
    <w:uiPriority w:val="39"/>
    <w:unhideWhenUsed/>
    <w:rsid w:val="002624D5"/>
    <w:pPr>
      <w:spacing w:after="100" w:line="278" w:lineRule="auto"/>
      <w:ind w:left="1920"/>
    </w:pPr>
    <w:rPr>
      <w:kern w:val="2"/>
      <w:sz w:val="24"/>
      <w:szCs w:val="24"/>
      <w:lang w:val="en-GB" w:eastAsia="en-GB"/>
      <w14:ligatures w14:val="standardContextual"/>
    </w:rPr>
  </w:style>
  <w:style w:type="character" w:customStyle="1" w:styleId="UnresolvedMention">
    <w:name w:val="Unresolved Mention"/>
    <w:basedOn w:val="DefaultParagraphFont"/>
    <w:uiPriority w:val="99"/>
    <w:semiHidden/>
    <w:unhideWhenUsed/>
    <w:rsid w:val="002624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0037057">
      <w:bodyDiv w:val="1"/>
      <w:marLeft w:val="0"/>
      <w:marRight w:val="0"/>
      <w:marTop w:val="0"/>
      <w:marBottom w:val="0"/>
      <w:divBdr>
        <w:top w:val="none" w:sz="0" w:space="0" w:color="auto"/>
        <w:left w:val="none" w:sz="0" w:space="0" w:color="auto"/>
        <w:bottom w:val="none" w:sz="0" w:space="0" w:color="auto"/>
        <w:right w:val="none" w:sz="0" w:space="0" w:color="auto"/>
      </w:divBdr>
    </w:div>
    <w:div w:id="907570774">
      <w:bodyDiv w:val="1"/>
      <w:marLeft w:val="0"/>
      <w:marRight w:val="0"/>
      <w:marTop w:val="0"/>
      <w:marBottom w:val="0"/>
      <w:divBdr>
        <w:top w:val="none" w:sz="0" w:space="0" w:color="auto"/>
        <w:left w:val="none" w:sz="0" w:space="0" w:color="auto"/>
        <w:bottom w:val="none" w:sz="0" w:space="0" w:color="auto"/>
        <w:right w:val="none" w:sz="0" w:space="0" w:color="auto"/>
      </w:divBdr>
    </w:div>
    <w:div w:id="2101559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61C05-4C81-468C-82A1-75863D8B6E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40</Pages>
  <Words>11365</Words>
  <Characters>64781</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cp:lastPrinted>2026-05-26T12:23:00Z</cp:lastPrinted>
  <dcterms:created xsi:type="dcterms:W3CDTF">2026-06-01T22:02:00Z</dcterms:created>
  <dcterms:modified xsi:type="dcterms:W3CDTF">2026-06-01T22:02:00Z</dcterms:modified>
</cp:coreProperties>
</file>