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9BA78" w14:textId="421967B0" w:rsidR="00706713" w:rsidRPr="00957C3B" w:rsidRDefault="007A0389" w:rsidP="007A0389">
      <w:pPr>
        <w:spacing w:before="100" w:beforeAutospacing="1" w:line="360" w:lineRule="auto"/>
        <w:ind w:left="3005" w:firstLine="0"/>
        <w:rPr>
          <w:sz w:val="24"/>
        </w:rPr>
      </w:pPr>
      <w:r>
        <w:rPr>
          <w:noProof/>
          <w:sz w:val="24"/>
        </w:rPr>
        <mc:AlternateContent>
          <mc:Choice Requires="wpg">
            <w:drawing>
              <wp:anchor distT="0" distB="0" distL="114300" distR="114300" simplePos="0" relativeHeight="251663360" behindDoc="0" locked="0" layoutInCell="1" allowOverlap="1" wp14:anchorId="758F501F" wp14:editId="2D7615A5">
                <wp:simplePos x="0" y="0"/>
                <wp:positionH relativeFrom="margin">
                  <wp:posOffset>-295275</wp:posOffset>
                </wp:positionH>
                <wp:positionV relativeFrom="paragraph">
                  <wp:posOffset>2019300</wp:posOffset>
                </wp:positionV>
                <wp:extent cx="6334125" cy="2266950"/>
                <wp:effectExtent l="0" t="0" r="28575" b="19050"/>
                <wp:wrapNone/>
                <wp:docPr id="49" name="Group 49"/>
                <wp:cNvGraphicFramePr/>
                <a:graphic xmlns:a="http://schemas.openxmlformats.org/drawingml/2006/main">
                  <a:graphicData uri="http://schemas.microsoft.com/office/word/2010/wordprocessingGroup">
                    <wpg:wgp>
                      <wpg:cNvGrpSpPr/>
                      <wpg:grpSpPr>
                        <a:xfrm>
                          <a:off x="0" y="0"/>
                          <a:ext cx="6334125" cy="2266950"/>
                          <a:chOff x="0" y="0"/>
                          <a:chExt cx="6290140" cy="1986053"/>
                        </a:xfrm>
                        <a:solidFill>
                          <a:schemeClr val="tx2">
                            <a:lumMod val="75000"/>
                            <a:lumOff val="25000"/>
                          </a:schemeClr>
                        </a:solidFill>
                      </wpg:grpSpPr>
                      <wps:wsp>
                        <wps:cNvPr id="6" name="Scroll: Horizontal 6"/>
                        <wps:cNvSpPr/>
                        <wps:spPr>
                          <a:xfrm>
                            <a:off x="0" y="0"/>
                            <a:ext cx="6290140" cy="1986053"/>
                          </a:xfrm>
                          <a:prstGeom prst="horizontalScroll">
                            <a:avLst/>
                          </a:prstGeom>
                          <a:grpFill/>
                          <a:ln>
                            <a:headEnd type="none" w="med" len="med"/>
                            <a:tailEnd type="none" w="med" len="med"/>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Text Box 48"/>
                        <wps:cNvSpPr txBox="1"/>
                        <wps:spPr>
                          <a:xfrm>
                            <a:off x="297034" y="349452"/>
                            <a:ext cx="5841677" cy="1292973"/>
                          </a:xfrm>
                          <a:prstGeom prst="rect">
                            <a:avLst/>
                          </a:prstGeom>
                          <a:grpFill/>
                          <a:ln/>
                        </wps:spPr>
                        <wps:style>
                          <a:lnRef idx="2">
                            <a:schemeClr val="dk1"/>
                          </a:lnRef>
                          <a:fillRef idx="1">
                            <a:schemeClr val="lt1"/>
                          </a:fillRef>
                          <a:effectRef idx="0">
                            <a:schemeClr val="dk1"/>
                          </a:effectRef>
                          <a:fontRef idx="minor">
                            <a:schemeClr val="dk1"/>
                          </a:fontRef>
                        </wps:style>
                        <wps:txbx>
                          <w:txbxContent>
                            <w:p w14:paraId="6F0E1651" w14:textId="1353020F" w:rsidR="00706713" w:rsidRDefault="00706713" w:rsidP="007A0389">
                              <w:pPr>
                                <w:pStyle w:val="NormalWeb"/>
                                <w:spacing w:before="0" w:beforeAutospacing="0" w:after="0" w:afterAutospacing="0" w:line="360" w:lineRule="auto"/>
                                <w:jc w:val="center"/>
                                <w:rPr>
                                  <w:rStyle w:val="Strong"/>
                                  <w:sz w:val="44"/>
                                  <w:u w:val="single"/>
                                </w:rPr>
                              </w:pPr>
                              <w:r>
                                <w:rPr>
                                  <w:rStyle w:val="Strong"/>
                                  <w:sz w:val="44"/>
                                  <w:u w:val="single"/>
                                </w:rPr>
                                <w:t xml:space="preserve">TASK </w:t>
                              </w:r>
                              <w:r w:rsidR="007A0389">
                                <w:rPr>
                                  <w:rStyle w:val="Strong"/>
                                  <w:sz w:val="44"/>
                                  <w:u w:val="single"/>
                                </w:rPr>
                                <w:t>5</w:t>
                              </w:r>
                              <w:r>
                                <w:rPr>
                                  <w:rStyle w:val="Strong"/>
                                  <w:sz w:val="44"/>
                                  <w:u w:val="single"/>
                                </w:rPr>
                                <w:t xml:space="preserve"> REPORT</w:t>
                              </w:r>
                            </w:p>
                            <w:p w14:paraId="0A7B229B" w14:textId="5A361A78" w:rsidR="00706713" w:rsidRDefault="007A0389" w:rsidP="007A0389">
                              <w:pPr>
                                <w:ind w:left="10"/>
                                <w:jc w:val="center"/>
                                <w:rPr>
                                  <w:szCs w:val="44"/>
                                </w:rPr>
                              </w:pPr>
                              <w:r>
                                <w:rPr>
                                  <w:rFonts w:ascii="TimesNewRomanPS-BoldMT" w:hAnsi="TimesNewRomanPS-BoldMT"/>
                                  <w:b/>
                                  <w:bCs/>
                                  <w:sz w:val="44"/>
                                  <w:szCs w:val="44"/>
                                </w:rPr>
                                <w:t>UI DESIGN AND IMPLEMENTATION</w:t>
                              </w:r>
                            </w:p>
                            <w:p w14:paraId="30EB4D7B" w14:textId="77777777" w:rsidR="00706713" w:rsidRDefault="00706713" w:rsidP="007A0389">
                              <w:pPr>
                                <w:pStyle w:val="NormalWeb"/>
                                <w:jc w:val="center"/>
                                <w:rPr>
                                  <w:sz w:val="32"/>
                                  <w:szCs w:val="32"/>
                                  <w:lang w:val="en-GB"/>
                                </w:rPr>
                              </w:pPr>
                              <w:r>
                                <w:rPr>
                                  <w:sz w:val="32"/>
                                  <w:szCs w:val="32"/>
                                  <w:lang w:val="en-GB"/>
                                </w:rPr>
                                <w:t>CEF440: PROGRAMMING AND MOBILE PROGRAMMING</w:t>
                              </w:r>
                            </w:p>
                            <w:p w14:paraId="4E0831DD" w14:textId="77777777" w:rsidR="00706713" w:rsidRDefault="00706713" w:rsidP="007A0389">
                              <w:pPr>
                                <w:pStyle w:val="NormalWeb"/>
                                <w:spacing w:before="0" w:beforeAutospacing="0" w:after="0" w:afterAutospacing="0"/>
                                <w:jc w:val="center"/>
                                <w:rPr>
                                  <w:lang w:val="en-GB"/>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8F501F" id="Group 49" o:spid="_x0000_s1026" style="position:absolute;left:0;text-align:left;margin-left:-23.25pt;margin-top:159pt;width:498.75pt;height:178.5pt;z-index:251663360;mso-position-horizontal-relative:margin;mso-width-relative:margin;mso-height-relative:margin" coordsize="62901,19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">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6" o:spid="_x0000_s1027" type="#_x0000_t98" style="position:absolute;width:62901;height:19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" filled="f" strokecolor="#2c2c2c [3200]" strokeweight="1pt"/>
                <v:shapetype id="_x0000_t202" coordsize="21600,21600" o:spt="202" path="m,l,21600r21600,l21600,xe">
                  <v:stroke joinstyle="miter"/>
                  <v:path gradientshapeok="t" o:connecttype="rect"/>
                </v:shapetype>
                <v:shape id="Text Box 48" o:spid="_x0000_s1028" type="#_x0000_t202" style="position:absolute;left:2970;top:3494;width:58417;height:1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" filled="f" strokecolor="#2c2c2c [3200]" strokeweight="1pt">
                  <v:textbox>
                    <w:txbxContent>
                      <w:p w14:paraId="6F0E1651" w14:textId="1353020F" w:rsidR="00706713" w:rsidRDefault="00706713" w:rsidP="007A0389">
                        <w:pPr>
                          <w:pStyle w:val="NormalWeb"/>
                          <w:spacing w:before="0" w:beforeAutospacing="0" w:after="0" w:afterAutospacing="0" w:line="360" w:lineRule="auto"/>
                          <w:jc w:val="center"/>
                          <w:rPr>
                            <w:rStyle w:val="Strong"/>
                            <w:sz w:val="44"/>
                            <w:u w:val="single"/>
                          </w:rPr>
                        </w:pPr>
                        <w:r>
                          <w:rPr>
                            <w:rStyle w:val="Strong"/>
                            <w:sz w:val="44"/>
                            <w:u w:val="single"/>
                          </w:rPr>
                          <w:t xml:space="preserve">TASK </w:t>
                        </w:r>
                        <w:r w:rsidR="007A0389">
                          <w:rPr>
                            <w:rStyle w:val="Strong"/>
                            <w:sz w:val="44"/>
                            <w:u w:val="single"/>
                          </w:rPr>
                          <w:t>5</w:t>
                        </w:r>
                        <w:r>
                          <w:rPr>
                            <w:rStyle w:val="Strong"/>
                            <w:sz w:val="44"/>
                            <w:u w:val="single"/>
                          </w:rPr>
                          <w:t xml:space="preserve"> REPORT</w:t>
                        </w:r>
                      </w:p>
                      <w:p w14:paraId="0A7B229B" w14:textId="5A361A78" w:rsidR="00706713" w:rsidRDefault="007A0389" w:rsidP="007A0389">
                        <w:pPr>
                          <w:ind w:left="10"/>
                          <w:jc w:val="center"/>
                          <w:rPr>
                            <w:szCs w:val="44"/>
                          </w:rPr>
                        </w:pPr>
                        <w:r>
                          <w:rPr>
                            <w:rFonts w:ascii="TimesNewRomanPS-BoldMT" w:hAnsi="TimesNewRomanPS-BoldMT"/>
                            <w:b/>
                            <w:bCs/>
                            <w:sz w:val="44"/>
                            <w:szCs w:val="44"/>
                          </w:rPr>
                          <w:t>UI DESIGN AND IMPLEMENTATION</w:t>
                        </w:r>
                      </w:p>
                      <w:p w14:paraId="30EB4D7B" w14:textId="77777777" w:rsidR="00706713" w:rsidRDefault="00706713" w:rsidP="007A0389">
                        <w:pPr>
                          <w:pStyle w:val="NormalWeb"/>
                          <w:jc w:val="center"/>
                          <w:rPr>
                            <w:sz w:val="32"/>
                            <w:szCs w:val="32"/>
                            <w:lang w:val="en-GB"/>
                          </w:rPr>
                        </w:pPr>
                        <w:r>
                          <w:rPr>
                            <w:sz w:val="32"/>
                            <w:szCs w:val="32"/>
                            <w:lang w:val="en-GB"/>
                          </w:rPr>
                          <w:t>CEF440: PROGRAMMING AND MOBILE PROGRAMMING</w:t>
                        </w:r>
                      </w:p>
                      <w:p w14:paraId="4E0831DD" w14:textId="77777777" w:rsidR="00706713" w:rsidRDefault="00706713" w:rsidP="007A0389">
                        <w:pPr>
                          <w:pStyle w:val="NormalWeb"/>
                          <w:spacing w:before="0" w:beforeAutospacing="0" w:after="0" w:afterAutospacing="0"/>
                          <w:jc w:val="center"/>
                          <w:rPr>
                            <w:lang w:val="en-GB"/>
                          </w:rPr>
                        </w:pPr>
                      </w:p>
                    </w:txbxContent>
                  </v:textbox>
                </v:shape>
                <w10:wrap anchorx="margin"/>
              </v:group>
            </w:pict>
          </mc:Fallback>
        </mc:AlternateContent>
      </w:r>
      <w:r>
        <w:rPr>
          <w:noProof/>
          <w:sz w:val="24"/>
        </w:rPr>
        <mc:AlternateContent>
          <mc:Choice Requires="wps">
            <w:drawing>
              <wp:anchor distT="0" distB="0" distL="114300" distR="114300" simplePos="0" relativeHeight="251665408" behindDoc="0" locked="0" layoutInCell="1" allowOverlap="1" wp14:anchorId="01B77A0E" wp14:editId="3CDFB0C4">
                <wp:simplePos x="0" y="0"/>
                <wp:positionH relativeFrom="margin">
                  <wp:posOffset>4070350</wp:posOffset>
                </wp:positionH>
                <wp:positionV relativeFrom="paragraph">
                  <wp:posOffset>-266700</wp:posOffset>
                </wp:positionV>
                <wp:extent cx="2406650" cy="2159000"/>
                <wp:effectExtent l="0" t="0" r="0" b="0"/>
                <wp:wrapNone/>
                <wp:docPr id="1473676248" name="Text Box 1473676248"/>
                <wp:cNvGraphicFramePr/>
                <a:graphic xmlns:a="http://schemas.openxmlformats.org/drawingml/2006/main">
                  <a:graphicData uri="http://schemas.microsoft.com/office/word/2010/wordprocessingShape">
                    <wps:wsp>
                      <wps:cNvSpPr txBox="1"/>
                      <wps:spPr>
                        <a:xfrm>
                          <a:off x="0" y="0"/>
                          <a:ext cx="2406650" cy="2159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BE3FE4" w14:textId="77777777" w:rsidR="00706713" w:rsidRDefault="00706713" w:rsidP="007A0389">
                            <w:pPr>
                              <w:spacing w:after="0"/>
                              <w:ind w:left="27"/>
                              <w:jc w:val="center"/>
                              <w:rPr>
                                <w:rFonts w:ascii="TimesNewRomanPS-BoldMT" w:hAnsi="TimesNewRomanPS-BoldMT"/>
                                <w:b/>
                                <w:bCs/>
                                <w:sz w:val="30"/>
                                <w:szCs w:val="30"/>
                              </w:rPr>
                            </w:pPr>
                            <w:r>
                              <w:rPr>
                                <w:rFonts w:ascii="TimesNewRomanPS-BoldMT" w:hAnsi="TimesNewRomanPS-BoldMT"/>
                                <w:b/>
                                <w:bCs/>
                                <w:sz w:val="30"/>
                                <w:szCs w:val="30"/>
                              </w:rPr>
                              <w:t>REPUBLIC OF CAMEROON</w:t>
                            </w:r>
                          </w:p>
                          <w:p w14:paraId="74A5EAF6" w14:textId="77777777" w:rsidR="00706713" w:rsidRDefault="00706713" w:rsidP="007A0389">
                            <w:pPr>
                              <w:spacing w:after="0"/>
                              <w:ind w:left="27"/>
                              <w:jc w:val="center"/>
                              <w:rPr>
                                <w:rFonts w:ascii="TimesNewRomanPS-BoldMT" w:hAnsi="TimesNewRomanPS-BoldMT"/>
                                <w:b/>
                                <w:bCs/>
                                <w:sz w:val="40"/>
                                <w:szCs w:val="48"/>
                              </w:rPr>
                            </w:pPr>
                          </w:p>
                          <w:p w14:paraId="1C33D71B" w14:textId="77777777" w:rsidR="00706713" w:rsidRDefault="00706713" w:rsidP="007A0389">
                            <w:pPr>
                              <w:spacing w:after="0"/>
                              <w:ind w:left="27"/>
                              <w:jc w:val="center"/>
                              <w:rPr>
                                <w:rFonts w:ascii="TimesNewRomanPS-BoldMT" w:hAnsi="TimesNewRomanPS-BoldMT"/>
                                <w:b/>
                                <w:bCs/>
                                <w:sz w:val="40"/>
                                <w:szCs w:val="48"/>
                              </w:rPr>
                            </w:pPr>
                            <w:r>
                              <w:rPr>
                                <w:rFonts w:ascii="TimesNewRomanPS-BoldMT" w:hAnsi="TimesNewRomanPS-BoldMT"/>
                                <w:b/>
                                <w:bCs/>
                                <w:sz w:val="40"/>
                                <w:szCs w:val="48"/>
                              </w:rPr>
                              <w:t>PEACE-WORK-FATHERLAND</w:t>
                            </w:r>
                            <w:r>
                              <w:rPr>
                                <w:rFonts w:ascii="TimesNewRomanPS-BoldMT" w:hAnsi="TimesNewRomanPS-BoldMT"/>
                                <w:b/>
                                <w:bCs/>
                                <w:sz w:val="40"/>
                                <w:szCs w:val="48"/>
                              </w:rPr>
                              <w:br/>
                            </w:r>
                          </w:p>
                          <w:p w14:paraId="0BCFE47A" w14:textId="77777777" w:rsidR="00706713" w:rsidRDefault="00706713" w:rsidP="007A0389">
                            <w:pPr>
                              <w:spacing w:after="0"/>
                              <w:ind w:left="27"/>
                              <w:jc w:val="center"/>
                              <w:rPr>
                                <w:rFonts w:ascii="Garamond" w:hAnsi="Garamond"/>
                                <w:b/>
                                <w:bCs/>
                                <w:iCs/>
                                <w:sz w:val="28"/>
                                <w:szCs w:val="28"/>
                              </w:rPr>
                            </w:pPr>
                            <w:r>
                              <w:rPr>
                                <w:rFonts w:ascii="Garamond" w:hAnsi="Garamond"/>
                                <w:b/>
                                <w:bCs/>
                                <w:iCs/>
                                <w:sz w:val="28"/>
                                <w:szCs w:val="28"/>
                              </w:rPr>
                              <w:t>BUEA, SOUTH WEST REGION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77A0E" id="Text Box 1473676248" o:spid="_x0000_s1029" type="#_x0000_t202" style="position:absolute;left:0;text-align:left;margin-left:320.5pt;margin-top:-21pt;width:189.5pt;height:170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" filled="f" stroked="f">
                <v:textbox>
                  <w:txbxContent>
                    <w:p w14:paraId="43BE3FE4" w14:textId="77777777" w:rsidR="00706713" w:rsidRDefault="00706713" w:rsidP="007A0389">
                      <w:pPr>
                        <w:spacing w:after="0"/>
                        <w:ind w:left="27"/>
                        <w:jc w:val="center"/>
                        <w:rPr>
                          <w:rFonts w:ascii="TimesNewRomanPS-BoldMT" w:hAnsi="TimesNewRomanPS-BoldMT"/>
                          <w:b/>
                          <w:bCs/>
                          <w:sz w:val="30"/>
                          <w:szCs w:val="30"/>
                        </w:rPr>
                      </w:pPr>
                      <w:r>
                        <w:rPr>
                          <w:rFonts w:ascii="TimesNewRomanPS-BoldMT" w:hAnsi="TimesNewRomanPS-BoldMT"/>
                          <w:b/>
                          <w:bCs/>
                          <w:sz w:val="30"/>
                          <w:szCs w:val="30"/>
                        </w:rPr>
                        <w:t>REPUBLIC OF CAMEROON</w:t>
                      </w:r>
                    </w:p>
                    <w:p w14:paraId="74A5EAF6" w14:textId="77777777" w:rsidR="00706713" w:rsidRDefault="00706713" w:rsidP="007A0389">
                      <w:pPr>
                        <w:spacing w:after="0"/>
                        <w:ind w:left="27"/>
                        <w:jc w:val="center"/>
                        <w:rPr>
                          <w:rFonts w:ascii="TimesNewRomanPS-BoldMT" w:hAnsi="TimesNewRomanPS-BoldMT"/>
                          <w:b/>
                          <w:bCs/>
                          <w:sz w:val="40"/>
                          <w:szCs w:val="48"/>
                        </w:rPr>
                      </w:pPr>
                    </w:p>
                    <w:p w14:paraId="1C33D71B" w14:textId="77777777" w:rsidR="00706713" w:rsidRDefault="00706713" w:rsidP="007A0389">
                      <w:pPr>
                        <w:spacing w:after="0"/>
                        <w:ind w:left="27"/>
                        <w:jc w:val="center"/>
                        <w:rPr>
                          <w:rFonts w:ascii="TimesNewRomanPS-BoldMT" w:hAnsi="TimesNewRomanPS-BoldMT"/>
                          <w:b/>
                          <w:bCs/>
                          <w:sz w:val="40"/>
                          <w:szCs w:val="48"/>
                        </w:rPr>
                      </w:pPr>
                      <w:r>
                        <w:rPr>
                          <w:rFonts w:ascii="TimesNewRomanPS-BoldMT" w:hAnsi="TimesNewRomanPS-BoldMT"/>
                          <w:b/>
                          <w:bCs/>
                          <w:sz w:val="40"/>
                          <w:szCs w:val="48"/>
                        </w:rPr>
                        <w:t>PEACE-WORK-FATHERLAND</w:t>
                      </w:r>
                      <w:r>
                        <w:rPr>
                          <w:rFonts w:ascii="TimesNewRomanPS-BoldMT" w:hAnsi="TimesNewRomanPS-BoldMT"/>
                          <w:b/>
                          <w:bCs/>
                          <w:sz w:val="40"/>
                          <w:szCs w:val="48"/>
                        </w:rPr>
                        <w:br/>
                      </w:r>
                    </w:p>
                    <w:p w14:paraId="0BCFE47A" w14:textId="77777777" w:rsidR="00706713" w:rsidRDefault="00706713" w:rsidP="007A0389">
                      <w:pPr>
                        <w:spacing w:after="0"/>
                        <w:ind w:left="27"/>
                        <w:jc w:val="center"/>
                        <w:rPr>
                          <w:rFonts w:ascii="Garamond" w:hAnsi="Garamond"/>
                          <w:b/>
                          <w:bCs/>
                          <w:iCs/>
                          <w:sz w:val="28"/>
                          <w:szCs w:val="28"/>
                        </w:rPr>
                      </w:pPr>
                      <w:r>
                        <w:rPr>
                          <w:rFonts w:ascii="Garamond" w:hAnsi="Garamond"/>
                          <w:b/>
                          <w:bCs/>
                          <w:iCs/>
                          <w:sz w:val="28"/>
                          <w:szCs w:val="28"/>
                        </w:rPr>
                        <w:t>BUEA, SOUTH WEST REGION</w:t>
                      </w:r>
                    </w:p>
                  </w:txbxContent>
                </v:textbox>
                <w10:wrap anchorx="margin"/>
              </v:shape>
            </w:pict>
          </mc:Fallback>
        </mc:AlternateContent>
      </w:r>
      <w:r>
        <w:rPr>
          <w:noProof/>
          <w:sz w:val="24"/>
        </w:rPr>
        <mc:AlternateContent>
          <mc:Choice Requires="wps">
            <w:drawing>
              <wp:anchor distT="0" distB="0" distL="114300" distR="114300" simplePos="0" relativeHeight="251664384" behindDoc="0" locked="0" layoutInCell="1" allowOverlap="1" wp14:anchorId="5AC3A62A" wp14:editId="0EF2C08D">
                <wp:simplePos x="0" y="0"/>
                <wp:positionH relativeFrom="column">
                  <wp:posOffset>-419100</wp:posOffset>
                </wp:positionH>
                <wp:positionV relativeFrom="paragraph">
                  <wp:posOffset>-161925</wp:posOffset>
                </wp:positionV>
                <wp:extent cx="2286000" cy="2076450"/>
                <wp:effectExtent l="0" t="0" r="0" b="0"/>
                <wp:wrapNone/>
                <wp:docPr id="133487571" name="Text Box 133487571"/>
                <wp:cNvGraphicFramePr/>
                <a:graphic xmlns:a="http://schemas.openxmlformats.org/drawingml/2006/main">
                  <a:graphicData uri="http://schemas.microsoft.com/office/word/2010/wordprocessingShape">
                    <wps:wsp>
                      <wps:cNvSpPr txBox="1"/>
                      <wps:spPr>
                        <a:xfrm>
                          <a:off x="0" y="0"/>
                          <a:ext cx="2286000" cy="2076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2D79F0" w14:textId="77777777" w:rsidR="00706713" w:rsidRDefault="00706713" w:rsidP="007A0389">
                            <w:pPr>
                              <w:ind w:left="27"/>
                              <w:jc w:val="center"/>
                              <w:rPr>
                                <w:rFonts w:ascii="TimesNewRomanPS-BoldMT" w:hAnsi="TimesNewRomanPS-BoldMT"/>
                                <w:b/>
                                <w:bCs/>
                                <w:sz w:val="30"/>
                                <w:szCs w:val="30"/>
                              </w:rPr>
                            </w:pPr>
                            <w:r>
                              <w:rPr>
                                <w:rFonts w:ascii="TimesNewRomanPS-BoldMT" w:hAnsi="TimesNewRomanPS-BoldMT"/>
                                <w:b/>
                                <w:bCs/>
                                <w:sz w:val="30"/>
                                <w:szCs w:val="30"/>
                              </w:rPr>
                              <w:t>UNIVERSITY OF BUEA</w:t>
                            </w:r>
                          </w:p>
                          <w:p w14:paraId="67ABB8D6" w14:textId="77777777" w:rsidR="00706713" w:rsidRDefault="00706713" w:rsidP="007A0389">
                            <w:pPr>
                              <w:ind w:left="27"/>
                              <w:jc w:val="center"/>
                              <w:rPr>
                                <w:rFonts w:ascii="TimesNewRomanPS-BoldMT" w:hAnsi="TimesNewRomanPS-BoldMT"/>
                                <w:b/>
                                <w:bCs/>
                                <w:sz w:val="34"/>
                                <w:szCs w:val="40"/>
                              </w:rPr>
                            </w:pPr>
                          </w:p>
                          <w:p w14:paraId="41DEE2FA" w14:textId="77777777" w:rsidR="00706713" w:rsidRDefault="00706713" w:rsidP="007A0389">
                            <w:pPr>
                              <w:ind w:left="27"/>
                              <w:jc w:val="center"/>
                              <w:rPr>
                                <w:rFonts w:ascii="TimesNewRomanPS-BoldMT" w:hAnsi="TimesNewRomanPS-BoldMT"/>
                                <w:b/>
                                <w:bCs/>
                                <w:sz w:val="30"/>
                                <w:szCs w:val="30"/>
                              </w:rPr>
                            </w:pPr>
                            <w:r>
                              <w:rPr>
                                <w:rFonts w:ascii="TimesNewRomanPS-BoldMT" w:hAnsi="TimesNewRomanPS-BoldMT"/>
                                <w:b/>
                                <w:bCs/>
                                <w:sz w:val="30"/>
                                <w:szCs w:val="30"/>
                              </w:rPr>
                              <w:t>FACULTY OF ENGINEERING AND TECHNOLOGY</w:t>
                            </w:r>
                          </w:p>
                          <w:p w14:paraId="1EB6669E" w14:textId="77777777" w:rsidR="00706713" w:rsidRDefault="00706713" w:rsidP="007A0389">
                            <w:pPr>
                              <w:ind w:left="27"/>
                              <w:jc w:val="center"/>
                              <w:rPr>
                                <w:rFonts w:ascii="TimesNewRomanPS-BoldMT" w:hAnsi="TimesNewRomanPS-BoldMT"/>
                                <w:b/>
                                <w:bCs/>
                                <w:sz w:val="30"/>
                                <w:szCs w:val="30"/>
                              </w:rPr>
                            </w:pPr>
                            <w:r>
                              <w:rPr>
                                <w:rFonts w:ascii="TimesNewRomanPS-BoldMT" w:hAnsi="TimesNewRomanPS-BoldMT"/>
                                <w:b/>
                                <w:bCs/>
                                <w:sz w:val="30"/>
                                <w:szCs w:val="30"/>
                              </w:rPr>
                              <w:t>(FET)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3A62A" id="Text Box 133487571" o:spid="_x0000_s1030" type="#_x0000_t202" style="position:absolute;left:0;text-align:left;margin-left:-33pt;margin-top:-12.75pt;width:180pt;height:1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" filled="f" stroked="f">
                <v:textbox>
                  <w:txbxContent>
                    <w:p w14:paraId="2C2D79F0" w14:textId="77777777" w:rsidR="00706713" w:rsidRDefault="00706713" w:rsidP="007A0389">
                      <w:pPr>
                        <w:ind w:left="27"/>
                        <w:jc w:val="center"/>
                        <w:rPr>
                          <w:rFonts w:ascii="TimesNewRomanPS-BoldMT" w:hAnsi="TimesNewRomanPS-BoldMT"/>
                          <w:b/>
                          <w:bCs/>
                          <w:sz w:val="30"/>
                          <w:szCs w:val="30"/>
                        </w:rPr>
                      </w:pPr>
                      <w:r>
                        <w:rPr>
                          <w:rFonts w:ascii="TimesNewRomanPS-BoldMT" w:hAnsi="TimesNewRomanPS-BoldMT"/>
                          <w:b/>
                          <w:bCs/>
                          <w:sz w:val="30"/>
                          <w:szCs w:val="30"/>
                        </w:rPr>
                        <w:t>UNIVERSITY OF BUEA</w:t>
                      </w:r>
                    </w:p>
                    <w:p w14:paraId="67ABB8D6" w14:textId="77777777" w:rsidR="00706713" w:rsidRDefault="00706713" w:rsidP="007A0389">
                      <w:pPr>
                        <w:ind w:left="27"/>
                        <w:jc w:val="center"/>
                        <w:rPr>
                          <w:rFonts w:ascii="TimesNewRomanPS-BoldMT" w:hAnsi="TimesNewRomanPS-BoldMT"/>
                          <w:b/>
                          <w:bCs/>
                          <w:sz w:val="34"/>
                          <w:szCs w:val="40"/>
                        </w:rPr>
                      </w:pPr>
                    </w:p>
                    <w:p w14:paraId="41DEE2FA" w14:textId="77777777" w:rsidR="00706713" w:rsidRDefault="00706713" w:rsidP="007A0389">
                      <w:pPr>
                        <w:ind w:left="27"/>
                        <w:jc w:val="center"/>
                        <w:rPr>
                          <w:rFonts w:ascii="TimesNewRomanPS-BoldMT" w:hAnsi="TimesNewRomanPS-BoldMT"/>
                          <w:b/>
                          <w:bCs/>
                          <w:sz w:val="30"/>
                          <w:szCs w:val="30"/>
                        </w:rPr>
                      </w:pPr>
                      <w:r>
                        <w:rPr>
                          <w:rFonts w:ascii="TimesNewRomanPS-BoldMT" w:hAnsi="TimesNewRomanPS-BoldMT"/>
                          <w:b/>
                          <w:bCs/>
                          <w:sz w:val="30"/>
                          <w:szCs w:val="30"/>
                        </w:rPr>
                        <w:t>FACULTY OF ENGINEERING AND TECHNOLOGY</w:t>
                      </w:r>
                    </w:p>
                    <w:p w14:paraId="1EB6669E" w14:textId="77777777" w:rsidR="00706713" w:rsidRDefault="00706713" w:rsidP="007A0389">
                      <w:pPr>
                        <w:ind w:left="27"/>
                        <w:jc w:val="center"/>
                        <w:rPr>
                          <w:rFonts w:ascii="TimesNewRomanPS-BoldMT" w:hAnsi="TimesNewRomanPS-BoldMT"/>
                          <w:b/>
                          <w:bCs/>
                          <w:sz w:val="30"/>
                          <w:szCs w:val="30"/>
                        </w:rPr>
                      </w:pPr>
                      <w:r>
                        <w:rPr>
                          <w:rFonts w:ascii="TimesNewRomanPS-BoldMT" w:hAnsi="TimesNewRomanPS-BoldMT"/>
                          <w:b/>
                          <w:bCs/>
                          <w:sz w:val="30"/>
                          <w:szCs w:val="30"/>
                        </w:rPr>
                        <w:t>(FET)</w:t>
                      </w:r>
                    </w:p>
                  </w:txbxContent>
                </v:textbox>
              </v:shape>
            </w:pict>
          </mc:Fallback>
        </mc:AlternateContent>
      </w:r>
      <w:r w:rsidR="00706713">
        <w:rPr>
          <w:noProof/>
          <w:sz w:val="24"/>
        </w:rPr>
        <w:drawing>
          <wp:inline distT="0" distB="0" distL="0" distR="0" wp14:anchorId="5B828BA7" wp14:editId="3A346D38">
            <wp:extent cx="2025650" cy="196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l="32317" t="8530" r="32726" b="41164"/>
                    <a:stretch>
                      <a:fillRect/>
                    </a:stretch>
                  </pic:blipFill>
                  <pic:spPr bwMode="auto">
                    <a:xfrm>
                      <a:off x="0" y="0"/>
                      <a:ext cx="2025650" cy="1968500"/>
                    </a:xfrm>
                    <a:prstGeom prst="rect">
                      <a:avLst/>
                    </a:prstGeom>
                    <a:noFill/>
                    <a:ln>
                      <a:noFill/>
                    </a:ln>
                  </pic:spPr>
                </pic:pic>
              </a:graphicData>
            </a:graphic>
          </wp:inline>
        </w:drawing>
      </w:r>
    </w:p>
    <w:p w14:paraId="16436DF4" w14:textId="77777777" w:rsidR="00706713" w:rsidRPr="00957C3B" w:rsidRDefault="00706713" w:rsidP="00706713">
      <w:pPr>
        <w:spacing w:line="360" w:lineRule="auto"/>
        <w:rPr>
          <w:b/>
          <w:bCs/>
          <w:sz w:val="24"/>
        </w:rPr>
      </w:pPr>
    </w:p>
    <w:p w14:paraId="33DDF3BF" w14:textId="77777777" w:rsidR="00706713" w:rsidRPr="00957C3B" w:rsidRDefault="00706713" w:rsidP="00706713">
      <w:pPr>
        <w:spacing w:line="360" w:lineRule="auto"/>
        <w:rPr>
          <w:b/>
          <w:bCs/>
          <w:sz w:val="24"/>
        </w:rPr>
      </w:pPr>
    </w:p>
    <w:p w14:paraId="64DCB283" w14:textId="77777777" w:rsidR="00706713" w:rsidRPr="00957C3B" w:rsidRDefault="00706713" w:rsidP="00706713">
      <w:pPr>
        <w:tabs>
          <w:tab w:val="left" w:pos="1880"/>
        </w:tabs>
        <w:spacing w:line="360" w:lineRule="auto"/>
        <w:rPr>
          <w:sz w:val="24"/>
        </w:rPr>
      </w:pPr>
    </w:p>
    <w:p w14:paraId="01B93A6A" w14:textId="77777777" w:rsidR="00706713" w:rsidRPr="00957C3B" w:rsidRDefault="00706713" w:rsidP="00706713">
      <w:pPr>
        <w:spacing w:line="360" w:lineRule="auto"/>
        <w:rPr>
          <w:sz w:val="24"/>
        </w:rPr>
      </w:pPr>
    </w:p>
    <w:p w14:paraId="3A029A6C" w14:textId="77777777" w:rsidR="00706713" w:rsidRPr="00957C3B" w:rsidRDefault="00706713" w:rsidP="00706713">
      <w:pPr>
        <w:spacing w:line="360" w:lineRule="auto"/>
        <w:rPr>
          <w:sz w:val="24"/>
        </w:rPr>
      </w:pPr>
    </w:p>
    <w:p w14:paraId="10EAF7A2" w14:textId="77777777" w:rsidR="00706713" w:rsidRPr="00957C3B" w:rsidRDefault="00706713" w:rsidP="00706713">
      <w:pPr>
        <w:spacing w:line="360" w:lineRule="auto"/>
        <w:rPr>
          <w:sz w:val="24"/>
        </w:rPr>
      </w:pPr>
    </w:p>
    <w:p w14:paraId="212AB687" w14:textId="77777777" w:rsidR="00706713" w:rsidRPr="00957C3B" w:rsidRDefault="00706713" w:rsidP="00706713">
      <w:pPr>
        <w:spacing w:line="360" w:lineRule="auto"/>
        <w:jc w:val="center"/>
        <w:rPr>
          <w:sz w:val="24"/>
        </w:rPr>
      </w:pPr>
    </w:p>
    <w:p w14:paraId="7EA9271D" w14:textId="77777777" w:rsidR="00706713" w:rsidRDefault="00706713" w:rsidP="00706713">
      <w:pPr>
        <w:spacing w:line="360" w:lineRule="auto"/>
        <w:jc w:val="center"/>
        <w:rPr>
          <w:b/>
          <w:bCs/>
          <w:sz w:val="24"/>
        </w:rPr>
      </w:pPr>
    </w:p>
    <w:p w14:paraId="3A4E8E14" w14:textId="77777777" w:rsidR="00706713" w:rsidRPr="007A0389" w:rsidRDefault="00706713" w:rsidP="007A0389">
      <w:pPr>
        <w:spacing w:after="0" w:line="360" w:lineRule="auto"/>
        <w:ind w:left="10"/>
        <w:jc w:val="center"/>
        <w:rPr>
          <w:sz w:val="26"/>
          <w:szCs w:val="26"/>
        </w:rPr>
      </w:pPr>
      <w:r w:rsidRPr="007A0389">
        <w:rPr>
          <w:b/>
          <w:bCs/>
          <w:sz w:val="26"/>
          <w:szCs w:val="26"/>
        </w:rPr>
        <w:t>By</w:t>
      </w:r>
      <w:r w:rsidRPr="007A0389">
        <w:rPr>
          <w:sz w:val="26"/>
          <w:szCs w:val="26"/>
        </w:rPr>
        <w:t>:</w:t>
      </w:r>
    </w:p>
    <w:p w14:paraId="72AD698F" w14:textId="77777777" w:rsidR="00706713" w:rsidRPr="00957C3B" w:rsidRDefault="00706713" w:rsidP="007A0389">
      <w:pPr>
        <w:spacing w:after="0" w:line="360" w:lineRule="auto"/>
        <w:ind w:left="10"/>
        <w:jc w:val="center"/>
        <w:rPr>
          <w:sz w:val="24"/>
        </w:rPr>
      </w:pPr>
      <w:r>
        <w:rPr>
          <w:sz w:val="24"/>
        </w:rPr>
        <w:br/>
        <w:t>GROUP 4 MEMBERS</w:t>
      </w:r>
    </w:p>
    <w:p w14:paraId="605AD11E" w14:textId="77777777" w:rsidR="00706713" w:rsidRDefault="00706713" w:rsidP="007A0389">
      <w:pPr>
        <w:spacing w:after="0" w:line="265" w:lineRule="auto"/>
        <w:ind w:left="10"/>
        <w:jc w:val="center"/>
      </w:pPr>
    </w:p>
    <w:p w14:paraId="2CF01B32" w14:textId="77777777" w:rsidR="007A0389" w:rsidRPr="00957C3B" w:rsidRDefault="007A0389" w:rsidP="007A0389">
      <w:pPr>
        <w:spacing w:after="0" w:line="360" w:lineRule="auto"/>
        <w:ind w:left="10"/>
        <w:jc w:val="center"/>
        <w:rPr>
          <w:sz w:val="24"/>
        </w:rPr>
      </w:pPr>
      <w:r>
        <w:rPr>
          <w:b/>
          <w:bCs/>
          <w:sz w:val="24"/>
        </w:rPr>
        <w:t>COURSE INSTRUCTOR</w:t>
      </w:r>
      <w:r>
        <w:rPr>
          <w:sz w:val="24"/>
        </w:rPr>
        <w:t>:</w:t>
      </w:r>
    </w:p>
    <w:p w14:paraId="125016E6" w14:textId="77777777" w:rsidR="007A0389" w:rsidRPr="00957C3B" w:rsidRDefault="007A0389" w:rsidP="007A0389">
      <w:pPr>
        <w:spacing w:after="0" w:line="360" w:lineRule="auto"/>
        <w:ind w:left="10"/>
        <w:jc w:val="center"/>
        <w:rPr>
          <w:sz w:val="24"/>
        </w:rPr>
      </w:pPr>
    </w:p>
    <w:p w14:paraId="24009C0C" w14:textId="249CFA39" w:rsidR="007A0389" w:rsidRPr="007A0389" w:rsidRDefault="007A0389" w:rsidP="007A0389">
      <w:pPr>
        <w:spacing w:after="0" w:line="360" w:lineRule="auto"/>
        <w:ind w:left="10"/>
        <w:jc w:val="center"/>
        <w:rPr>
          <w:b/>
          <w:bCs/>
          <w:iCs/>
          <w:sz w:val="26"/>
          <w:szCs w:val="26"/>
        </w:rPr>
      </w:pPr>
      <w:r w:rsidRPr="007A0389">
        <w:rPr>
          <w:sz w:val="26"/>
          <w:szCs w:val="26"/>
        </w:rPr>
        <w:t xml:space="preserve"> </w:t>
      </w:r>
      <w:r w:rsidRPr="007A0389">
        <w:rPr>
          <w:b/>
          <w:bCs/>
          <w:iCs/>
          <w:sz w:val="26"/>
          <w:szCs w:val="26"/>
        </w:rPr>
        <w:t>D</w:t>
      </w:r>
      <w:r w:rsidR="00CF6548">
        <w:rPr>
          <w:b/>
          <w:bCs/>
          <w:iCs/>
          <w:sz w:val="26"/>
          <w:szCs w:val="26"/>
        </w:rPr>
        <w:t>r</w:t>
      </w:r>
      <w:r>
        <w:rPr>
          <w:b/>
          <w:bCs/>
          <w:iCs/>
          <w:sz w:val="26"/>
          <w:szCs w:val="26"/>
        </w:rPr>
        <w:t>. Engr.</w:t>
      </w:r>
      <w:r w:rsidRPr="007A0389">
        <w:rPr>
          <w:b/>
          <w:bCs/>
          <w:iCs/>
          <w:sz w:val="26"/>
          <w:szCs w:val="26"/>
        </w:rPr>
        <w:t xml:space="preserve"> NKEMENI VALERY</w:t>
      </w:r>
    </w:p>
    <w:p w14:paraId="4981679D" w14:textId="77777777" w:rsidR="007A0389" w:rsidRPr="007A0389" w:rsidRDefault="007A0389" w:rsidP="007A0389">
      <w:pPr>
        <w:spacing w:after="0" w:line="360" w:lineRule="auto"/>
        <w:ind w:left="10"/>
        <w:jc w:val="center"/>
        <w:rPr>
          <w:b/>
          <w:bCs/>
          <w:iCs/>
          <w:sz w:val="24"/>
        </w:rPr>
      </w:pPr>
    </w:p>
    <w:tbl>
      <w:tblPr>
        <w:tblStyle w:val="TableGrid0"/>
        <w:tblW w:w="0" w:type="auto"/>
        <w:tblLook w:val="04A0" w:firstRow="1" w:lastRow="0" w:firstColumn="1" w:lastColumn="0" w:noHBand="0" w:noVBand="1"/>
      </w:tblPr>
      <w:tblGrid>
        <w:gridCol w:w="7060"/>
        <w:gridCol w:w="2290"/>
      </w:tblGrid>
      <w:tr w:rsidR="007A0389" w:rsidRPr="00957C3B" w14:paraId="4BB02585" w14:textId="77777777" w:rsidTr="00A90E23">
        <w:tc>
          <w:tcPr>
            <w:tcW w:w="7060" w:type="dxa"/>
            <w:tcBorders>
              <w:top w:val="single" w:sz="4" w:space="0" w:color="auto"/>
              <w:left w:val="single" w:sz="4" w:space="0" w:color="auto"/>
              <w:bottom w:val="single" w:sz="4" w:space="0" w:color="auto"/>
              <w:right w:val="single" w:sz="4" w:space="0" w:color="auto"/>
            </w:tcBorders>
            <w:hideMark/>
          </w:tcPr>
          <w:p w14:paraId="466F4623" w14:textId="77777777" w:rsidR="007A0389" w:rsidRPr="00957C3B" w:rsidRDefault="007A0389" w:rsidP="007A0389">
            <w:pPr>
              <w:spacing w:after="0" w:line="360" w:lineRule="auto"/>
              <w:ind w:left="10"/>
              <w:rPr>
                <w:b/>
                <w:bCs/>
                <w:kern w:val="0"/>
                <w:sz w:val="24"/>
                <w:szCs w:val="24"/>
                <w:lang w:val="en-GB"/>
                <w14:ligatures w14:val="none"/>
              </w:rPr>
            </w:pPr>
            <w:bookmarkStart w:id="0" w:name="_Toc226457107"/>
            <w:r>
              <w:rPr>
                <w:b/>
                <w:bCs/>
                <w:kern w:val="0"/>
                <w:sz w:val="24"/>
                <w:szCs w:val="24"/>
                <w:lang w:val="en-GB"/>
                <w14:ligatures w14:val="none"/>
              </w:rPr>
              <w:t>Name</w:t>
            </w:r>
            <w:bookmarkEnd w:id="0"/>
          </w:p>
        </w:tc>
        <w:tc>
          <w:tcPr>
            <w:tcW w:w="2290" w:type="dxa"/>
            <w:tcBorders>
              <w:top w:val="single" w:sz="4" w:space="0" w:color="auto"/>
              <w:left w:val="single" w:sz="4" w:space="0" w:color="auto"/>
              <w:bottom w:val="single" w:sz="4" w:space="0" w:color="auto"/>
              <w:right w:val="single" w:sz="4" w:space="0" w:color="auto"/>
            </w:tcBorders>
            <w:hideMark/>
          </w:tcPr>
          <w:p w14:paraId="35E27506" w14:textId="31D98848" w:rsidR="007A0389" w:rsidRPr="00957C3B" w:rsidRDefault="007A0389" w:rsidP="007A0389">
            <w:pPr>
              <w:spacing w:after="0" w:line="360" w:lineRule="auto"/>
              <w:ind w:left="10"/>
              <w:rPr>
                <w:b/>
                <w:bCs/>
                <w:kern w:val="0"/>
                <w:sz w:val="24"/>
                <w:szCs w:val="24"/>
                <w:lang w:val="en-GB"/>
                <w14:ligatures w14:val="none"/>
              </w:rPr>
            </w:pPr>
            <w:bookmarkStart w:id="1" w:name="_Toc226457108"/>
            <w:proofErr w:type="spellStart"/>
            <w:r>
              <w:rPr>
                <w:b/>
                <w:bCs/>
                <w:kern w:val="0"/>
                <w:sz w:val="24"/>
                <w:szCs w:val="24"/>
                <w:lang w:val="en-GB"/>
                <w14:ligatures w14:val="none"/>
              </w:rPr>
              <w:t>Matricule</w:t>
            </w:r>
            <w:bookmarkEnd w:id="1"/>
            <w:proofErr w:type="spellEnd"/>
          </w:p>
        </w:tc>
      </w:tr>
      <w:tr w:rsidR="007A0389" w:rsidRPr="00957C3B" w14:paraId="1C226E49" w14:textId="77777777" w:rsidTr="00A90E23">
        <w:tc>
          <w:tcPr>
            <w:tcW w:w="7060" w:type="dxa"/>
            <w:tcBorders>
              <w:top w:val="single" w:sz="4" w:space="0" w:color="auto"/>
              <w:left w:val="single" w:sz="4" w:space="0" w:color="auto"/>
              <w:bottom w:val="single" w:sz="4" w:space="0" w:color="auto"/>
              <w:right w:val="single" w:sz="4" w:space="0" w:color="auto"/>
            </w:tcBorders>
            <w:hideMark/>
          </w:tcPr>
          <w:p w14:paraId="3F9C3DF4" w14:textId="77777777" w:rsidR="007A0389" w:rsidRPr="00957C3B" w:rsidRDefault="007A0389" w:rsidP="007A0389">
            <w:pPr>
              <w:spacing w:after="0" w:line="360" w:lineRule="auto"/>
              <w:ind w:left="10"/>
              <w:rPr>
                <w:b/>
                <w:bCs/>
                <w:kern w:val="0"/>
                <w:sz w:val="24"/>
                <w:szCs w:val="24"/>
                <w:lang w:val="en-GB"/>
                <w14:ligatures w14:val="none"/>
              </w:rPr>
            </w:pPr>
            <w:bookmarkStart w:id="2" w:name="_Toc226457109"/>
            <w:r>
              <w:rPr>
                <w:b/>
                <w:bCs/>
                <w:kern w:val="0"/>
                <w:sz w:val="24"/>
                <w:szCs w:val="24"/>
                <w:lang w:val="en-GB"/>
                <w14:ligatures w14:val="none"/>
              </w:rPr>
              <w:t>AKO JUNIOR NGOH</w:t>
            </w:r>
            <w:bookmarkEnd w:id="2"/>
          </w:p>
        </w:tc>
        <w:tc>
          <w:tcPr>
            <w:tcW w:w="2290" w:type="dxa"/>
            <w:tcBorders>
              <w:top w:val="single" w:sz="4" w:space="0" w:color="auto"/>
              <w:left w:val="single" w:sz="4" w:space="0" w:color="auto"/>
              <w:bottom w:val="single" w:sz="4" w:space="0" w:color="auto"/>
              <w:right w:val="single" w:sz="4" w:space="0" w:color="auto"/>
            </w:tcBorders>
            <w:hideMark/>
          </w:tcPr>
          <w:p w14:paraId="68017CED" w14:textId="77777777" w:rsidR="007A0389" w:rsidRPr="00957C3B" w:rsidRDefault="007A0389" w:rsidP="007A0389">
            <w:pPr>
              <w:spacing w:after="0" w:line="360" w:lineRule="auto"/>
              <w:ind w:left="10"/>
              <w:rPr>
                <w:b/>
                <w:bCs/>
                <w:kern w:val="0"/>
                <w:sz w:val="24"/>
                <w:szCs w:val="24"/>
                <w:lang w:val="en-GB"/>
                <w14:ligatures w14:val="none"/>
              </w:rPr>
            </w:pPr>
            <w:bookmarkStart w:id="3" w:name="_Toc226457110"/>
            <w:r>
              <w:rPr>
                <w:b/>
                <w:bCs/>
                <w:kern w:val="0"/>
                <w:sz w:val="24"/>
                <w:szCs w:val="24"/>
                <w:lang w:val="en-GB"/>
                <w14:ligatures w14:val="none"/>
              </w:rPr>
              <w:t>FE23A008</w:t>
            </w:r>
            <w:bookmarkEnd w:id="3"/>
          </w:p>
        </w:tc>
      </w:tr>
      <w:tr w:rsidR="007A0389" w:rsidRPr="00957C3B" w14:paraId="15B6F920" w14:textId="77777777" w:rsidTr="00A90E23">
        <w:tc>
          <w:tcPr>
            <w:tcW w:w="7060" w:type="dxa"/>
            <w:tcBorders>
              <w:top w:val="single" w:sz="4" w:space="0" w:color="auto"/>
              <w:left w:val="single" w:sz="4" w:space="0" w:color="auto"/>
              <w:bottom w:val="single" w:sz="4" w:space="0" w:color="auto"/>
              <w:right w:val="single" w:sz="4" w:space="0" w:color="auto"/>
            </w:tcBorders>
            <w:hideMark/>
          </w:tcPr>
          <w:p w14:paraId="6FEDA65B" w14:textId="77777777" w:rsidR="007A0389" w:rsidRPr="00957C3B" w:rsidRDefault="007A0389" w:rsidP="007A0389">
            <w:pPr>
              <w:spacing w:after="0" w:line="360" w:lineRule="auto"/>
              <w:ind w:left="10"/>
              <w:rPr>
                <w:b/>
                <w:bCs/>
                <w:kern w:val="0"/>
                <w:sz w:val="24"/>
                <w:szCs w:val="24"/>
                <w:lang w:val="en-GB"/>
                <w14:ligatures w14:val="none"/>
              </w:rPr>
            </w:pPr>
            <w:bookmarkStart w:id="4" w:name="_Toc226457111"/>
            <w:r>
              <w:rPr>
                <w:b/>
                <w:bCs/>
                <w:kern w:val="0"/>
                <w:sz w:val="24"/>
                <w:szCs w:val="24"/>
                <w:lang w:val="en-GB"/>
                <w14:ligatures w14:val="none"/>
              </w:rPr>
              <w:t>ETUMA ELKINGS BOSANGO</w:t>
            </w:r>
            <w:bookmarkEnd w:id="4"/>
          </w:p>
        </w:tc>
        <w:tc>
          <w:tcPr>
            <w:tcW w:w="2290" w:type="dxa"/>
            <w:tcBorders>
              <w:top w:val="single" w:sz="4" w:space="0" w:color="auto"/>
              <w:left w:val="single" w:sz="4" w:space="0" w:color="auto"/>
              <w:bottom w:val="single" w:sz="4" w:space="0" w:color="auto"/>
              <w:right w:val="single" w:sz="4" w:space="0" w:color="auto"/>
            </w:tcBorders>
            <w:hideMark/>
          </w:tcPr>
          <w:p w14:paraId="0B13E7F9" w14:textId="77777777" w:rsidR="007A0389" w:rsidRPr="00957C3B" w:rsidRDefault="007A0389" w:rsidP="007A0389">
            <w:pPr>
              <w:spacing w:after="0" w:line="360" w:lineRule="auto"/>
              <w:ind w:left="10"/>
              <w:rPr>
                <w:b/>
                <w:bCs/>
                <w:kern w:val="0"/>
                <w:sz w:val="24"/>
                <w:szCs w:val="24"/>
                <w:lang w:val="en-GB"/>
                <w14:ligatures w14:val="none"/>
              </w:rPr>
            </w:pPr>
            <w:bookmarkStart w:id="5" w:name="_Toc226457112"/>
            <w:r>
              <w:rPr>
                <w:b/>
                <w:bCs/>
                <w:kern w:val="0"/>
                <w:sz w:val="24"/>
                <w:szCs w:val="24"/>
                <w:lang w:val="en-GB"/>
                <w14:ligatures w14:val="none"/>
              </w:rPr>
              <w:t>FE23A053</w:t>
            </w:r>
            <w:bookmarkEnd w:id="5"/>
          </w:p>
        </w:tc>
      </w:tr>
      <w:tr w:rsidR="007A0389" w:rsidRPr="00957C3B" w14:paraId="10F239D9" w14:textId="77777777" w:rsidTr="00A90E23">
        <w:tc>
          <w:tcPr>
            <w:tcW w:w="7060" w:type="dxa"/>
            <w:tcBorders>
              <w:top w:val="single" w:sz="4" w:space="0" w:color="auto"/>
              <w:left w:val="single" w:sz="4" w:space="0" w:color="auto"/>
              <w:bottom w:val="single" w:sz="4" w:space="0" w:color="auto"/>
              <w:right w:val="single" w:sz="4" w:space="0" w:color="auto"/>
            </w:tcBorders>
            <w:hideMark/>
          </w:tcPr>
          <w:p w14:paraId="278006E9" w14:textId="77777777" w:rsidR="007A0389" w:rsidRPr="00957C3B" w:rsidRDefault="007A0389" w:rsidP="007A0389">
            <w:pPr>
              <w:spacing w:after="0" w:line="360" w:lineRule="auto"/>
              <w:ind w:left="10"/>
              <w:rPr>
                <w:b/>
                <w:bCs/>
                <w:kern w:val="0"/>
                <w:sz w:val="24"/>
                <w:szCs w:val="24"/>
                <w:lang w:val="en-GB"/>
                <w14:ligatures w14:val="none"/>
              </w:rPr>
            </w:pPr>
            <w:bookmarkStart w:id="6" w:name="_Toc226457113"/>
            <w:r>
              <w:rPr>
                <w:b/>
                <w:bCs/>
                <w:kern w:val="0"/>
                <w:sz w:val="24"/>
                <w:szCs w:val="24"/>
                <w:lang w:val="en-GB"/>
                <w14:ligatures w14:val="none"/>
              </w:rPr>
              <w:t>MOUKAM HAKO BELLAMY STEVE</w:t>
            </w:r>
            <w:bookmarkEnd w:id="6"/>
          </w:p>
        </w:tc>
        <w:tc>
          <w:tcPr>
            <w:tcW w:w="2290" w:type="dxa"/>
            <w:tcBorders>
              <w:top w:val="single" w:sz="4" w:space="0" w:color="auto"/>
              <w:left w:val="single" w:sz="4" w:space="0" w:color="auto"/>
              <w:bottom w:val="single" w:sz="4" w:space="0" w:color="auto"/>
              <w:right w:val="single" w:sz="4" w:space="0" w:color="auto"/>
            </w:tcBorders>
            <w:hideMark/>
          </w:tcPr>
          <w:p w14:paraId="7595DAA7" w14:textId="77777777" w:rsidR="007A0389" w:rsidRPr="00957C3B" w:rsidRDefault="007A0389" w:rsidP="007A0389">
            <w:pPr>
              <w:spacing w:after="0" w:line="360" w:lineRule="auto"/>
              <w:ind w:left="10"/>
              <w:rPr>
                <w:b/>
                <w:bCs/>
                <w:kern w:val="0"/>
                <w:sz w:val="24"/>
                <w:szCs w:val="24"/>
                <w:lang w:val="en-GB"/>
                <w14:ligatures w14:val="none"/>
              </w:rPr>
            </w:pPr>
            <w:bookmarkStart w:id="7" w:name="_Toc226457114"/>
            <w:r>
              <w:rPr>
                <w:b/>
                <w:bCs/>
                <w:kern w:val="0"/>
                <w:sz w:val="24"/>
                <w:szCs w:val="24"/>
                <w:lang w:val="en-GB"/>
                <w14:ligatures w14:val="none"/>
              </w:rPr>
              <w:t>FE23A096</w:t>
            </w:r>
            <w:bookmarkEnd w:id="7"/>
          </w:p>
        </w:tc>
      </w:tr>
      <w:tr w:rsidR="007A0389" w:rsidRPr="00957C3B" w14:paraId="6603A297" w14:textId="77777777" w:rsidTr="00A90E23">
        <w:tc>
          <w:tcPr>
            <w:tcW w:w="7060" w:type="dxa"/>
            <w:tcBorders>
              <w:top w:val="single" w:sz="4" w:space="0" w:color="auto"/>
              <w:left w:val="single" w:sz="4" w:space="0" w:color="auto"/>
              <w:bottom w:val="single" w:sz="4" w:space="0" w:color="auto"/>
              <w:right w:val="single" w:sz="4" w:space="0" w:color="auto"/>
            </w:tcBorders>
            <w:hideMark/>
          </w:tcPr>
          <w:p w14:paraId="37A1F301" w14:textId="77777777" w:rsidR="007A0389" w:rsidRPr="00957C3B" w:rsidRDefault="007A0389" w:rsidP="007A0389">
            <w:pPr>
              <w:spacing w:after="0" w:line="360" w:lineRule="auto"/>
              <w:ind w:left="10"/>
              <w:rPr>
                <w:b/>
                <w:bCs/>
                <w:kern w:val="0"/>
                <w:sz w:val="24"/>
                <w:szCs w:val="24"/>
                <w:lang w:val="en-GB"/>
                <w14:ligatures w14:val="none"/>
              </w:rPr>
            </w:pPr>
            <w:bookmarkStart w:id="8" w:name="_Toc226457117"/>
            <w:r>
              <w:rPr>
                <w:b/>
                <w:bCs/>
                <w:kern w:val="0"/>
                <w:sz w:val="24"/>
                <w:szCs w:val="24"/>
                <w:lang w:val="en-GB"/>
                <w14:ligatures w14:val="none"/>
              </w:rPr>
              <w:t>NJIKANG BRIGHT NDODE NGONE</w:t>
            </w:r>
            <w:bookmarkEnd w:id="8"/>
          </w:p>
        </w:tc>
        <w:tc>
          <w:tcPr>
            <w:tcW w:w="2290" w:type="dxa"/>
            <w:tcBorders>
              <w:top w:val="single" w:sz="4" w:space="0" w:color="auto"/>
              <w:left w:val="single" w:sz="4" w:space="0" w:color="auto"/>
              <w:bottom w:val="single" w:sz="4" w:space="0" w:color="auto"/>
              <w:right w:val="single" w:sz="4" w:space="0" w:color="auto"/>
            </w:tcBorders>
            <w:hideMark/>
          </w:tcPr>
          <w:p w14:paraId="5AF4378A" w14:textId="77777777" w:rsidR="007A0389" w:rsidRPr="00957C3B" w:rsidRDefault="007A0389" w:rsidP="007A0389">
            <w:pPr>
              <w:spacing w:after="0" w:line="360" w:lineRule="auto"/>
              <w:ind w:left="10"/>
              <w:rPr>
                <w:b/>
                <w:bCs/>
                <w:kern w:val="0"/>
                <w:sz w:val="24"/>
                <w:szCs w:val="24"/>
                <w:lang w:val="en-GB"/>
                <w14:ligatures w14:val="none"/>
              </w:rPr>
            </w:pPr>
            <w:bookmarkStart w:id="9" w:name="_Toc226457118"/>
            <w:r>
              <w:rPr>
                <w:b/>
                <w:bCs/>
                <w:kern w:val="0"/>
                <w:sz w:val="24"/>
                <w:szCs w:val="24"/>
                <w:lang w:val="en-GB"/>
                <w14:ligatures w14:val="none"/>
              </w:rPr>
              <w:t>FE23A115</w:t>
            </w:r>
            <w:bookmarkEnd w:id="9"/>
          </w:p>
        </w:tc>
      </w:tr>
      <w:tr w:rsidR="007A0389" w:rsidRPr="00957C3B" w14:paraId="21988808" w14:textId="77777777" w:rsidTr="00A90E23">
        <w:tc>
          <w:tcPr>
            <w:tcW w:w="7060" w:type="dxa"/>
            <w:tcBorders>
              <w:top w:val="single" w:sz="4" w:space="0" w:color="auto"/>
              <w:left w:val="single" w:sz="4" w:space="0" w:color="auto"/>
              <w:bottom w:val="single" w:sz="4" w:space="0" w:color="auto"/>
              <w:right w:val="single" w:sz="4" w:space="0" w:color="auto"/>
            </w:tcBorders>
            <w:hideMark/>
          </w:tcPr>
          <w:p w14:paraId="3481658E" w14:textId="77777777" w:rsidR="007A0389" w:rsidRPr="00957C3B" w:rsidRDefault="007A0389" w:rsidP="007A0389">
            <w:pPr>
              <w:spacing w:after="0" w:line="360" w:lineRule="auto"/>
              <w:ind w:left="10"/>
              <w:rPr>
                <w:b/>
                <w:bCs/>
                <w:kern w:val="0"/>
                <w:sz w:val="24"/>
                <w:szCs w:val="24"/>
                <w:lang w:val="en-GB"/>
                <w14:ligatures w14:val="none"/>
              </w:rPr>
            </w:pPr>
            <w:r>
              <w:rPr>
                <w:b/>
                <w:bCs/>
                <w:kern w:val="0"/>
                <w:sz w:val="24"/>
                <w:szCs w:val="24"/>
                <w:lang w:val="en-GB"/>
                <w14:ligatures w14:val="none"/>
              </w:rPr>
              <w:t xml:space="preserve"> </w:t>
            </w:r>
            <w:r w:rsidRPr="00B30809">
              <w:rPr>
                <w:b/>
                <w:bCs/>
                <w:kern w:val="0"/>
                <w:sz w:val="24"/>
                <w:szCs w:val="24"/>
                <w:lang w:val="en-GB"/>
                <w14:ligatures w14:val="none"/>
              </w:rPr>
              <w:t>RINGNYU MBUNWE GIYOH LEMUEL</w:t>
            </w:r>
          </w:p>
        </w:tc>
        <w:tc>
          <w:tcPr>
            <w:tcW w:w="2290" w:type="dxa"/>
            <w:tcBorders>
              <w:top w:val="single" w:sz="4" w:space="0" w:color="auto"/>
              <w:left w:val="single" w:sz="4" w:space="0" w:color="auto"/>
              <w:bottom w:val="single" w:sz="4" w:space="0" w:color="auto"/>
              <w:right w:val="single" w:sz="4" w:space="0" w:color="auto"/>
            </w:tcBorders>
            <w:hideMark/>
          </w:tcPr>
          <w:p w14:paraId="6321C53C" w14:textId="77777777" w:rsidR="007A0389" w:rsidRPr="00957C3B" w:rsidRDefault="007A0389" w:rsidP="007A0389">
            <w:pPr>
              <w:spacing w:after="0" w:line="360" w:lineRule="auto"/>
              <w:ind w:left="10"/>
              <w:rPr>
                <w:b/>
                <w:bCs/>
                <w:kern w:val="0"/>
                <w:sz w:val="24"/>
                <w:szCs w:val="24"/>
                <w:lang w:val="en-GB"/>
                <w14:ligatures w14:val="none"/>
              </w:rPr>
            </w:pPr>
            <w:bookmarkStart w:id="10" w:name="_Toc226457116"/>
            <w:r>
              <w:rPr>
                <w:b/>
                <w:bCs/>
                <w:kern w:val="0"/>
                <w:sz w:val="24"/>
                <w:szCs w:val="24"/>
                <w:lang w:val="en-GB"/>
                <w14:ligatures w14:val="none"/>
              </w:rPr>
              <w:t>FE23A136</w:t>
            </w:r>
            <w:bookmarkEnd w:id="10"/>
          </w:p>
        </w:tc>
      </w:tr>
    </w:tbl>
    <w:sdt>
      <w:sdtPr>
        <w:rPr>
          <w:rFonts w:ascii="Times New Roman" w:eastAsia="Times New Roman" w:hAnsi="Times New Roman" w:cs="Times New Roman"/>
          <w:color w:val="000000"/>
          <w:kern w:val="2"/>
          <w:sz w:val="22"/>
          <w:szCs w:val="24"/>
          <w14:ligatures w14:val="standardContextual"/>
        </w:rPr>
        <w:id w:val="-1937973301"/>
        <w:docPartObj>
          <w:docPartGallery w:val="Table of Contents"/>
          <w:docPartUnique/>
        </w:docPartObj>
      </w:sdtPr>
      <w:sdtEndPr>
        <w:rPr>
          <w:b/>
          <w:bCs/>
        </w:rPr>
      </w:sdtEndPr>
      <w:sdtContent>
        <w:p w14:paraId="0DDD0D1D" w14:textId="5CBFD442" w:rsidR="00CF671A" w:rsidRPr="00D93637" w:rsidRDefault="00CF671A">
          <w:pPr>
            <w:pStyle w:val="TOCHeading"/>
            <w:rPr>
              <w:color w:val="099BDD" w:themeColor="text2"/>
            </w:rPr>
          </w:pPr>
          <w:r w:rsidRPr="00D93637">
            <w:rPr>
              <w:color w:val="099BDD" w:themeColor="text2"/>
            </w:rPr>
            <w:t>Table of Contents</w:t>
          </w:r>
        </w:p>
        <w:p w14:paraId="4BA8C068" w14:textId="0CFBCDBE" w:rsidR="00D2362A" w:rsidRDefault="00CF671A">
          <w:pPr>
            <w:pStyle w:val="TOC2"/>
            <w:tabs>
              <w:tab w:val="left" w:pos="720"/>
              <w:tab w:val="right" w:leader="dot" w:pos="953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1866700" w:history="1">
            <w:r w:rsidR="00D2362A" w:rsidRPr="00617D5A">
              <w:rPr>
                <w:rStyle w:val="Hyperlink"/>
                <w:noProof/>
              </w:rPr>
              <w:t>1.</w:t>
            </w:r>
            <w:r w:rsidR="00D2362A">
              <w:rPr>
                <w:rFonts w:asciiTheme="minorHAnsi" w:eastAsiaTheme="minorEastAsia" w:hAnsiTheme="minorHAnsi" w:cstheme="minorBidi"/>
                <w:noProof/>
                <w:color w:val="auto"/>
                <w:sz w:val="24"/>
              </w:rPr>
              <w:tab/>
            </w:r>
            <w:r w:rsidR="00D2362A" w:rsidRPr="00617D5A">
              <w:rPr>
                <w:rStyle w:val="Hyperlink"/>
                <w:noProof/>
              </w:rPr>
              <w:t>INTRODUCTION</w:t>
            </w:r>
            <w:r w:rsidR="00D2362A">
              <w:rPr>
                <w:noProof/>
                <w:webHidden/>
              </w:rPr>
              <w:tab/>
            </w:r>
            <w:r w:rsidR="00D2362A">
              <w:rPr>
                <w:noProof/>
                <w:webHidden/>
              </w:rPr>
              <w:fldChar w:fldCharType="begin"/>
            </w:r>
            <w:r w:rsidR="00D2362A">
              <w:rPr>
                <w:noProof/>
                <w:webHidden/>
              </w:rPr>
              <w:instrText xml:space="preserve"> PAGEREF _Toc231866700 \h </w:instrText>
            </w:r>
            <w:r w:rsidR="00D2362A">
              <w:rPr>
                <w:noProof/>
                <w:webHidden/>
              </w:rPr>
            </w:r>
            <w:r w:rsidR="00D2362A">
              <w:rPr>
                <w:noProof/>
                <w:webHidden/>
              </w:rPr>
              <w:fldChar w:fldCharType="separate"/>
            </w:r>
            <w:r w:rsidR="00D2362A">
              <w:rPr>
                <w:noProof/>
                <w:webHidden/>
              </w:rPr>
              <w:t>3</w:t>
            </w:r>
            <w:r w:rsidR="00D2362A">
              <w:rPr>
                <w:noProof/>
                <w:webHidden/>
              </w:rPr>
              <w:fldChar w:fldCharType="end"/>
            </w:r>
          </w:hyperlink>
        </w:p>
        <w:p w14:paraId="23EA3EE8" w14:textId="21EEC28F" w:rsidR="00D2362A" w:rsidRDefault="00D2362A">
          <w:pPr>
            <w:pStyle w:val="TOC2"/>
            <w:tabs>
              <w:tab w:val="left" w:pos="720"/>
              <w:tab w:val="right" w:leader="dot" w:pos="9530"/>
            </w:tabs>
            <w:rPr>
              <w:rFonts w:asciiTheme="minorHAnsi" w:eastAsiaTheme="minorEastAsia" w:hAnsiTheme="minorHAnsi" w:cstheme="minorBidi"/>
              <w:noProof/>
              <w:color w:val="auto"/>
              <w:sz w:val="24"/>
            </w:rPr>
          </w:pPr>
          <w:hyperlink w:anchor="_Toc231866701" w:history="1">
            <w:r w:rsidRPr="00617D5A">
              <w:rPr>
                <w:rStyle w:val="Hyperlink"/>
                <w:noProof/>
              </w:rPr>
              <w:t>2.</w:t>
            </w:r>
            <w:r>
              <w:rPr>
                <w:rFonts w:asciiTheme="minorHAnsi" w:eastAsiaTheme="minorEastAsia" w:hAnsiTheme="minorHAnsi" w:cstheme="minorBidi"/>
                <w:noProof/>
                <w:color w:val="auto"/>
                <w:sz w:val="24"/>
              </w:rPr>
              <w:tab/>
            </w:r>
            <w:r w:rsidRPr="00617D5A">
              <w:rPr>
                <w:rStyle w:val="Hyperlink"/>
                <w:noProof/>
              </w:rPr>
              <w:t>APP IDENTITY</w:t>
            </w:r>
            <w:r>
              <w:rPr>
                <w:noProof/>
                <w:webHidden/>
              </w:rPr>
              <w:tab/>
            </w:r>
            <w:r>
              <w:rPr>
                <w:noProof/>
                <w:webHidden/>
              </w:rPr>
              <w:fldChar w:fldCharType="begin"/>
            </w:r>
            <w:r>
              <w:rPr>
                <w:noProof/>
                <w:webHidden/>
              </w:rPr>
              <w:instrText xml:space="preserve"> PAGEREF _Toc231866701 \h </w:instrText>
            </w:r>
            <w:r>
              <w:rPr>
                <w:noProof/>
                <w:webHidden/>
              </w:rPr>
            </w:r>
            <w:r>
              <w:rPr>
                <w:noProof/>
                <w:webHidden/>
              </w:rPr>
              <w:fldChar w:fldCharType="separate"/>
            </w:r>
            <w:r>
              <w:rPr>
                <w:noProof/>
                <w:webHidden/>
              </w:rPr>
              <w:t>4</w:t>
            </w:r>
            <w:r>
              <w:rPr>
                <w:noProof/>
                <w:webHidden/>
              </w:rPr>
              <w:fldChar w:fldCharType="end"/>
            </w:r>
          </w:hyperlink>
        </w:p>
        <w:p w14:paraId="6C7C1E0C" w14:textId="33FBDE04"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02" w:history="1">
            <w:r w:rsidRPr="00617D5A">
              <w:rPr>
                <w:rStyle w:val="Hyperlink"/>
                <w:noProof/>
              </w:rPr>
              <w:t>2.1 Product Naming and Branding</w:t>
            </w:r>
            <w:r>
              <w:rPr>
                <w:noProof/>
                <w:webHidden/>
              </w:rPr>
              <w:tab/>
            </w:r>
            <w:r>
              <w:rPr>
                <w:noProof/>
                <w:webHidden/>
              </w:rPr>
              <w:fldChar w:fldCharType="begin"/>
            </w:r>
            <w:r>
              <w:rPr>
                <w:noProof/>
                <w:webHidden/>
              </w:rPr>
              <w:instrText xml:space="preserve"> PAGEREF _Toc231866702 \h </w:instrText>
            </w:r>
            <w:r>
              <w:rPr>
                <w:noProof/>
                <w:webHidden/>
              </w:rPr>
            </w:r>
            <w:r>
              <w:rPr>
                <w:noProof/>
                <w:webHidden/>
              </w:rPr>
              <w:fldChar w:fldCharType="separate"/>
            </w:r>
            <w:r>
              <w:rPr>
                <w:noProof/>
                <w:webHidden/>
              </w:rPr>
              <w:t>4</w:t>
            </w:r>
            <w:r>
              <w:rPr>
                <w:noProof/>
                <w:webHidden/>
              </w:rPr>
              <w:fldChar w:fldCharType="end"/>
            </w:r>
          </w:hyperlink>
        </w:p>
        <w:p w14:paraId="7099B568" w14:textId="4F72B4EF"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03" w:history="1">
            <w:r w:rsidRPr="00617D5A">
              <w:rPr>
                <w:rStyle w:val="Hyperlink"/>
                <w:noProof/>
              </w:rPr>
              <w:t>2.2 Core Value Proposition</w:t>
            </w:r>
            <w:r>
              <w:rPr>
                <w:noProof/>
                <w:webHidden/>
              </w:rPr>
              <w:tab/>
            </w:r>
            <w:r>
              <w:rPr>
                <w:noProof/>
                <w:webHidden/>
              </w:rPr>
              <w:fldChar w:fldCharType="begin"/>
            </w:r>
            <w:r>
              <w:rPr>
                <w:noProof/>
                <w:webHidden/>
              </w:rPr>
              <w:instrText xml:space="preserve"> PAGEREF _Toc231866703 \h </w:instrText>
            </w:r>
            <w:r>
              <w:rPr>
                <w:noProof/>
                <w:webHidden/>
              </w:rPr>
            </w:r>
            <w:r>
              <w:rPr>
                <w:noProof/>
                <w:webHidden/>
              </w:rPr>
              <w:fldChar w:fldCharType="separate"/>
            </w:r>
            <w:r>
              <w:rPr>
                <w:noProof/>
                <w:webHidden/>
              </w:rPr>
              <w:t>4</w:t>
            </w:r>
            <w:r>
              <w:rPr>
                <w:noProof/>
                <w:webHidden/>
              </w:rPr>
              <w:fldChar w:fldCharType="end"/>
            </w:r>
          </w:hyperlink>
        </w:p>
        <w:p w14:paraId="53D14B25" w14:textId="0F4B9538"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04" w:history="1">
            <w:r w:rsidRPr="00617D5A">
              <w:rPr>
                <w:rStyle w:val="Hyperlink"/>
                <w:noProof/>
              </w:rPr>
              <w:t>2.3 Target User Personas</w:t>
            </w:r>
            <w:r>
              <w:rPr>
                <w:noProof/>
                <w:webHidden/>
              </w:rPr>
              <w:tab/>
            </w:r>
            <w:r>
              <w:rPr>
                <w:noProof/>
                <w:webHidden/>
              </w:rPr>
              <w:fldChar w:fldCharType="begin"/>
            </w:r>
            <w:r>
              <w:rPr>
                <w:noProof/>
                <w:webHidden/>
              </w:rPr>
              <w:instrText xml:space="preserve"> PAGEREF _Toc231866704 \h </w:instrText>
            </w:r>
            <w:r>
              <w:rPr>
                <w:noProof/>
                <w:webHidden/>
              </w:rPr>
            </w:r>
            <w:r>
              <w:rPr>
                <w:noProof/>
                <w:webHidden/>
              </w:rPr>
              <w:fldChar w:fldCharType="separate"/>
            </w:r>
            <w:r>
              <w:rPr>
                <w:noProof/>
                <w:webHidden/>
              </w:rPr>
              <w:t>4</w:t>
            </w:r>
            <w:r>
              <w:rPr>
                <w:noProof/>
                <w:webHidden/>
              </w:rPr>
              <w:fldChar w:fldCharType="end"/>
            </w:r>
          </w:hyperlink>
        </w:p>
        <w:p w14:paraId="1F3CA7BB" w14:textId="100B45C5" w:rsidR="00D2362A" w:rsidRDefault="00D2362A">
          <w:pPr>
            <w:pStyle w:val="TOC2"/>
            <w:tabs>
              <w:tab w:val="left" w:pos="720"/>
              <w:tab w:val="right" w:leader="dot" w:pos="9530"/>
            </w:tabs>
            <w:rPr>
              <w:rFonts w:asciiTheme="minorHAnsi" w:eastAsiaTheme="minorEastAsia" w:hAnsiTheme="minorHAnsi" w:cstheme="minorBidi"/>
              <w:noProof/>
              <w:color w:val="auto"/>
              <w:sz w:val="24"/>
            </w:rPr>
          </w:pPr>
          <w:hyperlink w:anchor="_Toc231866705" w:history="1">
            <w:r w:rsidRPr="00617D5A">
              <w:rPr>
                <w:rStyle w:val="Hyperlink"/>
                <w:noProof/>
              </w:rPr>
              <w:t>3.</w:t>
            </w:r>
            <w:r>
              <w:rPr>
                <w:rFonts w:asciiTheme="minorHAnsi" w:eastAsiaTheme="minorEastAsia" w:hAnsiTheme="minorHAnsi" w:cstheme="minorBidi"/>
                <w:noProof/>
                <w:color w:val="auto"/>
                <w:sz w:val="24"/>
              </w:rPr>
              <w:tab/>
            </w:r>
            <w:r w:rsidRPr="00617D5A">
              <w:rPr>
                <w:rStyle w:val="Hyperlink"/>
                <w:noProof/>
              </w:rPr>
              <w:t>VISUAL DESIGN (FIGMA)</w:t>
            </w:r>
            <w:r>
              <w:rPr>
                <w:noProof/>
                <w:webHidden/>
              </w:rPr>
              <w:tab/>
            </w:r>
            <w:r>
              <w:rPr>
                <w:noProof/>
                <w:webHidden/>
              </w:rPr>
              <w:fldChar w:fldCharType="begin"/>
            </w:r>
            <w:r>
              <w:rPr>
                <w:noProof/>
                <w:webHidden/>
              </w:rPr>
              <w:instrText xml:space="preserve"> PAGEREF _Toc231866705 \h </w:instrText>
            </w:r>
            <w:r>
              <w:rPr>
                <w:noProof/>
                <w:webHidden/>
              </w:rPr>
            </w:r>
            <w:r>
              <w:rPr>
                <w:noProof/>
                <w:webHidden/>
              </w:rPr>
              <w:fldChar w:fldCharType="separate"/>
            </w:r>
            <w:r>
              <w:rPr>
                <w:noProof/>
                <w:webHidden/>
              </w:rPr>
              <w:t>5</w:t>
            </w:r>
            <w:r>
              <w:rPr>
                <w:noProof/>
                <w:webHidden/>
              </w:rPr>
              <w:fldChar w:fldCharType="end"/>
            </w:r>
          </w:hyperlink>
        </w:p>
        <w:p w14:paraId="74FB69E0" w14:textId="26ECB3E8"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06" w:history="1">
            <w:r w:rsidRPr="00617D5A">
              <w:rPr>
                <w:rStyle w:val="Hyperlink"/>
                <w:noProof/>
              </w:rPr>
              <w:t>3.1 Wireframes and Design Methodology</w:t>
            </w:r>
            <w:r>
              <w:rPr>
                <w:noProof/>
                <w:webHidden/>
              </w:rPr>
              <w:tab/>
            </w:r>
            <w:r>
              <w:rPr>
                <w:noProof/>
                <w:webHidden/>
              </w:rPr>
              <w:fldChar w:fldCharType="begin"/>
            </w:r>
            <w:r>
              <w:rPr>
                <w:noProof/>
                <w:webHidden/>
              </w:rPr>
              <w:instrText xml:space="preserve"> PAGEREF _Toc231866706 \h </w:instrText>
            </w:r>
            <w:r>
              <w:rPr>
                <w:noProof/>
                <w:webHidden/>
              </w:rPr>
            </w:r>
            <w:r>
              <w:rPr>
                <w:noProof/>
                <w:webHidden/>
              </w:rPr>
              <w:fldChar w:fldCharType="separate"/>
            </w:r>
            <w:r>
              <w:rPr>
                <w:noProof/>
                <w:webHidden/>
              </w:rPr>
              <w:t>5</w:t>
            </w:r>
            <w:r>
              <w:rPr>
                <w:noProof/>
                <w:webHidden/>
              </w:rPr>
              <w:fldChar w:fldCharType="end"/>
            </w:r>
          </w:hyperlink>
        </w:p>
        <w:p w14:paraId="6C19B860" w14:textId="67A3C105"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07" w:history="1">
            <w:r w:rsidRPr="00617D5A">
              <w:rPr>
                <w:rStyle w:val="Hyperlink"/>
                <w:noProof/>
              </w:rPr>
              <w:t>3.2 Colour Palette, Typography, and System Styling</w:t>
            </w:r>
            <w:r>
              <w:rPr>
                <w:noProof/>
                <w:webHidden/>
              </w:rPr>
              <w:tab/>
            </w:r>
            <w:r>
              <w:rPr>
                <w:noProof/>
                <w:webHidden/>
              </w:rPr>
              <w:fldChar w:fldCharType="begin"/>
            </w:r>
            <w:r>
              <w:rPr>
                <w:noProof/>
                <w:webHidden/>
              </w:rPr>
              <w:instrText xml:space="preserve"> PAGEREF _Toc231866707 \h </w:instrText>
            </w:r>
            <w:r>
              <w:rPr>
                <w:noProof/>
                <w:webHidden/>
              </w:rPr>
            </w:r>
            <w:r>
              <w:rPr>
                <w:noProof/>
                <w:webHidden/>
              </w:rPr>
              <w:fldChar w:fldCharType="separate"/>
            </w:r>
            <w:r>
              <w:rPr>
                <w:noProof/>
                <w:webHidden/>
              </w:rPr>
              <w:t>5</w:t>
            </w:r>
            <w:r>
              <w:rPr>
                <w:noProof/>
                <w:webHidden/>
              </w:rPr>
              <w:fldChar w:fldCharType="end"/>
            </w:r>
          </w:hyperlink>
        </w:p>
        <w:p w14:paraId="31C31A69" w14:textId="3C9EE5DF"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08" w:history="1">
            <w:r w:rsidRPr="00617D5A">
              <w:rPr>
                <w:rStyle w:val="Hyperlink"/>
                <w:noProof/>
              </w:rPr>
              <w:t>3.3 Detailed Screen Mockups and User Flows</w:t>
            </w:r>
            <w:r>
              <w:rPr>
                <w:noProof/>
                <w:webHidden/>
              </w:rPr>
              <w:tab/>
            </w:r>
            <w:r>
              <w:rPr>
                <w:noProof/>
                <w:webHidden/>
              </w:rPr>
              <w:fldChar w:fldCharType="begin"/>
            </w:r>
            <w:r>
              <w:rPr>
                <w:noProof/>
                <w:webHidden/>
              </w:rPr>
              <w:instrText xml:space="preserve"> PAGEREF _Toc231866708 \h </w:instrText>
            </w:r>
            <w:r>
              <w:rPr>
                <w:noProof/>
                <w:webHidden/>
              </w:rPr>
            </w:r>
            <w:r>
              <w:rPr>
                <w:noProof/>
                <w:webHidden/>
              </w:rPr>
              <w:fldChar w:fldCharType="separate"/>
            </w:r>
            <w:r>
              <w:rPr>
                <w:noProof/>
                <w:webHidden/>
              </w:rPr>
              <w:t>5</w:t>
            </w:r>
            <w:r>
              <w:rPr>
                <w:noProof/>
                <w:webHidden/>
              </w:rPr>
              <w:fldChar w:fldCharType="end"/>
            </w:r>
          </w:hyperlink>
        </w:p>
        <w:p w14:paraId="24D8F867" w14:textId="18B0E2DB" w:rsidR="00D2362A" w:rsidRDefault="00D2362A">
          <w:pPr>
            <w:pStyle w:val="TOC2"/>
            <w:tabs>
              <w:tab w:val="left" w:pos="720"/>
              <w:tab w:val="right" w:leader="dot" w:pos="9530"/>
            </w:tabs>
            <w:rPr>
              <w:rFonts w:asciiTheme="minorHAnsi" w:eastAsiaTheme="minorEastAsia" w:hAnsiTheme="minorHAnsi" w:cstheme="minorBidi"/>
              <w:noProof/>
              <w:color w:val="auto"/>
              <w:sz w:val="24"/>
            </w:rPr>
          </w:pPr>
          <w:hyperlink w:anchor="_Toc231866709" w:history="1">
            <w:r w:rsidRPr="00617D5A">
              <w:rPr>
                <w:rStyle w:val="Hyperlink"/>
                <w:noProof/>
              </w:rPr>
              <w:t>4.</w:t>
            </w:r>
            <w:r>
              <w:rPr>
                <w:rFonts w:asciiTheme="minorHAnsi" w:eastAsiaTheme="minorEastAsia" w:hAnsiTheme="minorHAnsi" w:cstheme="minorBidi"/>
                <w:noProof/>
                <w:color w:val="auto"/>
                <w:sz w:val="24"/>
              </w:rPr>
              <w:tab/>
            </w:r>
            <w:r w:rsidRPr="00617D5A">
              <w:rPr>
                <w:rStyle w:val="Hyperlink"/>
                <w:noProof/>
              </w:rPr>
              <w:t>FRONTEND IMPLEMENTATION</w:t>
            </w:r>
            <w:r>
              <w:rPr>
                <w:noProof/>
                <w:webHidden/>
              </w:rPr>
              <w:tab/>
            </w:r>
            <w:r>
              <w:rPr>
                <w:noProof/>
                <w:webHidden/>
              </w:rPr>
              <w:fldChar w:fldCharType="begin"/>
            </w:r>
            <w:r>
              <w:rPr>
                <w:noProof/>
                <w:webHidden/>
              </w:rPr>
              <w:instrText xml:space="preserve"> PAGEREF _Toc231866709 \h </w:instrText>
            </w:r>
            <w:r>
              <w:rPr>
                <w:noProof/>
                <w:webHidden/>
              </w:rPr>
            </w:r>
            <w:r>
              <w:rPr>
                <w:noProof/>
                <w:webHidden/>
              </w:rPr>
              <w:fldChar w:fldCharType="separate"/>
            </w:r>
            <w:r>
              <w:rPr>
                <w:noProof/>
                <w:webHidden/>
              </w:rPr>
              <w:t>11</w:t>
            </w:r>
            <w:r>
              <w:rPr>
                <w:noProof/>
                <w:webHidden/>
              </w:rPr>
              <w:fldChar w:fldCharType="end"/>
            </w:r>
          </w:hyperlink>
        </w:p>
        <w:p w14:paraId="32BE3B1F" w14:textId="58273EDE"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10" w:history="1">
            <w:r w:rsidRPr="00617D5A">
              <w:rPr>
                <w:rStyle w:val="Hyperlink"/>
                <w:noProof/>
              </w:rPr>
              <w:t>4.1 The Mobile Development Paradigm Shift</w:t>
            </w:r>
            <w:r>
              <w:rPr>
                <w:noProof/>
                <w:webHidden/>
              </w:rPr>
              <w:tab/>
            </w:r>
            <w:r>
              <w:rPr>
                <w:noProof/>
                <w:webHidden/>
              </w:rPr>
              <w:fldChar w:fldCharType="begin"/>
            </w:r>
            <w:r>
              <w:rPr>
                <w:noProof/>
                <w:webHidden/>
              </w:rPr>
              <w:instrText xml:space="preserve"> PAGEREF _Toc231866710 \h </w:instrText>
            </w:r>
            <w:r>
              <w:rPr>
                <w:noProof/>
                <w:webHidden/>
              </w:rPr>
            </w:r>
            <w:r>
              <w:rPr>
                <w:noProof/>
                <w:webHidden/>
              </w:rPr>
              <w:fldChar w:fldCharType="separate"/>
            </w:r>
            <w:r>
              <w:rPr>
                <w:noProof/>
                <w:webHidden/>
              </w:rPr>
              <w:t>11</w:t>
            </w:r>
            <w:r>
              <w:rPr>
                <w:noProof/>
                <w:webHidden/>
              </w:rPr>
              <w:fldChar w:fldCharType="end"/>
            </w:r>
          </w:hyperlink>
        </w:p>
        <w:p w14:paraId="46EED47A" w14:textId="44436895"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11" w:history="1">
            <w:r w:rsidRPr="00617D5A">
              <w:rPr>
                <w:rStyle w:val="Hyperlink"/>
                <w:noProof/>
              </w:rPr>
              <w:t>4.2 Expo as the Architectural Foundation</w:t>
            </w:r>
            <w:r>
              <w:rPr>
                <w:noProof/>
                <w:webHidden/>
              </w:rPr>
              <w:tab/>
            </w:r>
            <w:r>
              <w:rPr>
                <w:noProof/>
                <w:webHidden/>
              </w:rPr>
              <w:fldChar w:fldCharType="begin"/>
            </w:r>
            <w:r>
              <w:rPr>
                <w:noProof/>
                <w:webHidden/>
              </w:rPr>
              <w:instrText xml:space="preserve"> PAGEREF _Toc231866711 \h </w:instrText>
            </w:r>
            <w:r>
              <w:rPr>
                <w:noProof/>
                <w:webHidden/>
              </w:rPr>
            </w:r>
            <w:r>
              <w:rPr>
                <w:noProof/>
                <w:webHidden/>
              </w:rPr>
              <w:fldChar w:fldCharType="separate"/>
            </w:r>
            <w:r>
              <w:rPr>
                <w:noProof/>
                <w:webHidden/>
              </w:rPr>
              <w:t>11</w:t>
            </w:r>
            <w:r>
              <w:rPr>
                <w:noProof/>
                <w:webHidden/>
              </w:rPr>
              <w:fldChar w:fldCharType="end"/>
            </w:r>
          </w:hyperlink>
        </w:p>
        <w:p w14:paraId="535A1959" w14:textId="259DEE48"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12" w:history="1">
            <w:r w:rsidRPr="00617D5A">
              <w:rPr>
                <w:rStyle w:val="Hyperlink"/>
                <w:noProof/>
              </w:rPr>
              <w:t>4.3 Project Architecture and File Structure</w:t>
            </w:r>
            <w:r>
              <w:rPr>
                <w:noProof/>
                <w:webHidden/>
              </w:rPr>
              <w:tab/>
            </w:r>
            <w:r>
              <w:rPr>
                <w:noProof/>
                <w:webHidden/>
              </w:rPr>
              <w:fldChar w:fldCharType="begin"/>
            </w:r>
            <w:r>
              <w:rPr>
                <w:noProof/>
                <w:webHidden/>
              </w:rPr>
              <w:instrText xml:space="preserve"> PAGEREF _Toc231866712 \h </w:instrText>
            </w:r>
            <w:r>
              <w:rPr>
                <w:noProof/>
                <w:webHidden/>
              </w:rPr>
            </w:r>
            <w:r>
              <w:rPr>
                <w:noProof/>
                <w:webHidden/>
              </w:rPr>
              <w:fldChar w:fldCharType="separate"/>
            </w:r>
            <w:r>
              <w:rPr>
                <w:noProof/>
                <w:webHidden/>
              </w:rPr>
              <w:t>11</w:t>
            </w:r>
            <w:r>
              <w:rPr>
                <w:noProof/>
                <w:webHidden/>
              </w:rPr>
              <w:fldChar w:fldCharType="end"/>
            </w:r>
          </w:hyperlink>
        </w:p>
        <w:p w14:paraId="428B3AAE" w14:textId="2871E028"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13" w:history="1">
            <w:r w:rsidRPr="00617D5A">
              <w:rPr>
                <w:rStyle w:val="Hyperlink"/>
                <w:noProof/>
              </w:rPr>
              <w:t>4.3.1 MVVM Architecture</w:t>
            </w:r>
            <w:r>
              <w:rPr>
                <w:noProof/>
                <w:webHidden/>
              </w:rPr>
              <w:tab/>
            </w:r>
            <w:r>
              <w:rPr>
                <w:noProof/>
                <w:webHidden/>
              </w:rPr>
              <w:fldChar w:fldCharType="begin"/>
            </w:r>
            <w:r>
              <w:rPr>
                <w:noProof/>
                <w:webHidden/>
              </w:rPr>
              <w:instrText xml:space="preserve"> PAGEREF _Toc231866713 \h </w:instrText>
            </w:r>
            <w:r>
              <w:rPr>
                <w:noProof/>
                <w:webHidden/>
              </w:rPr>
            </w:r>
            <w:r>
              <w:rPr>
                <w:noProof/>
                <w:webHidden/>
              </w:rPr>
              <w:fldChar w:fldCharType="separate"/>
            </w:r>
            <w:r>
              <w:rPr>
                <w:noProof/>
                <w:webHidden/>
              </w:rPr>
              <w:t>12</w:t>
            </w:r>
            <w:r>
              <w:rPr>
                <w:noProof/>
                <w:webHidden/>
              </w:rPr>
              <w:fldChar w:fldCharType="end"/>
            </w:r>
          </w:hyperlink>
        </w:p>
        <w:p w14:paraId="72570CC2" w14:textId="2D12111F"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14" w:history="1">
            <w:r w:rsidRPr="00617D5A">
              <w:rPr>
                <w:rStyle w:val="Hyperlink"/>
                <w:noProof/>
              </w:rPr>
              <w:t>4.4 TypeScript Interface Definitions</w:t>
            </w:r>
            <w:r>
              <w:rPr>
                <w:noProof/>
                <w:webHidden/>
              </w:rPr>
              <w:tab/>
            </w:r>
            <w:r>
              <w:rPr>
                <w:noProof/>
                <w:webHidden/>
              </w:rPr>
              <w:fldChar w:fldCharType="begin"/>
            </w:r>
            <w:r>
              <w:rPr>
                <w:noProof/>
                <w:webHidden/>
              </w:rPr>
              <w:instrText xml:space="preserve"> PAGEREF _Toc231866714 \h </w:instrText>
            </w:r>
            <w:r>
              <w:rPr>
                <w:noProof/>
                <w:webHidden/>
              </w:rPr>
            </w:r>
            <w:r>
              <w:rPr>
                <w:noProof/>
                <w:webHidden/>
              </w:rPr>
              <w:fldChar w:fldCharType="separate"/>
            </w:r>
            <w:r>
              <w:rPr>
                <w:noProof/>
                <w:webHidden/>
              </w:rPr>
              <w:t>12</w:t>
            </w:r>
            <w:r>
              <w:rPr>
                <w:noProof/>
                <w:webHidden/>
              </w:rPr>
              <w:fldChar w:fldCharType="end"/>
            </w:r>
          </w:hyperlink>
        </w:p>
        <w:p w14:paraId="10916FBB" w14:textId="70028A22"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15" w:history="1">
            <w:r w:rsidRPr="00617D5A">
              <w:rPr>
                <w:rStyle w:val="Hyperlink"/>
                <w:noProof/>
              </w:rPr>
              <w:t>4.5 Routing and Navigation</w:t>
            </w:r>
            <w:r>
              <w:rPr>
                <w:noProof/>
                <w:webHidden/>
              </w:rPr>
              <w:tab/>
            </w:r>
            <w:r>
              <w:rPr>
                <w:noProof/>
                <w:webHidden/>
              </w:rPr>
              <w:fldChar w:fldCharType="begin"/>
            </w:r>
            <w:r>
              <w:rPr>
                <w:noProof/>
                <w:webHidden/>
              </w:rPr>
              <w:instrText xml:space="preserve"> PAGEREF _Toc231866715 \h </w:instrText>
            </w:r>
            <w:r>
              <w:rPr>
                <w:noProof/>
                <w:webHidden/>
              </w:rPr>
            </w:r>
            <w:r>
              <w:rPr>
                <w:noProof/>
                <w:webHidden/>
              </w:rPr>
              <w:fldChar w:fldCharType="separate"/>
            </w:r>
            <w:r>
              <w:rPr>
                <w:noProof/>
                <w:webHidden/>
              </w:rPr>
              <w:t>13</w:t>
            </w:r>
            <w:r>
              <w:rPr>
                <w:noProof/>
                <w:webHidden/>
              </w:rPr>
              <w:fldChar w:fldCharType="end"/>
            </w:r>
          </w:hyperlink>
        </w:p>
        <w:p w14:paraId="36781926" w14:textId="68C62417"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16" w:history="1">
            <w:r w:rsidRPr="00617D5A">
              <w:rPr>
                <w:rStyle w:val="Hyperlink"/>
                <w:noProof/>
              </w:rPr>
              <w:t>4.6 Responsive Layout Styling and Hardware Optimisation</w:t>
            </w:r>
            <w:r>
              <w:rPr>
                <w:noProof/>
                <w:webHidden/>
              </w:rPr>
              <w:tab/>
            </w:r>
            <w:r>
              <w:rPr>
                <w:noProof/>
                <w:webHidden/>
              </w:rPr>
              <w:fldChar w:fldCharType="begin"/>
            </w:r>
            <w:r>
              <w:rPr>
                <w:noProof/>
                <w:webHidden/>
              </w:rPr>
              <w:instrText xml:space="preserve"> PAGEREF _Toc231866716 \h </w:instrText>
            </w:r>
            <w:r>
              <w:rPr>
                <w:noProof/>
                <w:webHidden/>
              </w:rPr>
            </w:r>
            <w:r>
              <w:rPr>
                <w:noProof/>
                <w:webHidden/>
              </w:rPr>
              <w:fldChar w:fldCharType="separate"/>
            </w:r>
            <w:r>
              <w:rPr>
                <w:noProof/>
                <w:webHidden/>
              </w:rPr>
              <w:t>14</w:t>
            </w:r>
            <w:r>
              <w:rPr>
                <w:noProof/>
                <w:webHidden/>
              </w:rPr>
              <w:fldChar w:fldCharType="end"/>
            </w:r>
          </w:hyperlink>
        </w:p>
        <w:p w14:paraId="386993D5" w14:textId="4451459F"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17" w:history="1">
            <w:r w:rsidRPr="00617D5A">
              <w:rPr>
                <w:rStyle w:val="Hyperlink"/>
                <w:noProof/>
              </w:rPr>
              <w:t>4.7 Quick View of the Frontend</w:t>
            </w:r>
            <w:r>
              <w:rPr>
                <w:noProof/>
                <w:webHidden/>
              </w:rPr>
              <w:tab/>
            </w:r>
            <w:r>
              <w:rPr>
                <w:noProof/>
                <w:webHidden/>
              </w:rPr>
              <w:fldChar w:fldCharType="begin"/>
            </w:r>
            <w:r>
              <w:rPr>
                <w:noProof/>
                <w:webHidden/>
              </w:rPr>
              <w:instrText xml:space="preserve"> PAGEREF _Toc231866717 \h </w:instrText>
            </w:r>
            <w:r>
              <w:rPr>
                <w:noProof/>
                <w:webHidden/>
              </w:rPr>
            </w:r>
            <w:r>
              <w:rPr>
                <w:noProof/>
                <w:webHidden/>
              </w:rPr>
              <w:fldChar w:fldCharType="separate"/>
            </w:r>
            <w:r>
              <w:rPr>
                <w:noProof/>
                <w:webHidden/>
              </w:rPr>
              <w:t>15</w:t>
            </w:r>
            <w:r>
              <w:rPr>
                <w:noProof/>
                <w:webHidden/>
              </w:rPr>
              <w:fldChar w:fldCharType="end"/>
            </w:r>
          </w:hyperlink>
        </w:p>
        <w:p w14:paraId="455921BA" w14:textId="0507EC99" w:rsidR="00D2362A" w:rsidRDefault="00D2362A">
          <w:pPr>
            <w:pStyle w:val="TOC3"/>
            <w:tabs>
              <w:tab w:val="right" w:leader="dot" w:pos="9530"/>
            </w:tabs>
            <w:rPr>
              <w:rFonts w:asciiTheme="minorHAnsi" w:eastAsiaTheme="minorEastAsia" w:hAnsiTheme="minorHAnsi" w:cstheme="minorBidi"/>
              <w:noProof/>
              <w:color w:val="auto"/>
              <w:sz w:val="24"/>
            </w:rPr>
          </w:pPr>
          <w:hyperlink w:anchor="_Toc231866718" w:history="1">
            <w:r w:rsidRPr="00617D5A">
              <w:rPr>
                <w:rStyle w:val="Hyperlink"/>
                <w:noProof/>
              </w:rPr>
              <w:t>4.8 Development Challenges</w:t>
            </w:r>
            <w:r>
              <w:rPr>
                <w:noProof/>
                <w:webHidden/>
              </w:rPr>
              <w:tab/>
            </w:r>
            <w:r>
              <w:rPr>
                <w:noProof/>
                <w:webHidden/>
              </w:rPr>
              <w:fldChar w:fldCharType="begin"/>
            </w:r>
            <w:r>
              <w:rPr>
                <w:noProof/>
                <w:webHidden/>
              </w:rPr>
              <w:instrText xml:space="preserve"> PAGEREF _Toc231866718 \h </w:instrText>
            </w:r>
            <w:r>
              <w:rPr>
                <w:noProof/>
                <w:webHidden/>
              </w:rPr>
            </w:r>
            <w:r>
              <w:rPr>
                <w:noProof/>
                <w:webHidden/>
              </w:rPr>
              <w:fldChar w:fldCharType="separate"/>
            </w:r>
            <w:r>
              <w:rPr>
                <w:noProof/>
                <w:webHidden/>
              </w:rPr>
              <w:t>16</w:t>
            </w:r>
            <w:r>
              <w:rPr>
                <w:noProof/>
                <w:webHidden/>
              </w:rPr>
              <w:fldChar w:fldCharType="end"/>
            </w:r>
          </w:hyperlink>
        </w:p>
        <w:p w14:paraId="076FC420" w14:textId="238E40C6" w:rsidR="00D2362A" w:rsidRDefault="00D2362A">
          <w:pPr>
            <w:pStyle w:val="TOC2"/>
            <w:tabs>
              <w:tab w:val="right" w:leader="dot" w:pos="9530"/>
            </w:tabs>
            <w:rPr>
              <w:rFonts w:asciiTheme="minorHAnsi" w:eastAsiaTheme="minorEastAsia" w:hAnsiTheme="minorHAnsi" w:cstheme="minorBidi"/>
              <w:noProof/>
              <w:color w:val="auto"/>
              <w:sz w:val="24"/>
            </w:rPr>
          </w:pPr>
          <w:hyperlink w:anchor="_Toc231866719" w:history="1">
            <w:r w:rsidRPr="00617D5A">
              <w:rPr>
                <w:rStyle w:val="Hyperlink"/>
                <w:noProof/>
              </w:rPr>
              <w:t>5. CONCLUSION</w:t>
            </w:r>
            <w:r>
              <w:rPr>
                <w:noProof/>
                <w:webHidden/>
              </w:rPr>
              <w:tab/>
            </w:r>
            <w:r>
              <w:rPr>
                <w:noProof/>
                <w:webHidden/>
              </w:rPr>
              <w:fldChar w:fldCharType="begin"/>
            </w:r>
            <w:r>
              <w:rPr>
                <w:noProof/>
                <w:webHidden/>
              </w:rPr>
              <w:instrText xml:space="preserve"> PAGEREF _Toc231866719 \h </w:instrText>
            </w:r>
            <w:r>
              <w:rPr>
                <w:noProof/>
                <w:webHidden/>
              </w:rPr>
            </w:r>
            <w:r>
              <w:rPr>
                <w:noProof/>
                <w:webHidden/>
              </w:rPr>
              <w:fldChar w:fldCharType="separate"/>
            </w:r>
            <w:r>
              <w:rPr>
                <w:noProof/>
                <w:webHidden/>
              </w:rPr>
              <w:t>17</w:t>
            </w:r>
            <w:r>
              <w:rPr>
                <w:noProof/>
                <w:webHidden/>
              </w:rPr>
              <w:fldChar w:fldCharType="end"/>
            </w:r>
          </w:hyperlink>
        </w:p>
        <w:p w14:paraId="65C3B426" w14:textId="3F5A4585" w:rsidR="00D2362A" w:rsidRDefault="00D2362A">
          <w:pPr>
            <w:pStyle w:val="TOC2"/>
            <w:tabs>
              <w:tab w:val="left" w:pos="720"/>
              <w:tab w:val="right" w:leader="dot" w:pos="9530"/>
            </w:tabs>
            <w:rPr>
              <w:rFonts w:asciiTheme="minorHAnsi" w:eastAsiaTheme="minorEastAsia" w:hAnsiTheme="minorHAnsi" w:cstheme="minorBidi"/>
              <w:noProof/>
              <w:color w:val="auto"/>
              <w:sz w:val="24"/>
            </w:rPr>
          </w:pPr>
          <w:hyperlink w:anchor="_Toc231866720" w:history="1">
            <w:r w:rsidRPr="00617D5A">
              <w:rPr>
                <w:rStyle w:val="Hyperlink"/>
                <w:noProof/>
                <w:lang w:val="fr-FR"/>
              </w:rPr>
              <w:t>6.REFERENCES</w:t>
            </w:r>
            <w:r>
              <w:rPr>
                <w:noProof/>
                <w:webHidden/>
              </w:rPr>
              <w:tab/>
            </w:r>
            <w:r>
              <w:rPr>
                <w:noProof/>
                <w:webHidden/>
              </w:rPr>
              <w:fldChar w:fldCharType="begin"/>
            </w:r>
            <w:r>
              <w:rPr>
                <w:noProof/>
                <w:webHidden/>
              </w:rPr>
              <w:instrText xml:space="preserve"> PAGEREF _Toc231866720 \h </w:instrText>
            </w:r>
            <w:r>
              <w:rPr>
                <w:noProof/>
                <w:webHidden/>
              </w:rPr>
            </w:r>
            <w:r>
              <w:rPr>
                <w:noProof/>
                <w:webHidden/>
              </w:rPr>
              <w:fldChar w:fldCharType="separate"/>
            </w:r>
            <w:r>
              <w:rPr>
                <w:noProof/>
                <w:webHidden/>
              </w:rPr>
              <w:t>18</w:t>
            </w:r>
            <w:r>
              <w:rPr>
                <w:noProof/>
                <w:webHidden/>
              </w:rPr>
              <w:fldChar w:fldCharType="end"/>
            </w:r>
          </w:hyperlink>
        </w:p>
        <w:p w14:paraId="744CD4AB" w14:textId="1FE2FC4F" w:rsidR="00CF671A" w:rsidRDefault="00CF671A">
          <w:r>
            <w:rPr>
              <w:b/>
              <w:bCs/>
            </w:rPr>
            <w:fldChar w:fldCharType="end"/>
          </w:r>
        </w:p>
      </w:sdtContent>
    </w:sdt>
    <w:p w14:paraId="590CC276" w14:textId="3A41EAE4" w:rsidR="00CF671A" w:rsidRDefault="00CF671A" w:rsidP="00CF671A">
      <w:pPr>
        <w:spacing w:after="0"/>
        <w:ind w:left="0" w:firstLine="0"/>
      </w:pPr>
    </w:p>
    <w:p w14:paraId="75013FC7" w14:textId="77777777" w:rsidR="00CF671A" w:rsidRDefault="00CF671A" w:rsidP="00CF671A">
      <w:pPr>
        <w:spacing w:after="0"/>
        <w:ind w:left="0" w:firstLine="0"/>
      </w:pPr>
    </w:p>
    <w:p w14:paraId="6ABAF1AE" w14:textId="77777777" w:rsidR="00CF671A" w:rsidRDefault="00CF671A" w:rsidP="00CF671A">
      <w:pPr>
        <w:spacing w:after="0"/>
        <w:ind w:left="0" w:firstLine="0"/>
      </w:pPr>
    </w:p>
    <w:p w14:paraId="1C530D60" w14:textId="77777777" w:rsidR="00CF671A" w:rsidRDefault="00CF671A" w:rsidP="00CF671A">
      <w:pPr>
        <w:spacing w:after="0"/>
        <w:ind w:left="0" w:firstLine="0"/>
      </w:pPr>
    </w:p>
    <w:p w14:paraId="29C62926" w14:textId="77777777" w:rsidR="00CF671A" w:rsidRDefault="00CF671A" w:rsidP="00CF671A">
      <w:pPr>
        <w:spacing w:after="0"/>
        <w:ind w:left="0" w:firstLine="0"/>
      </w:pPr>
    </w:p>
    <w:p w14:paraId="18C2A8E0" w14:textId="77777777" w:rsidR="00CF671A" w:rsidRDefault="00CF671A" w:rsidP="00CF671A">
      <w:pPr>
        <w:spacing w:after="0"/>
        <w:ind w:left="0" w:firstLine="0"/>
      </w:pPr>
    </w:p>
    <w:p w14:paraId="7DF67EC2" w14:textId="77777777" w:rsidR="00CF671A" w:rsidRDefault="00CF671A" w:rsidP="00CF671A">
      <w:pPr>
        <w:spacing w:after="0"/>
        <w:ind w:left="0" w:firstLine="0"/>
      </w:pPr>
    </w:p>
    <w:p w14:paraId="48F5C3AE" w14:textId="77777777" w:rsidR="00CF671A" w:rsidRDefault="00CF671A" w:rsidP="00CF671A">
      <w:pPr>
        <w:spacing w:after="0"/>
        <w:ind w:left="0" w:firstLine="0"/>
      </w:pPr>
    </w:p>
    <w:p w14:paraId="3BECEBC2" w14:textId="77777777" w:rsidR="00CF671A" w:rsidRDefault="00CF671A" w:rsidP="00CF671A">
      <w:pPr>
        <w:spacing w:after="0"/>
        <w:ind w:left="0" w:firstLine="0"/>
      </w:pPr>
    </w:p>
    <w:p w14:paraId="3538A362" w14:textId="77777777" w:rsidR="00CF671A" w:rsidRDefault="00CF671A" w:rsidP="00CF671A">
      <w:pPr>
        <w:spacing w:after="0"/>
        <w:ind w:left="0" w:firstLine="0"/>
      </w:pPr>
    </w:p>
    <w:p w14:paraId="0D09AB34" w14:textId="77777777" w:rsidR="00CF671A" w:rsidRDefault="00CF671A" w:rsidP="00CF671A">
      <w:pPr>
        <w:spacing w:after="0"/>
        <w:ind w:left="0" w:firstLine="0"/>
      </w:pPr>
    </w:p>
    <w:p w14:paraId="284F6254" w14:textId="77777777" w:rsidR="00CF671A" w:rsidRDefault="00CF671A" w:rsidP="00CF671A">
      <w:pPr>
        <w:spacing w:after="0"/>
        <w:ind w:left="0" w:firstLine="0"/>
      </w:pPr>
    </w:p>
    <w:p w14:paraId="5289D15B" w14:textId="77777777" w:rsidR="00CF671A" w:rsidRDefault="00CF671A" w:rsidP="00CF671A">
      <w:pPr>
        <w:spacing w:after="0"/>
        <w:ind w:left="0" w:firstLine="0"/>
      </w:pPr>
    </w:p>
    <w:p w14:paraId="3D0230C8" w14:textId="77777777" w:rsidR="00CF671A" w:rsidRDefault="00CF671A" w:rsidP="00CF671A">
      <w:pPr>
        <w:spacing w:after="0"/>
        <w:ind w:left="0" w:firstLine="0"/>
      </w:pPr>
    </w:p>
    <w:p w14:paraId="734DCDD0" w14:textId="77777777" w:rsidR="00CF671A" w:rsidRDefault="00CF671A" w:rsidP="00CF671A">
      <w:pPr>
        <w:spacing w:after="0"/>
        <w:ind w:left="0" w:firstLine="0"/>
        <w:sectPr w:rsidR="00CF671A" w:rsidSect="00C477B7">
          <w:headerReference w:type="even" r:id="rId9"/>
          <w:footerReference w:type="even" r:id="rId10"/>
          <w:footerReference w:type="default" r:id="rId11"/>
          <w:pgSz w:w="12240" w:h="15840"/>
          <w:pgMar w:top="1440" w:right="1260" w:bottom="1440" w:left="1440" w:header="751" w:footer="708" w:gutter="0"/>
          <w:pgBorders w:offsetFrom="page">
            <w:top w:val="single" w:sz="12" w:space="24" w:color="auto" w:shadow="1"/>
            <w:left w:val="single" w:sz="12" w:space="24" w:color="auto" w:shadow="1"/>
            <w:bottom w:val="single" w:sz="12" w:space="24" w:color="auto" w:shadow="1"/>
            <w:right w:val="single" w:sz="12" w:space="24" w:color="auto" w:shadow="1"/>
          </w:pgBorders>
          <w:cols w:space="720"/>
          <w:titlePg/>
          <w:docGrid w:linePitch="299"/>
        </w:sectPr>
      </w:pPr>
    </w:p>
    <w:p w14:paraId="6EEDA554" w14:textId="77777777" w:rsidR="00CF671A" w:rsidRDefault="00CF671A" w:rsidP="00CF671A">
      <w:pPr>
        <w:spacing w:after="0"/>
        <w:ind w:left="0" w:firstLine="0"/>
      </w:pPr>
    </w:p>
    <w:p w14:paraId="261F336C" w14:textId="77777777" w:rsidR="00CF671A" w:rsidRDefault="00CF671A" w:rsidP="00CF671A">
      <w:pPr>
        <w:spacing w:after="0"/>
        <w:ind w:left="0" w:firstLine="0"/>
      </w:pPr>
    </w:p>
    <w:p w14:paraId="20831C1C" w14:textId="77777777" w:rsidR="00CF671A" w:rsidRDefault="00CF671A" w:rsidP="00CF671A">
      <w:pPr>
        <w:spacing w:after="0"/>
        <w:ind w:left="0" w:firstLine="0"/>
      </w:pPr>
    </w:p>
    <w:p w14:paraId="0DC721B2" w14:textId="45641162" w:rsidR="000D6B6A" w:rsidRDefault="00000000" w:rsidP="00A32656">
      <w:pPr>
        <w:pStyle w:val="Heading2"/>
        <w:numPr>
          <w:ilvl w:val="0"/>
          <w:numId w:val="11"/>
        </w:numPr>
      </w:pPr>
      <w:bookmarkStart w:id="11" w:name="_Toc231865846"/>
      <w:bookmarkStart w:id="12" w:name="_Toc231866700"/>
      <w:r>
        <w:t>INTRODUCTION</w:t>
      </w:r>
      <w:bookmarkEnd w:id="11"/>
      <w:bookmarkEnd w:id="12"/>
    </w:p>
    <w:p w14:paraId="2760BDF4" w14:textId="77777777" w:rsidR="00A32656" w:rsidRPr="00A32656" w:rsidRDefault="00A32656" w:rsidP="00A32656"/>
    <w:p w14:paraId="55DA89DA" w14:textId="77777777" w:rsidR="000D6B6A" w:rsidRPr="000D6B6A" w:rsidRDefault="000D6B6A" w:rsidP="000D6B6A">
      <w:pPr>
        <w:spacing w:after="384"/>
        <w:ind w:left="-17" w:firstLine="0"/>
      </w:pPr>
      <w:r w:rsidRPr="000D6B6A">
        <w:t xml:space="preserve">This report presents the architectural design, user experience (UX) mapping, and frontend implementation of the Quality of Experience (QoE) Mobile Network Monitoring Application called </w:t>
      </w:r>
      <w:proofErr w:type="spellStart"/>
      <w:r w:rsidRPr="000D6B6A">
        <w:t>SpeeDT</w:t>
      </w:r>
      <w:proofErr w:type="spellEnd"/>
      <w:r w:rsidRPr="000D6B6A">
        <w:t>. This phase of the project builds on the requirements analysis and system design completed in the previous tasks and focuses on transforming those ideas into a working mobile application.</w:t>
      </w:r>
    </w:p>
    <w:p w14:paraId="3BE75D25" w14:textId="77777777" w:rsidR="000D6B6A" w:rsidRPr="000D6B6A" w:rsidRDefault="000D6B6A" w:rsidP="000D6B6A">
      <w:pPr>
        <w:spacing w:after="384"/>
        <w:ind w:left="-17" w:firstLine="0"/>
      </w:pPr>
      <w:r w:rsidRPr="000D6B6A">
        <w:t xml:space="preserve">The development of </w:t>
      </w:r>
      <w:proofErr w:type="spellStart"/>
      <w:r w:rsidRPr="000D6B6A">
        <w:t>SpeeDT</w:t>
      </w:r>
      <w:proofErr w:type="spellEnd"/>
      <w:r w:rsidRPr="000D6B6A">
        <w:t xml:space="preserve"> was influenced by the challenges commonly faced by mobile network users in Cameroon. These challenges include unstable network connections, sudden signal loss, poor network coverage in some areas, and concerns about battery consumption and mobile data usage. Since the application is intended for both Android and iOS users, it was important to design a solution that would work efficiently across different devices while remaining lightweight and easy to use.</w:t>
      </w:r>
    </w:p>
    <w:p w14:paraId="35ED22F8" w14:textId="77777777" w:rsidR="000D6B6A" w:rsidRDefault="000D6B6A" w:rsidP="000D6B6A">
      <w:pPr>
        <w:spacing w:after="384"/>
        <w:ind w:left="-17" w:firstLine="0"/>
      </w:pPr>
      <w:r w:rsidRPr="000D6B6A">
        <w:t>To design the user interface, Figma was used to create wireframes and visual prototypes before the actual development process began. The frontend implementation was then carried out using React Native with Expo, alongside TypeScript and JavaScript. This allowed the application to be developed for multiple platforms from a single codebase. In addition, the application follows the Model-View-</w:t>
      </w:r>
      <w:proofErr w:type="spellStart"/>
      <w:r w:rsidRPr="000D6B6A">
        <w:t>ViewModel</w:t>
      </w:r>
      <w:proofErr w:type="spellEnd"/>
      <w:r w:rsidRPr="000D6B6A">
        <w:t xml:space="preserve"> (MVVM) architecture, which helps keep the code organized, easier to maintain, and scalable for future improvements. Through this approach, </w:t>
      </w:r>
      <w:proofErr w:type="spellStart"/>
      <w:r w:rsidRPr="000D6B6A">
        <w:t>SpeeDT</w:t>
      </w:r>
      <w:proofErr w:type="spellEnd"/>
      <w:r w:rsidRPr="000D6B6A">
        <w:t xml:space="preserve"> is able to provide users with network performance information while supporting the collection of crowdsourced data from different locations across the country.</w:t>
      </w:r>
    </w:p>
    <w:p w14:paraId="37AAFA82" w14:textId="77777777" w:rsidR="000D6B6A" w:rsidRDefault="000D6B6A" w:rsidP="000D6B6A">
      <w:pPr>
        <w:spacing w:after="384"/>
        <w:ind w:left="-17" w:firstLine="0"/>
      </w:pPr>
    </w:p>
    <w:p w14:paraId="39B23809" w14:textId="77777777" w:rsidR="000D6B6A" w:rsidRDefault="000D6B6A" w:rsidP="000D6B6A">
      <w:pPr>
        <w:spacing w:after="384"/>
        <w:ind w:left="-17" w:firstLine="0"/>
      </w:pPr>
    </w:p>
    <w:p w14:paraId="3334014B" w14:textId="77777777" w:rsidR="000D6B6A" w:rsidRDefault="000D6B6A" w:rsidP="000D6B6A">
      <w:pPr>
        <w:spacing w:after="384"/>
        <w:ind w:left="-17" w:firstLine="0"/>
      </w:pPr>
    </w:p>
    <w:p w14:paraId="5C119594" w14:textId="77777777" w:rsidR="000D6B6A" w:rsidRDefault="000D6B6A" w:rsidP="000D6B6A">
      <w:pPr>
        <w:spacing w:after="384"/>
        <w:ind w:left="-17" w:firstLine="0"/>
      </w:pPr>
    </w:p>
    <w:p w14:paraId="1CC470CE" w14:textId="77777777" w:rsidR="000D6B6A" w:rsidRDefault="000D6B6A" w:rsidP="000D6B6A">
      <w:pPr>
        <w:spacing w:after="384"/>
        <w:ind w:left="-17" w:firstLine="0"/>
      </w:pPr>
    </w:p>
    <w:p w14:paraId="22F155C8" w14:textId="77777777" w:rsidR="000D6B6A" w:rsidRDefault="000D6B6A" w:rsidP="000D6B6A">
      <w:pPr>
        <w:spacing w:after="384"/>
        <w:ind w:left="-17" w:firstLine="0"/>
      </w:pPr>
    </w:p>
    <w:p w14:paraId="5928770D" w14:textId="77777777" w:rsidR="000D6B6A" w:rsidRDefault="000D6B6A" w:rsidP="000D6B6A">
      <w:pPr>
        <w:spacing w:after="384"/>
        <w:ind w:left="-17" w:firstLine="0"/>
      </w:pPr>
    </w:p>
    <w:p w14:paraId="4E171234" w14:textId="77777777" w:rsidR="000D6B6A" w:rsidRDefault="000D6B6A" w:rsidP="000D6B6A">
      <w:pPr>
        <w:spacing w:after="384"/>
        <w:ind w:left="-17" w:firstLine="0"/>
      </w:pPr>
    </w:p>
    <w:p w14:paraId="01F43253" w14:textId="77777777" w:rsidR="000D6B6A" w:rsidRDefault="000D6B6A" w:rsidP="000D6B6A">
      <w:pPr>
        <w:spacing w:after="384"/>
        <w:ind w:left="-17" w:firstLine="0"/>
      </w:pPr>
    </w:p>
    <w:p w14:paraId="4FD5B760" w14:textId="77777777" w:rsidR="000D6B6A" w:rsidRPr="000D6B6A" w:rsidRDefault="000D6B6A" w:rsidP="000D6B6A">
      <w:pPr>
        <w:spacing w:after="384"/>
        <w:ind w:left="-17" w:firstLine="0"/>
      </w:pPr>
    </w:p>
    <w:p w14:paraId="6ADFBE33" w14:textId="020CC451" w:rsidR="00172AA3" w:rsidRDefault="00000000" w:rsidP="000D6B6A">
      <w:pPr>
        <w:pStyle w:val="Heading2"/>
        <w:numPr>
          <w:ilvl w:val="0"/>
          <w:numId w:val="11"/>
        </w:numPr>
      </w:pPr>
      <w:bookmarkStart w:id="13" w:name="_Toc231865847"/>
      <w:bookmarkStart w:id="14" w:name="_Toc231866701"/>
      <w:r>
        <w:lastRenderedPageBreak/>
        <w:t>APP IDENTITY</w:t>
      </w:r>
      <w:bookmarkEnd w:id="13"/>
      <w:bookmarkEnd w:id="14"/>
    </w:p>
    <w:p w14:paraId="227BCA4E" w14:textId="77777777" w:rsidR="000D6B6A" w:rsidRPr="000D6B6A" w:rsidRDefault="000D6B6A" w:rsidP="000D6B6A">
      <w:pPr>
        <w:pStyle w:val="ListParagraph"/>
        <w:ind w:left="345" w:firstLine="0"/>
      </w:pPr>
    </w:p>
    <w:p w14:paraId="2490A051" w14:textId="77777777" w:rsidR="00172AA3" w:rsidRDefault="00000000">
      <w:pPr>
        <w:pStyle w:val="Heading3"/>
        <w:ind w:left="-5"/>
      </w:pPr>
      <w:bookmarkStart w:id="15" w:name="_Toc231865848"/>
      <w:bookmarkStart w:id="16" w:name="_Toc231866702"/>
      <w:r>
        <w:t>2.1 Product Naming and Branding</w:t>
      </w:r>
      <w:bookmarkEnd w:id="15"/>
      <w:bookmarkEnd w:id="16"/>
    </w:p>
    <w:p w14:paraId="4C5A39BE" w14:textId="77777777" w:rsidR="00607D84" w:rsidRPr="00607D84" w:rsidRDefault="00607D84" w:rsidP="00607D84">
      <w:pPr>
        <w:spacing w:after="100"/>
        <w:ind w:left="17" w:firstLine="0"/>
      </w:pPr>
      <w:r w:rsidRPr="00607D84">
        <w:t xml:space="preserve">The Quality of Experience (QoE) Mobile Network Monitoring Application is named </w:t>
      </w:r>
      <w:proofErr w:type="spellStart"/>
      <w:r w:rsidRPr="00607D84">
        <w:t>SpeeDT</w:t>
      </w:r>
      <w:proofErr w:type="spellEnd"/>
      <w:r w:rsidRPr="00607D84">
        <w:t xml:space="preserve">. The name was chosen to reflect the application's main purpose, which is to monitor network performance and provide users with information about the quality of their mobile network connection. By collecting and </w:t>
      </w:r>
      <w:proofErr w:type="spellStart"/>
      <w:r w:rsidRPr="00607D84">
        <w:t>analyzing</w:t>
      </w:r>
      <w:proofErr w:type="spellEnd"/>
      <w:r w:rsidRPr="00607D84">
        <w:t xml:space="preserve"> network data, the application helps users better understand the performance of their service provider in different locations.</w:t>
      </w:r>
    </w:p>
    <w:p w14:paraId="3C660FE1" w14:textId="77777777" w:rsidR="00607D84" w:rsidRPr="00607D84" w:rsidRDefault="00607D84" w:rsidP="00607D84">
      <w:pPr>
        <w:spacing w:after="100"/>
        <w:ind w:left="17" w:firstLine="0"/>
      </w:pPr>
      <w:r w:rsidRPr="00607D84">
        <w:t xml:space="preserve">The visual identity of </w:t>
      </w:r>
      <w:proofErr w:type="spellStart"/>
      <w:r w:rsidRPr="00607D84">
        <w:t>SpeeDT</w:t>
      </w:r>
      <w:proofErr w:type="spellEnd"/>
      <w:r w:rsidRPr="00607D84">
        <w:t xml:space="preserve"> was designed to be simple, clear, and professional. Elements such as the logo, typography, and overall interface were selected to create a sense of trust and reliability while maintaining a modern appearance. Since the application is intended for a wide range of users, including both everyday mobile subscribers and individuals with technical knowledge, the design focuses on presenting information in a way that is easy to understand while still providing useful network details.</w:t>
      </w:r>
    </w:p>
    <w:p w14:paraId="327C0D1F" w14:textId="77777777" w:rsidR="00607D84" w:rsidRPr="00607D84" w:rsidRDefault="00607D84" w:rsidP="00607D84">
      <w:pPr>
        <w:spacing w:after="100"/>
        <w:ind w:left="17" w:firstLine="0"/>
      </w:pPr>
      <w:r w:rsidRPr="00607D84">
        <w:t xml:space="preserve">A minimalist design approach was adopted to avoid unnecessary complexity and to ensure that users can quickly access the information they need. This helps improve usability and creates a consistent user experience across the application. Overall, the </w:t>
      </w:r>
      <w:proofErr w:type="spellStart"/>
      <w:r w:rsidRPr="00607D84">
        <w:t>SpeeDT</w:t>
      </w:r>
      <w:proofErr w:type="spellEnd"/>
      <w:r w:rsidRPr="00607D84">
        <w:t xml:space="preserve"> brand aims to represent accuracy, reliability, and simplicity in mobile network monitoring.</w:t>
      </w:r>
    </w:p>
    <w:p w14:paraId="44141D11" w14:textId="77777777" w:rsidR="00172AA3" w:rsidRDefault="00000000">
      <w:pPr>
        <w:pStyle w:val="Heading3"/>
        <w:ind w:left="-5"/>
      </w:pPr>
      <w:bookmarkStart w:id="17" w:name="_Toc231865849"/>
      <w:bookmarkStart w:id="18" w:name="_Toc231866703"/>
      <w:r>
        <w:t>2.2 Core Value Proposition</w:t>
      </w:r>
      <w:bookmarkEnd w:id="17"/>
      <w:bookmarkEnd w:id="18"/>
    </w:p>
    <w:p w14:paraId="0B5BED35" w14:textId="77777777" w:rsidR="00FD7A8C" w:rsidRPr="00FD7A8C" w:rsidRDefault="00FD7A8C" w:rsidP="00FD7A8C">
      <w:pPr>
        <w:spacing w:after="100"/>
        <w:ind w:left="-17" w:firstLine="0"/>
      </w:pPr>
      <w:proofErr w:type="spellStart"/>
      <w:r w:rsidRPr="00FD7A8C">
        <w:t>SpeeDT</w:t>
      </w:r>
      <w:proofErr w:type="spellEnd"/>
      <w:r w:rsidRPr="00FD7A8C">
        <w:t xml:space="preserve"> was developed to help users better understand the quality of their mobile network connection. Many mobile subscribers experience slow internet speeds, unstable connections, and frequent signal loss without knowing the cause. The application addresses this problem by providing useful network information in a simple and accessible way.</w:t>
      </w:r>
    </w:p>
    <w:p w14:paraId="60A7AFF1" w14:textId="77777777" w:rsidR="00FD7A8C" w:rsidRPr="00FD7A8C" w:rsidRDefault="00FD7A8C" w:rsidP="00FD7A8C">
      <w:pPr>
        <w:spacing w:after="100"/>
        <w:ind w:left="-17" w:firstLine="0"/>
      </w:pPr>
      <w:r w:rsidRPr="00FD7A8C">
        <w:t>The application offers two main benefits:</w:t>
      </w:r>
    </w:p>
    <w:p w14:paraId="1C159867" w14:textId="77777777" w:rsidR="00FD7A8C" w:rsidRPr="00FD7A8C" w:rsidRDefault="00FD7A8C" w:rsidP="00602E1B">
      <w:pPr>
        <w:spacing w:after="100"/>
        <w:ind w:left="340" w:firstLine="0"/>
      </w:pPr>
      <w:r w:rsidRPr="00FD7A8C">
        <w:t>• It collects anonymous network measurements that can help telecom operators and regulators better understand network performance in different areas.</w:t>
      </w:r>
    </w:p>
    <w:p w14:paraId="038477D2" w14:textId="77777777" w:rsidR="00FD7A8C" w:rsidRPr="00FD7A8C" w:rsidRDefault="00FD7A8C" w:rsidP="00602E1B">
      <w:pPr>
        <w:spacing w:after="100"/>
        <w:ind w:left="340" w:firstLine="0"/>
      </w:pPr>
      <w:r w:rsidRPr="00FD7A8C">
        <w:t>• It provides users with real-time network information, historical performance records, and alerts that help them monitor the quality of their connection.</w:t>
      </w:r>
    </w:p>
    <w:p w14:paraId="4BEBFBDE" w14:textId="77777777" w:rsidR="00172AA3" w:rsidRDefault="00000000">
      <w:pPr>
        <w:pStyle w:val="Heading3"/>
        <w:ind w:left="-5"/>
      </w:pPr>
      <w:bookmarkStart w:id="19" w:name="_Toc231865850"/>
      <w:bookmarkStart w:id="20" w:name="_Toc231866704"/>
      <w:r>
        <w:t>2.3 Target User Personas</w:t>
      </w:r>
      <w:bookmarkEnd w:id="19"/>
      <w:bookmarkEnd w:id="20"/>
    </w:p>
    <w:p w14:paraId="773F9759" w14:textId="77777777" w:rsidR="00602E1B" w:rsidRPr="00602E1B" w:rsidRDefault="00602E1B" w:rsidP="00602E1B">
      <w:pPr>
        <w:spacing w:after="80"/>
        <w:ind w:left="-17" w:firstLine="0"/>
      </w:pPr>
      <w:r w:rsidRPr="00602E1B">
        <w:t>Based on our requirements analysis, the application was designed for three main categories of users:</w:t>
      </w:r>
    </w:p>
    <w:p w14:paraId="5D9E385A" w14:textId="0D59AF34" w:rsidR="00602E1B" w:rsidRPr="00602E1B" w:rsidRDefault="00602E1B" w:rsidP="00602E1B">
      <w:pPr>
        <w:spacing w:after="80"/>
        <w:ind w:left="340" w:firstLine="0"/>
      </w:pPr>
      <w:r w:rsidRPr="00602E1B">
        <w:t>• Regular Mobile Users</w:t>
      </w:r>
      <w:r>
        <w:t>:</w:t>
      </w:r>
      <w:r w:rsidRPr="00602E1B">
        <w:t xml:space="preserve"> These include students, traders, and professionals who want a simple way to check the quality of their network connection. They mainly rely on clear indicators and notifications.</w:t>
      </w:r>
    </w:p>
    <w:p w14:paraId="19E4BAD3" w14:textId="322DE1C0" w:rsidR="00602E1B" w:rsidRPr="00602E1B" w:rsidRDefault="00602E1B" w:rsidP="00602E1B">
      <w:pPr>
        <w:spacing w:after="80"/>
        <w:ind w:left="340" w:firstLine="0"/>
      </w:pPr>
      <w:r w:rsidRPr="00602E1B">
        <w:t>• Technical Users</w:t>
      </w:r>
      <w:r>
        <w:t xml:space="preserve">: </w:t>
      </w:r>
      <w:r w:rsidRPr="00602E1B">
        <w:t>These include networking students, technicians, and engineers who may require more detailed information such as signal strength, latency, and network generation.</w:t>
      </w:r>
    </w:p>
    <w:p w14:paraId="76DFFA3B" w14:textId="11A7E90D" w:rsidR="00602E1B" w:rsidRPr="00602E1B" w:rsidRDefault="00602E1B" w:rsidP="00602E1B">
      <w:pPr>
        <w:spacing w:after="80"/>
        <w:ind w:left="340" w:firstLine="0"/>
      </w:pPr>
      <w:r w:rsidRPr="00602E1B">
        <w:t>• Researchers and Regulators</w:t>
      </w:r>
      <w:r>
        <w:t>:</w:t>
      </w:r>
      <w:r w:rsidRPr="00602E1B">
        <w:t xml:space="preserve"> These users may use the collected data to analyse network coverage and evaluate service quality while ensuring that user privacy is respected.</w:t>
      </w:r>
    </w:p>
    <w:p w14:paraId="3421BFB4" w14:textId="77777777" w:rsidR="000D6B6A" w:rsidRDefault="000D6B6A" w:rsidP="000D6B6A">
      <w:pPr>
        <w:spacing w:after="373" w:line="241" w:lineRule="auto"/>
        <w:ind w:left="705" w:firstLine="0"/>
        <w:jc w:val="left"/>
      </w:pPr>
    </w:p>
    <w:p w14:paraId="3AD18D93" w14:textId="77777777" w:rsidR="000D6B6A" w:rsidRDefault="000D6B6A" w:rsidP="000D6B6A">
      <w:pPr>
        <w:spacing w:after="373" w:line="241" w:lineRule="auto"/>
        <w:ind w:left="705" w:firstLine="0"/>
        <w:jc w:val="left"/>
      </w:pPr>
    </w:p>
    <w:p w14:paraId="3719B89D" w14:textId="77777777" w:rsidR="000D6B6A" w:rsidRDefault="000D6B6A" w:rsidP="000D6B6A">
      <w:pPr>
        <w:spacing w:after="373" w:line="241" w:lineRule="auto"/>
        <w:ind w:left="705" w:firstLine="0"/>
        <w:jc w:val="left"/>
      </w:pPr>
    </w:p>
    <w:p w14:paraId="5B69F302" w14:textId="00917D16" w:rsidR="00172AA3" w:rsidRDefault="00000000" w:rsidP="00607D84">
      <w:pPr>
        <w:pStyle w:val="Heading2"/>
        <w:numPr>
          <w:ilvl w:val="0"/>
          <w:numId w:val="11"/>
        </w:numPr>
      </w:pPr>
      <w:bookmarkStart w:id="21" w:name="_Toc231865851"/>
      <w:bookmarkStart w:id="22" w:name="_Toc231866705"/>
      <w:r>
        <w:lastRenderedPageBreak/>
        <w:t>VISUAL DESIGN (FIGMA)</w:t>
      </w:r>
      <w:bookmarkEnd w:id="21"/>
      <w:bookmarkEnd w:id="22"/>
    </w:p>
    <w:p w14:paraId="693064A2" w14:textId="77777777" w:rsidR="00607D84" w:rsidRPr="00607D84" w:rsidRDefault="00607D84" w:rsidP="00607D84">
      <w:pPr>
        <w:pStyle w:val="ListParagraph"/>
        <w:ind w:left="345" w:firstLine="0"/>
      </w:pPr>
    </w:p>
    <w:p w14:paraId="788E5784" w14:textId="77777777" w:rsidR="00607D84" w:rsidRPr="00607D84" w:rsidRDefault="00607D84" w:rsidP="00607D84">
      <w:pPr>
        <w:spacing w:after="100"/>
        <w:ind w:left="-17" w:firstLine="0"/>
      </w:pPr>
      <w:r w:rsidRPr="00607D84">
        <w:t xml:space="preserve">The visual design of the application was created using Figma, which served as the main UI/UX design and prototyping tool. Figma allowed the team to design the application's layout, create detailed interface </w:t>
      </w:r>
      <w:proofErr w:type="spellStart"/>
      <w:r w:rsidRPr="00607D84">
        <w:t>mockups</w:t>
      </w:r>
      <w:proofErr w:type="spellEnd"/>
      <w:r w:rsidRPr="00607D84">
        <w:t>, and build interactive prototypes before the development process began.</w:t>
      </w:r>
    </w:p>
    <w:p w14:paraId="07C05286" w14:textId="77777777" w:rsidR="00607D84" w:rsidRPr="00607D84" w:rsidRDefault="00607D84" w:rsidP="00607D84">
      <w:pPr>
        <w:spacing w:after="100"/>
        <w:ind w:left="-17" w:firstLine="0"/>
      </w:pPr>
      <w:r w:rsidRPr="00607D84">
        <w:t>Using prototypes made it possible to test how users would interact with the application and identify potential design or usability issues at an early stage. This helped the team make improvements before implementation, reducing development difficulties and ensuring a smoother user experience. Overall, Figma played an important role in transforming the initial ideas into a clear and user-friendly design.</w:t>
      </w:r>
    </w:p>
    <w:p w14:paraId="321517F5" w14:textId="77777777" w:rsidR="00172AA3" w:rsidRDefault="00000000">
      <w:pPr>
        <w:pStyle w:val="Heading3"/>
        <w:ind w:left="-5"/>
      </w:pPr>
      <w:bookmarkStart w:id="23" w:name="_Toc231865852"/>
      <w:bookmarkStart w:id="24" w:name="_Toc231866706"/>
      <w:r>
        <w:t>3.1 Wireframes and Design Methodology</w:t>
      </w:r>
      <w:bookmarkEnd w:id="23"/>
      <w:bookmarkEnd w:id="24"/>
    </w:p>
    <w:p w14:paraId="6E44D057" w14:textId="77777777" w:rsidR="00172AA3" w:rsidRDefault="00000000">
      <w:pPr>
        <w:spacing w:after="383"/>
        <w:ind w:left="-5"/>
      </w:pPr>
      <w:r>
        <w:t>The visual structure was developed within Figma using a mobile-first, user-centric design pipeline. Structural screens were derived directly from the functional requirements defined in Section 4.2 of the SRS. Low-fidelity layouts were tested to minimise click depth, ensuring that primary telemetry windows, historical sub-graphs, and explicit privacy toggles are accessible within two taps from the primary landing node.</w:t>
      </w:r>
    </w:p>
    <w:p w14:paraId="60F99E9A" w14:textId="77777777" w:rsidR="00172AA3" w:rsidRDefault="00000000">
      <w:pPr>
        <w:spacing w:after="289"/>
        <w:ind w:left="-5"/>
      </w:pPr>
      <w:r>
        <w:t>Figma also allowed the team to visualise user interactions, test navigation flows, and gather feedback on design decisions before development. Consistency was maintained across all screens through standardised typography, spacing, icons, and layout structures.</w:t>
      </w:r>
    </w:p>
    <w:p w14:paraId="634663AB" w14:textId="77777777" w:rsidR="00172AA3" w:rsidRDefault="00000000">
      <w:pPr>
        <w:pStyle w:val="Heading3"/>
        <w:ind w:left="-5"/>
      </w:pPr>
      <w:bookmarkStart w:id="25" w:name="_Toc231865853"/>
      <w:bookmarkStart w:id="26" w:name="_Toc231866707"/>
      <w:r>
        <w:t>3.2 Colour Palette, Typography, and System Styling</w:t>
      </w:r>
      <w:bookmarkEnd w:id="25"/>
      <w:bookmarkEnd w:id="26"/>
    </w:p>
    <w:p w14:paraId="1E6A7C47" w14:textId="77777777" w:rsidR="00172AA3" w:rsidRDefault="00000000">
      <w:pPr>
        <w:spacing w:after="112"/>
        <w:ind w:left="-5"/>
      </w:pPr>
      <w:r>
        <w:t>The design system employs a clean, high-contrast aesthetic designed to minimise cognitive overhead and prioritise readability in bright outdoor environments common in the Cameroonian context.</w:t>
      </w:r>
    </w:p>
    <w:tbl>
      <w:tblPr>
        <w:tblStyle w:val="TableGrid"/>
        <w:tblW w:w="10211"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20" w:type="dxa"/>
          <w:right w:w="115" w:type="dxa"/>
        </w:tblCellMar>
        <w:tblLook w:val="04A0" w:firstRow="1" w:lastRow="0" w:firstColumn="1" w:lastColumn="0" w:noHBand="0" w:noVBand="1"/>
      </w:tblPr>
      <w:tblGrid>
        <w:gridCol w:w="2490"/>
        <w:gridCol w:w="3437"/>
        <w:gridCol w:w="4284"/>
      </w:tblGrid>
      <w:tr w:rsidR="00FD7A8C" w14:paraId="2B46EF06" w14:textId="51C6550A" w:rsidTr="00FD7A8C">
        <w:trPr>
          <w:trHeight w:val="354"/>
        </w:trPr>
        <w:tc>
          <w:tcPr>
            <w:tcW w:w="2490" w:type="dxa"/>
            <w:shd w:val="clear" w:color="auto" w:fill="A6A6A6" w:themeFill="background1" w:themeFillShade="A6"/>
          </w:tcPr>
          <w:p w14:paraId="762E6B82" w14:textId="77777777" w:rsidR="00FD7A8C" w:rsidRDefault="00FD7A8C">
            <w:pPr>
              <w:spacing w:after="0" w:line="259" w:lineRule="auto"/>
              <w:ind w:left="0" w:firstLine="0"/>
              <w:jc w:val="left"/>
            </w:pPr>
            <w:r>
              <w:rPr>
                <w:b/>
                <w:color w:val="FFFFFF"/>
                <w:sz w:val="20"/>
              </w:rPr>
              <w:t>Design Element</w:t>
            </w:r>
          </w:p>
        </w:tc>
        <w:tc>
          <w:tcPr>
            <w:tcW w:w="3437" w:type="dxa"/>
            <w:shd w:val="clear" w:color="auto" w:fill="A6A6A6" w:themeFill="background1" w:themeFillShade="A6"/>
          </w:tcPr>
          <w:p w14:paraId="6DDF5183" w14:textId="2A404247" w:rsidR="00FD7A8C" w:rsidRDefault="00FD7A8C" w:rsidP="00607D84">
            <w:pPr>
              <w:tabs>
                <w:tab w:val="center" w:pos="3002"/>
              </w:tabs>
              <w:spacing w:after="0" w:line="259" w:lineRule="auto"/>
              <w:ind w:left="0" w:firstLine="0"/>
              <w:jc w:val="left"/>
            </w:pPr>
            <w:r>
              <w:rPr>
                <w:b/>
                <w:color w:val="FFFFFF"/>
                <w:sz w:val="20"/>
              </w:rPr>
              <w:t>Specification</w:t>
            </w:r>
            <w:r>
              <w:rPr>
                <w:b/>
                <w:color w:val="FFFFFF"/>
                <w:sz w:val="20"/>
              </w:rPr>
              <w:tab/>
            </w:r>
          </w:p>
        </w:tc>
        <w:tc>
          <w:tcPr>
            <w:tcW w:w="4284" w:type="dxa"/>
            <w:shd w:val="clear" w:color="auto" w:fill="A6A6A6" w:themeFill="background1" w:themeFillShade="A6"/>
          </w:tcPr>
          <w:p w14:paraId="40B93C45" w14:textId="081B9763" w:rsidR="00FD7A8C" w:rsidRDefault="00FD7A8C" w:rsidP="00FD7A8C">
            <w:pPr>
              <w:tabs>
                <w:tab w:val="center" w:pos="3002"/>
              </w:tabs>
              <w:spacing w:after="0" w:line="259" w:lineRule="auto"/>
              <w:ind w:left="0" w:firstLine="0"/>
              <w:jc w:val="center"/>
              <w:rPr>
                <w:b/>
                <w:color w:val="FFFFFF"/>
                <w:sz w:val="20"/>
              </w:rPr>
            </w:pPr>
            <w:r w:rsidRPr="00FD7A8C">
              <w:rPr>
                <w:b/>
                <w:color w:val="FFFFFF"/>
                <w:sz w:val="20"/>
              </w:rPr>
              <w:t>Rationale &amp; Accessibility Compliance</w:t>
            </w:r>
          </w:p>
        </w:tc>
      </w:tr>
      <w:tr w:rsidR="00FD7A8C" w14:paraId="5F51B17B" w14:textId="3B4FB841" w:rsidTr="00FD7A8C">
        <w:trPr>
          <w:trHeight w:val="807"/>
        </w:trPr>
        <w:tc>
          <w:tcPr>
            <w:tcW w:w="2490" w:type="dxa"/>
          </w:tcPr>
          <w:p w14:paraId="5B4C8A53" w14:textId="77777777" w:rsidR="00FD7A8C" w:rsidRDefault="00FD7A8C">
            <w:pPr>
              <w:spacing w:after="0" w:line="259" w:lineRule="auto"/>
              <w:ind w:left="0" w:firstLine="0"/>
              <w:jc w:val="left"/>
            </w:pPr>
            <w:r>
              <w:rPr>
                <w:sz w:val="20"/>
              </w:rPr>
              <w:t>Typography</w:t>
            </w:r>
          </w:p>
        </w:tc>
        <w:tc>
          <w:tcPr>
            <w:tcW w:w="3437" w:type="dxa"/>
          </w:tcPr>
          <w:p w14:paraId="2263877E" w14:textId="0E1C7991" w:rsidR="00FD7A8C" w:rsidRDefault="00FD7A8C">
            <w:pPr>
              <w:spacing w:after="0" w:line="259" w:lineRule="auto"/>
              <w:ind w:left="0" w:firstLine="0"/>
              <w:jc w:val="left"/>
            </w:pPr>
            <w:r w:rsidRPr="00FD7A8C">
              <w:rPr>
                <w:sz w:val="20"/>
              </w:rPr>
              <w:t>System Sans-Serif (Inter / Roboto / SF Pro)</w:t>
            </w:r>
          </w:p>
        </w:tc>
        <w:tc>
          <w:tcPr>
            <w:tcW w:w="4284" w:type="dxa"/>
          </w:tcPr>
          <w:p w14:paraId="7C5C6CD4" w14:textId="38ED0918" w:rsidR="00FD7A8C" w:rsidRDefault="00FD7A8C">
            <w:pPr>
              <w:spacing w:after="0" w:line="259" w:lineRule="auto"/>
              <w:ind w:left="0" w:firstLine="0"/>
              <w:jc w:val="left"/>
              <w:rPr>
                <w:sz w:val="20"/>
              </w:rPr>
            </w:pPr>
            <w:r w:rsidRPr="00FD7A8C">
              <w:rPr>
                <w:sz w:val="20"/>
              </w:rPr>
              <w:t>Ensures optimal screen legibility, native device rendering speeds, and modern UI clean aesthetics across mobile viewports.</w:t>
            </w:r>
          </w:p>
        </w:tc>
      </w:tr>
      <w:tr w:rsidR="00FD7A8C" w14:paraId="03476B7E" w14:textId="109C38DB" w:rsidTr="00FD7A8C">
        <w:trPr>
          <w:trHeight w:val="354"/>
        </w:trPr>
        <w:tc>
          <w:tcPr>
            <w:tcW w:w="2490" w:type="dxa"/>
          </w:tcPr>
          <w:p w14:paraId="5C12AB2D" w14:textId="77777777" w:rsidR="00FD7A8C" w:rsidRDefault="00FD7A8C">
            <w:pPr>
              <w:spacing w:after="0" w:line="259" w:lineRule="auto"/>
              <w:ind w:left="0" w:firstLine="0"/>
              <w:jc w:val="left"/>
            </w:pPr>
            <w:r>
              <w:rPr>
                <w:sz w:val="20"/>
              </w:rPr>
              <w:t>Primary Surface</w:t>
            </w:r>
          </w:p>
        </w:tc>
        <w:tc>
          <w:tcPr>
            <w:tcW w:w="3437" w:type="dxa"/>
          </w:tcPr>
          <w:p w14:paraId="533DC1FA" w14:textId="77777777" w:rsidR="00FD7A8C" w:rsidRDefault="00FD7A8C">
            <w:pPr>
              <w:spacing w:after="0" w:line="259" w:lineRule="auto"/>
              <w:ind w:left="0" w:firstLine="0"/>
              <w:jc w:val="left"/>
            </w:pPr>
            <w:r>
              <w:rPr>
                <w:sz w:val="20"/>
              </w:rPr>
              <w:t>Crisp white (#FFFFFF) for all primary screen backgrounds.</w:t>
            </w:r>
          </w:p>
        </w:tc>
        <w:tc>
          <w:tcPr>
            <w:tcW w:w="4284" w:type="dxa"/>
          </w:tcPr>
          <w:p w14:paraId="543DF1A4" w14:textId="2C9E7593" w:rsidR="00FD7A8C" w:rsidRDefault="00FD7A8C">
            <w:pPr>
              <w:spacing w:after="0" w:line="259" w:lineRule="auto"/>
              <w:ind w:left="0" w:firstLine="0"/>
              <w:jc w:val="left"/>
              <w:rPr>
                <w:sz w:val="20"/>
              </w:rPr>
            </w:pPr>
            <w:r w:rsidRPr="00FD7A8C">
              <w:rPr>
                <w:sz w:val="20"/>
              </w:rPr>
              <w:t>Maximizes contrast against text elements during outdoor ambient glare.</w:t>
            </w:r>
          </w:p>
        </w:tc>
      </w:tr>
      <w:tr w:rsidR="00FD7A8C" w14:paraId="22E46907" w14:textId="34AABA0F" w:rsidTr="00FD7A8C">
        <w:trPr>
          <w:trHeight w:val="354"/>
        </w:trPr>
        <w:tc>
          <w:tcPr>
            <w:tcW w:w="2490" w:type="dxa"/>
          </w:tcPr>
          <w:p w14:paraId="65F361D1" w14:textId="77777777" w:rsidR="00FD7A8C" w:rsidRDefault="00FD7A8C">
            <w:pPr>
              <w:spacing w:after="0" w:line="259" w:lineRule="auto"/>
              <w:ind w:left="0" w:firstLine="0"/>
              <w:jc w:val="left"/>
            </w:pPr>
            <w:r>
              <w:rPr>
                <w:sz w:val="20"/>
              </w:rPr>
              <w:t>Dividers &amp; Borders</w:t>
            </w:r>
          </w:p>
        </w:tc>
        <w:tc>
          <w:tcPr>
            <w:tcW w:w="3437" w:type="dxa"/>
          </w:tcPr>
          <w:p w14:paraId="44FC6CBD" w14:textId="27722567" w:rsidR="00FD7A8C" w:rsidRDefault="00FD7A8C">
            <w:pPr>
              <w:spacing w:after="0" w:line="259" w:lineRule="auto"/>
              <w:ind w:left="0" w:firstLine="0"/>
              <w:jc w:val="left"/>
            </w:pPr>
            <w:r>
              <w:rPr>
                <w:sz w:val="20"/>
              </w:rPr>
              <w:t xml:space="preserve">Mid-tone grey (#808080) </w:t>
            </w:r>
          </w:p>
        </w:tc>
        <w:tc>
          <w:tcPr>
            <w:tcW w:w="4284" w:type="dxa"/>
          </w:tcPr>
          <w:p w14:paraId="14B0AAB1" w14:textId="396DCD6E" w:rsidR="00FD7A8C" w:rsidRDefault="00FD7A8C">
            <w:pPr>
              <w:spacing w:after="0" w:line="259" w:lineRule="auto"/>
              <w:ind w:left="0" w:firstLine="0"/>
              <w:jc w:val="left"/>
              <w:rPr>
                <w:sz w:val="20"/>
              </w:rPr>
            </w:pPr>
            <w:r w:rsidRPr="00FD7A8C">
              <w:rPr>
                <w:sz w:val="20"/>
              </w:rPr>
              <w:t>Provides soft structural separation between metrics without cluttering the viewport</w:t>
            </w:r>
          </w:p>
        </w:tc>
      </w:tr>
      <w:tr w:rsidR="00FD7A8C" w14:paraId="2EDD7785" w14:textId="4F035CD9" w:rsidTr="00FD7A8C">
        <w:trPr>
          <w:trHeight w:val="354"/>
        </w:trPr>
        <w:tc>
          <w:tcPr>
            <w:tcW w:w="2490" w:type="dxa"/>
          </w:tcPr>
          <w:p w14:paraId="2F9DE745" w14:textId="77777777" w:rsidR="00FD7A8C" w:rsidRDefault="00FD7A8C">
            <w:pPr>
              <w:spacing w:after="0" w:line="259" w:lineRule="auto"/>
              <w:ind w:left="0" w:firstLine="0"/>
              <w:jc w:val="left"/>
            </w:pPr>
            <w:r>
              <w:rPr>
                <w:sz w:val="20"/>
              </w:rPr>
              <w:t>Primary Text</w:t>
            </w:r>
          </w:p>
        </w:tc>
        <w:tc>
          <w:tcPr>
            <w:tcW w:w="3437" w:type="dxa"/>
          </w:tcPr>
          <w:p w14:paraId="57BDFE9B" w14:textId="77777777" w:rsidR="00FD7A8C" w:rsidRDefault="00FD7A8C">
            <w:pPr>
              <w:spacing w:after="0" w:line="259" w:lineRule="auto"/>
              <w:ind w:left="0" w:firstLine="0"/>
              <w:jc w:val="left"/>
            </w:pPr>
            <w:r>
              <w:rPr>
                <w:sz w:val="20"/>
              </w:rPr>
              <w:t>Pure black (#000000) for all body copy and headings.</w:t>
            </w:r>
          </w:p>
        </w:tc>
        <w:tc>
          <w:tcPr>
            <w:tcW w:w="4284" w:type="dxa"/>
          </w:tcPr>
          <w:p w14:paraId="4F0DE26C" w14:textId="57EBE0F0" w:rsidR="00FD7A8C" w:rsidRDefault="00FD7A8C">
            <w:pPr>
              <w:spacing w:after="0" w:line="259" w:lineRule="auto"/>
              <w:ind w:left="0" w:firstLine="0"/>
              <w:jc w:val="left"/>
              <w:rPr>
                <w:sz w:val="20"/>
              </w:rPr>
            </w:pPr>
            <w:r w:rsidRPr="00FD7A8C">
              <w:rPr>
                <w:sz w:val="20"/>
              </w:rPr>
              <w:t>Guarantees strict compliance with WCAG contrast ratios for text readability.</w:t>
            </w:r>
          </w:p>
        </w:tc>
      </w:tr>
      <w:tr w:rsidR="00FD7A8C" w14:paraId="511A7DD4" w14:textId="35CEC943" w:rsidTr="00FD7A8C">
        <w:trPr>
          <w:trHeight w:val="807"/>
        </w:trPr>
        <w:tc>
          <w:tcPr>
            <w:tcW w:w="2490" w:type="dxa"/>
          </w:tcPr>
          <w:p w14:paraId="013F02C9" w14:textId="77777777" w:rsidR="00FD7A8C" w:rsidRDefault="00FD7A8C">
            <w:pPr>
              <w:spacing w:after="0" w:line="259" w:lineRule="auto"/>
              <w:ind w:left="0" w:firstLine="0"/>
              <w:jc w:val="left"/>
            </w:pPr>
            <w:r>
              <w:rPr>
                <w:sz w:val="20"/>
              </w:rPr>
              <w:t>Status Indicators</w:t>
            </w:r>
          </w:p>
        </w:tc>
        <w:tc>
          <w:tcPr>
            <w:tcW w:w="3437" w:type="dxa"/>
          </w:tcPr>
          <w:p w14:paraId="695A87D9" w14:textId="5A34D6A0" w:rsidR="00FD7A8C" w:rsidRDefault="00FD7A8C">
            <w:pPr>
              <w:spacing w:after="0" w:line="259" w:lineRule="auto"/>
              <w:ind w:left="0" w:firstLine="0"/>
              <w:jc w:val="left"/>
            </w:pPr>
            <w:r>
              <w:rPr>
                <w:sz w:val="20"/>
              </w:rPr>
              <w:t>High-contrast shading patterns and inverted text.</w:t>
            </w:r>
          </w:p>
        </w:tc>
        <w:tc>
          <w:tcPr>
            <w:tcW w:w="4284" w:type="dxa"/>
          </w:tcPr>
          <w:p w14:paraId="590BE13C" w14:textId="20160C35" w:rsidR="00FD7A8C" w:rsidRDefault="00FD7A8C">
            <w:pPr>
              <w:spacing w:after="0" w:line="259" w:lineRule="auto"/>
              <w:ind w:left="0" w:firstLine="0"/>
              <w:jc w:val="left"/>
              <w:rPr>
                <w:sz w:val="20"/>
              </w:rPr>
            </w:pPr>
            <w:r w:rsidRPr="00FD7A8C">
              <w:rPr>
                <w:sz w:val="20"/>
              </w:rPr>
              <w:t>Avoids colour-only coding for accessibility compliance, protecting users with colour-vision deficiencies.</w:t>
            </w:r>
          </w:p>
        </w:tc>
      </w:tr>
    </w:tbl>
    <w:p w14:paraId="324B3AA8" w14:textId="77777777" w:rsidR="00F30F47" w:rsidRDefault="00F30F47">
      <w:pPr>
        <w:pStyle w:val="Heading3"/>
        <w:ind w:left="-5"/>
      </w:pPr>
    </w:p>
    <w:p w14:paraId="005A05D6" w14:textId="6EE71631" w:rsidR="00172AA3" w:rsidRDefault="00000000">
      <w:pPr>
        <w:pStyle w:val="Heading3"/>
        <w:ind w:left="-5"/>
      </w:pPr>
      <w:bookmarkStart w:id="27" w:name="_Toc231865854"/>
      <w:bookmarkStart w:id="28" w:name="_Toc231866708"/>
      <w:r>
        <w:t xml:space="preserve">3.3 Detailed Screen </w:t>
      </w:r>
      <w:proofErr w:type="spellStart"/>
      <w:r>
        <w:t>Mockups</w:t>
      </w:r>
      <w:proofErr w:type="spellEnd"/>
      <w:r>
        <w:t xml:space="preserve"> and User Flows</w:t>
      </w:r>
      <w:bookmarkEnd w:id="27"/>
      <w:bookmarkEnd w:id="28"/>
    </w:p>
    <w:p w14:paraId="189E91BA" w14:textId="77777777" w:rsidR="00172AA3" w:rsidRDefault="00000000">
      <w:pPr>
        <w:spacing w:after="190"/>
        <w:ind w:left="-5"/>
      </w:pPr>
      <w:r>
        <w:t>Five core operational screens were mapped out within Figma, each matching the interface specifications of the product requirements:</w:t>
      </w:r>
    </w:p>
    <w:p w14:paraId="16493BC8" w14:textId="77777777" w:rsidR="00172AA3" w:rsidRDefault="00000000">
      <w:pPr>
        <w:pStyle w:val="Heading4"/>
        <w:ind w:left="-5"/>
      </w:pPr>
      <w:r>
        <w:lastRenderedPageBreak/>
        <w:t>Screen 1: Onboarding &amp; Welcome</w:t>
      </w:r>
    </w:p>
    <w:p w14:paraId="128713C6" w14:textId="77777777" w:rsidR="00172AA3" w:rsidRDefault="00000000">
      <w:pPr>
        <w:spacing w:after="77"/>
        <w:ind w:left="-5"/>
      </w:pPr>
      <w:r>
        <w:t xml:space="preserve">Core Objective: Introduces the application to first-time users and communicates the </w:t>
      </w:r>
      <w:proofErr w:type="spellStart"/>
      <w:r>
        <w:t>SpeeDT</w:t>
      </w:r>
      <w:proofErr w:type="spellEnd"/>
      <w:r>
        <w:t xml:space="preserve"> value proposition before navigating to the consent flow.</w:t>
      </w:r>
    </w:p>
    <w:p w14:paraId="630E4DBA" w14:textId="77777777" w:rsidR="00172AA3" w:rsidRDefault="00000000">
      <w:pPr>
        <w:numPr>
          <w:ilvl w:val="0"/>
          <w:numId w:val="3"/>
        </w:numPr>
        <w:ind w:hanging="360"/>
      </w:pPr>
      <w:r>
        <w:t>Displays the application name, tagline ("Understand Your Network Like Never Before"), and a brief description.</w:t>
      </w:r>
    </w:p>
    <w:p w14:paraId="36C8D0D0" w14:textId="77777777" w:rsidR="00172AA3" w:rsidRDefault="00000000">
      <w:pPr>
        <w:numPr>
          <w:ilvl w:val="0"/>
          <w:numId w:val="3"/>
        </w:numPr>
        <w:ind w:hanging="360"/>
      </w:pPr>
      <w:r>
        <w:t>Presents three feature preview blocks: Real-Time Monitoring, Smart Alerts, and Contribute Anonymously.</w:t>
      </w:r>
    </w:p>
    <w:p w14:paraId="50FF8B5C" w14:textId="77777777" w:rsidR="00172AA3" w:rsidRDefault="00000000">
      <w:pPr>
        <w:numPr>
          <w:ilvl w:val="0"/>
          <w:numId w:val="3"/>
        </w:numPr>
        <w:spacing w:after="10"/>
        <w:ind w:hanging="360"/>
      </w:pPr>
      <w:r>
        <w:t>A prominent "Get Started" call-to-action button navigates the user to the Consent screen.</w:t>
      </w:r>
    </w:p>
    <w:p w14:paraId="7692336B" w14:textId="77777777" w:rsidR="00172AA3" w:rsidRDefault="00000000">
      <w:pPr>
        <w:spacing w:after="103" w:line="259" w:lineRule="auto"/>
        <w:ind w:left="4065" w:firstLine="0"/>
        <w:jc w:val="left"/>
      </w:pPr>
      <w:r>
        <w:rPr>
          <w:noProof/>
        </w:rPr>
        <w:drawing>
          <wp:inline distT="0" distB="0" distL="0" distR="0" wp14:anchorId="4F1E657E" wp14:editId="65C4258D">
            <wp:extent cx="895350" cy="4000500"/>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rotWithShape="1">
                    <a:blip r:embed="rId12"/>
                    <a:srcRect t="4546"/>
                    <a:stretch>
                      <a:fillRect/>
                    </a:stretch>
                  </pic:blipFill>
                  <pic:spPr bwMode="auto">
                    <a:xfrm>
                      <a:off x="0" y="0"/>
                      <a:ext cx="895350" cy="4000500"/>
                    </a:xfrm>
                    <a:prstGeom prst="rect">
                      <a:avLst/>
                    </a:prstGeom>
                    <a:ln>
                      <a:noFill/>
                    </a:ln>
                    <a:extLst>
                      <a:ext uri="{53640926-AAD7-44D8-BBD7-CCE9431645EC}">
                        <a14:shadowObscured xmlns:a14="http://schemas.microsoft.com/office/drawing/2010/main"/>
                      </a:ext>
                    </a:extLst>
                  </pic:spPr>
                </pic:pic>
              </a:graphicData>
            </a:graphic>
          </wp:inline>
        </w:drawing>
      </w:r>
    </w:p>
    <w:p w14:paraId="61CB7865" w14:textId="4685DC1F" w:rsidR="00172AA3" w:rsidRDefault="00000000">
      <w:pPr>
        <w:spacing w:after="215" w:line="265" w:lineRule="auto"/>
        <w:ind w:left="10"/>
        <w:jc w:val="center"/>
      </w:pPr>
      <w:r>
        <w:rPr>
          <w:i/>
          <w:color w:val="444444"/>
          <w:sz w:val="18"/>
        </w:rPr>
        <w:t>Figure 1: Onboarding Screen</w:t>
      </w:r>
      <w:r w:rsidR="00607D84">
        <w:rPr>
          <w:i/>
          <w:color w:val="444444"/>
          <w:sz w:val="18"/>
        </w:rPr>
        <w:t xml:space="preserve"> </w:t>
      </w:r>
      <w:proofErr w:type="spellStart"/>
      <w:r>
        <w:rPr>
          <w:i/>
          <w:color w:val="444444"/>
          <w:sz w:val="18"/>
        </w:rPr>
        <w:t>SpeeDT</w:t>
      </w:r>
      <w:proofErr w:type="spellEnd"/>
      <w:r>
        <w:rPr>
          <w:i/>
          <w:color w:val="444444"/>
          <w:sz w:val="18"/>
        </w:rPr>
        <w:t xml:space="preserve"> Welcome &amp; Feature Overview</w:t>
      </w:r>
    </w:p>
    <w:p w14:paraId="55D6A384" w14:textId="77777777" w:rsidR="00172AA3" w:rsidRDefault="00000000">
      <w:pPr>
        <w:pStyle w:val="Heading4"/>
        <w:ind w:left="-5"/>
      </w:pPr>
      <w:r>
        <w:t>Screen 2: Consent &amp; Permissions</w:t>
      </w:r>
    </w:p>
    <w:p w14:paraId="264BDD37" w14:textId="77777777" w:rsidR="00172AA3" w:rsidRDefault="00000000">
      <w:pPr>
        <w:spacing w:after="77"/>
        <w:ind w:left="-5"/>
      </w:pPr>
      <w:r>
        <w:t>Core Objective: Handles first-launch device registration and ART-compliant user authorisation before initialising any backend threads.</w:t>
      </w:r>
    </w:p>
    <w:p w14:paraId="47724DCA" w14:textId="77777777" w:rsidR="00172AA3" w:rsidRDefault="00000000">
      <w:pPr>
        <w:numPr>
          <w:ilvl w:val="0"/>
          <w:numId w:val="4"/>
        </w:numPr>
        <w:ind w:hanging="360"/>
      </w:pPr>
      <w:r>
        <w:t>Features a shield icon header and the heading "Before We Begin".</w:t>
      </w:r>
    </w:p>
    <w:p w14:paraId="071F0AD0" w14:textId="77777777" w:rsidR="00172AA3" w:rsidRDefault="00000000">
      <w:pPr>
        <w:numPr>
          <w:ilvl w:val="0"/>
          <w:numId w:val="4"/>
        </w:numPr>
        <w:ind w:hanging="360"/>
      </w:pPr>
      <w:r>
        <w:t>Presents three granular permission toggles: (a) Background Network Metrics Collection, (b) GPS Location for Coverage Mapping, and (c) Occasional QoE Feedback Prompts.</w:t>
      </w:r>
    </w:p>
    <w:p w14:paraId="4CEE8B87" w14:textId="77777777" w:rsidR="00172AA3" w:rsidRDefault="00000000">
      <w:pPr>
        <w:numPr>
          <w:ilvl w:val="0"/>
          <w:numId w:val="4"/>
        </w:numPr>
        <w:ind w:hanging="360"/>
      </w:pPr>
      <w:r>
        <w:t>No passive logging background service can be instantiated until the user explicitly confirms consent.</w:t>
      </w:r>
    </w:p>
    <w:p w14:paraId="766B9C32" w14:textId="77777777" w:rsidR="00172AA3" w:rsidRDefault="00000000">
      <w:pPr>
        <w:numPr>
          <w:ilvl w:val="0"/>
          <w:numId w:val="4"/>
        </w:numPr>
        <w:spacing w:after="10"/>
        <w:ind w:hanging="360"/>
      </w:pPr>
      <w:r>
        <w:t>Includes a link to the full Privacy Policy for transparency.</w:t>
      </w:r>
    </w:p>
    <w:p w14:paraId="1954286C" w14:textId="77777777" w:rsidR="00172AA3" w:rsidRDefault="00000000">
      <w:pPr>
        <w:spacing w:after="103" w:line="259" w:lineRule="auto"/>
        <w:ind w:left="3233" w:firstLine="0"/>
        <w:jc w:val="left"/>
      </w:pPr>
      <w:r>
        <w:rPr>
          <w:noProof/>
        </w:rPr>
        <w:lastRenderedPageBreak/>
        <w:drawing>
          <wp:inline distT="0" distB="0" distL="0" distR="0" wp14:anchorId="18795694" wp14:editId="5701255C">
            <wp:extent cx="1952625" cy="3794760"/>
            <wp:effectExtent l="0" t="0" r="9525" b="0"/>
            <wp:docPr id="642" name="Picture 642"/>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rotWithShape="1">
                    <a:blip r:embed="rId13"/>
                    <a:srcRect t="9455"/>
                    <a:stretch>
                      <a:fillRect/>
                    </a:stretch>
                  </pic:blipFill>
                  <pic:spPr bwMode="auto">
                    <a:xfrm>
                      <a:off x="0" y="0"/>
                      <a:ext cx="1952625" cy="3794760"/>
                    </a:xfrm>
                    <a:prstGeom prst="rect">
                      <a:avLst/>
                    </a:prstGeom>
                    <a:ln>
                      <a:noFill/>
                    </a:ln>
                    <a:extLst>
                      <a:ext uri="{53640926-AAD7-44D8-BBD7-CCE9431645EC}">
                        <a14:shadowObscured xmlns:a14="http://schemas.microsoft.com/office/drawing/2010/main"/>
                      </a:ext>
                    </a:extLst>
                  </pic:spPr>
                </pic:pic>
              </a:graphicData>
            </a:graphic>
          </wp:inline>
        </w:drawing>
      </w:r>
    </w:p>
    <w:p w14:paraId="4C9F6D42" w14:textId="119AE348" w:rsidR="00172AA3" w:rsidRDefault="00000000">
      <w:pPr>
        <w:spacing w:after="215" w:line="265" w:lineRule="auto"/>
        <w:ind w:left="10"/>
        <w:jc w:val="center"/>
      </w:pPr>
      <w:r>
        <w:rPr>
          <w:i/>
          <w:color w:val="444444"/>
          <w:sz w:val="18"/>
        </w:rPr>
        <w:t xml:space="preserve">Figure 2: Consent </w:t>
      </w:r>
      <w:proofErr w:type="gramStart"/>
      <w:r>
        <w:rPr>
          <w:i/>
          <w:color w:val="444444"/>
          <w:sz w:val="18"/>
        </w:rPr>
        <w:t>Screen</w:t>
      </w:r>
      <w:r w:rsidR="00A80DDB">
        <w:rPr>
          <w:i/>
          <w:color w:val="444444"/>
          <w:sz w:val="18"/>
        </w:rPr>
        <w:t xml:space="preserve"> </w:t>
      </w:r>
      <w:r>
        <w:rPr>
          <w:i/>
          <w:color w:val="444444"/>
          <w:sz w:val="18"/>
        </w:rPr>
        <w:t xml:space="preserve"> Permissions</w:t>
      </w:r>
      <w:proofErr w:type="gramEnd"/>
      <w:r>
        <w:rPr>
          <w:i/>
          <w:color w:val="444444"/>
          <w:sz w:val="18"/>
        </w:rPr>
        <w:t xml:space="preserve"> &amp; Privacy Agreement</w:t>
      </w:r>
    </w:p>
    <w:p w14:paraId="1B2F5565" w14:textId="77777777" w:rsidR="00172AA3" w:rsidRDefault="00000000">
      <w:pPr>
        <w:pStyle w:val="Heading4"/>
        <w:ind w:left="-5"/>
      </w:pPr>
      <w:r>
        <w:t>Screen 3: Real-Time Dashboard (Home)</w:t>
      </w:r>
    </w:p>
    <w:p w14:paraId="01EBC40F" w14:textId="77777777" w:rsidR="00172AA3" w:rsidRDefault="00000000">
      <w:pPr>
        <w:ind w:left="-5"/>
      </w:pPr>
      <w:r>
        <w:t>Core Objective: Displays live diagnostic readouts of network performance indicators.</w:t>
      </w:r>
    </w:p>
    <w:p w14:paraId="4CCD280C" w14:textId="77777777" w:rsidR="00172AA3" w:rsidRDefault="00000000">
      <w:pPr>
        <w:numPr>
          <w:ilvl w:val="0"/>
          <w:numId w:val="5"/>
        </w:numPr>
        <w:ind w:hanging="360"/>
      </w:pPr>
      <w:r>
        <w:t>Top section: an animated circular download speed gauge (Mbps) with upload speed and ping displayed below.</w:t>
      </w:r>
    </w:p>
    <w:p w14:paraId="758641D4" w14:textId="7B825916" w:rsidR="00172AA3" w:rsidRDefault="00000000">
      <w:pPr>
        <w:numPr>
          <w:ilvl w:val="0"/>
          <w:numId w:val="5"/>
        </w:numPr>
        <w:ind w:hanging="360"/>
      </w:pPr>
      <w:r>
        <w:t>Network Status card: qualitative connectivity label (e.g., "Connected 5G Ultra Wideband") with a live status dot.</w:t>
      </w:r>
    </w:p>
    <w:p w14:paraId="3A986152" w14:textId="77777777" w:rsidR="00172AA3" w:rsidRDefault="00000000">
      <w:pPr>
        <w:numPr>
          <w:ilvl w:val="0"/>
          <w:numId w:val="5"/>
        </w:numPr>
        <w:ind w:hanging="360"/>
      </w:pPr>
      <w:r>
        <w:t>Reliability Score card: a numeric score out of 100 with a visual progress bar.</w:t>
      </w:r>
    </w:p>
    <w:p w14:paraId="02DA51A6" w14:textId="77777777" w:rsidR="00172AA3" w:rsidRDefault="00000000">
      <w:pPr>
        <w:numPr>
          <w:ilvl w:val="0"/>
          <w:numId w:val="5"/>
        </w:numPr>
        <w:ind w:hanging="360"/>
      </w:pPr>
      <w:r>
        <w:t>Recent Tests list: location, timestamp, and measured speed for recent measurements, accessible within one scroll.</w:t>
      </w:r>
    </w:p>
    <w:p w14:paraId="0C7AEC07" w14:textId="77777777" w:rsidR="00172AA3" w:rsidRDefault="00000000">
      <w:pPr>
        <w:numPr>
          <w:ilvl w:val="0"/>
          <w:numId w:val="5"/>
        </w:numPr>
        <w:ind w:hanging="360"/>
      </w:pPr>
      <w:r>
        <w:t>A floating action button triggers a manual speed test on demand.</w:t>
      </w:r>
    </w:p>
    <w:p w14:paraId="62BD8E27" w14:textId="77777777" w:rsidR="00172AA3" w:rsidRDefault="00000000">
      <w:pPr>
        <w:spacing w:after="103" w:line="259" w:lineRule="auto"/>
        <w:ind w:left="3570" w:firstLine="0"/>
        <w:jc w:val="left"/>
      </w:pPr>
      <w:r>
        <w:rPr>
          <w:noProof/>
        </w:rPr>
        <w:lastRenderedPageBreak/>
        <w:drawing>
          <wp:inline distT="0" distB="0" distL="0" distR="0" wp14:anchorId="19AE01EA" wp14:editId="548F97EE">
            <wp:extent cx="1524000" cy="3878580"/>
            <wp:effectExtent l="0" t="0" r="0" b="7620"/>
            <wp:docPr id="667" name="Picture 667"/>
            <wp:cNvGraphicFramePr/>
            <a:graphic xmlns:a="http://schemas.openxmlformats.org/drawingml/2006/main">
              <a:graphicData uri="http://schemas.openxmlformats.org/drawingml/2006/picture">
                <pic:pic xmlns:pic="http://schemas.openxmlformats.org/drawingml/2006/picture">
                  <pic:nvPicPr>
                    <pic:cNvPr id="667" name="Picture 667"/>
                    <pic:cNvPicPr/>
                  </pic:nvPicPr>
                  <pic:blipFill rotWithShape="1">
                    <a:blip r:embed="rId14"/>
                    <a:srcRect t="7455"/>
                    <a:stretch>
                      <a:fillRect/>
                    </a:stretch>
                  </pic:blipFill>
                  <pic:spPr bwMode="auto">
                    <a:xfrm>
                      <a:off x="0" y="0"/>
                      <a:ext cx="1524000" cy="3878580"/>
                    </a:xfrm>
                    <a:prstGeom prst="rect">
                      <a:avLst/>
                    </a:prstGeom>
                    <a:ln>
                      <a:noFill/>
                    </a:ln>
                    <a:extLst>
                      <a:ext uri="{53640926-AAD7-44D8-BBD7-CCE9431645EC}">
                        <a14:shadowObscured xmlns:a14="http://schemas.microsoft.com/office/drawing/2010/main"/>
                      </a:ext>
                    </a:extLst>
                  </pic:spPr>
                </pic:pic>
              </a:graphicData>
            </a:graphic>
          </wp:inline>
        </w:drawing>
      </w:r>
    </w:p>
    <w:p w14:paraId="1D035530" w14:textId="23C46D63" w:rsidR="00172AA3" w:rsidRDefault="00000000">
      <w:pPr>
        <w:spacing w:after="215" w:line="265" w:lineRule="auto"/>
        <w:ind w:left="10"/>
        <w:jc w:val="center"/>
      </w:pPr>
      <w:r>
        <w:rPr>
          <w:i/>
          <w:color w:val="444444"/>
          <w:sz w:val="18"/>
        </w:rPr>
        <w:t xml:space="preserve">Figure 3: Home </w:t>
      </w:r>
      <w:proofErr w:type="gramStart"/>
      <w:r>
        <w:rPr>
          <w:i/>
          <w:color w:val="444444"/>
          <w:sz w:val="18"/>
        </w:rPr>
        <w:t>Dashboard  Real</w:t>
      </w:r>
      <w:proofErr w:type="gramEnd"/>
      <w:r>
        <w:rPr>
          <w:i/>
          <w:color w:val="444444"/>
          <w:sz w:val="18"/>
        </w:rPr>
        <w:t>-Time Network Metrics</w:t>
      </w:r>
    </w:p>
    <w:p w14:paraId="23E7D3A1" w14:textId="77777777" w:rsidR="00172AA3" w:rsidRDefault="00000000">
      <w:pPr>
        <w:pStyle w:val="Heading4"/>
        <w:ind w:left="-5"/>
      </w:pPr>
      <w:r>
        <w:t>Screen 4: Performance History</w:t>
      </w:r>
    </w:p>
    <w:p w14:paraId="0FAE7C04" w14:textId="77777777" w:rsidR="00172AA3" w:rsidRDefault="00000000">
      <w:pPr>
        <w:spacing w:after="77"/>
        <w:ind w:left="-5"/>
      </w:pPr>
      <w:r>
        <w:t>Core Objective: Provides users with clear historical data regarding their connection quality, building trust and transparency.</w:t>
      </w:r>
    </w:p>
    <w:p w14:paraId="33D86598" w14:textId="77777777" w:rsidR="00172AA3" w:rsidRDefault="00000000">
      <w:pPr>
        <w:numPr>
          <w:ilvl w:val="0"/>
          <w:numId w:val="6"/>
        </w:numPr>
        <w:ind w:hanging="360"/>
      </w:pPr>
      <w:r>
        <w:t>Displays a 7-day trend chart plotting download speed and signal strength over time.</w:t>
      </w:r>
    </w:p>
    <w:p w14:paraId="0FBE3E48" w14:textId="77777777" w:rsidR="00172AA3" w:rsidRDefault="00000000">
      <w:pPr>
        <w:numPr>
          <w:ilvl w:val="0"/>
          <w:numId w:val="6"/>
        </w:numPr>
        <w:ind w:hanging="360"/>
      </w:pPr>
      <w:r>
        <w:t>Summary metrics display average download speed and peak recorded performance.</w:t>
      </w:r>
    </w:p>
    <w:p w14:paraId="1067FD44" w14:textId="77777777" w:rsidR="00172AA3" w:rsidRDefault="00000000">
      <w:pPr>
        <w:numPr>
          <w:ilvl w:val="0"/>
          <w:numId w:val="6"/>
        </w:numPr>
        <w:ind w:hanging="360"/>
      </w:pPr>
      <w:r>
        <w:t>A log list details each recorded event with location, timestamp, network generation, and speed.</w:t>
      </w:r>
    </w:p>
    <w:p w14:paraId="006BDA85" w14:textId="77777777" w:rsidR="00172AA3" w:rsidRDefault="00000000">
      <w:pPr>
        <w:numPr>
          <w:ilvl w:val="0"/>
          <w:numId w:val="6"/>
        </w:numPr>
        <w:ind w:hanging="360"/>
      </w:pPr>
      <w:r>
        <w:t>No-service events are clearly flagged with a distinct icon and label.</w:t>
      </w:r>
    </w:p>
    <w:p w14:paraId="44AAD85D" w14:textId="77777777" w:rsidR="00172AA3" w:rsidRDefault="00000000">
      <w:pPr>
        <w:spacing w:after="103" w:line="259" w:lineRule="auto"/>
        <w:ind w:left="3540" w:firstLine="0"/>
        <w:jc w:val="left"/>
      </w:pPr>
      <w:r>
        <w:rPr>
          <w:noProof/>
        </w:rPr>
        <w:lastRenderedPageBreak/>
        <w:drawing>
          <wp:inline distT="0" distB="0" distL="0" distR="0" wp14:anchorId="7354CA8E" wp14:editId="7C87FCC6">
            <wp:extent cx="1562100" cy="3870960"/>
            <wp:effectExtent l="0" t="0" r="0" b="0"/>
            <wp:docPr id="701" name="Picture 701"/>
            <wp:cNvGraphicFramePr/>
            <a:graphic xmlns:a="http://schemas.openxmlformats.org/drawingml/2006/main">
              <a:graphicData uri="http://schemas.openxmlformats.org/drawingml/2006/picture">
                <pic:pic xmlns:pic="http://schemas.openxmlformats.org/drawingml/2006/picture">
                  <pic:nvPicPr>
                    <pic:cNvPr id="701" name="Picture 701"/>
                    <pic:cNvPicPr/>
                  </pic:nvPicPr>
                  <pic:blipFill rotWithShape="1">
                    <a:blip r:embed="rId15"/>
                    <a:srcRect t="7637"/>
                    <a:stretch>
                      <a:fillRect/>
                    </a:stretch>
                  </pic:blipFill>
                  <pic:spPr bwMode="auto">
                    <a:xfrm>
                      <a:off x="0" y="0"/>
                      <a:ext cx="1562100" cy="3870960"/>
                    </a:xfrm>
                    <a:prstGeom prst="rect">
                      <a:avLst/>
                    </a:prstGeom>
                    <a:ln>
                      <a:noFill/>
                    </a:ln>
                    <a:extLst>
                      <a:ext uri="{53640926-AAD7-44D8-BBD7-CCE9431645EC}">
                        <a14:shadowObscured xmlns:a14="http://schemas.microsoft.com/office/drawing/2010/main"/>
                      </a:ext>
                    </a:extLst>
                  </pic:spPr>
                </pic:pic>
              </a:graphicData>
            </a:graphic>
          </wp:inline>
        </w:drawing>
      </w:r>
    </w:p>
    <w:p w14:paraId="693B3C87" w14:textId="7C3C40EE" w:rsidR="00172AA3" w:rsidRDefault="00000000">
      <w:pPr>
        <w:spacing w:after="215" w:line="265" w:lineRule="auto"/>
        <w:ind w:left="10"/>
        <w:jc w:val="center"/>
      </w:pPr>
      <w:r>
        <w:rPr>
          <w:i/>
          <w:color w:val="444444"/>
          <w:sz w:val="18"/>
        </w:rPr>
        <w:t>Figure 4: History Screen Performance Trends &amp; Measurement Log</w:t>
      </w:r>
    </w:p>
    <w:p w14:paraId="208DFD0F" w14:textId="77777777" w:rsidR="00172AA3" w:rsidRDefault="00000000">
      <w:pPr>
        <w:pStyle w:val="Heading4"/>
        <w:ind w:left="-5"/>
      </w:pPr>
      <w:r>
        <w:t>Screen 5: Privacy &amp; Application Settings</w:t>
      </w:r>
    </w:p>
    <w:p w14:paraId="0231DF27" w14:textId="77777777" w:rsidR="00172AA3" w:rsidRDefault="00000000">
      <w:pPr>
        <w:ind w:left="-5"/>
      </w:pPr>
      <w:r>
        <w:t>Core Objective: Gives the user complete control over their data, aligning with local regulatory standards.</w:t>
      </w:r>
    </w:p>
    <w:p w14:paraId="4E4A7F35" w14:textId="77777777" w:rsidR="00172AA3" w:rsidRDefault="00000000">
      <w:pPr>
        <w:numPr>
          <w:ilvl w:val="0"/>
          <w:numId w:val="7"/>
        </w:numPr>
        <w:ind w:hanging="360"/>
      </w:pPr>
      <w:r>
        <w:t>Contains toggle rows to reconfigure consent states: Background Monitoring, Location Services, and Feedback Prompts.</w:t>
      </w:r>
    </w:p>
    <w:p w14:paraId="1AFEFC42" w14:textId="77777777" w:rsidR="00172AA3" w:rsidRDefault="00000000">
      <w:pPr>
        <w:numPr>
          <w:ilvl w:val="0"/>
          <w:numId w:val="7"/>
        </w:numPr>
        <w:ind w:hanging="360"/>
      </w:pPr>
      <w:r>
        <w:t>Displays exact app resource footprints (battery drain percentage, mobile data consumed).</w:t>
      </w:r>
    </w:p>
    <w:p w14:paraId="43203EF3" w14:textId="77777777" w:rsidR="00172AA3" w:rsidRDefault="00000000">
      <w:pPr>
        <w:numPr>
          <w:ilvl w:val="0"/>
          <w:numId w:val="7"/>
        </w:numPr>
        <w:ind w:hanging="360"/>
      </w:pPr>
      <w:r>
        <w:t>Includes a prominent "Purge All Device Data" destructive action that clears local storage and fires a remote deletion request.</w:t>
      </w:r>
    </w:p>
    <w:p w14:paraId="471BDB5A" w14:textId="77777777" w:rsidR="00172AA3" w:rsidRDefault="00000000">
      <w:pPr>
        <w:spacing w:after="103" w:line="259" w:lineRule="auto"/>
        <w:ind w:left="3488" w:firstLine="0"/>
        <w:jc w:val="left"/>
      </w:pPr>
      <w:r>
        <w:rPr>
          <w:noProof/>
        </w:rPr>
        <w:lastRenderedPageBreak/>
        <w:drawing>
          <wp:inline distT="0" distB="0" distL="0" distR="0" wp14:anchorId="65FAE8E0" wp14:editId="50AE1EDF">
            <wp:extent cx="1628775" cy="3863340"/>
            <wp:effectExtent l="0" t="0" r="9525" b="3810"/>
            <wp:docPr id="721" name="Picture 721"/>
            <wp:cNvGraphicFramePr/>
            <a:graphic xmlns:a="http://schemas.openxmlformats.org/drawingml/2006/main">
              <a:graphicData uri="http://schemas.openxmlformats.org/drawingml/2006/picture">
                <pic:pic xmlns:pic="http://schemas.openxmlformats.org/drawingml/2006/picture">
                  <pic:nvPicPr>
                    <pic:cNvPr id="721" name="Picture 721"/>
                    <pic:cNvPicPr/>
                  </pic:nvPicPr>
                  <pic:blipFill rotWithShape="1">
                    <a:blip r:embed="rId16"/>
                    <a:srcRect t="7818"/>
                    <a:stretch>
                      <a:fillRect/>
                    </a:stretch>
                  </pic:blipFill>
                  <pic:spPr bwMode="auto">
                    <a:xfrm>
                      <a:off x="0" y="0"/>
                      <a:ext cx="1628775" cy="3863340"/>
                    </a:xfrm>
                    <a:prstGeom prst="rect">
                      <a:avLst/>
                    </a:prstGeom>
                    <a:ln>
                      <a:noFill/>
                    </a:ln>
                    <a:extLst>
                      <a:ext uri="{53640926-AAD7-44D8-BBD7-CCE9431645EC}">
                        <a14:shadowObscured xmlns:a14="http://schemas.microsoft.com/office/drawing/2010/main"/>
                      </a:ext>
                    </a:extLst>
                  </pic:spPr>
                </pic:pic>
              </a:graphicData>
            </a:graphic>
          </wp:inline>
        </w:drawing>
      </w:r>
    </w:p>
    <w:p w14:paraId="12BAD4D4" w14:textId="79AD03F3" w:rsidR="00172AA3" w:rsidRDefault="00000000">
      <w:pPr>
        <w:spacing w:after="391" w:line="265" w:lineRule="auto"/>
        <w:ind w:left="10"/>
        <w:jc w:val="center"/>
        <w:rPr>
          <w:i/>
          <w:color w:val="444444"/>
          <w:sz w:val="18"/>
        </w:rPr>
      </w:pPr>
      <w:r>
        <w:rPr>
          <w:i/>
          <w:color w:val="444444"/>
          <w:sz w:val="18"/>
        </w:rPr>
        <w:t>Figure 5: Settings Screen Privacy Controls &amp; App Configuration</w:t>
      </w:r>
    </w:p>
    <w:p w14:paraId="21E6C83D" w14:textId="77777777" w:rsidR="00A80DDB" w:rsidRDefault="00A80DDB">
      <w:pPr>
        <w:spacing w:after="391" w:line="265" w:lineRule="auto"/>
        <w:ind w:left="10"/>
        <w:jc w:val="center"/>
        <w:rPr>
          <w:i/>
          <w:color w:val="444444"/>
          <w:sz w:val="18"/>
        </w:rPr>
      </w:pPr>
    </w:p>
    <w:p w14:paraId="68F03557" w14:textId="77777777" w:rsidR="00A80DDB" w:rsidRDefault="00A80DDB">
      <w:pPr>
        <w:spacing w:after="391" w:line="265" w:lineRule="auto"/>
        <w:ind w:left="10"/>
        <w:jc w:val="center"/>
        <w:rPr>
          <w:i/>
          <w:color w:val="444444"/>
          <w:sz w:val="18"/>
        </w:rPr>
      </w:pPr>
    </w:p>
    <w:p w14:paraId="15367574" w14:textId="77777777" w:rsidR="00A80DDB" w:rsidRDefault="00A80DDB">
      <w:pPr>
        <w:spacing w:after="391" w:line="265" w:lineRule="auto"/>
        <w:ind w:left="10"/>
        <w:jc w:val="center"/>
        <w:rPr>
          <w:i/>
          <w:color w:val="444444"/>
          <w:sz w:val="18"/>
        </w:rPr>
      </w:pPr>
    </w:p>
    <w:p w14:paraId="17832CD6" w14:textId="77777777" w:rsidR="00A80DDB" w:rsidRDefault="00A80DDB">
      <w:pPr>
        <w:spacing w:after="391" w:line="265" w:lineRule="auto"/>
        <w:ind w:left="10"/>
        <w:jc w:val="center"/>
        <w:rPr>
          <w:i/>
          <w:color w:val="444444"/>
          <w:sz w:val="18"/>
        </w:rPr>
      </w:pPr>
    </w:p>
    <w:p w14:paraId="409A7851" w14:textId="77777777" w:rsidR="00A80DDB" w:rsidRDefault="00A80DDB">
      <w:pPr>
        <w:spacing w:after="391" w:line="265" w:lineRule="auto"/>
        <w:ind w:left="10"/>
        <w:jc w:val="center"/>
        <w:rPr>
          <w:i/>
          <w:color w:val="444444"/>
          <w:sz w:val="18"/>
        </w:rPr>
      </w:pPr>
    </w:p>
    <w:p w14:paraId="76DAE961" w14:textId="77777777" w:rsidR="00A80DDB" w:rsidRDefault="00A80DDB">
      <w:pPr>
        <w:spacing w:after="391" w:line="265" w:lineRule="auto"/>
        <w:ind w:left="10"/>
        <w:jc w:val="center"/>
        <w:rPr>
          <w:i/>
          <w:color w:val="444444"/>
          <w:sz w:val="18"/>
        </w:rPr>
      </w:pPr>
    </w:p>
    <w:p w14:paraId="4DE24A39" w14:textId="77777777" w:rsidR="00A80DDB" w:rsidRDefault="00A80DDB">
      <w:pPr>
        <w:spacing w:after="391" w:line="265" w:lineRule="auto"/>
        <w:ind w:left="10"/>
        <w:jc w:val="center"/>
        <w:rPr>
          <w:i/>
          <w:color w:val="444444"/>
          <w:sz w:val="18"/>
        </w:rPr>
      </w:pPr>
    </w:p>
    <w:p w14:paraId="699D9C39" w14:textId="77777777" w:rsidR="00A80DDB" w:rsidRDefault="00A80DDB">
      <w:pPr>
        <w:spacing w:after="391" w:line="265" w:lineRule="auto"/>
        <w:ind w:left="10"/>
        <w:jc w:val="center"/>
        <w:rPr>
          <w:i/>
          <w:color w:val="444444"/>
          <w:sz w:val="18"/>
        </w:rPr>
      </w:pPr>
    </w:p>
    <w:p w14:paraId="4D3D0A6D" w14:textId="77777777" w:rsidR="00A80DDB" w:rsidRPr="00A80DDB" w:rsidRDefault="00A80DDB" w:rsidP="00A80DDB">
      <w:pPr>
        <w:spacing w:after="391" w:line="265" w:lineRule="auto"/>
        <w:ind w:left="10"/>
        <w:jc w:val="left"/>
        <w:rPr>
          <w:iCs/>
        </w:rPr>
      </w:pPr>
    </w:p>
    <w:p w14:paraId="64E9ACD2" w14:textId="1BC55B7D" w:rsidR="00172AA3" w:rsidRDefault="00000000" w:rsidP="00A80DDB">
      <w:pPr>
        <w:pStyle w:val="Heading2"/>
        <w:numPr>
          <w:ilvl w:val="0"/>
          <w:numId w:val="11"/>
        </w:numPr>
      </w:pPr>
      <w:bookmarkStart w:id="29" w:name="_Toc231865855"/>
      <w:bookmarkStart w:id="30" w:name="_Toc231866709"/>
      <w:r>
        <w:lastRenderedPageBreak/>
        <w:t>FRONTEND IMPLEMENTATION</w:t>
      </w:r>
      <w:bookmarkEnd w:id="29"/>
      <w:bookmarkEnd w:id="30"/>
    </w:p>
    <w:p w14:paraId="0C39AD98" w14:textId="77777777" w:rsidR="00A80DDB" w:rsidRPr="00A80DDB" w:rsidRDefault="00A80DDB" w:rsidP="00A80DDB">
      <w:pPr>
        <w:pStyle w:val="ListParagraph"/>
        <w:ind w:left="345" w:firstLine="0"/>
      </w:pPr>
    </w:p>
    <w:p w14:paraId="7397E20E" w14:textId="77777777" w:rsidR="00172AA3" w:rsidRDefault="00000000">
      <w:pPr>
        <w:pStyle w:val="Heading3"/>
        <w:ind w:left="-5"/>
      </w:pPr>
      <w:bookmarkStart w:id="31" w:name="_Toc231865856"/>
      <w:bookmarkStart w:id="32" w:name="_Toc231866710"/>
      <w:r>
        <w:t>4.1 The Mobile Development Paradigm Shift</w:t>
      </w:r>
      <w:bookmarkEnd w:id="31"/>
      <w:bookmarkEnd w:id="32"/>
    </w:p>
    <w:p w14:paraId="576A3060" w14:textId="77777777" w:rsidR="00A80DDB" w:rsidRPr="00A80DDB" w:rsidRDefault="00A80DDB" w:rsidP="00A80DDB">
      <w:pPr>
        <w:spacing w:after="90"/>
        <w:ind w:left="-17" w:firstLine="0"/>
      </w:pPr>
      <w:r w:rsidRPr="00A80DDB">
        <w:t>Developing a mobile application is different from developing a website because mobile apps must work on different devices and operating systems. We also had to consider factors such as different screen sizes, device capabilities, and how the application behaves when it is opened, running in the background, or temporarily closed by the operating system.</w:t>
      </w:r>
    </w:p>
    <w:p w14:paraId="1FCEBF86" w14:textId="00FDEBFF" w:rsidR="00A80DDB" w:rsidRPr="00A80DDB" w:rsidRDefault="00A80DDB" w:rsidP="00A80DDB">
      <w:pPr>
        <w:spacing w:after="90"/>
        <w:ind w:left="-17" w:firstLine="0"/>
      </w:pPr>
      <w:r w:rsidRPr="00A80DDB">
        <w:t xml:space="preserve">To develop the </w:t>
      </w:r>
      <w:proofErr w:type="spellStart"/>
      <w:r w:rsidRPr="00A80DDB">
        <w:t>SpeeDT</w:t>
      </w:r>
      <w:proofErr w:type="spellEnd"/>
      <w:r w:rsidRPr="00A80DDB">
        <w:t xml:space="preserve"> frontend, we used React Native with Expo because it allowed us to build the application for both Android and iOS using a single codebase. JavaScript and TypeScript were used as the main programming languages due to their flexibility and ease of development. For the user interface design, we used React Native's </w:t>
      </w:r>
      <w:proofErr w:type="spellStart"/>
      <w:r w:rsidRPr="00A80DDB">
        <w:t>StyleSheet</w:t>
      </w:r>
      <w:proofErr w:type="spellEnd"/>
      <w:r w:rsidRPr="00A80DDB">
        <w:t xml:space="preserve"> API together with </w:t>
      </w:r>
      <w:proofErr w:type="spellStart"/>
      <w:r w:rsidRPr="00A80DDB">
        <w:t>NativeWind</w:t>
      </w:r>
      <w:proofErr w:type="spellEnd"/>
      <w:r w:rsidRPr="00A80DDB">
        <w:t xml:space="preserve"> (a Tailwind CSS port for React Native)</w:t>
      </w:r>
      <w:r>
        <w:t xml:space="preserve"> </w:t>
      </w:r>
      <w:r w:rsidRPr="00A80DDB">
        <w:t>to create a clean, responsive, and consistent appearance across different mobile devices.</w:t>
      </w:r>
    </w:p>
    <w:p w14:paraId="0FAC602F" w14:textId="77777777" w:rsidR="00172AA3" w:rsidRDefault="00000000">
      <w:pPr>
        <w:pStyle w:val="Heading3"/>
        <w:ind w:left="-5"/>
      </w:pPr>
      <w:bookmarkStart w:id="33" w:name="_Toc231865857"/>
      <w:bookmarkStart w:id="34" w:name="_Toc231866711"/>
      <w:r>
        <w:t>4.2 Expo as the Architectural Foundation</w:t>
      </w:r>
      <w:bookmarkEnd w:id="33"/>
      <w:bookmarkEnd w:id="34"/>
    </w:p>
    <w:p w14:paraId="62F2A6CA" w14:textId="37F57C44" w:rsidR="00172AA3" w:rsidRDefault="00000000">
      <w:pPr>
        <w:ind w:left="-5"/>
      </w:pPr>
      <w:r>
        <w:t>Expo acts as an architectural wrapper for React Native in much the same way that Next.js enhances React for the web</w:t>
      </w:r>
      <w:r w:rsidR="00A80DDB">
        <w:t xml:space="preserve"> </w:t>
      </w:r>
      <w:r>
        <w:t>providing a streamlined development environment while extending the capabilities of the underlying framework. It handles complex native build files, asset pipelines, and bundling configurations out of the box, allowing developers to focus on writing clean feature logic rather than managing platform toolchains.</w:t>
      </w:r>
    </w:p>
    <w:p w14:paraId="11F58AAC" w14:textId="77777777" w:rsidR="00172AA3" w:rsidRDefault="00000000">
      <w:pPr>
        <w:ind w:left="-5"/>
      </w:pPr>
      <w:r>
        <w:t xml:space="preserve">Key advantages of the Expo framework as used in </w:t>
      </w:r>
      <w:proofErr w:type="spellStart"/>
      <w:r>
        <w:t>SpeeDT</w:t>
      </w:r>
      <w:proofErr w:type="spellEnd"/>
      <w:r>
        <w:t>:</w:t>
      </w:r>
    </w:p>
    <w:p w14:paraId="13D5A28F" w14:textId="77777777" w:rsidR="00172AA3" w:rsidRDefault="00000000">
      <w:pPr>
        <w:numPr>
          <w:ilvl w:val="0"/>
          <w:numId w:val="8"/>
        </w:numPr>
        <w:ind w:hanging="360"/>
      </w:pPr>
      <w:r>
        <w:t>Rapid application development and testing via the Expo Go ecosystem, which enables instant visual feedback through Fast Refresh over local Wi-Fi.</w:t>
      </w:r>
    </w:p>
    <w:p w14:paraId="05C9F2AA" w14:textId="77777777" w:rsidR="00172AA3" w:rsidRDefault="00000000">
      <w:pPr>
        <w:numPr>
          <w:ilvl w:val="0"/>
          <w:numId w:val="8"/>
        </w:numPr>
        <w:ind w:hanging="360"/>
      </w:pPr>
      <w:r>
        <w:t>Cross-platform compatibility from a single codebase, supporting both Android (54% share) and iOS (46% share) in the target Cameroonian market.</w:t>
      </w:r>
    </w:p>
    <w:p w14:paraId="2F6F0567" w14:textId="77777777" w:rsidR="00172AA3" w:rsidRDefault="00000000">
      <w:pPr>
        <w:numPr>
          <w:ilvl w:val="0"/>
          <w:numId w:val="8"/>
        </w:numPr>
        <w:ind w:hanging="360"/>
      </w:pPr>
      <w:r>
        <w:t>Simplified access to device APIs and native features through standardised SDK libraries.</w:t>
      </w:r>
    </w:p>
    <w:p w14:paraId="512F093F" w14:textId="77777777" w:rsidR="00172AA3" w:rsidRDefault="00000000">
      <w:pPr>
        <w:numPr>
          <w:ilvl w:val="0"/>
          <w:numId w:val="8"/>
        </w:numPr>
        <w:ind w:hanging="360"/>
      </w:pPr>
      <w:r>
        <w:t>Unified managed workflow for managing application lifecycles, running manual speed probes, and handling local asset storage.</w:t>
      </w:r>
    </w:p>
    <w:p w14:paraId="1482A502" w14:textId="77777777" w:rsidR="00172AA3" w:rsidRDefault="00000000">
      <w:pPr>
        <w:numPr>
          <w:ilvl w:val="0"/>
          <w:numId w:val="8"/>
        </w:numPr>
        <w:spacing w:after="292"/>
        <w:ind w:hanging="360"/>
      </w:pPr>
      <w:r>
        <w:t>Easy deployment and preview on physical devices without waiting for full native compile cycles.</w:t>
      </w:r>
    </w:p>
    <w:p w14:paraId="7300FF83" w14:textId="77777777" w:rsidR="00172AA3" w:rsidRDefault="00000000">
      <w:pPr>
        <w:pStyle w:val="Heading3"/>
        <w:ind w:left="-5"/>
      </w:pPr>
      <w:bookmarkStart w:id="35" w:name="_Toc231865858"/>
      <w:bookmarkStart w:id="36" w:name="_Toc231866712"/>
      <w:r>
        <w:t>4.3 Project Architecture and File Structure</w:t>
      </w:r>
      <w:bookmarkEnd w:id="35"/>
      <w:bookmarkEnd w:id="36"/>
    </w:p>
    <w:p w14:paraId="085730DD" w14:textId="77777777" w:rsidR="00172AA3" w:rsidRDefault="00000000">
      <w:pPr>
        <w:spacing w:after="107"/>
        <w:ind w:left="-5"/>
      </w:pPr>
      <w:r>
        <w:t>The frontend follows a strict Model-View-</w:t>
      </w:r>
      <w:proofErr w:type="spellStart"/>
      <w:r>
        <w:t>ViewModel</w:t>
      </w:r>
      <w:proofErr w:type="spellEnd"/>
      <w:r>
        <w:t xml:space="preserve"> (MVVM) structural pattern. The codebase is organised into the following primary layers:</w:t>
      </w:r>
    </w:p>
    <w:p w14:paraId="225B70C0" w14:textId="77777777" w:rsidR="00567006" w:rsidRDefault="00567006" w:rsidP="00567006">
      <w:pPr>
        <w:spacing w:after="0"/>
        <w:ind w:left="-5"/>
      </w:pPr>
      <w:proofErr w:type="spellStart"/>
      <w:r>
        <w:t>SpeedDT</w:t>
      </w:r>
      <w:proofErr w:type="spellEnd"/>
      <w:r>
        <w:t>/</w:t>
      </w:r>
    </w:p>
    <w:p w14:paraId="290135BE" w14:textId="77777777" w:rsidR="00567006" w:rsidRDefault="00567006" w:rsidP="00567006">
      <w:pPr>
        <w:spacing w:after="0"/>
        <w:ind w:left="-5"/>
      </w:pPr>
      <w:r>
        <w:t>├── app/                              # Core Managed Layer &amp; Expo Router Pages</w:t>
      </w:r>
    </w:p>
    <w:p w14:paraId="2E777225" w14:textId="77777777" w:rsidR="00567006" w:rsidRDefault="00567006" w:rsidP="00567006">
      <w:pPr>
        <w:spacing w:after="0"/>
        <w:ind w:left="-5"/>
      </w:pPr>
      <w:r>
        <w:t>│   ├── (tabs)/                       # Tab-based navigation layout route group</w:t>
      </w:r>
    </w:p>
    <w:p w14:paraId="3762D128" w14:textId="77777777" w:rsidR="00567006" w:rsidRDefault="00567006" w:rsidP="00567006">
      <w:pPr>
        <w:spacing w:after="0"/>
        <w:ind w:left="-5"/>
      </w:pPr>
      <w:r>
        <w:t xml:space="preserve">│   │   ├── </w:t>
      </w:r>
      <w:proofErr w:type="spellStart"/>
      <w:r>
        <w:t>home.tsx</w:t>
      </w:r>
      <w:proofErr w:type="spellEnd"/>
      <w:r>
        <w:t xml:space="preserve">                  # Dashboard Endpoint (Real-Time Telemetry)</w:t>
      </w:r>
    </w:p>
    <w:p w14:paraId="64FEAB98" w14:textId="77777777" w:rsidR="00567006" w:rsidRDefault="00567006" w:rsidP="00567006">
      <w:pPr>
        <w:spacing w:after="0"/>
        <w:ind w:left="-5"/>
      </w:pPr>
      <w:r>
        <w:t xml:space="preserve">│   │   ├── </w:t>
      </w:r>
      <w:proofErr w:type="spellStart"/>
      <w:r>
        <w:t>history.tsx</w:t>
      </w:r>
      <w:proofErr w:type="spellEnd"/>
      <w:r>
        <w:t xml:space="preserve">               # Metric Logs &amp; Chart Analytic Endpoint</w:t>
      </w:r>
    </w:p>
    <w:p w14:paraId="1909CBAD" w14:textId="77777777" w:rsidR="00567006" w:rsidRDefault="00567006" w:rsidP="00567006">
      <w:pPr>
        <w:spacing w:after="0"/>
        <w:ind w:left="-5"/>
      </w:pPr>
      <w:r>
        <w:t xml:space="preserve">│   │   ├── </w:t>
      </w:r>
      <w:proofErr w:type="spellStart"/>
      <w:r>
        <w:t>test.tsx</w:t>
      </w:r>
      <w:proofErr w:type="spellEnd"/>
      <w:r>
        <w:t xml:space="preserve">                  # Manual Network Speed Probe Endpoint</w:t>
      </w:r>
    </w:p>
    <w:p w14:paraId="27D75D14" w14:textId="77777777" w:rsidR="00567006" w:rsidRDefault="00567006" w:rsidP="00567006">
      <w:pPr>
        <w:spacing w:after="0"/>
        <w:ind w:left="-5"/>
      </w:pPr>
      <w:r>
        <w:t xml:space="preserve">│   │   └── </w:t>
      </w:r>
      <w:proofErr w:type="spellStart"/>
      <w:r>
        <w:t>settings.tsx</w:t>
      </w:r>
      <w:proofErr w:type="spellEnd"/>
      <w:r>
        <w:t xml:space="preserve">              # App Configurations &amp; Privacy Controls</w:t>
      </w:r>
    </w:p>
    <w:p w14:paraId="0C1A88B5" w14:textId="77777777" w:rsidR="00567006" w:rsidRDefault="00567006" w:rsidP="00567006">
      <w:pPr>
        <w:spacing w:after="0"/>
        <w:ind w:left="-5"/>
      </w:pPr>
      <w:r>
        <w:t xml:space="preserve">│   ├── </w:t>
      </w:r>
      <w:proofErr w:type="spellStart"/>
      <w:r>
        <w:t>index.tsx</w:t>
      </w:r>
      <w:proofErr w:type="spellEnd"/>
      <w:r>
        <w:t xml:space="preserve">                     # Application Initial Onboarding Root</w:t>
      </w:r>
    </w:p>
    <w:p w14:paraId="70FB4352" w14:textId="77777777" w:rsidR="00567006" w:rsidRDefault="00567006" w:rsidP="00567006">
      <w:pPr>
        <w:spacing w:after="0"/>
        <w:ind w:left="-5"/>
      </w:pPr>
      <w:r>
        <w:t xml:space="preserve">│   └── </w:t>
      </w:r>
      <w:proofErr w:type="spellStart"/>
      <w:r>
        <w:t>consent.tsx</w:t>
      </w:r>
      <w:proofErr w:type="spellEnd"/>
      <w:r>
        <w:t xml:space="preserve">                   # ART Regulation-Compliant Consent Portal</w:t>
      </w:r>
    </w:p>
    <w:p w14:paraId="72528A23" w14:textId="77777777" w:rsidR="00567006" w:rsidRDefault="00567006" w:rsidP="00567006">
      <w:pPr>
        <w:spacing w:after="0"/>
        <w:ind w:left="-5"/>
      </w:pPr>
      <w:r>
        <w:t>├── screens/                          # Decoupled Presentation UI Components</w:t>
      </w:r>
    </w:p>
    <w:p w14:paraId="638A498A" w14:textId="77777777" w:rsidR="00567006" w:rsidRDefault="00567006" w:rsidP="00567006">
      <w:pPr>
        <w:spacing w:after="0"/>
        <w:ind w:left="-5"/>
      </w:pPr>
      <w:r>
        <w:t>│   ├── onboarding-</w:t>
      </w:r>
      <w:proofErr w:type="spellStart"/>
      <w:r>
        <w:t>screen.tsx</w:t>
      </w:r>
      <w:proofErr w:type="spellEnd"/>
      <w:r>
        <w:t xml:space="preserve">         # Welcome Sliders Layout UI</w:t>
      </w:r>
    </w:p>
    <w:p w14:paraId="4B341178" w14:textId="77777777" w:rsidR="00567006" w:rsidRDefault="00567006" w:rsidP="00567006">
      <w:pPr>
        <w:spacing w:after="0"/>
        <w:ind w:left="-5"/>
      </w:pPr>
      <w:r>
        <w:t>│   ├── consent-</w:t>
      </w:r>
      <w:proofErr w:type="spellStart"/>
      <w:r>
        <w:t>screen.tsx</w:t>
      </w:r>
      <w:proofErr w:type="spellEnd"/>
      <w:r>
        <w:t xml:space="preserve">            # Permission Toggles Layout UI</w:t>
      </w:r>
    </w:p>
    <w:p w14:paraId="278EF65F" w14:textId="77777777" w:rsidR="00567006" w:rsidRDefault="00567006" w:rsidP="00567006">
      <w:pPr>
        <w:spacing w:after="0"/>
        <w:ind w:left="-5"/>
      </w:pPr>
      <w:r>
        <w:t>│   ├── home-</w:t>
      </w:r>
      <w:proofErr w:type="spellStart"/>
      <w:r>
        <w:t>screen.tsx</w:t>
      </w:r>
      <w:proofErr w:type="spellEnd"/>
      <w:r>
        <w:t xml:space="preserve">               # Active Telemetry Layout UI</w:t>
      </w:r>
    </w:p>
    <w:p w14:paraId="328E62D2" w14:textId="77777777" w:rsidR="00567006" w:rsidRDefault="00567006" w:rsidP="00567006">
      <w:pPr>
        <w:spacing w:after="0"/>
        <w:ind w:left="-5"/>
      </w:pPr>
      <w:r>
        <w:t>│   ├── history-</w:t>
      </w:r>
      <w:proofErr w:type="spellStart"/>
      <w:r>
        <w:t>screen.tsx</w:t>
      </w:r>
      <w:proofErr w:type="spellEnd"/>
      <w:r>
        <w:t xml:space="preserve">            # Analytic Visualizations Layout UI</w:t>
      </w:r>
    </w:p>
    <w:p w14:paraId="1B71D0A2" w14:textId="77777777" w:rsidR="00567006" w:rsidRDefault="00567006" w:rsidP="00567006">
      <w:pPr>
        <w:spacing w:after="0"/>
        <w:ind w:left="-5"/>
      </w:pPr>
      <w:r>
        <w:t>│   ├── test-</w:t>
      </w:r>
      <w:proofErr w:type="spellStart"/>
      <w:r>
        <w:t>screen.tsx</w:t>
      </w:r>
      <w:proofErr w:type="spellEnd"/>
      <w:r>
        <w:t xml:space="preserve">               # Manual Testing Engine Layout UI</w:t>
      </w:r>
    </w:p>
    <w:p w14:paraId="785D8F1F" w14:textId="77777777" w:rsidR="00567006" w:rsidRDefault="00567006" w:rsidP="00567006">
      <w:pPr>
        <w:spacing w:after="0"/>
        <w:ind w:left="-5"/>
      </w:pPr>
      <w:r>
        <w:lastRenderedPageBreak/>
        <w:t>│   └── settings-</w:t>
      </w:r>
      <w:proofErr w:type="spellStart"/>
      <w:r>
        <w:t>screen.tsx</w:t>
      </w:r>
      <w:proofErr w:type="spellEnd"/>
      <w:r>
        <w:t xml:space="preserve">           # Destructive/Config Forms Layout UI</w:t>
      </w:r>
    </w:p>
    <w:p w14:paraId="384881E9" w14:textId="77777777" w:rsidR="00567006" w:rsidRDefault="00567006" w:rsidP="00567006">
      <w:pPr>
        <w:spacing w:after="0"/>
        <w:ind w:left="-5"/>
      </w:pPr>
      <w:r>
        <w:t>├── components/                       # Shared Atomic Component Library</w:t>
      </w:r>
    </w:p>
    <w:p w14:paraId="50ACA5FB" w14:textId="77777777" w:rsidR="00567006" w:rsidRDefault="00567006" w:rsidP="00567006">
      <w:pPr>
        <w:spacing w:after="0"/>
        <w:ind w:left="-5"/>
      </w:pPr>
      <w:r>
        <w:t>│   ├── onboarding/                   # Contextual Onboarding Feature Blocks</w:t>
      </w:r>
    </w:p>
    <w:p w14:paraId="0A685BF6" w14:textId="77777777" w:rsidR="00567006" w:rsidRDefault="00567006" w:rsidP="00567006">
      <w:pPr>
        <w:spacing w:after="0"/>
        <w:ind w:left="-5"/>
      </w:pPr>
      <w:r>
        <w:t>│   ├── consent/                      # Granular Consent Permission Elements</w:t>
      </w:r>
    </w:p>
    <w:p w14:paraId="609CB4AC" w14:textId="77777777" w:rsidR="00567006" w:rsidRDefault="00567006" w:rsidP="00567006">
      <w:pPr>
        <w:spacing w:after="0"/>
        <w:ind w:left="-5"/>
      </w:pPr>
      <w:r>
        <w:t xml:space="preserve">│   └── </w:t>
      </w:r>
      <w:proofErr w:type="spellStart"/>
      <w:r>
        <w:t>ui</w:t>
      </w:r>
      <w:proofErr w:type="spellEnd"/>
      <w:r>
        <w:t>/                           # Primitives (Buttons, Icons, Typography)</w:t>
      </w:r>
    </w:p>
    <w:p w14:paraId="76CC0F2F" w14:textId="77777777" w:rsidR="00567006" w:rsidRDefault="00567006" w:rsidP="00567006">
      <w:pPr>
        <w:spacing w:after="0"/>
        <w:ind w:left="-5"/>
      </w:pPr>
      <w:r>
        <w:t>├── navigation/                       # Type System Route Definitions</w:t>
      </w:r>
    </w:p>
    <w:p w14:paraId="0D6F8313" w14:textId="77777777" w:rsidR="00567006" w:rsidRDefault="00567006" w:rsidP="00567006">
      <w:pPr>
        <w:spacing w:after="0"/>
        <w:ind w:left="-5"/>
      </w:pPr>
      <w:r>
        <w:t xml:space="preserve">│   └── </w:t>
      </w:r>
      <w:proofErr w:type="spellStart"/>
      <w:r>
        <w:t>routes.ts</w:t>
      </w:r>
      <w:proofErr w:type="spellEnd"/>
      <w:r>
        <w:t xml:space="preserve">                     # Sealed Immutable Path Objects</w:t>
      </w:r>
    </w:p>
    <w:p w14:paraId="0A043344" w14:textId="77777777" w:rsidR="00567006" w:rsidRDefault="00567006" w:rsidP="00567006">
      <w:pPr>
        <w:spacing w:after="0"/>
        <w:ind w:left="-5"/>
      </w:pPr>
      <w:r>
        <w:t>└── constants/                        # Structural Styling Infrastructure</w:t>
      </w:r>
    </w:p>
    <w:p w14:paraId="43A950E4" w14:textId="5E2F767E" w:rsidR="00294A2B" w:rsidRDefault="00567006" w:rsidP="00567006">
      <w:pPr>
        <w:spacing w:after="0"/>
        <w:ind w:left="-5"/>
      </w:pPr>
      <w:r>
        <w:t xml:space="preserve">    └── </w:t>
      </w:r>
      <w:proofErr w:type="spellStart"/>
      <w:r>
        <w:t>theme.ts</w:t>
      </w:r>
      <w:proofErr w:type="spellEnd"/>
      <w:r>
        <w:t xml:space="preserve">       </w:t>
      </w:r>
    </w:p>
    <w:p w14:paraId="491436CB" w14:textId="18AD191E" w:rsidR="00172AA3" w:rsidRDefault="00000000">
      <w:pPr>
        <w:spacing w:after="289"/>
        <w:ind w:left="-5"/>
      </w:pPr>
      <w:r>
        <w:t>This structure improves maintainability, scalability, and code readability while supporting future feature expansion.</w:t>
      </w:r>
    </w:p>
    <w:p w14:paraId="1DBE1414" w14:textId="77777777" w:rsidR="00602E1B" w:rsidRPr="00602E1B" w:rsidRDefault="00602E1B" w:rsidP="00602E1B">
      <w:pPr>
        <w:pStyle w:val="Heading3"/>
      </w:pPr>
      <w:bookmarkStart w:id="37" w:name="_Toc231865859"/>
      <w:bookmarkStart w:id="38" w:name="_Toc231866713"/>
      <w:r w:rsidRPr="00602E1B">
        <w:t>4.3.1 MVVM Architecture</w:t>
      </w:r>
      <w:bookmarkEnd w:id="37"/>
      <w:bookmarkEnd w:id="38"/>
    </w:p>
    <w:p w14:paraId="2014F2C6" w14:textId="77777777" w:rsidR="00602E1B" w:rsidRPr="00602E1B" w:rsidRDefault="00602E1B" w:rsidP="00602E1B">
      <w:pPr>
        <w:spacing w:after="289"/>
        <w:ind w:left="-5"/>
      </w:pPr>
      <w:r w:rsidRPr="00602E1B">
        <w:t xml:space="preserve">The </w:t>
      </w:r>
      <w:proofErr w:type="spellStart"/>
      <w:r w:rsidRPr="00602E1B">
        <w:t>SpeeDT</w:t>
      </w:r>
      <w:proofErr w:type="spellEnd"/>
      <w:r w:rsidRPr="00602E1B">
        <w:t xml:space="preserve"> application follows the Model-View-</w:t>
      </w:r>
      <w:proofErr w:type="spellStart"/>
      <w:r w:rsidRPr="00602E1B">
        <w:t>ViewModel</w:t>
      </w:r>
      <w:proofErr w:type="spellEnd"/>
      <w:r w:rsidRPr="00602E1B">
        <w:t xml:space="preserve"> (MVVM) architecture to improve code organization and maintainability.</w:t>
      </w:r>
    </w:p>
    <w:p w14:paraId="5EB24F8C" w14:textId="532E55AB" w:rsidR="00602E1B" w:rsidRPr="00602E1B" w:rsidRDefault="00602E1B" w:rsidP="00602E1B">
      <w:pPr>
        <w:spacing w:after="100"/>
        <w:ind w:left="350"/>
      </w:pPr>
      <w:r w:rsidRPr="00602E1B">
        <w:t>• Model</w:t>
      </w:r>
      <w:r>
        <w:t xml:space="preserve">: </w:t>
      </w:r>
      <w:r w:rsidRPr="00602E1B">
        <w:t>Responsible for storing and managing network data collected by the application.</w:t>
      </w:r>
    </w:p>
    <w:p w14:paraId="79A2A1D8" w14:textId="6EF56BDE" w:rsidR="00602E1B" w:rsidRPr="00602E1B" w:rsidRDefault="00602E1B" w:rsidP="00602E1B">
      <w:pPr>
        <w:spacing w:after="100"/>
        <w:ind w:left="350"/>
      </w:pPr>
      <w:r w:rsidRPr="00602E1B">
        <w:t>• View</w:t>
      </w:r>
      <w:r>
        <w:t xml:space="preserve">: </w:t>
      </w:r>
      <w:r w:rsidRPr="00602E1B">
        <w:t>Represents the user interface screens displayed to users, such as the Home, History, Test, and Settings screens.</w:t>
      </w:r>
    </w:p>
    <w:p w14:paraId="6F27E290" w14:textId="30507BB5" w:rsidR="00602E1B" w:rsidRPr="00602E1B" w:rsidRDefault="00602E1B" w:rsidP="00602E1B">
      <w:pPr>
        <w:spacing w:after="100"/>
        <w:ind w:left="350"/>
      </w:pPr>
      <w:r w:rsidRPr="00602E1B">
        <w:t xml:space="preserve">• </w:t>
      </w:r>
      <w:proofErr w:type="spellStart"/>
      <w:r w:rsidRPr="00602E1B">
        <w:t>ViewModel</w:t>
      </w:r>
      <w:proofErr w:type="spellEnd"/>
      <w:r>
        <w:t>:</w:t>
      </w:r>
      <w:r w:rsidRPr="00602E1B">
        <w:t xml:space="preserve"> Acts as the link between the Model and the View. It processes data and prepares it for display on the user interface.</w:t>
      </w:r>
    </w:p>
    <w:p w14:paraId="682B9B55" w14:textId="77777777" w:rsidR="00602E1B" w:rsidRPr="00602E1B" w:rsidRDefault="00602E1B" w:rsidP="00602E1B">
      <w:pPr>
        <w:spacing w:after="100"/>
        <w:ind w:left="350"/>
      </w:pPr>
      <w:r w:rsidRPr="00602E1B">
        <w:t>This separation of responsibilities makes the application easier to maintain, test, and expand in future development stages.</w:t>
      </w:r>
    </w:p>
    <w:p w14:paraId="46AF17A8" w14:textId="77777777" w:rsidR="00602E1B" w:rsidRDefault="00602E1B">
      <w:pPr>
        <w:spacing w:after="289"/>
        <w:ind w:left="-5"/>
      </w:pPr>
    </w:p>
    <w:p w14:paraId="2786E323" w14:textId="77777777" w:rsidR="00172AA3" w:rsidRDefault="00000000">
      <w:pPr>
        <w:pStyle w:val="Heading3"/>
        <w:ind w:left="-5"/>
      </w:pPr>
      <w:bookmarkStart w:id="39" w:name="_Toc231865860"/>
      <w:bookmarkStart w:id="40" w:name="_Toc231866714"/>
      <w:r>
        <w:t>4.4 TypeScript Interface Definitions</w:t>
      </w:r>
      <w:bookmarkEnd w:id="39"/>
      <w:bookmarkEnd w:id="40"/>
    </w:p>
    <w:p w14:paraId="6F652982" w14:textId="77777777" w:rsidR="00FD7A8C" w:rsidRDefault="00FD7A8C" w:rsidP="00294A2B">
      <w:pPr>
        <w:spacing w:after="107"/>
        <w:ind w:left="-5"/>
      </w:pPr>
    </w:p>
    <w:p w14:paraId="38F80463" w14:textId="08DF08E7" w:rsidR="00294A2B" w:rsidRPr="00294A2B" w:rsidRDefault="00294A2B" w:rsidP="00294A2B">
      <w:pPr>
        <w:spacing w:after="107"/>
        <w:ind w:left="-5"/>
        <w:rPr>
          <w:b/>
          <w:bCs/>
        </w:rPr>
      </w:pPr>
      <w:r w:rsidRPr="00294A2B">
        <w:rPr>
          <w:b/>
          <w:bCs/>
        </w:rPr>
        <w:t>Network Metric Data Model</w:t>
      </w:r>
    </w:p>
    <w:p w14:paraId="1DCD192B" w14:textId="77777777" w:rsidR="00294A2B" w:rsidRPr="00294A2B" w:rsidRDefault="00294A2B" w:rsidP="00294A2B">
      <w:pPr>
        <w:spacing w:after="107"/>
        <w:ind w:left="-5"/>
      </w:pPr>
      <w:r w:rsidRPr="00294A2B">
        <w:t xml:space="preserve">To store and manage network performance information collected by the application, we created a </w:t>
      </w:r>
      <w:proofErr w:type="spellStart"/>
      <w:r w:rsidRPr="00294A2B">
        <w:rPr>
          <w:b/>
          <w:bCs/>
        </w:rPr>
        <w:t>NetworkMetric</w:t>
      </w:r>
      <w:proofErr w:type="spellEnd"/>
      <w:r w:rsidRPr="00294A2B">
        <w:t xml:space="preserve"> data model. This model defines the main parameters recorded during each network measurement session. Each record is uniquely identified and includes information about network quality, signal strength, latency, packet loss, and the user's approximate location.</w:t>
      </w:r>
    </w:p>
    <w:p w14:paraId="604B39DF" w14:textId="0C27F2A4" w:rsidR="00294A2B" w:rsidRPr="00294A2B" w:rsidRDefault="00294A2B" w:rsidP="00294A2B">
      <w:pPr>
        <w:spacing w:after="107"/>
        <w:ind w:left="-5"/>
      </w:pPr>
      <w:r w:rsidRPr="00294A2B">
        <w:t xml:space="preserve">The data collected by this model is summarized in Table </w:t>
      </w:r>
      <w:r>
        <w:t>below</w:t>
      </w:r>
      <w:r w:rsidRPr="00294A2B">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3"/>
        <w:gridCol w:w="1163"/>
        <w:gridCol w:w="6254"/>
      </w:tblGrid>
      <w:tr w:rsidR="00090536" w:rsidRPr="00090536" w14:paraId="2A4C8E5B" w14:textId="77777777" w:rsidTr="00090536">
        <w:trPr>
          <w:tblHeader/>
          <w:tblCellSpacing w:w="15" w:type="dxa"/>
        </w:trPr>
        <w:tc>
          <w:tcPr>
            <w:tcW w:w="0" w:type="auto"/>
            <w:shd w:val="clear" w:color="auto" w:fill="A6A6A6" w:themeFill="background1" w:themeFillShade="A6"/>
            <w:vAlign w:val="center"/>
            <w:hideMark/>
          </w:tcPr>
          <w:p w14:paraId="602F6486" w14:textId="77777777" w:rsidR="00090536" w:rsidRPr="00090536" w:rsidRDefault="00090536" w:rsidP="00090536">
            <w:pPr>
              <w:spacing w:after="107"/>
              <w:ind w:left="-5"/>
              <w:rPr>
                <w:b/>
                <w:bCs/>
              </w:rPr>
            </w:pPr>
            <w:r w:rsidRPr="00090536">
              <w:rPr>
                <w:b/>
                <w:bCs/>
              </w:rPr>
              <w:t>Field schema</w:t>
            </w:r>
          </w:p>
        </w:tc>
        <w:tc>
          <w:tcPr>
            <w:tcW w:w="0" w:type="auto"/>
            <w:shd w:val="clear" w:color="auto" w:fill="A6A6A6" w:themeFill="background1" w:themeFillShade="A6"/>
            <w:vAlign w:val="center"/>
            <w:hideMark/>
          </w:tcPr>
          <w:p w14:paraId="153052EE" w14:textId="77777777" w:rsidR="00090536" w:rsidRPr="00090536" w:rsidRDefault="00090536" w:rsidP="00090536">
            <w:pPr>
              <w:spacing w:after="107"/>
              <w:ind w:left="-5"/>
              <w:rPr>
                <w:b/>
                <w:bCs/>
              </w:rPr>
            </w:pPr>
            <w:r w:rsidRPr="00090536">
              <w:rPr>
                <w:b/>
                <w:bCs/>
              </w:rPr>
              <w:t>Native type</w:t>
            </w:r>
          </w:p>
        </w:tc>
        <w:tc>
          <w:tcPr>
            <w:tcW w:w="0" w:type="auto"/>
            <w:shd w:val="clear" w:color="auto" w:fill="A6A6A6" w:themeFill="background1" w:themeFillShade="A6"/>
            <w:vAlign w:val="center"/>
            <w:hideMark/>
          </w:tcPr>
          <w:p w14:paraId="79EA3DAA" w14:textId="77777777" w:rsidR="00090536" w:rsidRPr="00090536" w:rsidRDefault="00090536" w:rsidP="00090536">
            <w:pPr>
              <w:spacing w:after="107"/>
              <w:ind w:left="-5"/>
              <w:rPr>
                <w:b/>
                <w:bCs/>
              </w:rPr>
            </w:pPr>
            <w:r w:rsidRPr="00090536">
              <w:rPr>
                <w:b/>
                <w:bCs/>
              </w:rPr>
              <w:t>Technical operational description</w:t>
            </w:r>
          </w:p>
        </w:tc>
      </w:tr>
      <w:tr w:rsidR="00090536" w:rsidRPr="00090536" w14:paraId="496EF90F" w14:textId="77777777" w:rsidTr="00090536">
        <w:trPr>
          <w:tblCellSpacing w:w="15" w:type="dxa"/>
        </w:trPr>
        <w:tc>
          <w:tcPr>
            <w:tcW w:w="0" w:type="auto"/>
            <w:vAlign w:val="center"/>
            <w:hideMark/>
          </w:tcPr>
          <w:p w14:paraId="55FE0C9A" w14:textId="77777777" w:rsidR="00090536" w:rsidRPr="00090536" w:rsidRDefault="00090536" w:rsidP="00090536">
            <w:pPr>
              <w:spacing w:after="107"/>
              <w:ind w:left="-5"/>
            </w:pPr>
            <w:r w:rsidRPr="00090536">
              <w:t>id</w:t>
            </w:r>
          </w:p>
        </w:tc>
        <w:tc>
          <w:tcPr>
            <w:tcW w:w="0" w:type="auto"/>
            <w:vAlign w:val="center"/>
            <w:hideMark/>
          </w:tcPr>
          <w:p w14:paraId="0E365E18" w14:textId="77777777" w:rsidR="00090536" w:rsidRPr="00090536" w:rsidRDefault="00090536" w:rsidP="00090536">
            <w:pPr>
              <w:spacing w:after="107"/>
              <w:ind w:left="-5"/>
            </w:pPr>
            <w:r w:rsidRPr="00090536">
              <w:t>string</w:t>
            </w:r>
          </w:p>
        </w:tc>
        <w:tc>
          <w:tcPr>
            <w:tcW w:w="0" w:type="auto"/>
            <w:vAlign w:val="center"/>
            <w:hideMark/>
          </w:tcPr>
          <w:p w14:paraId="56C472A5" w14:textId="77777777" w:rsidR="00090536" w:rsidRPr="00090536" w:rsidRDefault="00090536" w:rsidP="00090536">
            <w:pPr>
              <w:spacing w:after="107"/>
              <w:ind w:left="-5"/>
            </w:pPr>
            <w:r w:rsidRPr="00090536">
              <w:t>Unique tracking transaction ID assigned to every data probe instance.</w:t>
            </w:r>
          </w:p>
        </w:tc>
      </w:tr>
      <w:tr w:rsidR="00090536" w:rsidRPr="00090536" w14:paraId="7777F6BB" w14:textId="77777777" w:rsidTr="00090536">
        <w:trPr>
          <w:tblCellSpacing w:w="15" w:type="dxa"/>
        </w:trPr>
        <w:tc>
          <w:tcPr>
            <w:tcW w:w="0" w:type="auto"/>
            <w:vAlign w:val="center"/>
            <w:hideMark/>
          </w:tcPr>
          <w:p w14:paraId="41559B7A" w14:textId="77777777" w:rsidR="00090536" w:rsidRPr="00090536" w:rsidRDefault="00090536" w:rsidP="00090536">
            <w:pPr>
              <w:spacing w:after="107"/>
              <w:ind w:left="-5"/>
            </w:pPr>
            <w:r w:rsidRPr="00090536">
              <w:t>timestamp</w:t>
            </w:r>
          </w:p>
        </w:tc>
        <w:tc>
          <w:tcPr>
            <w:tcW w:w="0" w:type="auto"/>
            <w:vAlign w:val="center"/>
            <w:hideMark/>
          </w:tcPr>
          <w:p w14:paraId="0C3A67CC" w14:textId="77777777" w:rsidR="00090536" w:rsidRPr="00090536" w:rsidRDefault="00090536" w:rsidP="00090536">
            <w:pPr>
              <w:spacing w:after="107"/>
              <w:ind w:left="-5"/>
            </w:pPr>
            <w:r w:rsidRPr="00090536">
              <w:t>string</w:t>
            </w:r>
          </w:p>
        </w:tc>
        <w:tc>
          <w:tcPr>
            <w:tcW w:w="0" w:type="auto"/>
            <w:vAlign w:val="center"/>
            <w:hideMark/>
          </w:tcPr>
          <w:p w14:paraId="37ACB3BC" w14:textId="77777777" w:rsidR="00090536" w:rsidRPr="00090536" w:rsidRDefault="00090536" w:rsidP="00090536">
            <w:pPr>
              <w:spacing w:after="107"/>
              <w:ind w:left="-5"/>
            </w:pPr>
            <w:r w:rsidRPr="00090536">
              <w:t>Date/time stamp string indicating exact data-collection event execution.</w:t>
            </w:r>
          </w:p>
        </w:tc>
      </w:tr>
      <w:tr w:rsidR="00090536" w:rsidRPr="00090536" w14:paraId="24EAFBFC" w14:textId="77777777" w:rsidTr="00090536">
        <w:trPr>
          <w:tblCellSpacing w:w="15" w:type="dxa"/>
        </w:trPr>
        <w:tc>
          <w:tcPr>
            <w:tcW w:w="0" w:type="auto"/>
            <w:vAlign w:val="center"/>
            <w:hideMark/>
          </w:tcPr>
          <w:p w14:paraId="5041500E" w14:textId="77777777" w:rsidR="00090536" w:rsidRPr="00090536" w:rsidRDefault="00090536" w:rsidP="00090536">
            <w:pPr>
              <w:spacing w:after="107"/>
              <w:ind w:left="-5"/>
            </w:pPr>
            <w:proofErr w:type="spellStart"/>
            <w:r w:rsidRPr="00090536">
              <w:t>carrierName</w:t>
            </w:r>
            <w:proofErr w:type="spellEnd"/>
          </w:p>
        </w:tc>
        <w:tc>
          <w:tcPr>
            <w:tcW w:w="0" w:type="auto"/>
            <w:vAlign w:val="center"/>
            <w:hideMark/>
          </w:tcPr>
          <w:p w14:paraId="74A9071E" w14:textId="77777777" w:rsidR="00090536" w:rsidRPr="00090536" w:rsidRDefault="00090536" w:rsidP="00090536">
            <w:pPr>
              <w:spacing w:after="107"/>
              <w:ind w:left="-5"/>
            </w:pPr>
            <w:proofErr w:type="spellStart"/>
            <w:r w:rsidRPr="00090536">
              <w:t>enum</w:t>
            </w:r>
            <w:proofErr w:type="spellEnd"/>
          </w:p>
        </w:tc>
        <w:tc>
          <w:tcPr>
            <w:tcW w:w="0" w:type="auto"/>
            <w:vAlign w:val="center"/>
            <w:hideMark/>
          </w:tcPr>
          <w:p w14:paraId="13830888" w14:textId="77777777" w:rsidR="00090536" w:rsidRPr="00090536" w:rsidRDefault="00090536" w:rsidP="00090536">
            <w:pPr>
              <w:spacing w:after="107"/>
              <w:ind w:left="-5"/>
            </w:pPr>
            <w:r w:rsidRPr="00090536">
              <w:t>Active local network connection identifier.</w:t>
            </w:r>
          </w:p>
        </w:tc>
      </w:tr>
      <w:tr w:rsidR="00090536" w:rsidRPr="00090536" w14:paraId="3DA198C7" w14:textId="77777777" w:rsidTr="00090536">
        <w:trPr>
          <w:tblCellSpacing w:w="15" w:type="dxa"/>
        </w:trPr>
        <w:tc>
          <w:tcPr>
            <w:tcW w:w="0" w:type="auto"/>
            <w:vAlign w:val="center"/>
            <w:hideMark/>
          </w:tcPr>
          <w:p w14:paraId="65D1BD53" w14:textId="77777777" w:rsidR="00090536" w:rsidRPr="00090536" w:rsidRDefault="00090536" w:rsidP="00090536">
            <w:pPr>
              <w:spacing w:after="107"/>
              <w:ind w:left="-5"/>
            </w:pPr>
            <w:proofErr w:type="spellStart"/>
            <w:r w:rsidRPr="00090536">
              <w:t>networkGeneration</w:t>
            </w:r>
            <w:proofErr w:type="spellEnd"/>
          </w:p>
        </w:tc>
        <w:tc>
          <w:tcPr>
            <w:tcW w:w="0" w:type="auto"/>
            <w:vAlign w:val="center"/>
            <w:hideMark/>
          </w:tcPr>
          <w:p w14:paraId="3A58FDA2" w14:textId="77777777" w:rsidR="00090536" w:rsidRPr="00090536" w:rsidRDefault="00090536" w:rsidP="00090536">
            <w:pPr>
              <w:spacing w:after="107"/>
              <w:ind w:left="-5"/>
            </w:pPr>
            <w:proofErr w:type="spellStart"/>
            <w:r w:rsidRPr="00090536">
              <w:t>enum</w:t>
            </w:r>
            <w:proofErr w:type="spellEnd"/>
          </w:p>
        </w:tc>
        <w:tc>
          <w:tcPr>
            <w:tcW w:w="0" w:type="auto"/>
            <w:vAlign w:val="center"/>
            <w:hideMark/>
          </w:tcPr>
          <w:p w14:paraId="0306F996" w14:textId="77777777" w:rsidR="00090536" w:rsidRPr="00090536" w:rsidRDefault="00090536" w:rsidP="00090536">
            <w:pPr>
              <w:spacing w:after="107"/>
              <w:ind w:left="-5"/>
            </w:pPr>
            <w:r w:rsidRPr="00090536">
              <w:t>Real-time cellular technology generation tier.</w:t>
            </w:r>
          </w:p>
        </w:tc>
      </w:tr>
      <w:tr w:rsidR="00090536" w:rsidRPr="00090536" w14:paraId="4DDAB56B" w14:textId="77777777" w:rsidTr="00090536">
        <w:trPr>
          <w:tblCellSpacing w:w="15" w:type="dxa"/>
        </w:trPr>
        <w:tc>
          <w:tcPr>
            <w:tcW w:w="0" w:type="auto"/>
            <w:vAlign w:val="center"/>
            <w:hideMark/>
          </w:tcPr>
          <w:p w14:paraId="7B6EE75A" w14:textId="77777777" w:rsidR="00090536" w:rsidRPr="00090536" w:rsidRDefault="00090536" w:rsidP="00090536">
            <w:pPr>
              <w:spacing w:after="107"/>
              <w:ind w:left="-5"/>
            </w:pPr>
            <w:proofErr w:type="spellStart"/>
            <w:r w:rsidRPr="00090536">
              <w:lastRenderedPageBreak/>
              <w:t>rsrp</w:t>
            </w:r>
            <w:proofErr w:type="spellEnd"/>
          </w:p>
        </w:tc>
        <w:tc>
          <w:tcPr>
            <w:tcW w:w="0" w:type="auto"/>
            <w:vAlign w:val="center"/>
            <w:hideMark/>
          </w:tcPr>
          <w:p w14:paraId="68AE6F77" w14:textId="77777777" w:rsidR="00090536" w:rsidRPr="00090536" w:rsidRDefault="00090536" w:rsidP="00090536">
            <w:pPr>
              <w:spacing w:after="107"/>
              <w:ind w:left="-5"/>
            </w:pPr>
            <w:r w:rsidRPr="00090536">
              <w:t>number | null</w:t>
            </w:r>
          </w:p>
        </w:tc>
        <w:tc>
          <w:tcPr>
            <w:tcW w:w="0" w:type="auto"/>
            <w:vAlign w:val="center"/>
            <w:hideMark/>
          </w:tcPr>
          <w:p w14:paraId="06F7072B" w14:textId="77777777" w:rsidR="00090536" w:rsidRPr="00090536" w:rsidRDefault="00090536" w:rsidP="00090536">
            <w:pPr>
              <w:spacing w:after="107"/>
              <w:ind w:left="-5"/>
            </w:pPr>
            <w:r w:rsidRPr="00090536">
              <w:t xml:space="preserve">Signal performance metric. Set to null due to Apple </w:t>
            </w:r>
            <w:proofErr w:type="spellStart"/>
            <w:r w:rsidRPr="00090536">
              <w:t>CoreTelephony</w:t>
            </w:r>
            <w:proofErr w:type="spellEnd"/>
            <w:r w:rsidRPr="00090536">
              <w:t xml:space="preserve"> framework restrictions.</w:t>
            </w:r>
          </w:p>
        </w:tc>
      </w:tr>
      <w:tr w:rsidR="00090536" w:rsidRPr="00090536" w14:paraId="6AF3DD4E" w14:textId="77777777" w:rsidTr="00090536">
        <w:trPr>
          <w:tblCellSpacing w:w="15" w:type="dxa"/>
        </w:trPr>
        <w:tc>
          <w:tcPr>
            <w:tcW w:w="0" w:type="auto"/>
            <w:vAlign w:val="center"/>
            <w:hideMark/>
          </w:tcPr>
          <w:p w14:paraId="5A6E9792" w14:textId="77777777" w:rsidR="00090536" w:rsidRPr="00090536" w:rsidRDefault="00090536" w:rsidP="00090536">
            <w:pPr>
              <w:spacing w:after="107"/>
              <w:ind w:left="-5"/>
            </w:pPr>
            <w:proofErr w:type="spellStart"/>
            <w:r w:rsidRPr="00090536">
              <w:t>rssi</w:t>
            </w:r>
            <w:proofErr w:type="spellEnd"/>
          </w:p>
        </w:tc>
        <w:tc>
          <w:tcPr>
            <w:tcW w:w="0" w:type="auto"/>
            <w:vAlign w:val="center"/>
            <w:hideMark/>
          </w:tcPr>
          <w:p w14:paraId="5FB9A3BD" w14:textId="77777777" w:rsidR="00090536" w:rsidRPr="00090536" w:rsidRDefault="00090536" w:rsidP="00090536">
            <w:pPr>
              <w:spacing w:after="107"/>
              <w:ind w:left="-5"/>
            </w:pPr>
            <w:r w:rsidRPr="00090536">
              <w:t>number | null</w:t>
            </w:r>
          </w:p>
        </w:tc>
        <w:tc>
          <w:tcPr>
            <w:tcW w:w="0" w:type="auto"/>
            <w:vAlign w:val="center"/>
            <w:hideMark/>
          </w:tcPr>
          <w:p w14:paraId="6FCB727B" w14:textId="77777777" w:rsidR="00090536" w:rsidRPr="00090536" w:rsidRDefault="00090536" w:rsidP="00090536">
            <w:pPr>
              <w:spacing w:after="107"/>
              <w:ind w:left="-5"/>
            </w:pPr>
            <w:r w:rsidRPr="00090536">
              <w:t>Aggregate signal strength baseline value. Set to null under restricted framework parameters.</w:t>
            </w:r>
          </w:p>
        </w:tc>
      </w:tr>
      <w:tr w:rsidR="00090536" w:rsidRPr="00090536" w14:paraId="5F7C6217" w14:textId="77777777" w:rsidTr="00090536">
        <w:trPr>
          <w:tblCellSpacing w:w="15" w:type="dxa"/>
        </w:trPr>
        <w:tc>
          <w:tcPr>
            <w:tcW w:w="0" w:type="auto"/>
            <w:vAlign w:val="center"/>
            <w:hideMark/>
          </w:tcPr>
          <w:p w14:paraId="287DE6A8" w14:textId="77777777" w:rsidR="00090536" w:rsidRPr="00090536" w:rsidRDefault="00090536" w:rsidP="00090536">
            <w:pPr>
              <w:spacing w:after="107"/>
              <w:ind w:left="-5"/>
            </w:pPr>
            <w:proofErr w:type="spellStart"/>
            <w:r w:rsidRPr="00090536">
              <w:t>sinr</w:t>
            </w:r>
            <w:proofErr w:type="spellEnd"/>
          </w:p>
        </w:tc>
        <w:tc>
          <w:tcPr>
            <w:tcW w:w="0" w:type="auto"/>
            <w:vAlign w:val="center"/>
            <w:hideMark/>
          </w:tcPr>
          <w:p w14:paraId="01069579" w14:textId="77777777" w:rsidR="00090536" w:rsidRPr="00090536" w:rsidRDefault="00090536" w:rsidP="00090536">
            <w:pPr>
              <w:spacing w:after="107"/>
              <w:ind w:left="-5"/>
            </w:pPr>
            <w:r w:rsidRPr="00090536">
              <w:t>number | null</w:t>
            </w:r>
          </w:p>
        </w:tc>
        <w:tc>
          <w:tcPr>
            <w:tcW w:w="0" w:type="auto"/>
            <w:vAlign w:val="center"/>
            <w:hideMark/>
          </w:tcPr>
          <w:p w14:paraId="74A0FFA5" w14:textId="77777777" w:rsidR="00090536" w:rsidRPr="00090536" w:rsidRDefault="00090536" w:rsidP="00090536">
            <w:pPr>
              <w:spacing w:after="107"/>
              <w:ind w:left="-5"/>
            </w:pPr>
            <w:r w:rsidRPr="00090536">
              <w:t>Received background signal noise performance ratio. Set to null on sandboxed subsystems.</w:t>
            </w:r>
          </w:p>
        </w:tc>
      </w:tr>
      <w:tr w:rsidR="00090536" w:rsidRPr="00090536" w14:paraId="022252B1" w14:textId="77777777" w:rsidTr="00090536">
        <w:trPr>
          <w:tblCellSpacing w:w="15" w:type="dxa"/>
        </w:trPr>
        <w:tc>
          <w:tcPr>
            <w:tcW w:w="0" w:type="auto"/>
            <w:vAlign w:val="center"/>
            <w:hideMark/>
          </w:tcPr>
          <w:p w14:paraId="41CBE931" w14:textId="77777777" w:rsidR="00090536" w:rsidRPr="00090536" w:rsidRDefault="00090536" w:rsidP="00090536">
            <w:pPr>
              <w:spacing w:after="107"/>
              <w:ind w:left="-5"/>
            </w:pPr>
            <w:proofErr w:type="spellStart"/>
            <w:r w:rsidRPr="00090536">
              <w:t>latencyPingMs</w:t>
            </w:r>
            <w:proofErr w:type="spellEnd"/>
          </w:p>
        </w:tc>
        <w:tc>
          <w:tcPr>
            <w:tcW w:w="0" w:type="auto"/>
            <w:vAlign w:val="center"/>
            <w:hideMark/>
          </w:tcPr>
          <w:p w14:paraId="46BDD8AA" w14:textId="77777777" w:rsidR="00090536" w:rsidRPr="00090536" w:rsidRDefault="00090536" w:rsidP="00090536">
            <w:pPr>
              <w:spacing w:after="107"/>
              <w:ind w:left="-5"/>
            </w:pPr>
            <w:r w:rsidRPr="00090536">
              <w:t>number</w:t>
            </w:r>
          </w:p>
        </w:tc>
        <w:tc>
          <w:tcPr>
            <w:tcW w:w="0" w:type="auto"/>
            <w:vAlign w:val="center"/>
            <w:hideMark/>
          </w:tcPr>
          <w:p w14:paraId="7C2DBFC1" w14:textId="77777777" w:rsidR="00090536" w:rsidRPr="00090536" w:rsidRDefault="00090536" w:rsidP="00090536">
            <w:pPr>
              <w:spacing w:after="107"/>
              <w:ind w:left="-5"/>
            </w:pPr>
            <w:r w:rsidRPr="00090536">
              <w:t>Application network packet processing response delay, measured in milliseconds.</w:t>
            </w:r>
          </w:p>
        </w:tc>
      </w:tr>
      <w:tr w:rsidR="00090536" w:rsidRPr="00090536" w14:paraId="049BDAAE" w14:textId="77777777" w:rsidTr="00090536">
        <w:trPr>
          <w:tblCellSpacing w:w="15" w:type="dxa"/>
        </w:trPr>
        <w:tc>
          <w:tcPr>
            <w:tcW w:w="0" w:type="auto"/>
            <w:vAlign w:val="center"/>
            <w:hideMark/>
          </w:tcPr>
          <w:p w14:paraId="79CB0246" w14:textId="77777777" w:rsidR="00090536" w:rsidRPr="00090536" w:rsidRDefault="00090536" w:rsidP="00090536">
            <w:pPr>
              <w:spacing w:after="107"/>
              <w:ind w:left="-5"/>
            </w:pPr>
            <w:proofErr w:type="spellStart"/>
            <w:r w:rsidRPr="00090536">
              <w:t>packetLossPercentage</w:t>
            </w:r>
            <w:proofErr w:type="spellEnd"/>
          </w:p>
        </w:tc>
        <w:tc>
          <w:tcPr>
            <w:tcW w:w="0" w:type="auto"/>
            <w:vAlign w:val="center"/>
            <w:hideMark/>
          </w:tcPr>
          <w:p w14:paraId="7C233D8D" w14:textId="77777777" w:rsidR="00090536" w:rsidRPr="00090536" w:rsidRDefault="00090536" w:rsidP="00090536">
            <w:pPr>
              <w:spacing w:after="107"/>
              <w:ind w:left="-5"/>
            </w:pPr>
            <w:r w:rsidRPr="00090536">
              <w:t>number</w:t>
            </w:r>
          </w:p>
        </w:tc>
        <w:tc>
          <w:tcPr>
            <w:tcW w:w="0" w:type="auto"/>
            <w:vAlign w:val="center"/>
            <w:hideMark/>
          </w:tcPr>
          <w:p w14:paraId="6EFD4062" w14:textId="77777777" w:rsidR="00090536" w:rsidRPr="00090536" w:rsidRDefault="00090536" w:rsidP="00090536">
            <w:pPr>
              <w:spacing w:after="107"/>
              <w:ind w:left="-5"/>
            </w:pPr>
            <w:r w:rsidRPr="00090536">
              <w:t>Percentage of failed network transit data frames, calculated from 0% to 100%.</w:t>
            </w:r>
          </w:p>
        </w:tc>
      </w:tr>
      <w:tr w:rsidR="00090536" w:rsidRPr="00090536" w14:paraId="07FE0A07" w14:textId="77777777" w:rsidTr="00090536">
        <w:trPr>
          <w:tblCellSpacing w:w="15" w:type="dxa"/>
        </w:trPr>
        <w:tc>
          <w:tcPr>
            <w:tcW w:w="0" w:type="auto"/>
            <w:vAlign w:val="center"/>
            <w:hideMark/>
          </w:tcPr>
          <w:p w14:paraId="6A20E80D" w14:textId="77777777" w:rsidR="00090536" w:rsidRPr="00090536" w:rsidRDefault="00090536" w:rsidP="00090536">
            <w:pPr>
              <w:spacing w:after="107"/>
              <w:ind w:left="-5"/>
            </w:pPr>
            <w:proofErr w:type="spellStart"/>
            <w:r w:rsidRPr="00090536">
              <w:t>districtLocation</w:t>
            </w:r>
            <w:proofErr w:type="spellEnd"/>
          </w:p>
        </w:tc>
        <w:tc>
          <w:tcPr>
            <w:tcW w:w="0" w:type="auto"/>
            <w:vAlign w:val="center"/>
            <w:hideMark/>
          </w:tcPr>
          <w:p w14:paraId="0B732653" w14:textId="77777777" w:rsidR="00090536" w:rsidRPr="00090536" w:rsidRDefault="00090536" w:rsidP="00090536">
            <w:pPr>
              <w:spacing w:after="107"/>
              <w:ind w:left="-5"/>
            </w:pPr>
            <w:r w:rsidRPr="00090536">
              <w:t>string | null</w:t>
            </w:r>
          </w:p>
        </w:tc>
        <w:tc>
          <w:tcPr>
            <w:tcW w:w="0" w:type="auto"/>
            <w:vAlign w:val="center"/>
            <w:hideMark/>
          </w:tcPr>
          <w:p w14:paraId="5B91EB55" w14:textId="77777777" w:rsidR="00090536" w:rsidRPr="00090536" w:rsidRDefault="00090536" w:rsidP="00090536">
            <w:pPr>
              <w:spacing w:after="107"/>
              <w:ind w:left="-5"/>
            </w:pPr>
            <w:r w:rsidRPr="00090536">
              <w:t>Geospatial context tracking data, localized to district levels for anonymity.</w:t>
            </w:r>
          </w:p>
        </w:tc>
      </w:tr>
    </w:tbl>
    <w:p w14:paraId="4AFDCC92" w14:textId="77777777" w:rsidR="00F43ACA" w:rsidRDefault="00F43ACA" w:rsidP="00294A2B">
      <w:pPr>
        <w:spacing w:after="107"/>
        <w:ind w:left="-5"/>
      </w:pPr>
    </w:p>
    <w:p w14:paraId="1D8F25E6" w14:textId="13FC2400" w:rsidR="00294A2B" w:rsidRPr="00294A2B" w:rsidRDefault="00294A2B" w:rsidP="00294A2B">
      <w:pPr>
        <w:spacing w:after="107"/>
        <w:ind w:left="-5"/>
      </w:pPr>
      <w:r w:rsidRPr="00294A2B">
        <w:t>This data model allows the application to collect meaningful network performance metrics while ensuring that sensitive user information is not exposed.</w:t>
      </w:r>
    </w:p>
    <w:p w14:paraId="0D9CD6A9" w14:textId="77777777" w:rsidR="00B63A8E" w:rsidRDefault="00B63A8E" w:rsidP="00B63A8E">
      <w:pPr>
        <w:spacing w:after="0"/>
        <w:ind w:left="-5"/>
      </w:pPr>
      <w:r>
        <w:t xml:space="preserve">export interface </w:t>
      </w:r>
      <w:proofErr w:type="spellStart"/>
      <w:r>
        <w:t>NetworkMetric</w:t>
      </w:r>
      <w:proofErr w:type="spellEnd"/>
      <w:r>
        <w:t xml:space="preserve"> {</w:t>
      </w:r>
    </w:p>
    <w:p w14:paraId="54E3D355" w14:textId="77777777" w:rsidR="00B63A8E" w:rsidRDefault="00B63A8E" w:rsidP="00B63A8E">
      <w:pPr>
        <w:spacing w:after="0"/>
        <w:ind w:left="-5"/>
      </w:pPr>
      <w:r>
        <w:t xml:space="preserve">  id: </w:t>
      </w:r>
      <w:proofErr w:type="gramStart"/>
      <w:r>
        <w:t xml:space="preserve">string;   </w:t>
      </w:r>
      <w:proofErr w:type="gramEnd"/>
      <w:r>
        <w:t xml:space="preserve">                     // Unique session execution GUID</w:t>
      </w:r>
    </w:p>
    <w:p w14:paraId="432F37B9" w14:textId="77777777" w:rsidR="00B63A8E" w:rsidRDefault="00B63A8E" w:rsidP="00B63A8E">
      <w:pPr>
        <w:spacing w:after="0"/>
        <w:ind w:left="-5"/>
      </w:pPr>
      <w:r>
        <w:t xml:space="preserve">  timestamp: </w:t>
      </w:r>
      <w:proofErr w:type="gramStart"/>
      <w:r>
        <w:t xml:space="preserve">string;   </w:t>
      </w:r>
      <w:proofErr w:type="gramEnd"/>
      <w:r>
        <w:t xml:space="preserve">              // High-precision clock entry in ISO 8601</w:t>
      </w:r>
    </w:p>
    <w:p w14:paraId="057997DE" w14:textId="77777777" w:rsidR="00B63A8E" w:rsidRDefault="00B63A8E" w:rsidP="00B63A8E">
      <w:pPr>
        <w:spacing w:after="0"/>
        <w:ind w:left="-5"/>
      </w:pPr>
      <w:r>
        <w:t xml:space="preserve">  </w:t>
      </w:r>
      <w:proofErr w:type="spellStart"/>
      <w:r>
        <w:t>carrierName</w:t>
      </w:r>
      <w:proofErr w:type="spellEnd"/>
      <w:r>
        <w:t>: "MTN" | "Orange" | "CAMTEL" | "Unknown"; // Active Network Provider</w:t>
      </w:r>
    </w:p>
    <w:p w14:paraId="24C3C317" w14:textId="77777777" w:rsidR="00B63A8E" w:rsidRDefault="00B63A8E" w:rsidP="00B63A8E">
      <w:pPr>
        <w:spacing w:after="0"/>
        <w:ind w:left="-5"/>
      </w:pPr>
      <w:r>
        <w:t xml:space="preserve">  </w:t>
      </w:r>
      <w:proofErr w:type="spellStart"/>
      <w:r>
        <w:t>networkGeneration</w:t>
      </w:r>
      <w:proofErr w:type="spellEnd"/>
      <w:r>
        <w:t>: "2G" | "3G" | "4G" | "5G" | "No Service"; // Air Interface Generation</w:t>
      </w:r>
    </w:p>
    <w:p w14:paraId="05201FFA" w14:textId="77777777" w:rsidR="00B63A8E" w:rsidRDefault="00B63A8E" w:rsidP="00B63A8E">
      <w:pPr>
        <w:spacing w:after="0"/>
        <w:ind w:left="-5"/>
      </w:pPr>
      <w:r>
        <w:t xml:space="preserve">  </w:t>
      </w:r>
      <w:proofErr w:type="spellStart"/>
      <w:r>
        <w:t>rsrp</w:t>
      </w:r>
      <w:proofErr w:type="spellEnd"/>
      <w:r>
        <w:t xml:space="preserve">: number | </w:t>
      </w:r>
      <w:proofErr w:type="gramStart"/>
      <w:r>
        <w:t xml:space="preserve">null;   </w:t>
      </w:r>
      <w:proofErr w:type="gramEnd"/>
      <w:r>
        <w:t xml:space="preserve">            // Reference Signal Received Power (dBm) [Nullable on iOS]</w:t>
      </w:r>
    </w:p>
    <w:p w14:paraId="3C776C66" w14:textId="77777777" w:rsidR="00B63A8E" w:rsidRDefault="00B63A8E" w:rsidP="00B63A8E">
      <w:pPr>
        <w:spacing w:after="0"/>
        <w:ind w:left="-5"/>
      </w:pPr>
      <w:r>
        <w:t xml:space="preserve">  </w:t>
      </w:r>
      <w:proofErr w:type="spellStart"/>
      <w:r>
        <w:t>rssi</w:t>
      </w:r>
      <w:proofErr w:type="spellEnd"/>
      <w:r>
        <w:t xml:space="preserve">: number | </w:t>
      </w:r>
      <w:proofErr w:type="gramStart"/>
      <w:r>
        <w:t xml:space="preserve">null;   </w:t>
      </w:r>
      <w:proofErr w:type="gramEnd"/>
      <w:r>
        <w:t xml:space="preserve">            // Received Signal Strength Indicator (dBm) [Nullable on iOS]</w:t>
      </w:r>
    </w:p>
    <w:p w14:paraId="4C864FD5" w14:textId="77777777" w:rsidR="00B63A8E" w:rsidRDefault="00B63A8E" w:rsidP="00B63A8E">
      <w:pPr>
        <w:spacing w:after="0"/>
        <w:ind w:left="-5"/>
      </w:pPr>
      <w:r>
        <w:t xml:space="preserve">  </w:t>
      </w:r>
      <w:proofErr w:type="spellStart"/>
      <w:r>
        <w:t>sinr</w:t>
      </w:r>
      <w:proofErr w:type="spellEnd"/>
      <w:r>
        <w:t xml:space="preserve">: number | </w:t>
      </w:r>
      <w:proofErr w:type="gramStart"/>
      <w:r>
        <w:t xml:space="preserve">null;   </w:t>
      </w:r>
      <w:proofErr w:type="gramEnd"/>
      <w:r>
        <w:t xml:space="preserve">            // Signal-to-Interference-plus-Noise Ratio (dB) [Nullable on iOS]</w:t>
      </w:r>
    </w:p>
    <w:p w14:paraId="57B182DB" w14:textId="77777777" w:rsidR="00B63A8E" w:rsidRDefault="00B63A8E" w:rsidP="00B63A8E">
      <w:pPr>
        <w:spacing w:after="0"/>
        <w:ind w:left="-5"/>
      </w:pPr>
      <w:r>
        <w:t xml:space="preserve">  </w:t>
      </w:r>
      <w:proofErr w:type="spellStart"/>
      <w:r>
        <w:t>latencyPingMs</w:t>
      </w:r>
      <w:proofErr w:type="spellEnd"/>
      <w:r>
        <w:t xml:space="preserve">: </w:t>
      </w:r>
      <w:proofErr w:type="gramStart"/>
      <w:r>
        <w:t xml:space="preserve">number;   </w:t>
      </w:r>
      <w:proofErr w:type="gramEnd"/>
      <w:r>
        <w:t xml:space="preserve">          // Rounded network round-trip time delay</w:t>
      </w:r>
    </w:p>
    <w:p w14:paraId="4FF5FBA7" w14:textId="77777777" w:rsidR="00B63A8E" w:rsidRDefault="00B63A8E" w:rsidP="00B63A8E">
      <w:pPr>
        <w:spacing w:after="0"/>
        <w:ind w:left="-5"/>
      </w:pPr>
      <w:r>
        <w:t xml:space="preserve">  </w:t>
      </w:r>
      <w:proofErr w:type="spellStart"/>
      <w:r>
        <w:t>packetLossPercentage</w:t>
      </w:r>
      <w:proofErr w:type="spellEnd"/>
      <w:r>
        <w:t xml:space="preserve">: </w:t>
      </w:r>
      <w:proofErr w:type="gramStart"/>
      <w:r>
        <w:t xml:space="preserve">number;   </w:t>
      </w:r>
      <w:proofErr w:type="gramEnd"/>
      <w:r>
        <w:t xml:space="preserve">   // Failed packet transit delivery integrity factor</w:t>
      </w:r>
    </w:p>
    <w:p w14:paraId="2AC40552" w14:textId="77777777" w:rsidR="00B63A8E" w:rsidRDefault="00B63A8E" w:rsidP="00B63A8E">
      <w:pPr>
        <w:spacing w:after="0"/>
        <w:ind w:left="-5"/>
      </w:pPr>
      <w:r>
        <w:t xml:space="preserve">  </w:t>
      </w:r>
      <w:proofErr w:type="spellStart"/>
      <w:r>
        <w:t>districtLocation</w:t>
      </w:r>
      <w:proofErr w:type="spellEnd"/>
      <w:r>
        <w:t xml:space="preserve">: string | </w:t>
      </w:r>
      <w:proofErr w:type="gramStart"/>
      <w:r>
        <w:t xml:space="preserve">null;   </w:t>
      </w:r>
      <w:proofErr w:type="gramEnd"/>
      <w:r>
        <w:t>// Spatial context restricted to district granularity</w:t>
      </w:r>
    </w:p>
    <w:p w14:paraId="112182E7" w14:textId="3D0CD17D" w:rsidR="00294A2B" w:rsidRDefault="00B63A8E" w:rsidP="00B63A8E">
      <w:pPr>
        <w:spacing w:after="0"/>
        <w:ind w:left="-5"/>
      </w:pPr>
      <w:r>
        <w:t>}</w:t>
      </w:r>
    </w:p>
    <w:p w14:paraId="77BA7D8F" w14:textId="77777777" w:rsidR="00B63A8E" w:rsidRPr="00B63A8E" w:rsidRDefault="00B63A8E" w:rsidP="00B63A8E">
      <w:pPr>
        <w:spacing w:after="0"/>
        <w:ind w:left="-5"/>
      </w:pPr>
    </w:p>
    <w:p w14:paraId="4D7EEC8A" w14:textId="77777777" w:rsidR="00172AA3" w:rsidRDefault="00000000">
      <w:pPr>
        <w:spacing w:after="289"/>
        <w:ind w:left="-5"/>
      </w:pPr>
      <w:r>
        <w:t xml:space="preserve">Components are built as modular, reusable elements. The Dashboard interface pulls from a </w:t>
      </w:r>
      <w:proofErr w:type="spellStart"/>
      <w:r>
        <w:t>useNetworkState</w:t>
      </w:r>
      <w:proofErr w:type="spellEnd"/>
      <w:r>
        <w:t xml:space="preserve"> hook that exposes clean tracking values. Local UI states utilise lightweight React Context providers to coordinate user consent statuses globally across screens.</w:t>
      </w:r>
    </w:p>
    <w:p w14:paraId="194555E2" w14:textId="77777777" w:rsidR="00172AA3" w:rsidRDefault="00000000">
      <w:pPr>
        <w:pStyle w:val="Heading3"/>
        <w:ind w:left="-5"/>
      </w:pPr>
      <w:bookmarkStart w:id="41" w:name="_Toc231865861"/>
      <w:bookmarkStart w:id="42" w:name="_Toc231866715"/>
      <w:r>
        <w:t>4.5 Routing and Navigation</w:t>
      </w:r>
      <w:bookmarkEnd w:id="41"/>
      <w:bookmarkEnd w:id="42"/>
    </w:p>
    <w:p w14:paraId="6B4E34CA" w14:textId="77777777" w:rsidR="009E7FC9" w:rsidRPr="009E7FC9" w:rsidRDefault="009E7FC9" w:rsidP="009E7FC9">
      <w:pPr>
        <w:spacing w:after="107"/>
        <w:ind w:left="-5"/>
        <w:rPr>
          <w:b/>
          <w:bCs/>
        </w:rPr>
      </w:pPr>
      <w:r w:rsidRPr="009E7FC9">
        <w:rPr>
          <w:b/>
          <w:bCs/>
        </w:rPr>
        <w:t>Application Navigation Structure</w:t>
      </w:r>
    </w:p>
    <w:p w14:paraId="324C14E8" w14:textId="77777777" w:rsidR="009E7FC9" w:rsidRPr="009E7FC9" w:rsidRDefault="009E7FC9" w:rsidP="009E7FC9">
      <w:pPr>
        <w:spacing w:after="107"/>
        <w:ind w:left="-5"/>
      </w:pPr>
      <w:r w:rsidRPr="009E7FC9">
        <w:t>To manage movement between different sections of the application, we defined a routing structure that specifies the paths for each screen. This routing system helps users navigate smoothly through the application and ensures that each screen can be accessed using a unique route.</w:t>
      </w:r>
    </w:p>
    <w:p w14:paraId="408E71AF" w14:textId="005691C0" w:rsidR="00F43ACA" w:rsidRPr="009E7FC9" w:rsidRDefault="009E7FC9" w:rsidP="00F43ACA">
      <w:pPr>
        <w:spacing w:after="107"/>
        <w:ind w:left="-5"/>
      </w:pPr>
      <w:r w:rsidRPr="009E7FC9">
        <w:t>The main ro</w:t>
      </w:r>
      <w:r w:rsidR="00F43ACA" w:rsidRPr="009E7FC9">
        <w:t xml:space="preserve">utes used in the application are shown in Table </w:t>
      </w:r>
      <w:r w:rsidR="00F43ACA">
        <w:t>below</w:t>
      </w:r>
      <w:r w:rsidR="00F43ACA" w:rsidRPr="009E7FC9">
        <w:t>.</w:t>
      </w:r>
    </w:p>
    <w:p w14:paraId="5EE0905B" w14:textId="33AC0EBB" w:rsidR="00F43ACA" w:rsidRPr="009E7FC9" w:rsidRDefault="00F43ACA" w:rsidP="009E7FC9">
      <w:pPr>
        <w:spacing w:after="107"/>
        <w:ind w:left="-5"/>
      </w:pPr>
    </w:p>
    <w:tbl>
      <w:tblPr>
        <w:tblW w:w="94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1942"/>
        <w:gridCol w:w="1851"/>
        <w:gridCol w:w="3803"/>
      </w:tblGrid>
      <w:tr w:rsidR="00F43ACA" w:rsidRPr="00F43ACA" w14:paraId="5FB0DF69" w14:textId="77777777" w:rsidTr="00F43ACA">
        <w:trPr>
          <w:trHeight w:val="328"/>
          <w:tblHeader/>
          <w:tblCellSpacing w:w="15" w:type="dxa"/>
        </w:trPr>
        <w:tc>
          <w:tcPr>
            <w:tcW w:w="0" w:type="auto"/>
            <w:shd w:val="clear" w:color="auto" w:fill="A6A6A6" w:themeFill="background1" w:themeFillShade="A6"/>
            <w:tcMar>
              <w:top w:w="120" w:type="dxa"/>
              <w:left w:w="180" w:type="dxa"/>
              <w:bottom w:w="120" w:type="dxa"/>
              <w:right w:w="180" w:type="dxa"/>
            </w:tcMar>
            <w:vAlign w:val="center"/>
            <w:hideMark/>
          </w:tcPr>
          <w:p w14:paraId="680ECC12" w14:textId="77777777" w:rsidR="00F43ACA" w:rsidRPr="00F43ACA" w:rsidRDefault="00F43ACA" w:rsidP="00F43ACA">
            <w:pPr>
              <w:spacing w:after="107"/>
              <w:ind w:left="-5"/>
            </w:pPr>
            <w:r w:rsidRPr="00F43ACA">
              <w:rPr>
                <w:b/>
                <w:bCs/>
              </w:rPr>
              <w:lastRenderedPageBreak/>
              <w:t>Navigation Route</w:t>
            </w:r>
          </w:p>
        </w:tc>
        <w:tc>
          <w:tcPr>
            <w:tcW w:w="0" w:type="auto"/>
            <w:shd w:val="clear" w:color="auto" w:fill="A6A6A6" w:themeFill="background1" w:themeFillShade="A6"/>
            <w:tcMar>
              <w:top w:w="120" w:type="dxa"/>
              <w:left w:w="180" w:type="dxa"/>
              <w:bottom w:w="120" w:type="dxa"/>
              <w:right w:w="180" w:type="dxa"/>
            </w:tcMar>
            <w:vAlign w:val="center"/>
            <w:hideMark/>
          </w:tcPr>
          <w:p w14:paraId="1AB7C6A7" w14:textId="77777777" w:rsidR="00F43ACA" w:rsidRPr="00F43ACA" w:rsidRDefault="00F43ACA" w:rsidP="00F43ACA">
            <w:pPr>
              <w:spacing w:after="107"/>
              <w:ind w:left="-5"/>
            </w:pPr>
            <w:r w:rsidRPr="00F43ACA">
              <w:rPr>
                <w:b/>
                <w:bCs/>
              </w:rPr>
              <w:t>Technical Endpoint Key</w:t>
            </w:r>
          </w:p>
        </w:tc>
        <w:tc>
          <w:tcPr>
            <w:tcW w:w="0" w:type="auto"/>
            <w:shd w:val="clear" w:color="auto" w:fill="A6A6A6" w:themeFill="background1" w:themeFillShade="A6"/>
            <w:tcMar>
              <w:top w:w="120" w:type="dxa"/>
              <w:left w:w="180" w:type="dxa"/>
              <w:bottom w:w="120" w:type="dxa"/>
              <w:right w:w="180" w:type="dxa"/>
            </w:tcMar>
            <w:vAlign w:val="center"/>
            <w:hideMark/>
          </w:tcPr>
          <w:p w14:paraId="174CAEAA" w14:textId="77777777" w:rsidR="00F43ACA" w:rsidRPr="00F43ACA" w:rsidRDefault="00F43ACA" w:rsidP="00F43ACA">
            <w:pPr>
              <w:spacing w:after="107"/>
              <w:ind w:left="-5"/>
            </w:pPr>
            <w:r w:rsidRPr="00F43ACA">
              <w:rPr>
                <w:b/>
                <w:bCs/>
              </w:rPr>
              <w:t>Screen Target Layout</w:t>
            </w:r>
          </w:p>
        </w:tc>
        <w:tc>
          <w:tcPr>
            <w:tcW w:w="0" w:type="auto"/>
            <w:shd w:val="clear" w:color="auto" w:fill="A6A6A6" w:themeFill="background1" w:themeFillShade="A6"/>
            <w:tcMar>
              <w:top w:w="120" w:type="dxa"/>
              <w:left w:w="180" w:type="dxa"/>
              <w:bottom w:w="120" w:type="dxa"/>
              <w:right w:w="180" w:type="dxa"/>
            </w:tcMar>
            <w:vAlign w:val="center"/>
            <w:hideMark/>
          </w:tcPr>
          <w:p w14:paraId="73D579DC" w14:textId="77777777" w:rsidR="00F43ACA" w:rsidRPr="00F43ACA" w:rsidRDefault="00F43ACA" w:rsidP="00F43ACA">
            <w:pPr>
              <w:spacing w:after="107"/>
              <w:ind w:left="-5"/>
            </w:pPr>
            <w:r w:rsidRPr="00F43ACA">
              <w:rPr>
                <w:b/>
                <w:bCs/>
              </w:rPr>
              <w:t>Functional Pipeline Objective</w:t>
            </w:r>
          </w:p>
        </w:tc>
      </w:tr>
      <w:tr w:rsidR="00F43ACA" w:rsidRPr="00F43ACA" w14:paraId="6CF127C0" w14:textId="77777777" w:rsidTr="00F43ACA">
        <w:trPr>
          <w:trHeight w:val="328"/>
          <w:tblCellSpacing w:w="15" w:type="dxa"/>
        </w:trPr>
        <w:tc>
          <w:tcPr>
            <w:tcW w:w="0" w:type="auto"/>
            <w:tcMar>
              <w:top w:w="120" w:type="dxa"/>
              <w:left w:w="180" w:type="dxa"/>
              <w:bottom w:w="120" w:type="dxa"/>
              <w:right w:w="180" w:type="dxa"/>
            </w:tcMar>
            <w:vAlign w:val="center"/>
            <w:hideMark/>
          </w:tcPr>
          <w:p w14:paraId="1F77ADF7" w14:textId="77777777" w:rsidR="00F43ACA" w:rsidRPr="00F43ACA" w:rsidRDefault="00F43ACA" w:rsidP="00F43ACA">
            <w:pPr>
              <w:spacing w:after="0"/>
              <w:ind w:left="-5"/>
            </w:pPr>
            <w:r w:rsidRPr="00F43ACA">
              <w:t>/</w:t>
            </w:r>
          </w:p>
        </w:tc>
        <w:tc>
          <w:tcPr>
            <w:tcW w:w="0" w:type="auto"/>
            <w:tcMar>
              <w:top w:w="120" w:type="dxa"/>
              <w:left w:w="180" w:type="dxa"/>
              <w:bottom w:w="120" w:type="dxa"/>
              <w:right w:w="180" w:type="dxa"/>
            </w:tcMar>
            <w:vAlign w:val="center"/>
            <w:hideMark/>
          </w:tcPr>
          <w:p w14:paraId="4D59A902" w14:textId="77777777" w:rsidR="00F43ACA" w:rsidRPr="00F43ACA" w:rsidRDefault="00F43ACA" w:rsidP="00F43ACA">
            <w:pPr>
              <w:spacing w:after="0"/>
              <w:ind w:left="-5"/>
            </w:pPr>
            <w:r w:rsidRPr="00F43ACA">
              <w:t>onboarding</w:t>
            </w:r>
          </w:p>
        </w:tc>
        <w:tc>
          <w:tcPr>
            <w:tcW w:w="0" w:type="auto"/>
            <w:tcMar>
              <w:top w:w="120" w:type="dxa"/>
              <w:left w:w="180" w:type="dxa"/>
              <w:bottom w:w="120" w:type="dxa"/>
              <w:right w:w="180" w:type="dxa"/>
            </w:tcMar>
            <w:vAlign w:val="center"/>
            <w:hideMark/>
          </w:tcPr>
          <w:p w14:paraId="03B5881F" w14:textId="77777777" w:rsidR="00F43ACA" w:rsidRPr="00F43ACA" w:rsidRDefault="00F43ACA" w:rsidP="00F43ACA">
            <w:pPr>
              <w:spacing w:after="0"/>
              <w:ind w:left="-5"/>
            </w:pPr>
            <w:r w:rsidRPr="00F43ACA">
              <w:t>onboarding-</w:t>
            </w:r>
            <w:proofErr w:type="spellStart"/>
            <w:r w:rsidRPr="00F43ACA">
              <w:t>screen.tsx</w:t>
            </w:r>
            <w:proofErr w:type="spellEnd"/>
          </w:p>
        </w:tc>
        <w:tc>
          <w:tcPr>
            <w:tcW w:w="0" w:type="auto"/>
            <w:tcMar>
              <w:top w:w="120" w:type="dxa"/>
              <w:left w:w="180" w:type="dxa"/>
              <w:bottom w:w="120" w:type="dxa"/>
              <w:right w:w="180" w:type="dxa"/>
            </w:tcMar>
            <w:vAlign w:val="center"/>
            <w:hideMark/>
          </w:tcPr>
          <w:p w14:paraId="6633D14B" w14:textId="77777777" w:rsidR="00F43ACA" w:rsidRPr="00F43ACA" w:rsidRDefault="00F43ACA" w:rsidP="00F43ACA">
            <w:pPr>
              <w:spacing w:after="0"/>
              <w:ind w:left="-5"/>
              <w:jc w:val="left"/>
            </w:pPr>
            <w:r w:rsidRPr="00F43ACA">
              <w:t>App entry point presenting application value parameters to new clients.</w:t>
            </w:r>
          </w:p>
        </w:tc>
      </w:tr>
      <w:tr w:rsidR="00F43ACA" w:rsidRPr="00F43ACA" w14:paraId="27745723" w14:textId="77777777" w:rsidTr="00F43ACA">
        <w:trPr>
          <w:trHeight w:val="459"/>
          <w:tblCellSpacing w:w="15" w:type="dxa"/>
        </w:trPr>
        <w:tc>
          <w:tcPr>
            <w:tcW w:w="0" w:type="auto"/>
            <w:tcMar>
              <w:top w:w="120" w:type="dxa"/>
              <w:left w:w="180" w:type="dxa"/>
              <w:bottom w:w="120" w:type="dxa"/>
              <w:right w:w="180" w:type="dxa"/>
            </w:tcMar>
            <w:vAlign w:val="center"/>
            <w:hideMark/>
          </w:tcPr>
          <w:p w14:paraId="7A8ED41A" w14:textId="77777777" w:rsidR="00F43ACA" w:rsidRPr="00F43ACA" w:rsidRDefault="00F43ACA" w:rsidP="00F43ACA">
            <w:pPr>
              <w:spacing w:after="0"/>
              <w:ind w:left="-5"/>
            </w:pPr>
            <w:r w:rsidRPr="00F43ACA">
              <w:t>/</w:t>
            </w:r>
            <w:proofErr w:type="gramStart"/>
            <w:r w:rsidRPr="00F43ACA">
              <w:t>consent</w:t>
            </w:r>
            <w:proofErr w:type="gramEnd"/>
          </w:p>
        </w:tc>
        <w:tc>
          <w:tcPr>
            <w:tcW w:w="0" w:type="auto"/>
            <w:tcMar>
              <w:top w:w="120" w:type="dxa"/>
              <w:left w:w="180" w:type="dxa"/>
              <w:bottom w:w="120" w:type="dxa"/>
              <w:right w:w="180" w:type="dxa"/>
            </w:tcMar>
            <w:vAlign w:val="center"/>
            <w:hideMark/>
          </w:tcPr>
          <w:p w14:paraId="546BE440" w14:textId="77777777" w:rsidR="00F43ACA" w:rsidRPr="00F43ACA" w:rsidRDefault="00F43ACA" w:rsidP="00F43ACA">
            <w:pPr>
              <w:spacing w:after="0"/>
              <w:ind w:left="-5"/>
            </w:pPr>
            <w:r w:rsidRPr="00F43ACA">
              <w:t>consent</w:t>
            </w:r>
          </w:p>
        </w:tc>
        <w:tc>
          <w:tcPr>
            <w:tcW w:w="0" w:type="auto"/>
            <w:tcMar>
              <w:top w:w="120" w:type="dxa"/>
              <w:left w:w="180" w:type="dxa"/>
              <w:bottom w:w="120" w:type="dxa"/>
              <w:right w:w="180" w:type="dxa"/>
            </w:tcMar>
            <w:vAlign w:val="center"/>
            <w:hideMark/>
          </w:tcPr>
          <w:p w14:paraId="4A20605D" w14:textId="77777777" w:rsidR="00F43ACA" w:rsidRPr="00F43ACA" w:rsidRDefault="00F43ACA" w:rsidP="00F43ACA">
            <w:pPr>
              <w:spacing w:after="0"/>
              <w:ind w:left="-5"/>
            </w:pPr>
            <w:r w:rsidRPr="00F43ACA">
              <w:t>consent-</w:t>
            </w:r>
            <w:proofErr w:type="spellStart"/>
            <w:r w:rsidRPr="00F43ACA">
              <w:t>screen.tsx</w:t>
            </w:r>
            <w:proofErr w:type="spellEnd"/>
          </w:p>
        </w:tc>
        <w:tc>
          <w:tcPr>
            <w:tcW w:w="0" w:type="auto"/>
            <w:tcMar>
              <w:top w:w="120" w:type="dxa"/>
              <w:left w:w="180" w:type="dxa"/>
              <w:bottom w:w="120" w:type="dxa"/>
              <w:right w:w="180" w:type="dxa"/>
            </w:tcMar>
            <w:vAlign w:val="center"/>
            <w:hideMark/>
          </w:tcPr>
          <w:p w14:paraId="571DA5F4" w14:textId="77777777" w:rsidR="00F43ACA" w:rsidRPr="00F43ACA" w:rsidRDefault="00F43ACA" w:rsidP="00F43ACA">
            <w:pPr>
              <w:spacing w:after="0"/>
              <w:ind w:left="-5"/>
              <w:jc w:val="left"/>
            </w:pPr>
            <w:r w:rsidRPr="00F43ACA">
              <w:t>Dedicated view for collecting explicit ART regulatory authorization credentials.</w:t>
            </w:r>
          </w:p>
        </w:tc>
      </w:tr>
      <w:tr w:rsidR="00F43ACA" w:rsidRPr="00F43ACA" w14:paraId="58B1D160" w14:textId="77777777" w:rsidTr="00F43ACA">
        <w:trPr>
          <w:trHeight w:val="328"/>
          <w:tblCellSpacing w:w="15" w:type="dxa"/>
        </w:trPr>
        <w:tc>
          <w:tcPr>
            <w:tcW w:w="0" w:type="auto"/>
            <w:tcMar>
              <w:top w:w="120" w:type="dxa"/>
              <w:left w:w="180" w:type="dxa"/>
              <w:bottom w:w="120" w:type="dxa"/>
              <w:right w:w="180" w:type="dxa"/>
            </w:tcMar>
            <w:vAlign w:val="center"/>
            <w:hideMark/>
          </w:tcPr>
          <w:p w14:paraId="353F96DB" w14:textId="77777777" w:rsidR="00F43ACA" w:rsidRPr="00F43ACA" w:rsidRDefault="00F43ACA" w:rsidP="00F43ACA">
            <w:pPr>
              <w:spacing w:after="0"/>
              <w:ind w:left="-5"/>
            </w:pPr>
            <w:r w:rsidRPr="00F43ACA">
              <w:t>/(tabs)/home</w:t>
            </w:r>
          </w:p>
        </w:tc>
        <w:tc>
          <w:tcPr>
            <w:tcW w:w="0" w:type="auto"/>
            <w:tcMar>
              <w:top w:w="120" w:type="dxa"/>
              <w:left w:w="180" w:type="dxa"/>
              <w:bottom w:w="120" w:type="dxa"/>
              <w:right w:w="180" w:type="dxa"/>
            </w:tcMar>
            <w:vAlign w:val="center"/>
            <w:hideMark/>
          </w:tcPr>
          <w:p w14:paraId="638B31CA" w14:textId="77777777" w:rsidR="00F43ACA" w:rsidRPr="00F43ACA" w:rsidRDefault="00F43ACA" w:rsidP="00F43ACA">
            <w:pPr>
              <w:spacing w:after="0"/>
              <w:ind w:left="-5"/>
            </w:pPr>
            <w:proofErr w:type="spellStart"/>
            <w:proofErr w:type="gramStart"/>
            <w:r w:rsidRPr="00F43ACA">
              <w:t>tabs.home</w:t>
            </w:r>
            <w:proofErr w:type="spellEnd"/>
            <w:proofErr w:type="gramEnd"/>
          </w:p>
        </w:tc>
        <w:tc>
          <w:tcPr>
            <w:tcW w:w="0" w:type="auto"/>
            <w:tcMar>
              <w:top w:w="120" w:type="dxa"/>
              <w:left w:w="180" w:type="dxa"/>
              <w:bottom w:w="120" w:type="dxa"/>
              <w:right w:w="180" w:type="dxa"/>
            </w:tcMar>
            <w:vAlign w:val="center"/>
            <w:hideMark/>
          </w:tcPr>
          <w:p w14:paraId="6E01F13D" w14:textId="77777777" w:rsidR="00F43ACA" w:rsidRPr="00F43ACA" w:rsidRDefault="00F43ACA" w:rsidP="00F43ACA">
            <w:pPr>
              <w:spacing w:after="0"/>
              <w:ind w:left="-5"/>
            </w:pPr>
            <w:r w:rsidRPr="00F43ACA">
              <w:t>home-</w:t>
            </w:r>
            <w:proofErr w:type="spellStart"/>
            <w:r w:rsidRPr="00F43ACA">
              <w:t>screen.tsx</w:t>
            </w:r>
            <w:proofErr w:type="spellEnd"/>
          </w:p>
        </w:tc>
        <w:tc>
          <w:tcPr>
            <w:tcW w:w="0" w:type="auto"/>
            <w:tcMar>
              <w:top w:w="120" w:type="dxa"/>
              <w:left w:w="180" w:type="dxa"/>
              <w:bottom w:w="120" w:type="dxa"/>
              <w:right w:w="180" w:type="dxa"/>
            </w:tcMar>
            <w:vAlign w:val="center"/>
            <w:hideMark/>
          </w:tcPr>
          <w:p w14:paraId="5B90AFB6" w14:textId="77777777" w:rsidR="00F43ACA" w:rsidRPr="00F43ACA" w:rsidRDefault="00F43ACA" w:rsidP="00F43ACA">
            <w:pPr>
              <w:spacing w:after="0"/>
              <w:ind w:left="-5"/>
              <w:jc w:val="left"/>
            </w:pPr>
            <w:r w:rsidRPr="00F43ACA">
              <w:t>Primary workspace view displaying network speed parameters.</w:t>
            </w:r>
          </w:p>
        </w:tc>
      </w:tr>
      <w:tr w:rsidR="00F43ACA" w:rsidRPr="00F43ACA" w14:paraId="22FEA9D7" w14:textId="77777777" w:rsidTr="00F43ACA">
        <w:trPr>
          <w:trHeight w:val="328"/>
          <w:tblCellSpacing w:w="15" w:type="dxa"/>
        </w:trPr>
        <w:tc>
          <w:tcPr>
            <w:tcW w:w="0" w:type="auto"/>
            <w:tcMar>
              <w:top w:w="120" w:type="dxa"/>
              <w:left w:w="180" w:type="dxa"/>
              <w:bottom w:w="120" w:type="dxa"/>
              <w:right w:w="180" w:type="dxa"/>
            </w:tcMar>
            <w:vAlign w:val="center"/>
            <w:hideMark/>
          </w:tcPr>
          <w:p w14:paraId="38BA3E2C" w14:textId="77777777" w:rsidR="00F43ACA" w:rsidRPr="00F43ACA" w:rsidRDefault="00F43ACA" w:rsidP="00F43ACA">
            <w:pPr>
              <w:spacing w:after="0"/>
              <w:ind w:left="-5"/>
            </w:pPr>
            <w:r w:rsidRPr="00F43ACA">
              <w:t>/(tabs)/history</w:t>
            </w:r>
          </w:p>
        </w:tc>
        <w:tc>
          <w:tcPr>
            <w:tcW w:w="0" w:type="auto"/>
            <w:tcMar>
              <w:top w:w="120" w:type="dxa"/>
              <w:left w:w="180" w:type="dxa"/>
              <w:bottom w:w="120" w:type="dxa"/>
              <w:right w:w="180" w:type="dxa"/>
            </w:tcMar>
            <w:vAlign w:val="center"/>
            <w:hideMark/>
          </w:tcPr>
          <w:p w14:paraId="5BEFDFD8" w14:textId="77777777" w:rsidR="00F43ACA" w:rsidRPr="00F43ACA" w:rsidRDefault="00F43ACA" w:rsidP="00F43ACA">
            <w:pPr>
              <w:spacing w:after="0"/>
              <w:ind w:left="-5"/>
            </w:pPr>
            <w:proofErr w:type="spellStart"/>
            <w:proofErr w:type="gramStart"/>
            <w:r w:rsidRPr="00F43ACA">
              <w:t>tabs.history</w:t>
            </w:r>
            <w:proofErr w:type="spellEnd"/>
            <w:proofErr w:type="gramEnd"/>
          </w:p>
        </w:tc>
        <w:tc>
          <w:tcPr>
            <w:tcW w:w="0" w:type="auto"/>
            <w:tcMar>
              <w:top w:w="120" w:type="dxa"/>
              <w:left w:w="180" w:type="dxa"/>
              <w:bottom w:w="120" w:type="dxa"/>
              <w:right w:w="180" w:type="dxa"/>
            </w:tcMar>
            <w:vAlign w:val="center"/>
            <w:hideMark/>
          </w:tcPr>
          <w:p w14:paraId="1C6B54B6" w14:textId="77777777" w:rsidR="00F43ACA" w:rsidRPr="00F43ACA" w:rsidRDefault="00F43ACA" w:rsidP="00F43ACA">
            <w:pPr>
              <w:spacing w:after="0"/>
              <w:ind w:left="-5"/>
            </w:pPr>
            <w:r w:rsidRPr="00F43ACA">
              <w:t>history-</w:t>
            </w:r>
            <w:proofErr w:type="spellStart"/>
            <w:r w:rsidRPr="00F43ACA">
              <w:t>screen.tsx</w:t>
            </w:r>
            <w:proofErr w:type="spellEnd"/>
          </w:p>
        </w:tc>
        <w:tc>
          <w:tcPr>
            <w:tcW w:w="0" w:type="auto"/>
            <w:tcMar>
              <w:top w:w="120" w:type="dxa"/>
              <w:left w:w="180" w:type="dxa"/>
              <w:bottom w:w="120" w:type="dxa"/>
              <w:right w:w="180" w:type="dxa"/>
            </w:tcMar>
            <w:vAlign w:val="center"/>
            <w:hideMark/>
          </w:tcPr>
          <w:p w14:paraId="5C9D8B87" w14:textId="7C639947" w:rsidR="00F43ACA" w:rsidRPr="00F43ACA" w:rsidRDefault="00F43ACA" w:rsidP="00F43ACA">
            <w:pPr>
              <w:spacing w:after="0"/>
              <w:ind w:left="-5"/>
              <w:jc w:val="left"/>
            </w:pPr>
            <w:r w:rsidRPr="00F43ACA">
              <w:t>Analytics</w:t>
            </w:r>
            <w:r>
              <w:t xml:space="preserve"> </w:t>
            </w:r>
            <w:r w:rsidRPr="00F43ACA">
              <w:t>window rendering sequential data history parameters.</w:t>
            </w:r>
          </w:p>
        </w:tc>
      </w:tr>
      <w:tr w:rsidR="00F43ACA" w:rsidRPr="00F43ACA" w14:paraId="7A4B68D1" w14:textId="77777777" w:rsidTr="00F43ACA">
        <w:trPr>
          <w:trHeight w:val="465"/>
          <w:tblCellSpacing w:w="15" w:type="dxa"/>
        </w:trPr>
        <w:tc>
          <w:tcPr>
            <w:tcW w:w="0" w:type="auto"/>
            <w:tcMar>
              <w:top w:w="120" w:type="dxa"/>
              <w:left w:w="180" w:type="dxa"/>
              <w:bottom w:w="120" w:type="dxa"/>
              <w:right w:w="180" w:type="dxa"/>
            </w:tcMar>
            <w:vAlign w:val="center"/>
            <w:hideMark/>
          </w:tcPr>
          <w:p w14:paraId="1EC650E2" w14:textId="77777777" w:rsidR="00F43ACA" w:rsidRPr="00F43ACA" w:rsidRDefault="00F43ACA" w:rsidP="00F43ACA">
            <w:pPr>
              <w:spacing w:after="0"/>
              <w:ind w:left="-5"/>
            </w:pPr>
            <w:r w:rsidRPr="00F43ACA">
              <w:t>/(tabs)/test</w:t>
            </w:r>
          </w:p>
        </w:tc>
        <w:tc>
          <w:tcPr>
            <w:tcW w:w="0" w:type="auto"/>
            <w:tcMar>
              <w:top w:w="120" w:type="dxa"/>
              <w:left w:w="180" w:type="dxa"/>
              <w:bottom w:w="120" w:type="dxa"/>
              <w:right w:w="180" w:type="dxa"/>
            </w:tcMar>
            <w:vAlign w:val="center"/>
            <w:hideMark/>
          </w:tcPr>
          <w:p w14:paraId="3919B549" w14:textId="77777777" w:rsidR="00F43ACA" w:rsidRPr="00F43ACA" w:rsidRDefault="00F43ACA" w:rsidP="00F43ACA">
            <w:pPr>
              <w:spacing w:after="0"/>
              <w:ind w:left="-5"/>
            </w:pPr>
            <w:proofErr w:type="spellStart"/>
            <w:r w:rsidRPr="00F43ACA">
              <w:t>tabs.test</w:t>
            </w:r>
            <w:proofErr w:type="spellEnd"/>
          </w:p>
        </w:tc>
        <w:tc>
          <w:tcPr>
            <w:tcW w:w="0" w:type="auto"/>
            <w:tcMar>
              <w:top w:w="120" w:type="dxa"/>
              <w:left w:w="180" w:type="dxa"/>
              <w:bottom w:w="120" w:type="dxa"/>
              <w:right w:w="180" w:type="dxa"/>
            </w:tcMar>
            <w:vAlign w:val="center"/>
            <w:hideMark/>
          </w:tcPr>
          <w:p w14:paraId="2A4C7A6D" w14:textId="77777777" w:rsidR="00F43ACA" w:rsidRPr="00F43ACA" w:rsidRDefault="00F43ACA" w:rsidP="00F43ACA">
            <w:pPr>
              <w:spacing w:after="0"/>
              <w:ind w:left="-5"/>
            </w:pPr>
            <w:r w:rsidRPr="00F43ACA">
              <w:t>test-</w:t>
            </w:r>
            <w:proofErr w:type="spellStart"/>
            <w:r w:rsidRPr="00F43ACA">
              <w:t>screen.tsx</w:t>
            </w:r>
            <w:proofErr w:type="spellEnd"/>
          </w:p>
        </w:tc>
        <w:tc>
          <w:tcPr>
            <w:tcW w:w="0" w:type="auto"/>
            <w:tcMar>
              <w:top w:w="120" w:type="dxa"/>
              <w:left w:w="180" w:type="dxa"/>
              <w:bottom w:w="120" w:type="dxa"/>
              <w:right w:w="180" w:type="dxa"/>
            </w:tcMar>
            <w:vAlign w:val="center"/>
            <w:hideMark/>
          </w:tcPr>
          <w:p w14:paraId="53017752" w14:textId="77777777" w:rsidR="00F43ACA" w:rsidRPr="00F43ACA" w:rsidRDefault="00F43ACA" w:rsidP="00F43ACA">
            <w:pPr>
              <w:spacing w:after="0"/>
              <w:ind w:left="-5"/>
              <w:jc w:val="left"/>
            </w:pPr>
            <w:r w:rsidRPr="00F43ACA">
              <w:t>Interactive diagnostic window executing active probe calls on demand.</w:t>
            </w:r>
          </w:p>
        </w:tc>
      </w:tr>
      <w:tr w:rsidR="00F43ACA" w:rsidRPr="00F43ACA" w14:paraId="1DFAF7BD" w14:textId="77777777" w:rsidTr="00F43ACA">
        <w:trPr>
          <w:trHeight w:val="465"/>
          <w:tblCellSpacing w:w="15" w:type="dxa"/>
        </w:trPr>
        <w:tc>
          <w:tcPr>
            <w:tcW w:w="0" w:type="auto"/>
            <w:tcMar>
              <w:top w:w="120" w:type="dxa"/>
              <w:left w:w="180" w:type="dxa"/>
              <w:bottom w:w="120" w:type="dxa"/>
              <w:right w:w="180" w:type="dxa"/>
            </w:tcMar>
            <w:vAlign w:val="center"/>
            <w:hideMark/>
          </w:tcPr>
          <w:p w14:paraId="3A010693" w14:textId="77777777" w:rsidR="00F43ACA" w:rsidRPr="00F43ACA" w:rsidRDefault="00F43ACA" w:rsidP="00F43ACA">
            <w:pPr>
              <w:spacing w:after="0"/>
              <w:ind w:left="-5"/>
            </w:pPr>
            <w:r w:rsidRPr="00F43ACA">
              <w:t>/(tabs)/settings</w:t>
            </w:r>
          </w:p>
        </w:tc>
        <w:tc>
          <w:tcPr>
            <w:tcW w:w="0" w:type="auto"/>
            <w:tcMar>
              <w:top w:w="120" w:type="dxa"/>
              <w:left w:w="180" w:type="dxa"/>
              <w:bottom w:w="120" w:type="dxa"/>
              <w:right w:w="180" w:type="dxa"/>
            </w:tcMar>
            <w:vAlign w:val="center"/>
            <w:hideMark/>
          </w:tcPr>
          <w:p w14:paraId="5465F790" w14:textId="77777777" w:rsidR="00F43ACA" w:rsidRPr="00F43ACA" w:rsidRDefault="00F43ACA" w:rsidP="00F43ACA">
            <w:pPr>
              <w:spacing w:after="0"/>
              <w:ind w:left="-5"/>
            </w:pPr>
            <w:proofErr w:type="spellStart"/>
            <w:r w:rsidRPr="00F43ACA">
              <w:t>tabs.settings</w:t>
            </w:r>
            <w:proofErr w:type="spellEnd"/>
          </w:p>
        </w:tc>
        <w:tc>
          <w:tcPr>
            <w:tcW w:w="0" w:type="auto"/>
            <w:tcMar>
              <w:top w:w="120" w:type="dxa"/>
              <w:left w:w="180" w:type="dxa"/>
              <w:bottom w:w="120" w:type="dxa"/>
              <w:right w:w="180" w:type="dxa"/>
            </w:tcMar>
            <w:vAlign w:val="center"/>
            <w:hideMark/>
          </w:tcPr>
          <w:p w14:paraId="66D7380F" w14:textId="77777777" w:rsidR="00F43ACA" w:rsidRPr="00F43ACA" w:rsidRDefault="00F43ACA" w:rsidP="00F43ACA">
            <w:pPr>
              <w:spacing w:after="0"/>
              <w:ind w:left="-5"/>
            </w:pPr>
            <w:r w:rsidRPr="00F43ACA">
              <w:t>settings-</w:t>
            </w:r>
            <w:proofErr w:type="spellStart"/>
            <w:r w:rsidRPr="00F43ACA">
              <w:t>screen.tsx</w:t>
            </w:r>
            <w:proofErr w:type="spellEnd"/>
          </w:p>
        </w:tc>
        <w:tc>
          <w:tcPr>
            <w:tcW w:w="0" w:type="auto"/>
            <w:tcMar>
              <w:top w:w="120" w:type="dxa"/>
              <w:left w:w="180" w:type="dxa"/>
              <w:bottom w:w="120" w:type="dxa"/>
              <w:right w:w="180" w:type="dxa"/>
            </w:tcMar>
            <w:vAlign w:val="center"/>
            <w:hideMark/>
          </w:tcPr>
          <w:p w14:paraId="698E951A" w14:textId="77777777" w:rsidR="00F43ACA" w:rsidRPr="00F43ACA" w:rsidRDefault="00F43ACA" w:rsidP="00F43ACA">
            <w:pPr>
              <w:spacing w:after="0"/>
              <w:ind w:left="-5"/>
              <w:jc w:val="left"/>
            </w:pPr>
            <w:r w:rsidRPr="00F43ACA">
              <w:t>Operations panel containing memory optimization toggles and purge mechanisms.</w:t>
            </w:r>
          </w:p>
        </w:tc>
      </w:tr>
    </w:tbl>
    <w:p w14:paraId="2338152E" w14:textId="77777777" w:rsidR="00F43ACA" w:rsidRDefault="00F43ACA" w:rsidP="009E7FC9">
      <w:pPr>
        <w:spacing w:after="107"/>
        <w:ind w:left="-5"/>
      </w:pPr>
    </w:p>
    <w:p w14:paraId="0D9B0084" w14:textId="16F07EAB" w:rsidR="009E7FC9" w:rsidRPr="009E7FC9" w:rsidRDefault="009E7FC9" w:rsidP="009E7FC9">
      <w:pPr>
        <w:spacing w:after="107"/>
        <w:ind w:left="-5"/>
      </w:pPr>
      <w:r w:rsidRPr="009E7FC9">
        <w:t>We organized the main application screens using a tab-based navigation system. This allows users to switch easily between the Home, History, Test, and Settings screens while maintaining a simple and consistent user experience throughout the application.</w:t>
      </w:r>
    </w:p>
    <w:p w14:paraId="73252592" w14:textId="77777777" w:rsidR="009E7FC9" w:rsidRPr="00FD7A8C" w:rsidRDefault="009E7FC9" w:rsidP="009E7FC9">
      <w:pPr>
        <w:spacing w:after="0" w:line="240" w:lineRule="auto"/>
        <w:ind w:left="-17" w:right="6256" w:firstLine="0"/>
        <w:jc w:val="left"/>
        <w:rPr>
          <w:i/>
          <w:iCs/>
        </w:rPr>
      </w:pPr>
      <w:r w:rsidRPr="00FD7A8C">
        <w:rPr>
          <w:rFonts w:eastAsia="Courier New"/>
          <w:i/>
          <w:iCs/>
          <w:color w:val="333333"/>
          <w:sz w:val="18"/>
        </w:rPr>
        <w:t xml:space="preserve">export </w:t>
      </w:r>
      <w:proofErr w:type="spellStart"/>
      <w:r w:rsidRPr="00FD7A8C">
        <w:rPr>
          <w:rFonts w:eastAsia="Courier New"/>
          <w:i/>
          <w:iCs/>
          <w:color w:val="333333"/>
          <w:sz w:val="18"/>
        </w:rPr>
        <w:t>const</w:t>
      </w:r>
      <w:proofErr w:type="spellEnd"/>
      <w:r w:rsidRPr="00FD7A8C">
        <w:rPr>
          <w:rFonts w:eastAsia="Courier New"/>
          <w:i/>
          <w:iCs/>
          <w:color w:val="333333"/>
          <w:sz w:val="18"/>
        </w:rPr>
        <w:t xml:space="preserve"> routes = </w:t>
      </w:r>
      <w:proofErr w:type="gramStart"/>
      <w:r w:rsidRPr="00FD7A8C">
        <w:rPr>
          <w:rFonts w:eastAsia="Courier New"/>
          <w:i/>
          <w:iCs/>
          <w:color w:val="333333"/>
          <w:sz w:val="18"/>
        </w:rPr>
        <w:t xml:space="preserve">{  </w:t>
      </w:r>
      <w:proofErr w:type="gramEnd"/>
      <w:r w:rsidRPr="00FD7A8C">
        <w:rPr>
          <w:rFonts w:eastAsia="Courier New"/>
          <w:i/>
          <w:iCs/>
          <w:color w:val="333333"/>
          <w:sz w:val="18"/>
        </w:rPr>
        <w:t xml:space="preserve"> onboarding: "/</w:t>
      </w:r>
      <w:proofErr w:type="gramStart"/>
      <w:r w:rsidRPr="00FD7A8C">
        <w:rPr>
          <w:rFonts w:eastAsia="Courier New"/>
          <w:i/>
          <w:iCs/>
          <w:color w:val="333333"/>
          <w:sz w:val="18"/>
        </w:rPr>
        <w:t xml:space="preserve">",   </w:t>
      </w:r>
      <w:proofErr w:type="gramEnd"/>
      <w:r w:rsidRPr="00FD7A8C">
        <w:rPr>
          <w:rFonts w:eastAsia="Courier New"/>
          <w:i/>
          <w:iCs/>
          <w:color w:val="333333"/>
          <w:sz w:val="18"/>
        </w:rPr>
        <w:t>consent: "/consent</w:t>
      </w:r>
      <w:proofErr w:type="gramStart"/>
      <w:r w:rsidRPr="00FD7A8C">
        <w:rPr>
          <w:rFonts w:eastAsia="Courier New"/>
          <w:i/>
          <w:iCs/>
          <w:color w:val="333333"/>
          <w:sz w:val="18"/>
        </w:rPr>
        <w:t xml:space="preserve">",   </w:t>
      </w:r>
      <w:proofErr w:type="gramEnd"/>
      <w:r w:rsidRPr="00FD7A8C">
        <w:rPr>
          <w:rFonts w:eastAsia="Courier New"/>
          <w:i/>
          <w:iCs/>
          <w:color w:val="333333"/>
          <w:sz w:val="18"/>
        </w:rPr>
        <w:t>tabs: {</w:t>
      </w:r>
    </w:p>
    <w:p w14:paraId="731F3D09" w14:textId="77777777" w:rsidR="009E7FC9" w:rsidRPr="00FD7A8C" w:rsidRDefault="009E7FC9" w:rsidP="009E7FC9">
      <w:pPr>
        <w:spacing w:after="0" w:line="240" w:lineRule="auto"/>
        <w:ind w:left="-17" w:right="5068" w:firstLine="0"/>
        <w:jc w:val="left"/>
        <w:rPr>
          <w:i/>
          <w:iCs/>
        </w:rPr>
      </w:pPr>
      <w:r w:rsidRPr="00FD7A8C">
        <w:rPr>
          <w:rFonts w:eastAsia="Courier New"/>
          <w:i/>
          <w:iCs/>
          <w:color w:val="333333"/>
          <w:sz w:val="18"/>
        </w:rPr>
        <w:t xml:space="preserve">    home:     "/(tabs)/home</w:t>
      </w:r>
      <w:proofErr w:type="gramStart"/>
      <w:r w:rsidRPr="00FD7A8C">
        <w:rPr>
          <w:rFonts w:eastAsia="Courier New"/>
          <w:i/>
          <w:iCs/>
          <w:color w:val="333333"/>
          <w:sz w:val="18"/>
        </w:rPr>
        <w:t xml:space="preserve">",   </w:t>
      </w:r>
      <w:proofErr w:type="gramEnd"/>
      <w:r w:rsidRPr="00FD7A8C">
        <w:rPr>
          <w:rFonts w:eastAsia="Courier New"/>
          <w:i/>
          <w:iCs/>
          <w:color w:val="333333"/>
          <w:sz w:val="18"/>
        </w:rPr>
        <w:t xml:space="preserve">  history:  "/(tabs)/history</w:t>
      </w:r>
      <w:proofErr w:type="gramStart"/>
      <w:r w:rsidRPr="00FD7A8C">
        <w:rPr>
          <w:rFonts w:eastAsia="Courier New"/>
          <w:i/>
          <w:iCs/>
          <w:color w:val="333333"/>
          <w:sz w:val="18"/>
        </w:rPr>
        <w:t xml:space="preserve">",   </w:t>
      </w:r>
      <w:proofErr w:type="gramEnd"/>
      <w:r w:rsidRPr="00FD7A8C">
        <w:rPr>
          <w:rFonts w:eastAsia="Courier New"/>
          <w:i/>
          <w:iCs/>
          <w:color w:val="333333"/>
          <w:sz w:val="18"/>
        </w:rPr>
        <w:t xml:space="preserve">  test:     "/(tabs)/test</w:t>
      </w:r>
      <w:proofErr w:type="gramStart"/>
      <w:r w:rsidRPr="00FD7A8C">
        <w:rPr>
          <w:rFonts w:eastAsia="Courier New"/>
          <w:i/>
          <w:iCs/>
          <w:color w:val="333333"/>
          <w:sz w:val="18"/>
        </w:rPr>
        <w:t xml:space="preserve">",   </w:t>
      </w:r>
      <w:proofErr w:type="gramEnd"/>
      <w:r w:rsidRPr="00FD7A8C">
        <w:rPr>
          <w:rFonts w:eastAsia="Courier New"/>
          <w:i/>
          <w:iCs/>
          <w:color w:val="333333"/>
          <w:sz w:val="18"/>
        </w:rPr>
        <w:t xml:space="preserve">  settings: "/(tabs)/settings",</w:t>
      </w:r>
    </w:p>
    <w:p w14:paraId="10756ACC" w14:textId="77777777" w:rsidR="009E7FC9" w:rsidRPr="00FD7A8C" w:rsidRDefault="009E7FC9" w:rsidP="009E7FC9">
      <w:pPr>
        <w:spacing w:after="0" w:line="259" w:lineRule="auto"/>
        <w:ind w:left="-17" w:firstLine="0"/>
        <w:jc w:val="left"/>
        <w:rPr>
          <w:i/>
          <w:iCs/>
        </w:rPr>
      </w:pPr>
      <w:r w:rsidRPr="00FD7A8C">
        <w:rPr>
          <w:rFonts w:eastAsia="Courier New"/>
          <w:i/>
          <w:iCs/>
          <w:color w:val="333333"/>
          <w:sz w:val="18"/>
        </w:rPr>
        <w:t xml:space="preserve">  },</w:t>
      </w:r>
    </w:p>
    <w:p w14:paraId="08837367" w14:textId="038ED693" w:rsidR="009E7FC9" w:rsidRPr="00FD7A8C" w:rsidRDefault="009E7FC9" w:rsidP="009E7FC9">
      <w:pPr>
        <w:spacing w:after="0"/>
        <w:ind w:left="-17"/>
        <w:rPr>
          <w:rFonts w:eastAsia="Courier New"/>
          <w:i/>
          <w:iCs/>
          <w:color w:val="333333"/>
          <w:sz w:val="18"/>
        </w:rPr>
      </w:pPr>
      <w:r w:rsidRPr="00FD7A8C">
        <w:rPr>
          <w:rFonts w:eastAsia="Courier New"/>
          <w:i/>
          <w:iCs/>
          <w:color w:val="333333"/>
          <w:sz w:val="18"/>
        </w:rPr>
        <w:t xml:space="preserve">} as </w:t>
      </w:r>
      <w:proofErr w:type="spellStart"/>
      <w:r w:rsidRPr="00FD7A8C">
        <w:rPr>
          <w:rFonts w:eastAsia="Courier New"/>
          <w:i/>
          <w:iCs/>
          <w:color w:val="333333"/>
          <w:sz w:val="18"/>
        </w:rPr>
        <w:t>const</w:t>
      </w:r>
      <w:proofErr w:type="spellEnd"/>
      <w:r w:rsidRPr="00FD7A8C">
        <w:rPr>
          <w:rFonts w:eastAsia="Courier New"/>
          <w:i/>
          <w:iCs/>
          <w:color w:val="333333"/>
          <w:sz w:val="18"/>
        </w:rPr>
        <w:t>;</w:t>
      </w:r>
    </w:p>
    <w:p w14:paraId="20C01EE1" w14:textId="77777777" w:rsidR="009E7FC9" w:rsidRPr="009E7FC9" w:rsidRDefault="009E7FC9" w:rsidP="009E7FC9">
      <w:pPr>
        <w:spacing w:after="0"/>
        <w:ind w:left="-17"/>
      </w:pPr>
    </w:p>
    <w:p w14:paraId="3DBB0874" w14:textId="77777777" w:rsidR="00172AA3" w:rsidRDefault="00000000">
      <w:pPr>
        <w:pStyle w:val="Heading3"/>
        <w:ind w:left="-5"/>
      </w:pPr>
      <w:bookmarkStart w:id="43" w:name="_Toc231865862"/>
      <w:bookmarkStart w:id="44" w:name="_Toc231866716"/>
      <w:r>
        <w:t>4.6 Responsive Layout Styling and Hardware Optimisation</w:t>
      </w:r>
      <w:bookmarkEnd w:id="43"/>
      <w:bookmarkEnd w:id="44"/>
    </w:p>
    <w:p w14:paraId="4B4025B4" w14:textId="2C891520" w:rsidR="00172AA3" w:rsidRDefault="00000000">
      <w:pPr>
        <w:spacing w:after="77"/>
        <w:ind w:left="-5"/>
      </w:pPr>
      <w:r>
        <w:t xml:space="preserve">Styling is handled using </w:t>
      </w:r>
      <w:proofErr w:type="spellStart"/>
      <w:r>
        <w:t>NativeWind</w:t>
      </w:r>
      <w:proofErr w:type="spellEnd"/>
      <w:r>
        <w:t xml:space="preserve"> (Tailwind CSS for React Native) alongside React Native's </w:t>
      </w:r>
      <w:proofErr w:type="spellStart"/>
      <w:r>
        <w:t>StyleSheet</w:t>
      </w:r>
      <w:proofErr w:type="spellEnd"/>
      <w:r>
        <w:t xml:space="preserve"> wrapper. Flexbox layouts ensure automatic scaling across varying screen aspect ratios. To remain within the strict non-functional constraints specified in the SRS namely keeping battery consumption below 3% per hour and data usage under 5 MB per day the frontend uses the following optimisation strategies:</w:t>
      </w:r>
    </w:p>
    <w:p w14:paraId="76F342E1" w14:textId="77777777" w:rsidR="00172AA3" w:rsidRDefault="00000000">
      <w:pPr>
        <w:numPr>
          <w:ilvl w:val="0"/>
          <w:numId w:val="9"/>
        </w:numPr>
        <w:ind w:hanging="360"/>
      </w:pPr>
      <w:r>
        <w:t>The dashboard interface reads directly from a fast local in-memory cache for its 2-second display refresh cycle, avoiding constant database queries or native hardware sensor polling.</w:t>
      </w:r>
    </w:p>
    <w:p w14:paraId="6D599F6E" w14:textId="77777777" w:rsidR="00172AA3" w:rsidRDefault="00000000">
      <w:pPr>
        <w:numPr>
          <w:ilvl w:val="0"/>
          <w:numId w:val="9"/>
        </w:numPr>
        <w:ind w:hanging="360"/>
      </w:pPr>
      <w:r>
        <w:t>Heavy statistical chart calculations and historical data processing are deferred to background workers or batched when the application is idle, keeping the interface responsive and fluid.</w:t>
      </w:r>
    </w:p>
    <w:p w14:paraId="22463C2B" w14:textId="77777777" w:rsidR="00172AA3" w:rsidRDefault="00000000">
      <w:pPr>
        <w:numPr>
          <w:ilvl w:val="0"/>
          <w:numId w:val="9"/>
        </w:numPr>
        <w:spacing w:after="288"/>
        <w:ind w:hanging="360"/>
      </w:pPr>
      <w:r>
        <w:t xml:space="preserve">The </w:t>
      </w:r>
      <w:proofErr w:type="spellStart"/>
      <w:r>
        <w:t>useSafeAreaInsets</w:t>
      </w:r>
      <w:proofErr w:type="spellEnd"/>
      <w:r>
        <w:t xml:space="preserve"> hook is used across all screens to correctly handle device notches, home indicators, and status bar overlaps on both iOS and Android.</w:t>
      </w:r>
    </w:p>
    <w:p w14:paraId="7B7F052D" w14:textId="77777777" w:rsidR="00172AA3" w:rsidRDefault="00000000">
      <w:pPr>
        <w:pStyle w:val="Heading3"/>
        <w:ind w:left="-5"/>
      </w:pPr>
      <w:bookmarkStart w:id="45" w:name="_Toc231865863"/>
      <w:bookmarkStart w:id="46" w:name="_Toc231866717"/>
      <w:r>
        <w:lastRenderedPageBreak/>
        <w:t>4.7 Quick View of the Frontend</w:t>
      </w:r>
      <w:bookmarkEnd w:id="45"/>
      <w:bookmarkEnd w:id="46"/>
    </w:p>
    <w:p w14:paraId="52F67B18" w14:textId="77777777" w:rsidR="00172AA3" w:rsidRDefault="00000000">
      <w:pPr>
        <w:spacing w:after="112"/>
        <w:ind w:left="-5"/>
      </w:pPr>
      <w:r>
        <w:t>The following summary provides a concise overview of each implemented screen and its key UI components:</w:t>
      </w:r>
    </w:p>
    <w:tbl>
      <w:tblPr>
        <w:tblStyle w:val="TableGrid"/>
        <w:tblW w:w="9360" w:type="dxa"/>
        <w:tblInd w:w="-120" w:type="dxa"/>
        <w:tblCellMar>
          <w:top w:w="108" w:type="dxa"/>
          <w:left w:w="120" w:type="dxa"/>
          <w:right w:w="115" w:type="dxa"/>
        </w:tblCellMar>
        <w:tblLook w:val="04A0" w:firstRow="1" w:lastRow="0" w:firstColumn="1" w:lastColumn="0" w:noHBand="0" w:noVBand="1"/>
      </w:tblPr>
      <w:tblGrid>
        <w:gridCol w:w="1560"/>
        <w:gridCol w:w="2200"/>
        <w:gridCol w:w="5600"/>
      </w:tblGrid>
      <w:tr w:rsidR="00172AA3" w14:paraId="7494307A" w14:textId="77777777" w:rsidTr="009E7FC9">
        <w:trPr>
          <w:trHeight w:val="337"/>
        </w:trPr>
        <w:tc>
          <w:tcPr>
            <w:tcW w:w="156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4DD2959" w14:textId="77777777" w:rsidR="00172AA3" w:rsidRDefault="00000000">
            <w:pPr>
              <w:spacing w:after="0" w:line="259" w:lineRule="auto"/>
              <w:ind w:left="0" w:right="5" w:firstLine="0"/>
              <w:jc w:val="center"/>
            </w:pPr>
            <w:r>
              <w:rPr>
                <w:b/>
                <w:color w:val="FFFFFF"/>
                <w:sz w:val="18"/>
              </w:rPr>
              <w:t>Screen</w:t>
            </w:r>
          </w:p>
        </w:tc>
        <w:tc>
          <w:tcPr>
            <w:tcW w:w="220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3882F2C" w14:textId="77777777" w:rsidR="00172AA3" w:rsidRDefault="00000000">
            <w:pPr>
              <w:spacing w:after="0" w:line="259" w:lineRule="auto"/>
              <w:ind w:left="0" w:right="5" w:firstLine="0"/>
              <w:jc w:val="center"/>
            </w:pPr>
            <w:r>
              <w:rPr>
                <w:b/>
                <w:color w:val="FFFFFF"/>
                <w:sz w:val="18"/>
              </w:rPr>
              <w:t>Source File</w:t>
            </w:r>
          </w:p>
        </w:tc>
        <w:tc>
          <w:tcPr>
            <w:tcW w:w="5600"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A867DC7" w14:textId="77777777" w:rsidR="00172AA3" w:rsidRDefault="00000000">
            <w:pPr>
              <w:spacing w:after="0" w:line="259" w:lineRule="auto"/>
              <w:ind w:left="0" w:right="5" w:firstLine="0"/>
              <w:jc w:val="center"/>
            </w:pPr>
            <w:r>
              <w:rPr>
                <w:b/>
                <w:color w:val="FFFFFF"/>
                <w:sz w:val="18"/>
              </w:rPr>
              <w:t>Key UI Components</w:t>
            </w:r>
          </w:p>
        </w:tc>
      </w:tr>
      <w:tr w:rsidR="00172AA3" w14:paraId="289698E7" w14:textId="77777777">
        <w:trPr>
          <w:trHeight w:val="751"/>
        </w:trPr>
        <w:tc>
          <w:tcPr>
            <w:tcW w:w="1560" w:type="dxa"/>
            <w:tcBorders>
              <w:top w:val="single" w:sz="4" w:space="0" w:color="000000"/>
              <w:left w:val="single" w:sz="4" w:space="0" w:color="000000"/>
              <w:bottom w:val="single" w:sz="4" w:space="0" w:color="000000"/>
              <w:right w:val="single" w:sz="4" w:space="0" w:color="000000"/>
            </w:tcBorders>
          </w:tcPr>
          <w:p w14:paraId="7414BBD1" w14:textId="77777777" w:rsidR="00172AA3" w:rsidRDefault="00000000">
            <w:pPr>
              <w:spacing w:after="0" w:line="259" w:lineRule="auto"/>
              <w:ind w:left="0" w:firstLine="0"/>
              <w:jc w:val="left"/>
            </w:pPr>
            <w:r>
              <w:rPr>
                <w:sz w:val="18"/>
              </w:rPr>
              <w:t>Onboarding</w:t>
            </w:r>
          </w:p>
        </w:tc>
        <w:tc>
          <w:tcPr>
            <w:tcW w:w="2200" w:type="dxa"/>
            <w:tcBorders>
              <w:top w:val="single" w:sz="4" w:space="0" w:color="000000"/>
              <w:left w:val="single" w:sz="4" w:space="0" w:color="000000"/>
              <w:bottom w:val="single" w:sz="4" w:space="0" w:color="000000"/>
              <w:right w:val="single" w:sz="4" w:space="0" w:color="000000"/>
            </w:tcBorders>
          </w:tcPr>
          <w:p w14:paraId="5A7638BC" w14:textId="77777777" w:rsidR="00172AA3" w:rsidRDefault="00000000">
            <w:pPr>
              <w:spacing w:after="0" w:line="259" w:lineRule="auto"/>
              <w:ind w:left="0" w:firstLine="0"/>
              <w:jc w:val="left"/>
            </w:pPr>
            <w:r>
              <w:rPr>
                <w:sz w:val="18"/>
              </w:rPr>
              <w:t>onboarding-</w:t>
            </w:r>
            <w:proofErr w:type="spellStart"/>
            <w:r>
              <w:rPr>
                <w:sz w:val="18"/>
              </w:rPr>
              <w:t>screen.tsx</w:t>
            </w:r>
            <w:proofErr w:type="spellEnd"/>
          </w:p>
        </w:tc>
        <w:tc>
          <w:tcPr>
            <w:tcW w:w="5600" w:type="dxa"/>
            <w:tcBorders>
              <w:top w:val="single" w:sz="4" w:space="0" w:color="000000"/>
              <w:left w:val="single" w:sz="4" w:space="0" w:color="000000"/>
              <w:bottom w:val="single" w:sz="4" w:space="0" w:color="000000"/>
              <w:right w:val="single" w:sz="4" w:space="0" w:color="000000"/>
            </w:tcBorders>
          </w:tcPr>
          <w:p w14:paraId="046B6F39" w14:textId="77777777" w:rsidR="00172AA3" w:rsidRDefault="00000000">
            <w:pPr>
              <w:spacing w:after="0" w:line="259" w:lineRule="auto"/>
              <w:ind w:left="0" w:firstLine="0"/>
              <w:jc w:val="left"/>
            </w:pPr>
            <w:proofErr w:type="spellStart"/>
            <w:r>
              <w:rPr>
                <w:sz w:val="18"/>
              </w:rPr>
              <w:t>LinearGradient</w:t>
            </w:r>
            <w:proofErr w:type="spellEnd"/>
            <w:r>
              <w:rPr>
                <w:sz w:val="18"/>
              </w:rPr>
              <w:t xml:space="preserve"> background, </w:t>
            </w:r>
            <w:proofErr w:type="spellStart"/>
            <w:r>
              <w:rPr>
                <w:sz w:val="18"/>
              </w:rPr>
              <w:t>NetworkHeroCard</w:t>
            </w:r>
            <w:proofErr w:type="spellEnd"/>
            <w:r>
              <w:rPr>
                <w:sz w:val="18"/>
              </w:rPr>
              <w:t xml:space="preserve">, three </w:t>
            </w:r>
            <w:proofErr w:type="spellStart"/>
            <w:r>
              <w:rPr>
                <w:sz w:val="18"/>
              </w:rPr>
              <w:t>OnboardingFeatureBlock</w:t>
            </w:r>
            <w:proofErr w:type="spellEnd"/>
            <w:r>
              <w:rPr>
                <w:sz w:val="18"/>
              </w:rPr>
              <w:t xml:space="preserve"> components with preview SVGs, </w:t>
            </w:r>
            <w:proofErr w:type="spellStart"/>
            <w:r>
              <w:rPr>
                <w:sz w:val="18"/>
              </w:rPr>
              <w:t>PrimaryButton</w:t>
            </w:r>
            <w:proofErr w:type="spellEnd"/>
            <w:r>
              <w:rPr>
                <w:sz w:val="18"/>
              </w:rPr>
              <w:t xml:space="preserve"> CTA.</w:t>
            </w:r>
          </w:p>
        </w:tc>
      </w:tr>
      <w:tr w:rsidR="00172AA3" w14:paraId="27C16627" w14:textId="77777777">
        <w:trPr>
          <w:trHeight w:val="544"/>
        </w:trPr>
        <w:tc>
          <w:tcPr>
            <w:tcW w:w="1560" w:type="dxa"/>
            <w:tcBorders>
              <w:top w:val="single" w:sz="4" w:space="0" w:color="000000"/>
              <w:left w:val="single" w:sz="4" w:space="0" w:color="000000"/>
              <w:bottom w:val="single" w:sz="4" w:space="0" w:color="000000"/>
              <w:right w:val="single" w:sz="4" w:space="0" w:color="000000"/>
            </w:tcBorders>
          </w:tcPr>
          <w:p w14:paraId="34749C6D" w14:textId="77777777" w:rsidR="00172AA3" w:rsidRDefault="00000000">
            <w:pPr>
              <w:spacing w:after="0" w:line="259" w:lineRule="auto"/>
              <w:ind w:left="0" w:firstLine="0"/>
              <w:jc w:val="left"/>
            </w:pPr>
            <w:r>
              <w:rPr>
                <w:sz w:val="18"/>
              </w:rPr>
              <w:t>Consent</w:t>
            </w:r>
          </w:p>
        </w:tc>
        <w:tc>
          <w:tcPr>
            <w:tcW w:w="2200" w:type="dxa"/>
            <w:tcBorders>
              <w:top w:val="single" w:sz="4" w:space="0" w:color="000000"/>
              <w:left w:val="single" w:sz="4" w:space="0" w:color="000000"/>
              <w:bottom w:val="single" w:sz="4" w:space="0" w:color="000000"/>
              <w:right w:val="single" w:sz="4" w:space="0" w:color="000000"/>
            </w:tcBorders>
          </w:tcPr>
          <w:p w14:paraId="78A1D883" w14:textId="77777777" w:rsidR="00172AA3" w:rsidRDefault="00000000">
            <w:pPr>
              <w:spacing w:after="0" w:line="259" w:lineRule="auto"/>
              <w:ind w:left="0" w:firstLine="0"/>
              <w:jc w:val="left"/>
            </w:pPr>
            <w:r>
              <w:rPr>
                <w:sz w:val="18"/>
              </w:rPr>
              <w:t>consent-</w:t>
            </w:r>
            <w:proofErr w:type="spellStart"/>
            <w:r>
              <w:rPr>
                <w:sz w:val="18"/>
              </w:rPr>
              <w:t>screen.tsx</w:t>
            </w:r>
            <w:proofErr w:type="spellEnd"/>
          </w:p>
        </w:tc>
        <w:tc>
          <w:tcPr>
            <w:tcW w:w="5600" w:type="dxa"/>
            <w:tcBorders>
              <w:top w:val="single" w:sz="4" w:space="0" w:color="000000"/>
              <w:left w:val="single" w:sz="4" w:space="0" w:color="000000"/>
              <w:bottom w:val="single" w:sz="4" w:space="0" w:color="000000"/>
              <w:right w:val="single" w:sz="4" w:space="0" w:color="000000"/>
            </w:tcBorders>
          </w:tcPr>
          <w:p w14:paraId="73FC0E66" w14:textId="77777777" w:rsidR="00172AA3" w:rsidRDefault="00000000">
            <w:pPr>
              <w:spacing w:after="0" w:line="259" w:lineRule="auto"/>
              <w:ind w:left="0" w:firstLine="0"/>
              <w:jc w:val="left"/>
            </w:pPr>
            <w:r>
              <w:rPr>
                <w:sz w:val="18"/>
              </w:rPr>
              <w:t xml:space="preserve">Shield icon header, three </w:t>
            </w:r>
            <w:proofErr w:type="spellStart"/>
            <w:r>
              <w:rPr>
                <w:sz w:val="18"/>
              </w:rPr>
              <w:t>ConsentPermissionItem</w:t>
            </w:r>
            <w:proofErr w:type="spellEnd"/>
            <w:r>
              <w:rPr>
                <w:sz w:val="18"/>
              </w:rPr>
              <w:t xml:space="preserve"> toggles (network, GPS, feedback), </w:t>
            </w:r>
            <w:proofErr w:type="spellStart"/>
            <w:r>
              <w:rPr>
                <w:sz w:val="18"/>
              </w:rPr>
              <w:t>PrimaryButton</w:t>
            </w:r>
            <w:proofErr w:type="spellEnd"/>
            <w:r>
              <w:rPr>
                <w:sz w:val="18"/>
              </w:rPr>
              <w:t xml:space="preserve"> confirmation, Privacy Policy link.</w:t>
            </w:r>
          </w:p>
        </w:tc>
      </w:tr>
      <w:tr w:rsidR="00172AA3" w14:paraId="444046CF" w14:textId="77777777">
        <w:trPr>
          <w:trHeight w:val="751"/>
        </w:trPr>
        <w:tc>
          <w:tcPr>
            <w:tcW w:w="1560" w:type="dxa"/>
            <w:tcBorders>
              <w:top w:val="single" w:sz="4" w:space="0" w:color="000000"/>
              <w:left w:val="single" w:sz="4" w:space="0" w:color="000000"/>
              <w:bottom w:val="single" w:sz="4" w:space="0" w:color="000000"/>
              <w:right w:val="single" w:sz="4" w:space="0" w:color="000000"/>
            </w:tcBorders>
          </w:tcPr>
          <w:p w14:paraId="4178ACD3" w14:textId="77777777" w:rsidR="00172AA3" w:rsidRDefault="00000000">
            <w:pPr>
              <w:spacing w:after="0" w:line="259" w:lineRule="auto"/>
              <w:ind w:left="0" w:firstLine="0"/>
              <w:jc w:val="left"/>
            </w:pPr>
            <w:r>
              <w:rPr>
                <w:sz w:val="18"/>
              </w:rPr>
              <w:t xml:space="preserve">Home </w:t>
            </w:r>
          </w:p>
          <w:p w14:paraId="4D8AFF81" w14:textId="77777777" w:rsidR="00172AA3" w:rsidRDefault="00000000">
            <w:pPr>
              <w:spacing w:after="0" w:line="259" w:lineRule="auto"/>
              <w:ind w:left="0" w:firstLine="0"/>
              <w:jc w:val="left"/>
            </w:pPr>
            <w:r>
              <w:rPr>
                <w:sz w:val="18"/>
              </w:rPr>
              <w:t>(Dashboard)</w:t>
            </w:r>
          </w:p>
        </w:tc>
        <w:tc>
          <w:tcPr>
            <w:tcW w:w="2200" w:type="dxa"/>
            <w:tcBorders>
              <w:top w:val="single" w:sz="4" w:space="0" w:color="000000"/>
              <w:left w:val="single" w:sz="4" w:space="0" w:color="000000"/>
              <w:bottom w:val="single" w:sz="4" w:space="0" w:color="000000"/>
              <w:right w:val="single" w:sz="4" w:space="0" w:color="000000"/>
            </w:tcBorders>
          </w:tcPr>
          <w:p w14:paraId="6878E46F" w14:textId="77777777" w:rsidR="00172AA3" w:rsidRDefault="00000000">
            <w:pPr>
              <w:spacing w:after="0" w:line="259" w:lineRule="auto"/>
              <w:ind w:left="0" w:firstLine="0"/>
              <w:jc w:val="left"/>
            </w:pPr>
            <w:r>
              <w:rPr>
                <w:sz w:val="18"/>
              </w:rPr>
              <w:t>home-</w:t>
            </w:r>
            <w:proofErr w:type="spellStart"/>
            <w:r>
              <w:rPr>
                <w:sz w:val="18"/>
              </w:rPr>
              <w:t>screen.tsx</w:t>
            </w:r>
            <w:proofErr w:type="spellEnd"/>
          </w:p>
        </w:tc>
        <w:tc>
          <w:tcPr>
            <w:tcW w:w="5600" w:type="dxa"/>
            <w:tcBorders>
              <w:top w:val="single" w:sz="4" w:space="0" w:color="000000"/>
              <w:left w:val="single" w:sz="4" w:space="0" w:color="000000"/>
              <w:bottom w:val="single" w:sz="4" w:space="0" w:color="000000"/>
              <w:right w:val="single" w:sz="4" w:space="0" w:color="000000"/>
            </w:tcBorders>
          </w:tcPr>
          <w:p w14:paraId="00E057BC" w14:textId="77777777" w:rsidR="00172AA3" w:rsidRDefault="00000000">
            <w:pPr>
              <w:spacing w:after="0" w:line="238" w:lineRule="auto"/>
              <w:ind w:left="0" w:firstLine="0"/>
              <w:jc w:val="left"/>
            </w:pPr>
            <w:r>
              <w:rPr>
                <w:sz w:val="18"/>
              </w:rPr>
              <w:t xml:space="preserve">SVG circular </w:t>
            </w:r>
            <w:proofErr w:type="spellStart"/>
            <w:r>
              <w:rPr>
                <w:sz w:val="18"/>
              </w:rPr>
              <w:t>DownloadGauge</w:t>
            </w:r>
            <w:proofErr w:type="spellEnd"/>
            <w:r>
              <w:rPr>
                <w:sz w:val="18"/>
              </w:rPr>
              <w:t xml:space="preserve">, upload/ping metrics, </w:t>
            </w:r>
            <w:proofErr w:type="spellStart"/>
            <w:r>
              <w:rPr>
                <w:sz w:val="18"/>
              </w:rPr>
              <w:t>NetworkStatus</w:t>
            </w:r>
            <w:proofErr w:type="spellEnd"/>
            <w:r>
              <w:rPr>
                <w:sz w:val="18"/>
              </w:rPr>
              <w:t xml:space="preserve"> card with live dot, </w:t>
            </w:r>
            <w:proofErr w:type="spellStart"/>
            <w:r>
              <w:rPr>
                <w:sz w:val="18"/>
              </w:rPr>
              <w:t>ReliabilityScore</w:t>
            </w:r>
            <w:proofErr w:type="spellEnd"/>
            <w:r>
              <w:rPr>
                <w:sz w:val="18"/>
              </w:rPr>
              <w:t xml:space="preserve"> progress bar, </w:t>
            </w:r>
            <w:proofErr w:type="spellStart"/>
            <w:r>
              <w:rPr>
                <w:sz w:val="18"/>
              </w:rPr>
              <w:t>RecentTests</w:t>
            </w:r>
            <w:proofErr w:type="spellEnd"/>
            <w:r>
              <w:rPr>
                <w:sz w:val="18"/>
              </w:rPr>
              <w:t xml:space="preserve"> list, floating </w:t>
            </w:r>
          </w:p>
          <w:p w14:paraId="39927FDE" w14:textId="77777777" w:rsidR="00172AA3" w:rsidRDefault="00000000">
            <w:pPr>
              <w:spacing w:after="0" w:line="259" w:lineRule="auto"/>
              <w:ind w:left="0" w:firstLine="0"/>
              <w:jc w:val="left"/>
            </w:pPr>
            <w:r>
              <w:rPr>
                <w:sz w:val="18"/>
              </w:rPr>
              <w:t>FAB.</w:t>
            </w:r>
          </w:p>
        </w:tc>
      </w:tr>
      <w:tr w:rsidR="00172AA3" w14:paraId="75AA116E" w14:textId="77777777">
        <w:trPr>
          <w:trHeight w:val="529"/>
        </w:trPr>
        <w:tc>
          <w:tcPr>
            <w:tcW w:w="1560" w:type="dxa"/>
            <w:tcBorders>
              <w:top w:val="single" w:sz="4" w:space="0" w:color="000000"/>
              <w:left w:val="single" w:sz="4" w:space="0" w:color="000000"/>
              <w:bottom w:val="single" w:sz="4" w:space="0" w:color="000000"/>
              <w:right w:val="single" w:sz="4" w:space="0" w:color="000000"/>
            </w:tcBorders>
          </w:tcPr>
          <w:p w14:paraId="70E94C5C" w14:textId="77777777" w:rsidR="00172AA3" w:rsidRDefault="00000000">
            <w:pPr>
              <w:spacing w:after="0" w:line="259" w:lineRule="auto"/>
              <w:ind w:left="0" w:firstLine="0"/>
              <w:jc w:val="left"/>
            </w:pPr>
            <w:r>
              <w:rPr>
                <w:sz w:val="18"/>
              </w:rPr>
              <w:t>History</w:t>
            </w:r>
          </w:p>
        </w:tc>
        <w:tc>
          <w:tcPr>
            <w:tcW w:w="2200" w:type="dxa"/>
            <w:tcBorders>
              <w:top w:val="single" w:sz="4" w:space="0" w:color="000000"/>
              <w:left w:val="single" w:sz="4" w:space="0" w:color="000000"/>
              <w:bottom w:val="single" w:sz="4" w:space="0" w:color="000000"/>
              <w:right w:val="single" w:sz="4" w:space="0" w:color="000000"/>
            </w:tcBorders>
          </w:tcPr>
          <w:p w14:paraId="41236B78" w14:textId="77777777" w:rsidR="00172AA3" w:rsidRDefault="00000000">
            <w:pPr>
              <w:spacing w:after="0" w:line="259" w:lineRule="auto"/>
              <w:ind w:left="0" w:firstLine="0"/>
              <w:jc w:val="left"/>
            </w:pPr>
            <w:r>
              <w:rPr>
                <w:sz w:val="18"/>
              </w:rPr>
              <w:t>history-</w:t>
            </w:r>
            <w:proofErr w:type="spellStart"/>
            <w:r>
              <w:rPr>
                <w:sz w:val="18"/>
              </w:rPr>
              <w:t>screen.tsx</w:t>
            </w:r>
            <w:proofErr w:type="spellEnd"/>
          </w:p>
        </w:tc>
        <w:tc>
          <w:tcPr>
            <w:tcW w:w="5600" w:type="dxa"/>
            <w:tcBorders>
              <w:top w:val="single" w:sz="4" w:space="0" w:color="000000"/>
              <w:left w:val="single" w:sz="4" w:space="0" w:color="000000"/>
              <w:bottom w:val="single" w:sz="4" w:space="0" w:color="000000"/>
              <w:right w:val="single" w:sz="4" w:space="0" w:color="000000"/>
            </w:tcBorders>
          </w:tcPr>
          <w:p w14:paraId="06DEB2CA" w14:textId="77777777" w:rsidR="00172AA3" w:rsidRDefault="00000000">
            <w:pPr>
              <w:spacing w:after="0" w:line="259" w:lineRule="auto"/>
              <w:ind w:left="0" w:firstLine="0"/>
              <w:jc w:val="left"/>
            </w:pPr>
            <w:r>
              <w:rPr>
                <w:sz w:val="18"/>
              </w:rPr>
              <w:t xml:space="preserve">SVG </w:t>
            </w:r>
            <w:proofErr w:type="spellStart"/>
            <w:r>
              <w:rPr>
                <w:sz w:val="18"/>
              </w:rPr>
              <w:t>TrendChartMock</w:t>
            </w:r>
            <w:proofErr w:type="spellEnd"/>
            <w:r>
              <w:rPr>
                <w:sz w:val="18"/>
              </w:rPr>
              <w:t xml:space="preserve"> (speed + signal lines), summary stat cards </w:t>
            </w:r>
          </w:p>
          <w:p w14:paraId="287D9AD8" w14:textId="77777777" w:rsidR="00172AA3" w:rsidRDefault="00000000">
            <w:pPr>
              <w:spacing w:after="0" w:line="259" w:lineRule="auto"/>
              <w:ind w:left="0" w:firstLine="0"/>
              <w:jc w:val="left"/>
            </w:pPr>
            <w:r>
              <w:rPr>
                <w:sz w:val="18"/>
              </w:rPr>
              <w:t>(average, peak), scrollable records list with no-service event flags.</w:t>
            </w:r>
          </w:p>
        </w:tc>
      </w:tr>
      <w:tr w:rsidR="00172AA3" w14:paraId="35A8BF5A" w14:textId="77777777">
        <w:trPr>
          <w:trHeight w:val="759"/>
        </w:trPr>
        <w:tc>
          <w:tcPr>
            <w:tcW w:w="1560" w:type="dxa"/>
            <w:tcBorders>
              <w:top w:val="double" w:sz="4" w:space="0" w:color="000000"/>
              <w:left w:val="single" w:sz="4" w:space="0" w:color="000000"/>
              <w:bottom w:val="single" w:sz="4" w:space="0" w:color="000000"/>
              <w:right w:val="single" w:sz="4" w:space="0" w:color="000000"/>
            </w:tcBorders>
          </w:tcPr>
          <w:p w14:paraId="186B954F" w14:textId="77777777" w:rsidR="00172AA3" w:rsidRDefault="00000000">
            <w:pPr>
              <w:spacing w:after="0" w:line="259" w:lineRule="auto"/>
              <w:ind w:left="0" w:firstLine="0"/>
              <w:jc w:val="left"/>
            </w:pPr>
            <w:r>
              <w:rPr>
                <w:sz w:val="18"/>
              </w:rPr>
              <w:t>Settings</w:t>
            </w:r>
          </w:p>
        </w:tc>
        <w:tc>
          <w:tcPr>
            <w:tcW w:w="2200" w:type="dxa"/>
            <w:tcBorders>
              <w:top w:val="double" w:sz="4" w:space="0" w:color="000000"/>
              <w:left w:val="single" w:sz="4" w:space="0" w:color="000000"/>
              <w:bottom w:val="single" w:sz="4" w:space="0" w:color="000000"/>
              <w:right w:val="single" w:sz="4" w:space="0" w:color="000000"/>
            </w:tcBorders>
          </w:tcPr>
          <w:p w14:paraId="724BC459" w14:textId="77777777" w:rsidR="00172AA3" w:rsidRDefault="00000000">
            <w:pPr>
              <w:spacing w:after="0" w:line="259" w:lineRule="auto"/>
              <w:ind w:left="0" w:firstLine="0"/>
              <w:jc w:val="left"/>
            </w:pPr>
            <w:r>
              <w:rPr>
                <w:sz w:val="18"/>
              </w:rPr>
              <w:t>settings-</w:t>
            </w:r>
            <w:proofErr w:type="spellStart"/>
            <w:r>
              <w:rPr>
                <w:sz w:val="18"/>
              </w:rPr>
              <w:t>screen.tsx</w:t>
            </w:r>
            <w:proofErr w:type="spellEnd"/>
          </w:p>
        </w:tc>
        <w:tc>
          <w:tcPr>
            <w:tcW w:w="5600" w:type="dxa"/>
            <w:tcBorders>
              <w:top w:val="double" w:sz="4" w:space="0" w:color="000000"/>
              <w:left w:val="single" w:sz="4" w:space="0" w:color="000000"/>
              <w:bottom w:val="single" w:sz="4" w:space="0" w:color="000000"/>
              <w:right w:val="single" w:sz="4" w:space="0" w:color="000000"/>
            </w:tcBorders>
          </w:tcPr>
          <w:p w14:paraId="5FB88390" w14:textId="77777777" w:rsidR="00172AA3" w:rsidRDefault="00000000">
            <w:pPr>
              <w:spacing w:after="0" w:line="259" w:lineRule="auto"/>
              <w:ind w:left="0" w:firstLine="0"/>
              <w:jc w:val="left"/>
            </w:pPr>
            <w:proofErr w:type="spellStart"/>
            <w:r>
              <w:rPr>
                <w:sz w:val="18"/>
              </w:rPr>
              <w:t>SettingsSection</w:t>
            </w:r>
            <w:proofErr w:type="spellEnd"/>
            <w:r>
              <w:rPr>
                <w:sz w:val="18"/>
              </w:rPr>
              <w:t xml:space="preserve"> groupings with </w:t>
            </w:r>
            <w:proofErr w:type="spellStart"/>
            <w:r>
              <w:rPr>
                <w:sz w:val="18"/>
              </w:rPr>
              <w:t>SettingsToggleRow</w:t>
            </w:r>
            <w:proofErr w:type="spellEnd"/>
            <w:r>
              <w:rPr>
                <w:sz w:val="18"/>
              </w:rPr>
              <w:t xml:space="preserve"> (Switch), </w:t>
            </w:r>
          </w:p>
          <w:p w14:paraId="449C279E" w14:textId="77777777" w:rsidR="00172AA3" w:rsidRDefault="00000000">
            <w:pPr>
              <w:spacing w:after="0" w:line="259" w:lineRule="auto"/>
              <w:ind w:left="0" w:firstLine="0"/>
              <w:jc w:val="left"/>
            </w:pPr>
            <w:proofErr w:type="spellStart"/>
            <w:r>
              <w:rPr>
                <w:sz w:val="18"/>
              </w:rPr>
              <w:t>SettingsLinkRow</w:t>
            </w:r>
            <w:proofErr w:type="spellEnd"/>
            <w:r>
              <w:rPr>
                <w:sz w:val="18"/>
              </w:rPr>
              <w:t xml:space="preserve"> (chevron), resource usage display, destructive Purge Data action.</w:t>
            </w:r>
          </w:p>
        </w:tc>
      </w:tr>
      <w:tr w:rsidR="00172AA3" w14:paraId="74D79712" w14:textId="77777777">
        <w:trPr>
          <w:trHeight w:val="544"/>
        </w:trPr>
        <w:tc>
          <w:tcPr>
            <w:tcW w:w="1560" w:type="dxa"/>
            <w:tcBorders>
              <w:top w:val="single" w:sz="4" w:space="0" w:color="000000"/>
              <w:left w:val="single" w:sz="4" w:space="0" w:color="000000"/>
              <w:bottom w:val="single" w:sz="4" w:space="0" w:color="000000"/>
              <w:right w:val="single" w:sz="4" w:space="0" w:color="000000"/>
            </w:tcBorders>
          </w:tcPr>
          <w:p w14:paraId="25C1A934" w14:textId="77777777" w:rsidR="00172AA3" w:rsidRDefault="00000000">
            <w:pPr>
              <w:spacing w:after="0" w:line="259" w:lineRule="auto"/>
              <w:ind w:left="0" w:firstLine="0"/>
              <w:jc w:val="left"/>
            </w:pPr>
            <w:r>
              <w:rPr>
                <w:sz w:val="18"/>
              </w:rPr>
              <w:t>Speed Test</w:t>
            </w:r>
          </w:p>
        </w:tc>
        <w:tc>
          <w:tcPr>
            <w:tcW w:w="2200" w:type="dxa"/>
            <w:tcBorders>
              <w:top w:val="single" w:sz="4" w:space="0" w:color="000000"/>
              <w:left w:val="single" w:sz="4" w:space="0" w:color="000000"/>
              <w:bottom w:val="single" w:sz="4" w:space="0" w:color="000000"/>
              <w:right w:val="single" w:sz="4" w:space="0" w:color="000000"/>
            </w:tcBorders>
          </w:tcPr>
          <w:p w14:paraId="1184EAA3" w14:textId="77777777" w:rsidR="00172AA3" w:rsidRDefault="00000000">
            <w:pPr>
              <w:spacing w:after="0" w:line="259" w:lineRule="auto"/>
              <w:ind w:left="0" w:firstLine="0"/>
              <w:jc w:val="left"/>
            </w:pPr>
            <w:r>
              <w:rPr>
                <w:sz w:val="18"/>
              </w:rPr>
              <w:t>test-</w:t>
            </w:r>
            <w:proofErr w:type="spellStart"/>
            <w:r>
              <w:rPr>
                <w:sz w:val="18"/>
              </w:rPr>
              <w:t>screen.tsx</w:t>
            </w:r>
            <w:proofErr w:type="spellEnd"/>
          </w:p>
        </w:tc>
        <w:tc>
          <w:tcPr>
            <w:tcW w:w="5600" w:type="dxa"/>
            <w:tcBorders>
              <w:top w:val="single" w:sz="4" w:space="0" w:color="000000"/>
              <w:left w:val="single" w:sz="4" w:space="0" w:color="000000"/>
              <w:bottom w:val="single" w:sz="4" w:space="0" w:color="000000"/>
              <w:right w:val="single" w:sz="4" w:space="0" w:color="000000"/>
            </w:tcBorders>
          </w:tcPr>
          <w:p w14:paraId="332A3247" w14:textId="77777777" w:rsidR="00172AA3" w:rsidRDefault="00000000">
            <w:pPr>
              <w:spacing w:after="0" w:line="259" w:lineRule="auto"/>
              <w:ind w:left="0" w:firstLine="0"/>
              <w:jc w:val="left"/>
            </w:pPr>
            <w:r>
              <w:rPr>
                <w:sz w:val="18"/>
              </w:rPr>
              <w:t>Animated test trigger, real-time metric readouts for download, upload, ping, and packet loss.</w:t>
            </w:r>
          </w:p>
        </w:tc>
      </w:tr>
    </w:tbl>
    <w:p w14:paraId="0DCB801C" w14:textId="77777777" w:rsidR="00172AA3" w:rsidRDefault="00000000">
      <w:pPr>
        <w:spacing w:after="170"/>
        <w:ind w:left="-5"/>
      </w:pPr>
      <w:r>
        <w:t>All screens leverage the shared component library (</w:t>
      </w:r>
      <w:proofErr w:type="spellStart"/>
      <w:r>
        <w:t>PrimaryButton</w:t>
      </w:r>
      <w:proofErr w:type="spellEnd"/>
      <w:r>
        <w:t xml:space="preserve">, </w:t>
      </w:r>
      <w:proofErr w:type="spellStart"/>
      <w:r>
        <w:t>ThemedText</w:t>
      </w:r>
      <w:proofErr w:type="spellEnd"/>
      <w:r>
        <w:t xml:space="preserve">, </w:t>
      </w:r>
      <w:proofErr w:type="spellStart"/>
      <w:r>
        <w:t>ThemedView</w:t>
      </w:r>
      <w:proofErr w:type="spellEnd"/>
      <w:r>
        <w:t xml:space="preserve">, </w:t>
      </w:r>
      <w:proofErr w:type="spellStart"/>
      <w:r>
        <w:t>ScreenContainer</w:t>
      </w:r>
      <w:proofErr w:type="spellEnd"/>
      <w:r>
        <w:t>) to maintain design consistency. State management is handled via React hooks (</w:t>
      </w:r>
      <w:proofErr w:type="spellStart"/>
      <w:r>
        <w:t>useState</w:t>
      </w:r>
      <w:proofErr w:type="spellEnd"/>
      <w:r>
        <w:t xml:space="preserve">, </w:t>
      </w:r>
      <w:proofErr w:type="spellStart"/>
      <w:r>
        <w:t>useCallback</w:t>
      </w:r>
      <w:proofErr w:type="spellEnd"/>
      <w:r>
        <w:t>) and a React Context layer for global consent status propagation.</w:t>
      </w:r>
    </w:p>
    <w:p w14:paraId="52FE5B4F" w14:textId="77777777" w:rsidR="00172AA3" w:rsidRDefault="00000000">
      <w:pPr>
        <w:spacing w:after="103" w:line="259" w:lineRule="auto"/>
        <w:ind w:left="3375" w:firstLine="0"/>
        <w:jc w:val="left"/>
      </w:pPr>
      <w:r>
        <w:rPr>
          <w:noProof/>
        </w:rPr>
        <w:drawing>
          <wp:inline distT="0" distB="0" distL="0" distR="0" wp14:anchorId="03EEE6C2" wp14:editId="14974DC1">
            <wp:extent cx="1771650" cy="3634740"/>
            <wp:effectExtent l="0" t="0" r="0" b="3810"/>
            <wp:docPr id="1241" name="Picture 1241"/>
            <wp:cNvGraphicFramePr/>
            <a:graphic xmlns:a="http://schemas.openxmlformats.org/drawingml/2006/main">
              <a:graphicData uri="http://schemas.openxmlformats.org/drawingml/2006/picture">
                <pic:pic xmlns:pic="http://schemas.openxmlformats.org/drawingml/2006/picture">
                  <pic:nvPicPr>
                    <pic:cNvPr id="1241" name="Picture 1241"/>
                    <pic:cNvPicPr/>
                  </pic:nvPicPr>
                  <pic:blipFill rotWithShape="1">
                    <a:blip r:embed="rId17"/>
                    <a:srcRect t="9144"/>
                    <a:stretch>
                      <a:fillRect/>
                    </a:stretch>
                  </pic:blipFill>
                  <pic:spPr bwMode="auto">
                    <a:xfrm>
                      <a:off x="0" y="0"/>
                      <a:ext cx="1771650" cy="3634741"/>
                    </a:xfrm>
                    <a:prstGeom prst="rect">
                      <a:avLst/>
                    </a:prstGeom>
                    <a:ln>
                      <a:noFill/>
                    </a:ln>
                    <a:extLst>
                      <a:ext uri="{53640926-AAD7-44D8-BBD7-CCE9431645EC}">
                        <a14:shadowObscured xmlns:a14="http://schemas.microsoft.com/office/drawing/2010/main"/>
                      </a:ext>
                    </a:extLst>
                  </pic:spPr>
                </pic:pic>
              </a:graphicData>
            </a:graphic>
          </wp:inline>
        </w:drawing>
      </w:r>
    </w:p>
    <w:p w14:paraId="0301B4D4" w14:textId="71255FFC" w:rsidR="00172AA3" w:rsidRDefault="00000000">
      <w:pPr>
        <w:spacing w:after="391" w:line="265" w:lineRule="auto"/>
        <w:ind w:left="10"/>
        <w:jc w:val="center"/>
        <w:rPr>
          <w:i/>
          <w:color w:val="444444"/>
          <w:sz w:val="18"/>
        </w:rPr>
      </w:pPr>
      <w:r>
        <w:rPr>
          <w:i/>
          <w:color w:val="444444"/>
          <w:sz w:val="18"/>
        </w:rPr>
        <w:t>Figure 6: Speed Test Screen Manual Network Speed Test</w:t>
      </w:r>
    </w:p>
    <w:p w14:paraId="52E4B2A2" w14:textId="77777777" w:rsidR="009E7FC9" w:rsidRPr="00602E1B" w:rsidRDefault="009E7FC9" w:rsidP="00602E1B">
      <w:pPr>
        <w:spacing w:after="391" w:line="265" w:lineRule="auto"/>
        <w:ind w:left="10"/>
        <w:jc w:val="left"/>
        <w:rPr>
          <w:iCs/>
          <w:color w:val="444444"/>
          <w:sz w:val="18"/>
        </w:rPr>
      </w:pPr>
    </w:p>
    <w:p w14:paraId="6CBD6640" w14:textId="77777777" w:rsidR="00602E1B" w:rsidRPr="00602E1B" w:rsidRDefault="00602E1B" w:rsidP="00602E1B">
      <w:pPr>
        <w:pStyle w:val="Heading3"/>
      </w:pPr>
      <w:bookmarkStart w:id="47" w:name="_Toc231865864"/>
      <w:bookmarkStart w:id="48" w:name="_Toc231866718"/>
      <w:r w:rsidRPr="00602E1B">
        <w:t>4.8 Development Challenges</w:t>
      </w:r>
      <w:bookmarkEnd w:id="47"/>
      <w:bookmarkEnd w:id="48"/>
    </w:p>
    <w:p w14:paraId="39089F9C" w14:textId="77777777" w:rsidR="00602E1B" w:rsidRPr="00602E1B" w:rsidRDefault="00602E1B" w:rsidP="00602E1B">
      <w:pPr>
        <w:spacing w:after="140" w:line="265" w:lineRule="auto"/>
        <w:ind w:left="-7"/>
        <w:rPr>
          <w:iCs/>
          <w:color w:val="444444"/>
          <w:szCs w:val="22"/>
        </w:rPr>
      </w:pPr>
      <w:r w:rsidRPr="00602E1B">
        <w:rPr>
          <w:iCs/>
          <w:color w:val="444444"/>
          <w:szCs w:val="22"/>
        </w:rPr>
        <w:t xml:space="preserve">During the development of </w:t>
      </w:r>
      <w:proofErr w:type="spellStart"/>
      <w:r w:rsidRPr="00602E1B">
        <w:rPr>
          <w:iCs/>
          <w:color w:val="444444"/>
          <w:szCs w:val="22"/>
        </w:rPr>
        <w:t>SpeeDT</w:t>
      </w:r>
      <w:proofErr w:type="spellEnd"/>
      <w:r w:rsidRPr="00602E1B">
        <w:rPr>
          <w:iCs/>
          <w:color w:val="444444"/>
          <w:szCs w:val="22"/>
        </w:rPr>
        <w:t>, our team encountered several challenges. One of the main challenges was ensuring that the application displayed correctly on different screen sizes and devices while maintaining a consistent user experience. We also had to design a navigation system that allowed users to move easily between screens without confusion.</w:t>
      </w:r>
    </w:p>
    <w:p w14:paraId="1ADFEEFA" w14:textId="77777777" w:rsidR="00602E1B" w:rsidRPr="00602E1B" w:rsidRDefault="00602E1B" w:rsidP="00602E1B">
      <w:pPr>
        <w:spacing w:after="140" w:line="265" w:lineRule="auto"/>
        <w:ind w:left="-7"/>
        <w:rPr>
          <w:iCs/>
          <w:color w:val="444444"/>
          <w:szCs w:val="22"/>
        </w:rPr>
      </w:pPr>
      <w:r w:rsidRPr="00602E1B">
        <w:rPr>
          <w:iCs/>
          <w:color w:val="444444"/>
          <w:szCs w:val="22"/>
        </w:rPr>
        <w:t>Another challenge was presenting technical network information in a simple and understandable way. Since the application targets both regular users and technical users, we had to balance simplicity with functionality. In addition, performance considerations such as battery consumption and mobile data usage had to be taken into account during development.</w:t>
      </w:r>
    </w:p>
    <w:p w14:paraId="1BDFB55A" w14:textId="77777777" w:rsidR="00602E1B" w:rsidRPr="00602E1B" w:rsidRDefault="00602E1B" w:rsidP="00602E1B">
      <w:pPr>
        <w:spacing w:after="140" w:line="265" w:lineRule="auto"/>
        <w:ind w:left="-7"/>
        <w:rPr>
          <w:iCs/>
          <w:color w:val="444444"/>
          <w:szCs w:val="22"/>
        </w:rPr>
      </w:pPr>
      <w:r w:rsidRPr="00602E1B">
        <w:rPr>
          <w:iCs/>
          <w:color w:val="444444"/>
          <w:szCs w:val="22"/>
        </w:rPr>
        <w:t>These challenges were addressed through continuous testing, interface improvements, and the use of React Native and Expo tools that support cross-platform mobile development.</w:t>
      </w:r>
    </w:p>
    <w:p w14:paraId="3685CCA7" w14:textId="77777777" w:rsidR="009E7FC9" w:rsidRPr="00602E1B" w:rsidRDefault="009E7FC9">
      <w:pPr>
        <w:spacing w:after="391" w:line="265" w:lineRule="auto"/>
        <w:ind w:left="10"/>
        <w:jc w:val="center"/>
        <w:rPr>
          <w:iCs/>
          <w:color w:val="444444"/>
          <w:sz w:val="18"/>
        </w:rPr>
      </w:pPr>
    </w:p>
    <w:p w14:paraId="4F6E2D31" w14:textId="77777777" w:rsidR="00602E1B" w:rsidRPr="00602E1B" w:rsidRDefault="00602E1B">
      <w:pPr>
        <w:spacing w:after="391" w:line="265" w:lineRule="auto"/>
        <w:ind w:left="10"/>
        <w:jc w:val="center"/>
        <w:rPr>
          <w:iCs/>
          <w:color w:val="444444"/>
          <w:sz w:val="18"/>
        </w:rPr>
      </w:pPr>
    </w:p>
    <w:p w14:paraId="615BBDF1" w14:textId="77777777" w:rsidR="009E7FC9" w:rsidRPr="00602E1B" w:rsidRDefault="009E7FC9">
      <w:pPr>
        <w:spacing w:after="391" w:line="265" w:lineRule="auto"/>
        <w:ind w:left="10"/>
        <w:jc w:val="center"/>
        <w:rPr>
          <w:iCs/>
          <w:color w:val="444444"/>
          <w:sz w:val="18"/>
        </w:rPr>
      </w:pPr>
    </w:p>
    <w:p w14:paraId="7025823B" w14:textId="77777777" w:rsidR="009E7FC9" w:rsidRPr="00602E1B" w:rsidRDefault="009E7FC9">
      <w:pPr>
        <w:spacing w:after="391" w:line="265" w:lineRule="auto"/>
        <w:ind w:left="10"/>
        <w:jc w:val="center"/>
        <w:rPr>
          <w:iCs/>
          <w:color w:val="444444"/>
          <w:sz w:val="18"/>
        </w:rPr>
      </w:pPr>
    </w:p>
    <w:p w14:paraId="67E50001" w14:textId="77777777" w:rsidR="009E7FC9" w:rsidRPr="00602E1B" w:rsidRDefault="009E7FC9">
      <w:pPr>
        <w:spacing w:after="391" w:line="265" w:lineRule="auto"/>
        <w:ind w:left="10"/>
        <w:jc w:val="center"/>
        <w:rPr>
          <w:iCs/>
          <w:color w:val="444444"/>
          <w:sz w:val="18"/>
        </w:rPr>
      </w:pPr>
    </w:p>
    <w:p w14:paraId="6A9904B4" w14:textId="77777777" w:rsidR="009E7FC9" w:rsidRPr="00602E1B" w:rsidRDefault="009E7FC9">
      <w:pPr>
        <w:spacing w:after="391" w:line="265" w:lineRule="auto"/>
        <w:ind w:left="10"/>
        <w:jc w:val="center"/>
        <w:rPr>
          <w:iCs/>
          <w:color w:val="444444"/>
          <w:sz w:val="18"/>
        </w:rPr>
      </w:pPr>
    </w:p>
    <w:p w14:paraId="08E049A2" w14:textId="77777777" w:rsidR="009E7FC9" w:rsidRDefault="009E7FC9">
      <w:pPr>
        <w:spacing w:after="391" w:line="265" w:lineRule="auto"/>
        <w:ind w:left="10"/>
        <w:jc w:val="center"/>
      </w:pPr>
    </w:p>
    <w:p w14:paraId="37E32E1B" w14:textId="77777777" w:rsidR="00602E1B" w:rsidRDefault="00602E1B">
      <w:pPr>
        <w:spacing w:after="391" w:line="265" w:lineRule="auto"/>
        <w:ind w:left="10"/>
        <w:jc w:val="center"/>
      </w:pPr>
    </w:p>
    <w:p w14:paraId="5CC7760E" w14:textId="77777777" w:rsidR="00602E1B" w:rsidRDefault="00602E1B">
      <w:pPr>
        <w:spacing w:after="391" w:line="265" w:lineRule="auto"/>
        <w:ind w:left="10"/>
        <w:jc w:val="center"/>
      </w:pPr>
    </w:p>
    <w:p w14:paraId="4F20E4CA" w14:textId="77777777" w:rsidR="00602E1B" w:rsidRDefault="00602E1B">
      <w:pPr>
        <w:spacing w:after="391" w:line="265" w:lineRule="auto"/>
        <w:ind w:left="10"/>
        <w:jc w:val="center"/>
      </w:pPr>
    </w:p>
    <w:p w14:paraId="68F03BCE" w14:textId="77777777" w:rsidR="00602E1B" w:rsidRDefault="00602E1B">
      <w:pPr>
        <w:spacing w:after="391" w:line="265" w:lineRule="auto"/>
        <w:ind w:left="10"/>
        <w:jc w:val="center"/>
      </w:pPr>
    </w:p>
    <w:p w14:paraId="3D3261C3" w14:textId="77777777" w:rsidR="00602E1B" w:rsidRDefault="00602E1B">
      <w:pPr>
        <w:spacing w:after="391" w:line="265" w:lineRule="auto"/>
        <w:ind w:left="10"/>
        <w:jc w:val="center"/>
      </w:pPr>
    </w:p>
    <w:p w14:paraId="52A5F625" w14:textId="77777777" w:rsidR="00602E1B" w:rsidRDefault="00602E1B">
      <w:pPr>
        <w:spacing w:after="391" w:line="265" w:lineRule="auto"/>
        <w:ind w:left="10"/>
        <w:jc w:val="center"/>
      </w:pPr>
    </w:p>
    <w:p w14:paraId="21686A8E" w14:textId="77777777" w:rsidR="00602E1B" w:rsidRDefault="00602E1B">
      <w:pPr>
        <w:spacing w:after="391" w:line="265" w:lineRule="auto"/>
        <w:ind w:left="10"/>
        <w:jc w:val="center"/>
      </w:pPr>
    </w:p>
    <w:p w14:paraId="4B8882F3" w14:textId="77777777" w:rsidR="00602E1B" w:rsidRDefault="00602E1B">
      <w:pPr>
        <w:spacing w:after="391" w:line="265" w:lineRule="auto"/>
        <w:ind w:left="10"/>
        <w:jc w:val="center"/>
      </w:pPr>
    </w:p>
    <w:p w14:paraId="608A72D1" w14:textId="77777777" w:rsidR="00602E1B" w:rsidRDefault="00602E1B">
      <w:pPr>
        <w:spacing w:after="391" w:line="265" w:lineRule="auto"/>
        <w:ind w:left="10"/>
        <w:jc w:val="center"/>
      </w:pPr>
    </w:p>
    <w:p w14:paraId="7382D54C" w14:textId="3A63B742" w:rsidR="00172AA3" w:rsidRDefault="00000000">
      <w:pPr>
        <w:pStyle w:val="Heading2"/>
        <w:ind w:left="-5"/>
      </w:pPr>
      <w:bookmarkStart w:id="49" w:name="_Toc231865865"/>
      <w:bookmarkStart w:id="50" w:name="_Toc231866719"/>
      <w:r>
        <w:t>5. CONCLUSION</w:t>
      </w:r>
      <w:bookmarkEnd w:id="49"/>
      <w:bookmarkEnd w:id="50"/>
      <w:r>
        <w:t xml:space="preserve"> </w:t>
      </w:r>
    </w:p>
    <w:p w14:paraId="7D3DABDC" w14:textId="1F758A58" w:rsidR="00172AA3" w:rsidRDefault="00172AA3">
      <w:pPr>
        <w:spacing w:after="218" w:line="259" w:lineRule="auto"/>
        <w:ind w:left="0" w:firstLine="0"/>
        <w:jc w:val="left"/>
      </w:pPr>
    </w:p>
    <w:p w14:paraId="41F71361" w14:textId="77777777" w:rsidR="00172AA3" w:rsidRDefault="00000000">
      <w:pPr>
        <w:spacing w:after="383"/>
        <w:ind w:left="-5"/>
      </w:pPr>
      <w:r>
        <w:t xml:space="preserve">Task 5 demonstrates a successful transition from abstract requirements to a concrete, implementable mobile interface. By combining a clean Figma </w:t>
      </w:r>
      <w:proofErr w:type="spellStart"/>
      <w:r>
        <w:t>mockup</w:t>
      </w:r>
      <w:proofErr w:type="spellEnd"/>
      <w:r>
        <w:t xml:space="preserve"> workflow with Expo's cross-platform development infrastructure, the team has produced an interface that directly addresses the real-world constraints of Cameroonian smartphone users. The resulting design is clear, easy to navigate, and highly responsive across device sizes.</w:t>
      </w:r>
    </w:p>
    <w:p w14:paraId="3EAF3ED7" w14:textId="77777777" w:rsidR="00172AA3" w:rsidRDefault="00000000">
      <w:pPr>
        <w:ind w:left="-5"/>
      </w:pPr>
      <w:r>
        <w:t>The MVVM architectural pattern, TypeScript-typed data models, and modular component structure provide a solid foundation for the remaining development stages. Moving forward, the implementation path will:</w:t>
      </w:r>
    </w:p>
    <w:p w14:paraId="640A8656" w14:textId="77777777" w:rsidR="00172AA3" w:rsidRDefault="00000000">
      <w:pPr>
        <w:numPr>
          <w:ilvl w:val="0"/>
          <w:numId w:val="10"/>
        </w:numPr>
        <w:ind w:hanging="360"/>
      </w:pPr>
      <w:r>
        <w:t>Connect the onboarding and consent flows to secure local SQLite storage for persistent permission state.</w:t>
      </w:r>
    </w:p>
    <w:p w14:paraId="02D06EFB" w14:textId="77777777" w:rsidR="00172AA3" w:rsidRDefault="00000000">
      <w:pPr>
        <w:numPr>
          <w:ilvl w:val="0"/>
          <w:numId w:val="10"/>
        </w:numPr>
        <w:ind w:hanging="360"/>
      </w:pPr>
      <w:r>
        <w:t>Wire the real-time dashboard to live device telemetry streams via platform-specific native hooks (</w:t>
      </w:r>
      <w:proofErr w:type="spellStart"/>
      <w:r>
        <w:t>WorkManager</w:t>
      </w:r>
      <w:proofErr w:type="spellEnd"/>
      <w:r>
        <w:t xml:space="preserve"> on Android, </w:t>
      </w:r>
      <w:proofErr w:type="spellStart"/>
      <w:r>
        <w:t>BackgroundTasks</w:t>
      </w:r>
      <w:proofErr w:type="spellEnd"/>
      <w:r>
        <w:t xml:space="preserve"> on iOS).</w:t>
      </w:r>
    </w:p>
    <w:p w14:paraId="113E4F94" w14:textId="77777777" w:rsidR="00172AA3" w:rsidRDefault="00000000">
      <w:pPr>
        <w:numPr>
          <w:ilvl w:val="0"/>
          <w:numId w:val="10"/>
        </w:numPr>
        <w:ind w:hanging="360"/>
      </w:pPr>
      <w:r>
        <w:t>Complete the offline queue synchronisation layer to manage data transfers to the cloud backend when connectivity is restored.</w:t>
      </w:r>
    </w:p>
    <w:p w14:paraId="1E7FA3AE" w14:textId="77777777" w:rsidR="00172AA3" w:rsidRDefault="00000000">
      <w:pPr>
        <w:numPr>
          <w:ilvl w:val="0"/>
          <w:numId w:val="10"/>
        </w:numPr>
        <w:spacing w:after="366"/>
        <w:ind w:hanging="360"/>
      </w:pPr>
      <w:r>
        <w:t>Integrate the event-driven feedback prompt overlay (QoE rating modal) triggered by background network degradation events.</w:t>
      </w:r>
    </w:p>
    <w:p w14:paraId="0C3C6E5A" w14:textId="77777777" w:rsidR="00533430" w:rsidRDefault="00533430" w:rsidP="00533430">
      <w:pPr>
        <w:spacing w:after="366"/>
      </w:pPr>
    </w:p>
    <w:p w14:paraId="44898C31" w14:textId="77777777" w:rsidR="00533430" w:rsidRDefault="00533430" w:rsidP="00533430">
      <w:pPr>
        <w:spacing w:after="366"/>
      </w:pPr>
    </w:p>
    <w:p w14:paraId="435B0463" w14:textId="77777777" w:rsidR="00533430" w:rsidRDefault="00533430" w:rsidP="00533430">
      <w:pPr>
        <w:spacing w:after="366"/>
      </w:pPr>
    </w:p>
    <w:p w14:paraId="1DCA081A" w14:textId="77777777" w:rsidR="00533430" w:rsidRDefault="00533430" w:rsidP="00533430">
      <w:pPr>
        <w:spacing w:after="366"/>
      </w:pPr>
    </w:p>
    <w:p w14:paraId="6AA5EB86" w14:textId="77777777" w:rsidR="00533430" w:rsidRDefault="00533430" w:rsidP="00533430">
      <w:pPr>
        <w:spacing w:after="366"/>
      </w:pPr>
    </w:p>
    <w:p w14:paraId="6D96864A" w14:textId="77777777" w:rsidR="00533430" w:rsidRDefault="00533430" w:rsidP="00533430">
      <w:pPr>
        <w:spacing w:after="366"/>
      </w:pPr>
    </w:p>
    <w:p w14:paraId="2BAB3680" w14:textId="77777777" w:rsidR="00533430" w:rsidRDefault="00533430" w:rsidP="00533430">
      <w:pPr>
        <w:spacing w:after="366"/>
      </w:pPr>
    </w:p>
    <w:p w14:paraId="2F01E2C2" w14:textId="77777777" w:rsidR="00533430" w:rsidRDefault="00533430" w:rsidP="00533430">
      <w:pPr>
        <w:spacing w:after="366"/>
      </w:pPr>
    </w:p>
    <w:p w14:paraId="17CDBB5B" w14:textId="77777777" w:rsidR="00533430" w:rsidRDefault="00533430" w:rsidP="00533430">
      <w:pPr>
        <w:spacing w:after="366"/>
      </w:pPr>
    </w:p>
    <w:p w14:paraId="6C075008" w14:textId="77777777" w:rsidR="00533430" w:rsidRDefault="00533430" w:rsidP="00533430">
      <w:pPr>
        <w:spacing w:after="366"/>
      </w:pPr>
    </w:p>
    <w:p w14:paraId="7020F75E" w14:textId="77777777" w:rsidR="00533430" w:rsidRDefault="00533430" w:rsidP="00533430">
      <w:pPr>
        <w:spacing w:after="366"/>
      </w:pPr>
    </w:p>
    <w:p w14:paraId="08CF6555" w14:textId="4312A81B" w:rsidR="00172AA3" w:rsidRPr="00E218E5" w:rsidRDefault="00000000" w:rsidP="00E218E5">
      <w:pPr>
        <w:pStyle w:val="Heading2"/>
        <w:numPr>
          <w:ilvl w:val="0"/>
          <w:numId w:val="12"/>
        </w:numPr>
        <w:rPr>
          <w:lang w:val="fr-FR"/>
        </w:rPr>
      </w:pPr>
      <w:bookmarkStart w:id="51" w:name="_Toc231865866"/>
      <w:bookmarkStart w:id="52" w:name="_Toc231866720"/>
      <w:r w:rsidRPr="00E218E5">
        <w:rPr>
          <w:lang w:val="fr-FR"/>
        </w:rPr>
        <w:t>REFERENCES</w:t>
      </w:r>
      <w:bookmarkEnd w:id="51"/>
      <w:bookmarkEnd w:id="52"/>
    </w:p>
    <w:p w14:paraId="63120B5C" w14:textId="77777777" w:rsidR="003F1E95" w:rsidRDefault="003F1E95" w:rsidP="00533430">
      <w:pPr>
        <w:pStyle w:val="ListParagraph"/>
        <w:ind w:left="345" w:firstLine="0"/>
        <w:rPr>
          <w:lang w:val="fr-FR"/>
        </w:rPr>
      </w:pPr>
    </w:p>
    <w:p w14:paraId="47F52C76" w14:textId="1BE88E71" w:rsidR="003F1E95" w:rsidRPr="003F1E95" w:rsidRDefault="003F1E95" w:rsidP="003F1E95">
      <w:pPr>
        <w:pStyle w:val="ListParagraph"/>
        <w:numPr>
          <w:ilvl w:val="0"/>
          <w:numId w:val="13"/>
        </w:numPr>
      </w:pPr>
      <w:hyperlink r:id="rId18" w:history="1">
        <w:r w:rsidRPr="003F1E95">
          <w:rPr>
            <w:rStyle w:val="Hyperlink"/>
          </w:rPr>
          <w:t>Figma Design by group 4 members</w:t>
        </w:r>
      </w:hyperlink>
    </w:p>
    <w:p w14:paraId="176F1704" w14:textId="77777777" w:rsidR="00172AA3" w:rsidRDefault="00000000" w:rsidP="003F1E95">
      <w:pPr>
        <w:pStyle w:val="ListParagraph"/>
        <w:numPr>
          <w:ilvl w:val="0"/>
          <w:numId w:val="13"/>
        </w:numPr>
      </w:pPr>
      <w:r w:rsidRPr="003F1E95">
        <w:rPr>
          <w:lang w:val="fr-FR"/>
        </w:rPr>
        <w:t xml:space="preserve">Agence de Régulation des Télécommunications (ART) </w:t>
      </w:r>
      <w:proofErr w:type="spellStart"/>
      <w:r w:rsidRPr="003F1E95">
        <w:rPr>
          <w:lang w:val="fr-FR"/>
        </w:rPr>
        <w:t>Cameroon</w:t>
      </w:r>
      <w:proofErr w:type="spellEnd"/>
      <w:r w:rsidRPr="003F1E95">
        <w:rPr>
          <w:lang w:val="fr-FR"/>
        </w:rPr>
        <w:t xml:space="preserve">. </w:t>
      </w:r>
      <w:r>
        <w:t>Regulatory Framework for Mobile Data Collection and Subscriber Privacy.</w:t>
      </w:r>
    </w:p>
    <w:p w14:paraId="699D4AD9" w14:textId="4340FDF5" w:rsidR="003F1E95" w:rsidRDefault="003F1E95" w:rsidP="003F1E95">
      <w:pPr>
        <w:pStyle w:val="ListParagraph"/>
        <w:numPr>
          <w:ilvl w:val="0"/>
          <w:numId w:val="13"/>
        </w:numPr>
      </w:pPr>
      <w:r>
        <w:t>Frontend Source Code by Group 4.</w:t>
      </w:r>
    </w:p>
    <w:p w14:paraId="1BD2C394" w14:textId="4FBC1D76" w:rsidR="00172AA3" w:rsidRDefault="00000000" w:rsidP="003F1E95">
      <w:pPr>
        <w:pStyle w:val="ListParagraph"/>
        <w:numPr>
          <w:ilvl w:val="0"/>
          <w:numId w:val="13"/>
        </w:numPr>
      </w:pPr>
      <w:r>
        <w:t>CEF440 Group 4 Task 3 Report: Software Requirements Specification (SRS)</w:t>
      </w:r>
      <w:r w:rsidR="003F1E95">
        <w:t xml:space="preserve"> </w:t>
      </w:r>
      <w:r>
        <w:t>QoE Mobile Network Monitoring Application. University of Buea, 2025.</w:t>
      </w:r>
    </w:p>
    <w:p w14:paraId="7FA5D768" w14:textId="1D2097B4" w:rsidR="00172AA3" w:rsidRDefault="00000000" w:rsidP="003F1E95">
      <w:pPr>
        <w:pStyle w:val="ListParagraph"/>
        <w:numPr>
          <w:ilvl w:val="0"/>
          <w:numId w:val="13"/>
        </w:numPr>
      </w:pPr>
      <w:r>
        <w:t>CEF440 Group 4 Task 4 Report: System Modelling and Design. University of Buea, 2025.</w:t>
      </w:r>
    </w:p>
    <w:p w14:paraId="1845BE66" w14:textId="77777777" w:rsidR="00172AA3" w:rsidRDefault="00000000" w:rsidP="003F1E95">
      <w:pPr>
        <w:pStyle w:val="ListParagraph"/>
        <w:numPr>
          <w:ilvl w:val="0"/>
          <w:numId w:val="13"/>
        </w:numPr>
      </w:pPr>
      <w:r>
        <w:t>Martin, R. C. (2017). Clean Architecture: A Craftsman's Guide to Software Structure and Design. Prentice Hall.</w:t>
      </w:r>
    </w:p>
    <w:p w14:paraId="46A60E38" w14:textId="77777777" w:rsidR="00172AA3" w:rsidRDefault="00000000" w:rsidP="003F1E95">
      <w:pPr>
        <w:pStyle w:val="ListParagraph"/>
        <w:numPr>
          <w:ilvl w:val="0"/>
          <w:numId w:val="13"/>
        </w:numPr>
      </w:pPr>
      <w:r>
        <w:t>React Native Documentation. Cross-Platform Mobile Development: Android and iOS APIs. Available at: https://reactnative.dev</w:t>
      </w:r>
    </w:p>
    <w:p w14:paraId="6B7C58E7" w14:textId="77777777" w:rsidR="00172AA3" w:rsidRDefault="00000000" w:rsidP="003F1E95">
      <w:pPr>
        <w:pStyle w:val="ListParagraph"/>
        <w:numPr>
          <w:ilvl w:val="0"/>
          <w:numId w:val="13"/>
        </w:numPr>
      </w:pPr>
      <w:r>
        <w:t>Expo Documentation. Managed Workflow and SDK Telemetry Guides. Available at: https://docs.expo.dev</w:t>
      </w:r>
    </w:p>
    <w:p w14:paraId="1C6B789A" w14:textId="77777777" w:rsidR="00172AA3" w:rsidRDefault="00000000" w:rsidP="003F1E95">
      <w:pPr>
        <w:pStyle w:val="ListParagraph"/>
        <w:numPr>
          <w:ilvl w:val="0"/>
          <w:numId w:val="13"/>
        </w:numPr>
      </w:pPr>
      <w:proofErr w:type="spellStart"/>
      <w:r>
        <w:t>NativeWind</w:t>
      </w:r>
      <w:proofErr w:type="spellEnd"/>
      <w:r>
        <w:t xml:space="preserve"> Documentation. Tailwind CSS for React Native. Available at: https://www.nativewind.dev</w:t>
      </w:r>
    </w:p>
    <w:sectPr w:rsidR="00172AA3" w:rsidSect="00706713">
      <w:pgSz w:w="12240" w:h="15840"/>
      <w:pgMar w:top="1440" w:right="1260" w:bottom="1440" w:left="1440" w:header="751" w:footer="708" w:gutter="0"/>
      <w:pgBorders w:offsetFrom="page">
        <w:top w:val="single" w:sz="12" w:space="24" w:color="auto" w:shadow="1"/>
        <w:left w:val="single" w:sz="12" w:space="24" w:color="auto" w:shadow="1"/>
        <w:bottom w:val="single" w:sz="12" w:space="24" w:color="auto" w:shadow="1"/>
        <w:right w:val="single" w:sz="12" w:space="24" w:color="auto" w:shadow="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2003" w14:textId="77777777" w:rsidR="007F24BD" w:rsidRDefault="007F24BD">
      <w:pPr>
        <w:spacing w:after="0" w:line="240" w:lineRule="auto"/>
      </w:pPr>
      <w:r>
        <w:separator/>
      </w:r>
    </w:p>
  </w:endnote>
  <w:endnote w:type="continuationSeparator" w:id="0">
    <w:p w14:paraId="6CE23515" w14:textId="77777777" w:rsidR="007F24BD" w:rsidRDefault="007F2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imesNewRomanPS-BoldMT">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4516D" w14:textId="77777777" w:rsidR="00172AA3" w:rsidRDefault="00000000">
    <w:pPr>
      <w:spacing w:after="0" w:line="259" w:lineRule="auto"/>
      <w:ind w:left="0" w:right="45" w:firstLine="0"/>
      <w:jc w:val="cente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104821C3" wp14:editId="3A43E113">
              <wp:simplePos x="0" y="0"/>
              <wp:positionH relativeFrom="page">
                <wp:posOffset>914400</wp:posOffset>
              </wp:positionH>
              <wp:positionV relativeFrom="page">
                <wp:posOffset>9448812</wp:posOffset>
              </wp:positionV>
              <wp:extent cx="6057900" cy="6350"/>
              <wp:effectExtent l="0" t="0" r="0" b="0"/>
              <wp:wrapSquare wrapText="bothSides"/>
              <wp:docPr id="12951" name="Group 12951"/>
              <wp:cNvGraphicFramePr/>
              <a:graphic xmlns:a="http://schemas.openxmlformats.org/drawingml/2006/main">
                <a:graphicData uri="http://schemas.microsoft.com/office/word/2010/wordprocessingGroup">
                  <wpg:wgp>
                    <wpg:cNvGrpSpPr/>
                    <wpg:grpSpPr>
                      <a:xfrm>
                        <a:off x="0" y="0"/>
                        <a:ext cx="6057900" cy="6350"/>
                        <a:chOff x="0" y="0"/>
                        <a:chExt cx="6057900" cy="6350"/>
                      </a:xfrm>
                    </wpg:grpSpPr>
                    <wps:wsp>
                      <wps:cNvPr id="12952" name="Shape 12952"/>
                      <wps:cNvSpPr/>
                      <wps:spPr>
                        <a:xfrm>
                          <a:off x="0" y="0"/>
                          <a:ext cx="6057900" cy="0"/>
                        </a:xfrm>
                        <a:custGeom>
                          <a:avLst/>
                          <a:gdLst/>
                          <a:ahLst/>
                          <a:cxnLst/>
                          <a:rect l="0" t="0" r="0" b="0"/>
                          <a:pathLst>
                            <a:path w="6057900">
                              <a:moveTo>
                                <a:pt x="0" y="0"/>
                              </a:moveTo>
                              <a:lnTo>
                                <a:pt x="60579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6DD1B5C" id="Group 12951" o:spid="_x0000_s1026" style="position:absolute;margin-left:1in;margin-top:744pt;width:477pt;height:.5pt;z-index:251661312;mso-position-horizontal-relative:page;mso-position-vertical-relative:page" coordsize="6057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">
              <v:shape id="Shape 12952" o:spid="_x0000_s1027" style="position:absolute;width:60579;height:0;visibility:visible;mso-wrap-style:square;v-text-anchor:top" coordsize="6057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" path="m,l6057900,e" filled="f" strokeweight=".5pt">
                <v:stroke miterlimit="1" joinstyle="miter"/>
                <v:path arrowok="t" textboxrect="0,0,6057900,0"/>
              </v:shape>
              <w10:wrap type="square" anchorx="page" anchory="page"/>
            </v:group>
          </w:pict>
        </mc:Fallback>
      </mc:AlternateContent>
    </w:r>
    <w:r>
      <w:rPr>
        <w:color w:val="555555"/>
        <w:sz w:val="18"/>
      </w:rPr>
      <w:t xml:space="preserve">University of Buea — Group 4 | CEF440Page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6243748"/>
      <w:docPartObj>
        <w:docPartGallery w:val="Page Numbers (Bottom of Page)"/>
        <w:docPartUnique/>
      </w:docPartObj>
    </w:sdtPr>
    <w:sdtEndPr>
      <w:rPr>
        <w:color w:val="7F7F7F" w:themeColor="background1" w:themeShade="7F"/>
        <w:spacing w:val="60"/>
      </w:rPr>
    </w:sdtEndPr>
    <w:sdtContent>
      <w:p w14:paraId="5358D113" w14:textId="54D75A5A" w:rsidR="00C477B7" w:rsidRDefault="00C477B7">
        <w:pPr>
          <w:pStyle w:val="Footer"/>
          <w:pBdr>
            <w:top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Page</w:t>
        </w:r>
      </w:p>
    </w:sdtContent>
  </w:sdt>
  <w:p w14:paraId="72389967" w14:textId="77777777" w:rsidR="00C477B7" w:rsidRDefault="00C47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BE51F" w14:textId="77777777" w:rsidR="007F24BD" w:rsidRDefault="007F24BD">
      <w:pPr>
        <w:spacing w:after="0" w:line="240" w:lineRule="auto"/>
      </w:pPr>
      <w:r>
        <w:separator/>
      </w:r>
    </w:p>
  </w:footnote>
  <w:footnote w:type="continuationSeparator" w:id="0">
    <w:p w14:paraId="2D2947B5" w14:textId="77777777" w:rsidR="007F24BD" w:rsidRDefault="007F2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3C6B8" w14:textId="77777777" w:rsidR="00172AA3" w:rsidRDefault="00000000">
    <w:pPr>
      <w:spacing w:after="0" w:line="259" w:lineRule="auto"/>
      <w:ind w:left="0"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8C59F9A" wp14:editId="5088D220">
              <wp:simplePos x="0" y="0"/>
              <wp:positionH relativeFrom="page">
                <wp:posOffset>914400</wp:posOffset>
              </wp:positionH>
              <wp:positionV relativeFrom="page">
                <wp:posOffset>609589</wp:posOffset>
              </wp:positionV>
              <wp:extent cx="6057900" cy="6350"/>
              <wp:effectExtent l="0" t="0" r="0" b="0"/>
              <wp:wrapSquare wrapText="bothSides"/>
              <wp:docPr id="12943" name="Group 12943"/>
              <wp:cNvGraphicFramePr/>
              <a:graphic xmlns:a="http://schemas.openxmlformats.org/drawingml/2006/main">
                <a:graphicData uri="http://schemas.microsoft.com/office/word/2010/wordprocessingGroup">
                  <wpg:wgp>
                    <wpg:cNvGrpSpPr/>
                    <wpg:grpSpPr>
                      <a:xfrm>
                        <a:off x="0" y="0"/>
                        <a:ext cx="6057900" cy="6350"/>
                        <a:chOff x="0" y="0"/>
                        <a:chExt cx="6057900" cy="6350"/>
                      </a:xfrm>
                    </wpg:grpSpPr>
                    <wps:wsp>
                      <wps:cNvPr id="12944" name="Shape 12944"/>
                      <wps:cNvSpPr/>
                      <wps:spPr>
                        <a:xfrm>
                          <a:off x="0" y="0"/>
                          <a:ext cx="6057900" cy="0"/>
                        </a:xfrm>
                        <a:custGeom>
                          <a:avLst/>
                          <a:gdLst/>
                          <a:ahLst/>
                          <a:cxnLst/>
                          <a:rect l="0" t="0" r="0" b="0"/>
                          <a:pathLst>
                            <a:path w="6057900">
                              <a:moveTo>
                                <a:pt x="0" y="0"/>
                              </a:moveTo>
                              <a:lnTo>
                                <a:pt x="6057900"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BBD739E" id="Group 12943" o:spid="_x0000_s1026" style="position:absolute;margin-left:1in;margin-top:48pt;width:477pt;height:.5pt;z-index:251658240;mso-position-horizontal-relative:page;mso-position-vertical-relative:page" coordsize="6057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">
              <v:shape id="Shape 12944" o:spid="_x0000_s1027" style="position:absolute;width:60579;height:0;visibility:visible;mso-wrap-style:square;v-text-anchor:top" coordsize="6057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" path="m,l6057900,e" filled="f" strokeweight=".5pt">
                <v:stroke miterlimit="1" joinstyle="miter"/>
                <v:path arrowok="t" textboxrect="0,0,6057900,0"/>
              </v:shape>
              <w10:wrap type="square" anchorx="page" anchory="page"/>
            </v:group>
          </w:pict>
        </mc:Fallback>
      </mc:AlternateContent>
    </w:r>
    <w:r>
      <w:rPr>
        <w:i/>
        <w:color w:val="555555"/>
        <w:sz w:val="18"/>
      </w:rPr>
      <w:t>CEF440 | Task 5 Report: UI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6409"/>
    <w:multiLevelType w:val="hybridMultilevel"/>
    <w:tmpl w:val="E3DE8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4F5EBB"/>
    <w:multiLevelType w:val="hybridMultilevel"/>
    <w:tmpl w:val="30C0B3D4"/>
    <w:lvl w:ilvl="0" w:tplc="4F30497A">
      <w:start w:val="6"/>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15267A1B"/>
    <w:multiLevelType w:val="hybridMultilevel"/>
    <w:tmpl w:val="78003742"/>
    <w:lvl w:ilvl="0" w:tplc="5F22220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0CA30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47090C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8E67A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0AB25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B4C18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942737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5A087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6C60B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2F6740"/>
    <w:multiLevelType w:val="hybridMultilevel"/>
    <w:tmpl w:val="AA027F68"/>
    <w:lvl w:ilvl="0" w:tplc="26A4EBB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506FD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D62F1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E6A661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A19FC">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DE234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B54BB6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45049E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5AD28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DF9731A"/>
    <w:multiLevelType w:val="hybridMultilevel"/>
    <w:tmpl w:val="113C74E8"/>
    <w:lvl w:ilvl="0" w:tplc="68C829C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1F65C8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88016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C4963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60AFD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09443F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272390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5C6C2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C0D69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4DB7DD5"/>
    <w:multiLevelType w:val="hybridMultilevel"/>
    <w:tmpl w:val="6B5409FC"/>
    <w:lvl w:ilvl="0" w:tplc="7F6E2A12">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A62E32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78F8C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940AC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5ECB2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E9098A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5A7CD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103CE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0AA4C8">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6B1318B"/>
    <w:multiLevelType w:val="hybridMultilevel"/>
    <w:tmpl w:val="DB607F6C"/>
    <w:lvl w:ilvl="0" w:tplc="DE9A74E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56D54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52BCD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44CB27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54C1A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B02698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1BEB48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224FC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DAC3C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203D08"/>
    <w:multiLevelType w:val="hybridMultilevel"/>
    <w:tmpl w:val="5DA285AC"/>
    <w:lvl w:ilvl="0" w:tplc="96302992">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9EB70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3E4161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66453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6F4819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9305A2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90D3F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3C6F6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9C217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9000E1E"/>
    <w:multiLevelType w:val="hybridMultilevel"/>
    <w:tmpl w:val="A2FC3C92"/>
    <w:lvl w:ilvl="0" w:tplc="304C440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FEEF8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EC797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980CB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74CC13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A837C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64AC2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9961FB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2E59E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F4F33AF"/>
    <w:multiLevelType w:val="hybridMultilevel"/>
    <w:tmpl w:val="049EA334"/>
    <w:lvl w:ilvl="0" w:tplc="8E8AD22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9D4A1E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AA6DB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D9EFF2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1ACD0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C8F9E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EEA81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DC2B5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B813A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1BB1CF6"/>
    <w:multiLevelType w:val="hybridMultilevel"/>
    <w:tmpl w:val="A950D0D0"/>
    <w:lvl w:ilvl="0" w:tplc="676C2778">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1" w15:restartNumberingAfterBreak="0">
    <w:nsid w:val="73001BD5"/>
    <w:multiLevelType w:val="hybridMultilevel"/>
    <w:tmpl w:val="F342C5B4"/>
    <w:lvl w:ilvl="0" w:tplc="2444C1AA">
      <w:start w:val="1"/>
      <w:numFmt w:val="bullet"/>
      <w:lvlText w:val="•"/>
      <w:lvlJc w:val="left"/>
      <w:pPr>
        <w:ind w:left="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BCE68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B4810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D6626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EAC7E0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9845D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226F7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7A6A2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C56CA2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F7F07F6"/>
    <w:multiLevelType w:val="hybridMultilevel"/>
    <w:tmpl w:val="3EB4F2A4"/>
    <w:lvl w:ilvl="0" w:tplc="4508BB6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F4171C">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1B27EC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62263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78762A">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348979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1A33B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56F834">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B4FDA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54141311">
    <w:abstractNumId w:val="11"/>
  </w:num>
  <w:num w:numId="2" w16cid:durableId="1410034938">
    <w:abstractNumId w:val="12"/>
  </w:num>
  <w:num w:numId="3" w16cid:durableId="1548639912">
    <w:abstractNumId w:val="8"/>
  </w:num>
  <w:num w:numId="4" w16cid:durableId="612368551">
    <w:abstractNumId w:val="7"/>
  </w:num>
  <w:num w:numId="5" w16cid:durableId="1587107897">
    <w:abstractNumId w:val="6"/>
  </w:num>
  <w:num w:numId="6" w16cid:durableId="213855803">
    <w:abstractNumId w:val="5"/>
  </w:num>
  <w:num w:numId="7" w16cid:durableId="1161234986">
    <w:abstractNumId w:val="3"/>
  </w:num>
  <w:num w:numId="8" w16cid:durableId="1544554829">
    <w:abstractNumId w:val="2"/>
  </w:num>
  <w:num w:numId="9" w16cid:durableId="1367175129">
    <w:abstractNumId w:val="9"/>
  </w:num>
  <w:num w:numId="10" w16cid:durableId="1008797536">
    <w:abstractNumId w:val="4"/>
  </w:num>
  <w:num w:numId="11" w16cid:durableId="382293202">
    <w:abstractNumId w:val="10"/>
  </w:num>
  <w:num w:numId="12" w16cid:durableId="2143106912">
    <w:abstractNumId w:val="1"/>
  </w:num>
  <w:num w:numId="13" w16cid:durableId="2076510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A3"/>
    <w:rsid w:val="00090536"/>
    <w:rsid w:val="000D6B6A"/>
    <w:rsid w:val="00117281"/>
    <w:rsid w:val="00172AA3"/>
    <w:rsid w:val="00294A2B"/>
    <w:rsid w:val="00392393"/>
    <w:rsid w:val="003A3DAF"/>
    <w:rsid w:val="003F1E95"/>
    <w:rsid w:val="00533430"/>
    <w:rsid w:val="00567006"/>
    <w:rsid w:val="005D1FB0"/>
    <w:rsid w:val="00602E1B"/>
    <w:rsid w:val="00607D84"/>
    <w:rsid w:val="00706713"/>
    <w:rsid w:val="00770F90"/>
    <w:rsid w:val="007A0389"/>
    <w:rsid w:val="007F24BD"/>
    <w:rsid w:val="009E7FC9"/>
    <w:rsid w:val="00A32656"/>
    <w:rsid w:val="00A80DDB"/>
    <w:rsid w:val="00AD60BE"/>
    <w:rsid w:val="00AF11F3"/>
    <w:rsid w:val="00B63A8E"/>
    <w:rsid w:val="00C477B7"/>
    <w:rsid w:val="00C705F8"/>
    <w:rsid w:val="00CF6548"/>
    <w:rsid w:val="00CF671A"/>
    <w:rsid w:val="00D2362A"/>
    <w:rsid w:val="00D93637"/>
    <w:rsid w:val="00E218E5"/>
    <w:rsid w:val="00F30F47"/>
    <w:rsid w:val="00F43ACA"/>
    <w:rsid w:val="00F67D1E"/>
    <w:rsid w:val="00FD7A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CC957"/>
  <w15:docId w15:val="{D1C0DAE0-068D-49AE-BC6E-D59649D41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49" w:lineRule="auto"/>
      <w:ind w:left="1938"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6" w:line="259" w:lineRule="auto"/>
      <w:jc w:val="center"/>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77"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78" w:line="259" w:lineRule="auto"/>
      <w:ind w:left="10" w:hanging="10"/>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3923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92393"/>
    <w:rPr>
      <w:rFonts w:ascii="Times New Roman" w:eastAsia="Times New Roman" w:hAnsi="Times New Roman" w:cs="Times New Roman"/>
      <w:color w:val="000000"/>
      <w:sz w:val="22"/>
    </w:rPr>
  </w:style>
  <w:style w:type="paragraph" w:styleId="Header">
    <w:name w:val="header"/>
    <w:basedOn w:val="Normal"/>
    <w:link w:val="HeaderChar"/>
    <w:uiPriority w:val="99"/>
    <w:unhideWhenUsed/>
    <w:rsid w:val="003923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92393"/>
    <w:rPr>
      <w:rFonts w:ascii="Times New Roman" w:eastAsia="Times New Roman" w:hAnsi="Times New Roman" w:cs="Times New Roman"/>
      <w:color w:val="000000"/>
      <w:sz w:val="22"/>
    </w:rPr>
  </w:style>
  <w:style w:type="paragraph" w:styleId="ListParagraph">
    <w:name w:val="List Paragraph"/>
    <w:basedOn w:val="Normal"/>
    <w:uiPriority w:val="34"/>
    <w:qFormat/>
    <w:rsid w:val="000D6B6A"/>
    <w:pPr>
      <w:ind w:left="720"/>
      <w:contextualSpacing/>
    </w:pPr>
  </w:style>
  <w:style w:type="paragraph" w:styleId="NormalWeb">
    <w:name w:val="Normal (Web)"/>
    <w:basedOn w:val="Normal"/>
    <w:semiHidden/>
    <w:unhideWhenUsed/>
    <w:qFormat/>
    <w:rsid w:val="00706713"/>
    <w:pPr>
      <w:spacing w:before="100" w:beforeAutospacing="1" w:after="100" w:afterAutospacing="1" w:line="240" w:lineRule="auto"/>
      <w:ind w:left="0" w:firstLine="0"/>
      <w:jc w:val="left"/>
    </w:pPr>
    <w:rPr>
      <w:rFonts w:eastAsiaTheme="minorEastAsia"/>
      <w:color w:val="auto"/>
      <w:kern w:val="0"/>
      <w:sz w:val="24"/>
      <w:lang w:val="en-US" w:eastAsia="en-US"/>
      <w14:ligatures w14:val="none"/>
    </w:rPr>
  </w:style>
  <w:style w:type="character" w:styleId="Strong">
    <w:name w:val="Strong"/>
    <w:basedOn w:val="DefaultParagraphFont"/>
    <w:uiPriority w:val="22"/>
    <w:qFormat/>
    <w:rsid w:val="00706713"/>
    <w:rPr>
      <w:b/>
      <w:bCs/>
    </w:rPr>
  </w:style>
  <w:style w:type="table" w:styleId="TableGrid0">
    <w:name w:val="Table Grid"/>
    <w:basedOn w:val="TableNormal"/>
    <w:uiPriority w:val="39"/>
    <w:rsid w:val="007A0389"/>
    <w:pPr>
      <w:spacing w:after="0" w:line="240" w:lineRule="auto"/>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F671A"/>
    <w:pPr>
      <w:spacing w:before="240" w:after="0"/>
      <w:jc w:val="left"/>
      <w:outlineLvl w:val="9"/>
    </w:pPr>
    <w:rPr>
      <w:rFonts w:asciiTheme="majorHAnsi" w:eastAsiaTheme="majorEastAsia" w:hAnsiTheme="majorHAnsi" w:cstheme="majorBidi"/>
      <w:b w:val="0"/>
      <w:color w:val="BF8F00" w:themeColor="accent1" w:themeShade="BF"/>
      <w:kern w:val="0"/>
      <w:sz w:val="32"/>
      <w:szCs w:val="32"/>
      <w14:ligatures w14:val="none"/>
    </w:rPr>
  </w:style>
  <w:style w:type="paragraph" w:styleId="TOC2">
    <w:name w:val="toc 2"/>
    <w:basedOn w:val="Normal"/>
    <w:next w:val="Normal"/>
    <w:autoRedefine/>
    <w:uiPriority w:val="39"/>
    <w:unhideWhenUsed/>
    <w:rsid w:val="00CF671A"/>
    <w:pPr>
      <w:spacing w:after="100"/>
      <w:ind w:left="220"/>
    </w:pPr>
  </w:style>
  <w:style w:type="paragraph" w:styleId="TOC3">
    <w:name w:val="toc 3"/>
    <w:basedOn w:val="Normal"/>
    <w:next w:val="Normal"/>
    <w:autoRedefine/>
    <w:uiPriority w:val="39"/>
    <w:unhideWhenUsed/>
    <w:rsid w:val="00CF671A"/>
    <w:pPr>
      <w:spacing w:after="100"/>
      <w:ind w:left="440"/>
    </w:pPr>
  </w:style>
  <w:style w:type="character" w:styleId="Hyperlink">
    <w:name w:val="Hyperlink"/>
    <w:basedOn w:val="DefaultParagraphFont"/>
    <w:uiPriority w:val="99"/>
    <w:unhideWhenUsed/>
    <w:rsid w:val="00CF671A"/>
    <w:rPr>
      <w:color w:val="005DBA" w:themeColor="hyperlink"/>
      <w:u w:val="single"/>
    </w:rPr>
  </w:style>
  <w:style w:type="character" w:styleId="UnresolvedMention">
    <w:name w:val="Unresolved Mention"/>
    <w:basedOn w:val="DefaultParagraphFont"/>
    <w:uiPriority w:val="99"/>
    <w:semiHidden/>
    <w:unhideWhenUsed/>
    <w:rsid w:val="003F1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hyperlink" Target="https://www.figma.com/design/OAyd0tbyit5hCeUuRaWSdU/Untitled?node-id=0-18&amp;t=Tz4fQcwzBS5lge3w-1&amp;fuid=16284663544257825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EDD7A-1049-4129-9AC2-7078D0E1E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18</Pages>
  <Words>4029</Words>
  <Characters>22967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Moukam hk</dc:creator>
  <cp:keywords/>
  <cp:lastModifiedBy>Moukam hk</cp:lastModifiedBy>
  <cp:revision>17</cp:revision>
  <dcterms:created xsi:type="dcterms:W3CDTF">2026-06-08T22:42:00Z</dcterms:created>
  <dcterms:modified xsi:type="dcterms:W3CDTF">2026-06-09T11:38:00Z</dcterms:modified>
</cp:coreProperties>
</file>