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058C" w14:textId="756B7E8C" w:rsidR="00C06285" w:rsidRDefault="00C06285" w:rsidP="00C06285">
      <w:pPr>
        <w:pStyle w:val="Heading1"/>
        <w:rPr>
          <w:i/>
          <w:sz w:val="32"/>
        </w:rPr>
      </w:pPr>
      <w:r>
        <w:rPr>
          <w:noProof/>
          <w:lang w:val="en-CA" w:eastAsia="en-CA"/>
        </w:rPr>
        <w:drawing>
          <wp:anchor distT="0" distB="0" distL="114300" distR="114300" simplePos="0" relativeHeight="251658240" behindDoc="0" locked="0" layoutInCell="1" allowOverlap="1" wp14:anchorId="467C0FBE" wp14:editId="2074C304">
            <wp:simplePos x="0" y="0"/>
            <wp:positionH relativeFrom="column">
              <wp:posOffset>9525</wp:posOffset>
            </wp:positionH>
            <wp:positionV relativeFrom="paragraph">
              <wp:posOffset>114300</wp:posOffset>
            </wp:positionV>
            <wp:extent cx="962025" cy="744220"/>
            <wp:effectExtent l="0" t="0" r="9525" b="0"/>
            <wp:wrapSquare wrapText="bothSides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sz w:val="32"/>
        </w:rPr>
        <w:t>Database Management I (420-</w:t>
      </w:r>
      <w:r w:rsidR="00AF0076">
        <w:rPr>
          <w:i/>
          <w:sz w:val="32"/>
        </w:rPr>
        <w:t>J</w:t>
      </w:r>
      <w:r>
        <w:rPr>
          <w:i/>
          <w:sz w:val="32"/>
        </w:rPr>
        <w:t>10-HR)</w:t>
      </w:r>
      <w:r w:rsidRPr="00EE3036">
        <w:rPr>
          <w:noProof/>
          <w:lang w:eastAsia="en-CA"/>
        </w:rPr>
        <w:t xml:space="preserve"> </w:t>
      </w:r>
    </w:p>
    <w:p w14:paraId="55F1768C" w14:textId="296A7054" w:rsidR="00C06285" w:rsidRDefault="00C06285" w:rsidP="001277E2">
      <w:pPr>
        <w:pStyle w:val="Heading1"/>
        <w:rPr>
          <w:i/>
          <w:sz w:val="28"/>
          <w:szCs w:val="18"/>
        </w:rPr>
      </w:pPr>
      <w:r w:rsidRPr="001277E2">
        <w:rPr>
          <w:i/>
          <w:sz w:val="28"/>
          <w:szCs w:val="18"/>
        </w:rPr>
        <w:t>Happy Valley Kennels Project</w:t>
      </w:r>
      <w:r w:rsidR="001277E2">
        <w:rPr>
          <w:i/>
          <w:sz w:val="28"/>
          <w:szCs w:val="18"/>
        </w:rPr>
        <w:t xml:space="preserve"> - </w:t>
      </w:r>
      <w:r w:rsidRPr="001277E2">
        <w:rPr>
          <w:i/>
          <w:sz w:val="28"/>
          <w:szCs w:val="18"/>
        </w:rPr>
        <w:t xml:space="preserve">Assignment </w:t>
      </w:r>
      <w:r w:rsidR="00012A17">
        <w:rPr>
          <w:i/>
          <w:sz w:val="28"/>
          <w:szCs w:val="18"/>
        </w:rPr>
        <w:t>2</w:t>
      </w:r>
      <w:r w:rsidRPr="001277E2">
        <w:rPr>
          <w:i/>
          <w:sz w:val="28"/>
          <w:szCs w:val="18"/>
        </w:rPr>
        <w:t xml:space="preserve"> - </w:t>
      </w:r>
      <w:r w:rsidR="00A262FF" w:rsidRPr="001277E2">
        <w:rPr>
          <w:i/>
          <w:sz w:val="28"/>
          <w:szCs w:val="18"/>
        </w:rPr>
        <w:t xml:space="preserve">Logical </w:t>
      </w:r>
      <w:r w:rsidRPr="001277E2">
        <w:rPr>
          <w:i/>
          <w:sz w:val="28"/>
          <w:szCs w:val="18"/>
        </w:rPr>
        <w:t>Data Model</w:t>
      </w:r>
      <w:r w:rsidR="001277E2" w:rsidRPr="001277E2">
        <w:rPr>
          <w:i/>
          <w:sz w:val="28"/>
          <w:szCs w:val="18"/>
        </w:rPr>
        <w:t xml:space="preserve"> and Attribute Definitions</w:t>
      </w:r>
      <w:r w:rsidR="00012A17">
        <w:rPr>
          <w:i/>
          <w:sz w:val="28"/>
          <w:szCs w:val="18"/>
        </w:rPr>
        <w:t xml:space="preserve"> (HVK Group Project)</w:t>
      </w:r>
    </w:p>
    <w:p w14:paraId="12E19B45" w14:textId="77777777" w:rsidR="00012A17" w:rsidRPr="00012A17" w:rsidRDefault="00012A17" w:rsidP="00012A17"/>
    <w:p w14:paraId="1A6D25F3" w14:textId="77777777" w:rsidR="001277E2" w:rsidRPr="001277E2" w:rsidRDefault="001277E2" w:rsidP="001277E2"/>
    <w:p w14:paraId="66FD58A8" w14:textId="7863BB1E" w:rsidR="00CA16D2" w:rsidRDefault="00C06285" w:rsidP="303CA93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1800"/>
          <w:tab w:val="left" w:pos="2160"/>
          <w:tab w:val="left" w:pos="2880"/>
          <w:tab w:val="left" w:pos="3840"/>
        </w:tabs>
        <w:suppressAutoHyphens/>
      </w:pPr>
      <w:r>
        <w:t>Date assigned:</w:t>
      </w:r>
      <w:r>
        <w:tab/>
      </w:r>
      <w:r w:rsidR="00E15D40">
        <w:t>Friday</w:t>
      </w:r>
      <w:r w:rsidR="004061B0">
        <w:t xml:space="preserve">, </w:t>
      </w:r>
      <w:r w:rsidR="00E15D40">
        <w:t>September</w:t>
      </w:r>
      <w:r w:rsidR="18A470A7">
        <w:t xml:space="preserve"> 2</w:t>
      </w:r>
      <w:r w:rsidR="0022377B">
        <w:t>6</w:t>
      </w:r>
      <w:r w:rsidR="009D45FC" w:rsidRPr="303CA93A">
        <w:rPr>
          <w:vertAlign w:val="superscript"/>
        </w:rPr>
        <w:t>th</w:t>
      </w:r>
    </w:p>
    <w:p w14:paraId="462FBC98" w14:textId="5E4FE40F" w:rsidR="00C06285" w:rsidRPr="0087309C" w:rsidRDefault="00C06285" w:rsidP="6D6B8A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suppressAutoHyphens/>
      </w:pPr>
      <w:r>
        <w:t>Date due:</w:t>
      </w:r>
      <w:r w:rsidR="00012A17">
        <w:t xml:space="preserve">  </w:t>
      </w:r>
      <w:r>
        <w:tab/>
      </w:r>
      <w:r w:rsidR="0022377B">
        <w:rPr>
          <w:b/>
          <w:bCs/>
        </w:rPr>
        <w:t>Thursday</w:t>
      </w:r>
      <w:r w:rsidR="5CA30C12" w:rsidRPr="6D6B8AEC">
        <w:rPr>
          <w:b/>
          <w:bCs/>
        </w:rPr>
        <w:t xml:space="preserve"> </w:t>
      </w:r>
      <w:r w:rsidR="00012A17" w:rsidRPr="6D6B8AEC">
        <w:rPr>
          <w:b/>
          <w:bCs/>
        </w:rPr>
        <w:t xml:space="preserve">October </w:t>
      </w:r>
      <w:r w:rsidR="57A08CE6" w:rsidRPr="6D6B8AEC">
        <w:rPr>
          <w:b/>
          <w:bCs/>
        </w:rPr>
        <w:t>9</w:t>
      </w:r>
      <w:r w:rsidR="00012A17" w:rsidRPr="6D6B8AEC">
        <w:rPr>
          <w:b/>
          <w:bCs/>
          <w:vertAlign w:val="superscript"/>
        </w:rPr>
        <w:t>th</w:t>
      </w:r>
      <w:r w:rsidR="00012A17" w:rsidRPr="6D6B8AEC">
        <w:rPr>
          <w:b/>
          <w:bCs/>
        </w:rPr>
        <w:t xml:space="preserve"> @ 11:5</w:t>
      </w:r>
      <w:r w:rsidR="0022377B">
        <w:rPr>
          <w:b/>
          <w:bCs/>
        </w:rPr>
        <w:t>0</w:t>
      </w:r>
      <w:r w:rsidR="00012A17" w:rsidRPr="6D6B8AEC">
        <w:rPr>
          <w:b/>
          <w:bCs/>
        </w:rPr>
        <w:t>PM</w:t>
      </w:r>
      <w:r w:rsidR="0022377B">
        <w:rPr>
          <w:b/>
          <w:bCs/>
        </w:rPr>
        <w:t xml:space="preserve"> </w:t>
      </w:r>
      <w:r w:rsidR="0087309C">
        <w:t>(final, see milestones table)</w:t>
      </w:r>
    </w:p>
    <w:p w14:paraId="4E4B0D08" w14:textId="6D745F1C" w:rsidR="00244CC6" w:rsidRPr="00244CC6" w:rsidRDefault="00244CC6" w:rsidP="6D6B8AEC">
      <w:pPr>
        <w:pBdr>
          <w:bottom w:val="single" w:sz="4" w:space="1" w:color="auto"/>
        </w:pBdr>
        <w:suppressAutoHyphens/>
        <w:spacing w:before="240"/>
        <w:rPr>
          <w:b/>
          <w:bCs/>
        </w:rPr>
      </w:pPr>
      <w:r w:rsidRPr="6D6B8AEC">
        <w:rPr>
          <w:b/>
          <w:bCs/>
        </w:rPr>
        <w:t xml:space="preserve">You will be </w:t>
      </w:r>
      <w:r w:rsidR="007774FD" w:rsidRPr="6D6B8AEC">
        <w:rPr>
          <w:b/>
          <w:bCs/>
        </w:rPr>
        <w:t xml:space="preserve">given </w:t>
      </w:r>
      <w:r w:rsidRPr="6D6B8AEC">
        <w:rPr>
          <w:b/>
          <w:bCs/>
        </w:rPr>
        <w:t xml:space="preserve">time during </w:t>
      </w:r>
      <w:r w:rsidR="009D45FC" w:rsidRPr="6D6B8AEC">
        <w:rPr>
          <w:b/>
          <w:bCs/>
          <w:u w:val="single"/>
        </w:rPr>
        <w:t>one</w:t>
      </w:r>
      <w:r w:rsidRPr="6D6B8AEC">
        <w:rPr>
          <w:b/>
          <w:bCs/>
        </w:rPr>
        <w:t xml:space="preserve"> lab period</w:t>
      </w:r>
      <w:r w:rsidR="00964126" w:rsidRPr="6D6B8AEC">
        <w:rPr>
          <w:b/>
          <w:bCs/>
        </w:rPr>
        <w:t xml:space="preserve">, </w:t>
      </w:r>
      <w:r w:rsidRPr="6D6B8AEC">
        <w:rPr>
          <w:b/>
          <w:bCs/>
        </w:rPr>
        <w:t xml:space="preserve">on </w:t>
      </w:r>
      <w:r w:rsidR="00B77F21">
        <w:rPr>
          <w:b/>
          <w:bCs/>
        </w:rPr>
        <w:t xml:space="preserve">Friday </w:t>
      </w:r>
      <w:r w:rsidR="43D536E6" w:rsidRPr="6D6B8AEC">
        <w:rPr>
          <w:b/>
          <w:bCs/>
        </w:rPr>
        <w:t>October</w:t>
      </w:r>
      <w:r w:rsidR="0087309C">
        <w:rPr>
          <w:b/>
          <w:bCs/>
        </w:rPr>
        <w:t xml:space="preserve"> 3</w:t>
      </w:r>
      <w:proofErr w:type="gramStart"/>
      <w:r w:rsidR="0087309C" w:rsidRPr="0087309C">
        <w:rPr>
          <w:b/>
          <w:bCs/>
          <w:vertAlign w:val="superscript"/>
        </w:rPr>
        <w:t>rd</w:t>
      </w:r>
      <w:r w:rsidR="0087309C">
        <w:rPr>
          <w:b/>
          <w:bCs/>
        </w:rPr>
        <w:t xml:space="preserve"> </w:t>
      </w:r>
      <w:r w:rsidR="00964126" w:rsidRPr="6D6B8AEC">
        <w:rPr>
          <w:b/>
          <w:bCs/>
        </w:rPr>
        <w:t>,</w:t>
      </w:r>
      <w:proofErr w:type="gramEnd"/>
      <w:r w:rsidR="00964126" w:rsidRPr="6D6B8AEC">
        <w:rPr>
          <w:b/>
          <w:bCs/>
        </w:rPr>
        <w:t xml:space="preserve"> </w:t>
      </w:r>
      <w:r w:rsidRPr="6D6B8AEC">
        <w:rPr>
          <w:b/>
          <w:bCs/>
        </w:rPr>
        <w:t>to work on this assignment.  You must organize other time to work with your team to complete the assignment.</w:t>
      </w:r>
    </w:p>
    <w:p w14:paraId="29E22AA5" w14:textId="4CA9E15E" w:rsidR="00244CC6" w:rsidRPr="00244CC6" w:rsidRDefault="009D45FC" w:rsidP="00C06285">
      <w:pPr>
        <w:pBdr>
          <w:bottom w:val="single" w:sz="4" w:space="1" w:color="auto"/>
        </w:pBdr>
        <w:suppressAutoHyphens/>
        <w:spacing w:before="240"/>
        <w:rPr>
          <w:b/>
        </w:rPr>
      </w:pPr>
      <w:r>
        <w:rPr>
          <w:b/>
        </w:rPr>
        <w:t>A p</w:t>
      </w:r>
      <w:r w:rsidR="00244CC6" w:rsidRPr="00244CC6">
        <w:rPr>
          <w:b/>
        </w:rPr>
        <w:t xml:space="preserve">rogress submission will be required at the end of </w:t>
      </w:r>
      <w:r>
        <w:rPr>
          <w:b/>
        </w:rPr>
        <w:t>the</w:t>
      </w:r>
      <w:r w:rsidR="00244CC6" w:rsidRPr="00244CC6">
        <w:rPr>
          <w:b/>
        </w:rPr>
        <w:t xml:space="preserve"> lab block used for the assignment.</w:t>
      </w:r>
    </w:p>
    <w:p w14:paraId="3062EB1C" w14:textId="303FD209" w:rsidR="00C06285" w:rsidRDefault="00C06285" w:rsidP="00C06285">
      <w:pPr>
        <w:pBdr>
          <w:bottom w:val="single" w:sz="4" w:space="1" w:color="auto"/>
        </w:pBdr>
        <w:suppressAutoHyphens/>
        <w:spacing w:before="240"/>
      </w:pPr>
      <w:r w:rsidRPr="00B61733">
        <w:rPr>
          <w:b/>
        </w:rPr>
        <w:t>Learning Objectives</w:t>
      </w:r>
    </w:p>
    <w:p w14:paraId="5DE26D7B" w14:textId="77777777" w:rsidR="00544ED9" w:rsidRDefault="00544ED9">
      <w:r>
        <w:t>After completing this assignment, the student will be able to</w:t>
      </w:r>
    </w:p>
    <w:p w14:paraId="528EFF7E" w14:textId="14589C36" w:rsidR="00A32D6C" w:rsidRDefault="00CD552E" w:rsidP="00A32D6C">
      <w:pPr>
        <w:numPr>
          <w:ilvl w:val="0"/>
          <w:numId w:val="9"/>
        </w:numPr>
        <w:ind w:left="360" w:hanging="360"/>
      </w:pPr>
      <w:r>
        <w:t>R</w:t>
      </w:r>
      <w:r w:rsidR="00A32D6C">
        <w:t xml:space="preserve">esolve many-to-many </w:t>
      </w:r>
      <w:proofErr w:type="gramStart"/>
      <w:r w:rsidR="00A32D6C">
        <w:t>relationships</w:t>
      </w:r>
      <w:r w:rsidR="00A7020D">
        <w:t>;</w:t>
      </w:r>
      <w:proofErr w:type="gramEnd"/>
    </w:p>
    <w:p w14:paraId="52EC6F9F" w14:textId="526FEF04" w:rsidR="00C06285" w:rsidRPr="00C06285" w:rsidRDefault="00CD552E" w:rsidP="00C06285">
      <w:pPr>
        <w:numPr>
          <w:ilvl w:val="0"/>
          <w:numId w:val="9"/>
        </w:numPr>
        <w:ind w:left="360" w:hanging="360"/>
      </w:pPr>
      <w:r>
        <w:t>D</w:t>
      </w:r>
      <w:r w:rsidR="00C06285" w:rsidRPr="00C06285">
        <w:t>etermine candidate, prima</w:t>
      </w:r>
      <w:r w:rsidR="00A7020D">
        <w:t xml:space="preserve">ry and alternate key </w:t>
      </w:r>
      <w:proofErr w:type="gramStart"/>
      <w:r w:rsidR="00A7020D">
        <w:t>attributes;</w:t>
      </w:r>
      <w:proofErr w:type="gramEnd"/>
    </w:p>
    <w:p w14:paraId="53830159" w14:textId="1EB58226" w:rsidR="002F0F83" w:rsidRDefault="00CD552E" w:rsidP="002F0F83">
      <w:pPr>
        <w:numPr>
          <w:ilvl w:val="0"/>
          <w:numId w:val="9"/>
        </w:numPr>
        <w:ind w:left="360" w:hanging="360"/>
      </w:pPr>
      <w:r>
        <w:t>D</w:t>
      </w:r>
      <w:r w:rsidR="004D4563">
        <w:t xml:space="preserve">efine </w:t>
      </w:r>
      <w:proofErr w:type="gramStart"/>
      <w:r w:rsidR="004D4563">
        <w:t>attributes</w:t>
      </w:r>
      <w:r w:rsidR="00A7020D">
        <w:t>;</w:t>
      </w:r>
      <w:proofErr w:type="gramEnd"/>
    </w:p>
    <w:p w14:paraId="63D7A452" w14:textId="4B940D0A" w:rsidR="002F0F83" w:rsidRDefault="00CD552E" w:rsidP="002F0F83">
      <w:pPr>
        <w:numPr>
          <w:ilvl w:val="0"/>
          <w:numId w:val="9"/>
        </w:numPr>
        <w:ind w:left="360" w:hanging="360"/>
      </w:pPr>
      <w:r>
        <w:t>D</w:t>
      </w:r>
      <w:r w:rsidR="002F0F83">
        <w:t>istinguish between:</w:t>
      </w:r>
    </w:p>
    <w:p w14:paraId="62C7DAB1" w14:textId="0D473683" w:rsidR="002F0F83" w:rsidRDefault="0001276A" w:rsidP="002F0F83">
      <w:pPr>
        <w:numPr>
          <w:ilvl w:val="1"/>
          <w:numId w:val="9"/>
        </w:numPr>
        <w:tabs>
          <w:tab w:val="clear" w:pos="1440"/>
          <w:tab w:val="num" w:pos="720"/>
        </w:tabs>
        <w:ind w:left="720"/>
      </w:pPr>
      <w:r>
        <w:t>simple</w:t>
      </w:r>
      <w:r w:rsidR="002F0F83">
        <w:t xml:space="preserve"> and composite </w:t>
      </w:r>
      <w:proofErr w:type="gramStart"/>
      <w:r w:rsidR="002F0F83">
        <w:t>attributes</w:t>
      </w:r>
      <w:r w:rsidR="00A7020D">
        <w:t>;</w:t>
      </w:r>
      <w:proofErr w:type="gramEnd"/>
    </w:p>
    <w:p w14:paraId="281DB0A3" w14:textId="685C10BD" w:rsidR="002F0F83" w:rsidRDefault="0001276A" w:rsidP="002F0F83">
      <w:pPr>
        <w:numPr>
          <w:ilvl w:val="1"/>
          <w:numId w:val="9"/>
        </w:numPr>
        <w:tabs>
          <w:tab w:val="clear" w:pos="1440"/>
          <w:tab w:val="num" w:pos="720"/>
        </w:tabs>
        <w:ind w:left="720"/>
      </w:pPr>
      <w:r>
        <w:t xml:space="preserve">stored </w:t>
      </w:r>
      <w:r w:rsidR="002F0F83">
        <w:t xml:space="preserve">and derived </w:t>
      </w:r>
      <w:proofErr w:type="gramStart"/>
      <w:r w:rsidR="002F0F83">
        <w:t>attributes</w:t>
      </w:r>
      <w:r w:rsidR="00A7020D">
        <w:t>;</w:t>
      </w:r>
      <w:proofErr w:type="gramEnd"/>
    </w:p>
    <w:p w14:paraId="160E2C1E" w14:textId="6B53039D" w:rsidR="002F0F83" w:rsidRDefault="002F0F83" w:rsidP="002F0F83">
      <w:pPr>
        <w:numPr>
          <w:ilvl w:val="1"/>
          <w:numId w:val="9"/>
        </w:numPr>
        <w:tabs>
          <w:tab w:val="clear" w:pos="1440"/>
          <w:tab w:val="num" w:pos="720"/>
        </w:tabs>
        <w:ind w:left="720"/>
      </w:pPr>
      <w:r>
        <w:t xml:space="preserve">singular and multi-valued </w:t>
      </w:r>
      <w:proofErr w:type="gramStart"/>
      <w:r>
        <w:t>attributes</w:t>
      </w:r>
      <w:r w:rsidR="00A7020D">
        <w:t>;</w:t>
      </w:r>
      <w:proofErr w:type="gramEnd"/>
    </w:p>
    <w:p w14:paraId="38BF38A4" w14:textId="6922F777" w:rsidR="002F0F83" w:rsidRDefault="002F0F83" w:rsidP="002F0F83">
      <w:pPr>
        <w:numPr>
          <w:ilvl w:val="1"/>
          <w:numId w:val="9"/>
        </w:numPr>
        <w:tabs>
          <w:tab w:val="clear" w:pos="1440"/>
          <w:tab w:val="num" w:pos="720"/>
        </w:tabs>
        <w:ind w:left="720"/>
      </w:pPr>
      <w:r>
        <w:t>mandatory and optional attributes</w:t>
      </w:r>
      <w:r w:rsidR="00A7020D">
        <w:t>; and</w:t>
      </w:r>
    </w:p>
    <w:p w14:paraId="1AECB8D5" w14:textId="66433612" w:rsidR="005521E1" w:rsidRDefault="00CD552E" w:rsidP="005521E1">
      <w:pPr>
        <w:numPr>
          <w:ilvl w:val="0"/>
          <w:numId w:val="9"/>
        </w:numPr>
        <w:ind w:left="360" w:hanging="360"/>
      </w:pPr>
      <w:r>
        <w:t>R</w:t>
      </w:r>
      <w:r w:rsidR="005521E1">
        <w:t>ecognize when to use subtype/supertype relationships in data modeling</w:t>
      </w:r>
      <w:r w:rsidR="00A7020D">
        <w:t>.</w:t>
      </w:r>
    </w:p>
    <w:p w14:paraId="48F855C5" w14:textId="77777777" w:rsidR="00A4085B" w:rsidRDefault="00A4085B" w:rsidP="00A4085B">
      <w:pPr>
        <w:spacing w:before="120"/>
        <w:rPr>
          <w:szCs w:val="22"/>
        </w:rPr>
      </w:pPr>
      <w:r w:rsidRPr="00A4085B">
        <w:rPr>
          <w:b/>
          <w:i/>
          <w:szCs w:val="22"/>
        </w:rPr>
        <w:t>Reference</w:t>
      </w:r>
      <w:r>
        <w:rPr>
          <w:b/>
          <w:i/>
          <w:szCs w:val="22"/>
        </w:rPr>
        <w:t>s</w:t>
      </w:r>
      <w:r w:rsidRPr="00A4085B">
        <w:rPr>
          <w:b/>
          <w:i/>
          <w:szCs w:val="22"/>
        </w:rPr>
        <w:t xml:space="preserve">: </w:t>
      </w:r>
      <w:r w:rsidRPr="00A4085B">
        <w:rPr>
          <w:szCs w:val="22"/>
        </w:rPr>
        <w:tab/>
      </w:r>
    </w:p>
    <w:p w14:paraId="027C3D20" w14:textId="3FE82C4D" w:rsidR="00A4085B" w:rsidRPr="00A4085B" w:rsidRDefault="00A4085B" w:rsidP="00A4085B">
      <w:pPr>
        <w:numPr>
          <w:ilvl w:val="0"/>
          <w:numId w:val="9"/>
        </w:numPr>
        <w:ind w:left="360" w:hanging="360"/>
      </w:pPr>
      <w:r w:rsidRPr="00A4085B">
        <w:t>The Happy Valley Kennels Case Study &amp; Price List</w:t>
      </w:r>
    </w:p>
    <w:p w14:paraId="7341B91B" w14:textId="4C0FC57A" w:rsidR="00A4085B" w:rsidRPr="00A4085B" w:rsidRDefault="00A4085B" w:rsidP="00A4085B">
      <w:pPr>
        <w:numPr>
          <w:ilvl w:val="0"/>
          <w:numId w:val="9"/>
        </w:numPr>
        <w:ind w:left="360" w:hanging="360"/>
      </w:pPr>
      <w:r w:rsidRPr="00A4085B">
        <w:t>420-J10 N03 &amp; N04</w:t>
      </w:r>
    </w:p>
    <w:p w14:paraId="3B6741C3" w14:textId="1417C4EC" w:rsidR="00A4085B" w:rsidRPr="00A4085B" w:rsidRDefault="00A4085B" w:rsidP="00A4085B">
      <w:pPr>
        <w:numPr>
          <w:ilvl w:val="0"/>
          <w:numId w:val="9"/>
        </w:numPr>
        <w:ind w:left="360" w:hanging="360"/>
      </w:pPr>
      <w:r w:rsidRPr="00A4085B">
        <w:t>Systems Analysis Assignment 1- HVK User Stories</w:t>
      </w:r>
    </w:p>
    <w:p w14:paraId="067B8146" w14:textId="77777777" w:rsidR="00415BB6" w:rsidRPr="00C06285" w:rsidRDefault="00415BB6" w:rsidP="00C06285">
      <w:pPr>
        <w:pBdr>
          <w:bottom w:val="single" w:sz="4" w:space="1" w:color="auto"/>
        </w:pBdr>
        <w:suppressAutoHyphens/>
        <w:spacing w:before="240"/>
        <w:rPr>
          <w:b/>
        </w:rPr>
      </w:pPr>
      <w:r w:rsidRPr="00C06285">
        <w:rPr>
          <w:b/>
        </w:rPr>
        <w:t>To Start:</w:t>
      </w:r>
    </w:p>
    <w:p w14:paraId="4B1B0F41" w14:textId="28B7404B" w:rsidR="00415BB6" w:rsidRDefault="00415BB6" w:rsidP="00415BB6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15BB6">
        <w:rPr>
          <w:rFonts w:ascii="Arial" w:hAnsi="Arial" w:cs="Arial"/>
          <w:sz w:val="24"/>
          <w:szCs w:val="24"/>
        </w:rPr>
        <w:t xml:space="preserve">Create a folder in </w:t>
      </w:r>
      <w:r w:rsidR="00871651">
        <w:rPr>
          <w:rFonts w:ascii="Arial" w:hAnsi="Arial" w:cs="Arial"/>
          <w:sz w:val="24"/>
          <w:szCs w:val="24"/>
        </w:rPr>
        <w:t>your</w:t>
      </w:r>
      <w:r w:rsidRPr="00415BB6">
        <w:rPr>
          <w:rFonts w:ascii="Arial" w:hAnsi="Arial" w:cs="Arial"/>
          <w:sz w:val="24"/>
          <w:szCs w:val="24"/>
        </w:rPr>
        <w:t xml:space="preserve"> team folder called </w:t>
      </w:r>
      <w:r w:rsidR="00012A17">
        <w:rPr>
          <w:rFonts w:ascii="Arial" w:hAnsi="Arial" w:cs="Arial"/>
          <w:sz w:val="24"/>
          <w:szCs w:val="24"/>
        </w:rPr>
        <w:t>t</w:t>
      </w:r>
      <w:r w:rsidRPr="00415BB6">
        <w:rPr>
          <w:rFonts w:ascii="Arial" w:hAnsi="Arial" w:cs="Arial"/>
          <w:b/>
          <w:i/>
          <w:sz w:val="24"/>
          <w:szCs w:val="24"/>
        </w:rPr>
        <w:t>eamn</w:t>
      </w:r>
      <w:r w:rsidRPr="00415BB6">
        <w:rPr>
          <w:rFonts w:ascii="Arial" w:hAnsi="Arial" w:cs="Arial"/>
          <w:b/>
          <w:sz w:val="24"/>
          <w:szCs w:val="24"/>
        </w:rPr>
        <w:t>_A0</w:t>
      </w:r>
      <w:r w:rsidR="00012A17">
        <w:rPr>
          <w:rFonts w:ascii="Arial" w:hAnsi="Arial" w:cs="Arial"/>
          <w:b/>
          <w:sz w:val="24"/>
          <w:szCs w:val="24"/>
        </w:rPr>
        <w:t>2</w:t>
      </w:r>
      <w:r w:rsidRPr="00415BB6">
        <w:rPr>
          <w:rFonts w:ascii="Arial" w:hAnsi="Arial" w:cs="Arial"/>
          <w:b/>
          <w:sz w:val="24"/>
          <w:szCs w:val="24"/>
        </w:rPr>
        <w:t>_Logical_Data_Model</w:t>
      </w:r>
      <w:r w:rsidRPr="00415BB6">
        <w:rPr>
          <w:rFonts w:ascii="Arial" w:hAnsi="Arial" w:cs="Arial"/>
          <w:sz w:val="24"/>
          <w:szCs w:val="24"/>
        </w:rPr>
        <w:t xml:space="preserve"> for this assignment.</w:t>
      </w:r>
    </w:p>
    <w:p w14:paraId="59C0E9CA" w14:textId="78582EF6" w:rsidR="00310523" w:rsidRPr="006554CE" w:rsidRDefault="00310523" w:rsidP="00415BB6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template is provided for the Entity Attribute table.  Rename it to </w:t>
      </w:r>
      <w:r w:rsidRPr="6D6B8AEC">
        <w:rPr>
          <w:b/>
          <w:bCs/>
          <w:i/>
          <w:iCs/>
          <w:szCs w:val="22"/>
        </w:rPr>
        <w:t>teamNumber_</w:t>
      </w:r>
      <w:r w:rsidR="00A617D0">
        <w:rPr>
          <w:b/>
          <w:bCs/>
          <w:szCs w:val="22"/>
        </w:rPr>
        <w:t>A02_Entity_Attribute</w:t>
      </w:r>
    </w:p>
    <w:p w14:paraId="11253DB2" w14:textId="77FADAF7" w:rsidR="006554CE" w:rsidRPr="00415BB6" w:rsidRDefault="006554CE" w:rsidP="00415BB6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 professor will provide a brief walkthrough of the</w:t>
      </w:r>
      <w:r w:rsidR="00F963D9">
        <w:rPr>
          <w:rFonts w:ascii="Arial" w:hAnsi="Arial" w:cs="Arial"/>
          <w:sz w:val="24"/>
          <w:szCs w:val="24"/>
        </w:rPr>
        <w:t xml:space="preserve"> steps needed to do this assignment.</w:t>
      </w:r>
    </w:p>
    <w:p w14:paraId="73D8E9A3" w14:textId="638811BE" w:rsidR="00CD552E" w:rsidRDefault="00CD552E" w:rsidP="00CD552E">
      <w:pPr>
        <w:ind w:left="720"/>
        <w:rPr>
          <w:rFonts w:cs="Arial"/>
          <w:szCs w:val="24"/>
        </w:rPr>
      </w:pPr>
    </w:p>
    <w:p w14:paraId="222F9787" w14:textId="77777777" w:rsidR="00D23C78" w:rsidRPr="00051466" w:rsidRDefault="00D23C78" w:rsidP="00D23C78">
      <w:pPr>
        <w:keepNext/>
        <w:pBdr>
          <w:bottom w:val="single" w:sz="4" w:space="1" w:color="auto"/>
        </w:pBdr>
        <w:suppressAutoHyphens/>
        <w:spacing w:before="240"/>
        <w:rPr>
          <w:b/>
        </w:rPr>
      </w:pPr>
      <w:r w:rsidRPr="00051466">
        <w:rPr>
          <w:b/>
        </w:rPr>
        <w:t>To do:</w:t>
      </w:r>
    </w:p>
    <w:tbl>
      <w:tblPr>
        <w:tblW w:w="7892" w:type="dxa"/>
        <w:tblInd w:w="468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92"/>
      </w:tblGrid>
      <w:tr w:rsidR="00D23C78" w:rsidRPr="00BE7000" w14:paraId="7F04054D" w14:textId="77777777" w:rsidTr="009F019A">
        <w:trPr>
          <w:cantSplit/>
          <w:tblHeader/>
        </w:trPr>
        <w:tc>
          <w:tcPr>
            <w:tcW w:w="7892" w:type="dxa"/>
            <w:tcBorders>
              <w:bottom w:val="single" w:sz="4" w:space="0" w:color="auto"/>
            </w:tcBorders>
          </w:tcPr>
          <w:p w14:paraId="16D4DBE1" w14:textId="77777777" w:rsidR="00D23C78" w:rsidRPr="00BE7000" w:rsidRDefault="00D23C78" w:rsidP="009F019A">
            <w:pPr>
              <w:keepNext/>
              <w:spacing w:before="120"/>
              <w:ind w:left="-18"/>
              <w:rPr>
                <w:b/>
                <w:bCs/>
              </w:rPr>
            </w:pPr>
            <w:r w:rsidRPr="00BE7000">
              <w:rPr>
                <w:b/>
                <w:bCs/>
              </w:rPr>
              <w:t>Task</w:t>
            </w:r>
          </w:p>
        </w:tc>
      </w:tr>
      <w:tr w:rsidR="00D23C78" w:rsidRPr="00BE7000" w14:paraId="026CD508" w14:textId="77777777" w:rsidTr="009F019A">
        <w:trPr>
          <w:cantSplit/>
        </w:trPr>
        <w:tc>
          <w:tcPr>
            <w:tcW w:w="7892" w:type="dxa"/>
            <w:tcBorders>
              <w:top w:val="single" w:sz="4" w:space="0" w:color="auto"/>
              <w:bottom w:val="single" w:sz="4" w:space="0" w:color="auto"/>
            </w:tcBorders>
          </w:tcPr>
          <w:p w14:paraId="584C4E83" w14:textId="0F60C6DE" w:rsidR="00D23C78" w:rsidRDefault="00A04E21" w:rsidP="009F019A">
            <w:pPr>
              <w:numPr>
                <w:ilvl w:val="0"/>
                <w:numId w:val="8"/>
              </w:numPr>
              <w:tabs>
                <w:tab w:val="clear" w:pos="720"/>
              </w:tabs>
              <w:spacing w:before="120"/>
              <w:ind w:left="342"/>
              <w:rPr>
                <w:szCs w:val="22"/>
              </w:rPr>
            </w:pPr>
            <w:r>
              <w:rPr>
                <w:szCs w:val="22"/>
              </w:rPr>
              <w:t>Prior to Friday October 3, you’ll get feedback on your A01 Conceptual Model.  You must address the concerns raised.</w:t>
            </w:r>
          </w:p>
        </w:tc>
      </w:tr>
      <w:tr w:rsidR="00D23C78" w:rsidRPr="00BE7000" w14:paraId="59C96583" w14:textId="77777777" w:rsidTr="009F019A">
        <w:trPr>
          <w:cantSplit/>
        </w:trPr>
        <w:tc>
          <w:tcPr>
            <w:tcW w:w="7892" w:type="dxa"/>
            <w:tcBorders>
              <w:top w:val="single" w:sz="4" w:space="0" w:color="auto"/>
              <w:bottom w:val="single" w:sz="4" w:space="0" w:color="auto"/>
            </w:tcBorders>
          </w:tcPr>
          <w:p w14:paraId="1241AF18" w14:textId="6E55CCE4" w:rsidR="00955B84" w:rsidRDefault="00955B84" w:rsidP="00955B84">
            <w:pPr>
              <w:numPr>
                <w:ilvl w:val="0"/>
                <w:numId w:val="8"/>
              </w:numPr>
              <w:tabs>
                <w:tab w:val="clear" w:pos="720"/>
              </w:tabs>
              <w:spacing w:before="120"/>
              <w:ind w:left="342"/>
              <w:rPr>
                <w:szCs w:val="22"/>
              </w:rPr>
            </w:pPr>
            <w:r>
              <w:rPr>
                <w:szCs w:val="22"/>
              </w:rPr>
              <w:lastRenderedPageBreak/>
              <w:t>Read the appendix on our naming standards for Entities and Attributes.  Be sure to follow this standard</w:t>
            </w:r>
          </w:p>
          <w:p w14:paraId="38468343" w14:textId="77777777" w:rsidR="00A02481" w:rsidRDefault="008C0EBA" w:rsidP="009F019A">
            <w:pPr>
              <w:numPr>
                <w:ilvl w:val="0"/>
                <w:numId w:val="8"/>
              </w:numPr>
              <w:tabs>
                <w:tab w:val="clear" w:pos="720"/>
              </w:tabs>
              <w:spacing w:before="120"/>
              <w:ind w:left="342"/>
              <w:rPr>
                <w:szCs w:val="22"/>
              </w:rPr>
            </w:pPr>
            <w:r>
              <w:rPr>
                <w:szCs w:val="22"/>
              </w:rPr>
              <w:t xml:space="preserve">Follow our </w:t>
            </w:r>
            <w:r w:rsidR="00A02481">
              <w:rPr>
                <w:szCs w:val="22"/>
              </w:rPr>
              <w:t>process to migrate to a logical model:</w:t>
            </w:r>
          </w:p>
          <w:p w14:paraId="75F31446" w14:textId="1779D755" w:rsidR="00F91399" w:rsidRDefault="00F91399" w:rsidP="00A02481">
            <w:pPr>
              <w:numPr>
                <w:ilvl w:val="1"/>
                <w:numId w:val="8"/>
              </w:numPr>
              <w:spacing w:before="120"/>
              <w:rPr>
                <w:szCs w:val="22"/>
              </w:rPr>
            </w:pPr>
            <w:r>
              <w:rPr>
                <w:szCs w:val="22"/>
              </w:rPr>
              <w:t>Remov</w:t>
            </w:r>
            <w:r w:rsidR="008C0EBA">
              <w:rPr>
                <w:szCs w:val="22"/>
              </w:rPr>
              <w:t xml:space="preserve">e all </w:t>
            </w:r>
            <w:proofErr w:type="spellStart"/>
            <w:proofErr w:type="gramStart"/>
            <w:r w:rsidR="008C0EBA">
              <w:rPr>
                <w:szCs w:val="22"/>
              </w:rPr>
              <w:t>Many:Many</w:t>
            </w:r>
            <w:proofErr w:type="spellEnd"/>
            <w:proofErr w:type="gramEnd"/>
            <w:r w:rsidR="008C0EBA">
              <w:rPr>
                <w:szCs w:val="22"/>
              </w:rPr>
              <w:t xml:space="preserve"> relationships</w:t>
            </w:r>
          </w:p>
          <w:p w14:paraId="3876FF0D" w14:textId="7D7F08A2" w:rsidR="009D37E1" w:rsidRDefault="009D37E1" w:rsidP="00A02481">
            <w:pPr>
              <w:numPr>
                <w:ilvl w:val="1"/>
                <w:numId w:val="8"/>
              </w:numPr>
              <w:spacing w:before="120"/>
              <w:rPr>
                <w:szCs w:val="22"/>
              </w:rPr>
            </w:pPr>
            <w:r>
              <w:rPr>
                <w:szCs w:val="22"/>
              </w:rPr>
              <w:t>Identify keys</w:t>
            </w:r>
          </w:p>
          <w:p w14:paraId="17D2839D" w14:textId="7E0FB21C" w:rsidR="000B3D95" w:rsidRDefault="000B3D95" w:rsidP="00A02481">
            <w:pPr>
              <w:numPr>
                <w:ilvl w:val="1"/>
                <w:numId w:val="8"/>
              </w:numPr>
              <w:spacing w:before="120"/>
              <w:rPr>
                <w:szCs w:val="22"/>
              </w:rPr>
            </w:pPr>
            <w:r>
              <w:rPr>
                <w:szCs w:val="22"/>
              </w:rPr>
              <w:t>Identify attributes</w:t>
            </w:r>
          </w:p>
          <w:p w14:paraId="499E8C27" w14:textId="0FD313A0" w:rsidR="009B73EB" w:rsidRDefault="009A72DE" w:rsidP="009B73EB">
            <w:pPr>
              <w:numPr>
                <w:ilvl w:val="0"/>
                <w:numId w:val="8"/>
              </w:numPr>
              <w:tabs>
                <w:tab w:val="clear" w:pos="720"/>
              </w:tabs>
              <w:spacing w:before="120"/>
              <w:ind w:left="342"/>
              <w:rPr>
                <w:szCs w:val="22"/>
              </w:rPr>
            </w:pPr>
            <w:r>
              <w:rPr>
                <w:szCs w:val="22"/>
              </w:rPr>
              <w:t>Understand the milestones (what needs to be done by when)</w:t>
            </w:r>
          </w:p>
          <w:p w14:paraId="7D0B4522" w14:textId="7CE25FB7" w:rsidR="009B73EB" w:rsidRPr="009B73EB" w:rsidRDefault="009B73EB" w:rsidP="009B73EB">
            <w:pPr>
              <w:spacing w:before="120"/>
              <w:ind w:left="360"/>
              <w:rPr>
                <w:szCs w:val="22"/>
              </w:rPr>
            </w:pPr>
          </w:p>
          <w:p w14:paraId="04D942E3" w14:textId="636B517C" w:rsidR="00F91399" w:rsidRDefault="00F91399" w:rsidP="00955B84">
            <w:pPr>
              <w:spacing w:before="120"/>
              <w:ind w:left="-18"/>
              <w:rPr>
                <w:szCs w:val="22"/>
              </w:rPr>
            </w:pPr>
          </w:p>
          <w:p w14:paraId="49E4637C" w14:textId="4AA13B0C" w:rsidR="00D23C78" w:rsidRDefault="00D23C78" w:rsidP="009F019A">
            <w:pPr>
              <w:spacing w:before="120"/>
              <w:ind w:left="342"/>
            </w:pPr>
          </w:p>
        </w:tc>
      </w:tr>
    </w:tbl>
    <w:p w14:paraId="65CDC5F1" w14:textId="77777777" w:rsidR="00D23C78" w:rsidRDefault="00D23C78" w:rsidP="00CD552E">
      <w:pPr>
        <w:ind w:left="720"/>
        <w:rPr>
          <w:rFonts w:cs="Arial"/>
          <w:szCs w:val="24"/>
        </w:rPr>
      </w:pPr>
    </w:p>
    <w:p w14:paraId="7062320F" w14:textId="77777777" w:rsidR="00544ED9" w:rsidRPr="00C06285" w:rsidRDefault="00544ED9" w:rsidP="00C06285">
      <w:pPr>
        <w:pBdr>
          <w:bottom w:val="single" w:sz="4" w:space="1" w:color="auto"/>
        </w:pBdr>
        <w:suppressAutoHyphens/>
        <w:spacing w:before="240"/>
        <w:rPr>
          <w:b/>
        </w:rPr>
      </w:pPr>
      <w:r w:rsidRPr="00C06285">
        <w:rPr>
          <w:b/>
        </w:rPr>
        <w:t xml:space="preserve">To be handed in: </w:t>
      </w:r>
    </w:p>
    <w:p w14:paraId="67515F65" w14:textId="2DAD7F5A" w:rsidR="00306EA5" w:rsidRDefault="00306EA5" w:rsidP="00751A6F">
      <w:pPr>
        <w:numPr>
          <w:ilvl w:val="0"/>
          <w:numId w:val="11"/>
        </w:numPr>
      </w:pPr>
      <w:r>
        <w:t>Updates to A01 based on feedback</w:t>
      </w:r>
    </w:p>
    <w:p w14:paraId="71E21068" w14:textId="4D2D194C" w:rsidR="00302C47" w:rsidRDefault="0026461D" w:rsidP="00751A6F">
      <w:pPr>
        <w:numPr>
          <w:ilvl w:val="0"/>
          <w:numId w:val="11"/>
        </w:numPr>
      </w:pPr>
      <w:r>
        <w:t xml:space="preserve">The </w:t>
      </w:r>
      <w:r w:rsidRPr="6D6B8AEC">
        <w:rPr>
          <w:rFonts w:ascii="Verdana" w:hAnsi="Verdana"/>
          <w:b/>
          <w:bCs/>
          <w:i/>
          <w:iCs/>
          <w:sz w:val="22"/>
          <w:szCs w:val="22"/>
        </w:rPr>
        <w:t>teamNumber_</w:t>
      </w:r>
      <w:r w:rsidRPr="6D6B8AEC">
        <w:rPr>
          <w:rFonts w:ascii="Verdana" w:hAnsi="Verdana"/>
          <w:b/>
          <w:bCs/>
          <w:sz w:val="22"/>
          <w:szCs w:val="22"/>
        </w:rPr>
        <w:t>A0</w:t>
      </w:r>
      <w:r w:rsidR="00012A17" w:rsidRPr="6D6B8AEC">
        <w:rPr>
          <w:rFonts w:ascii="Verdana" w:hAnsi="Verdana"/>
          <w:b/>
          <w:bCs/>
          <w:sz w:val="22"/>
          <w:szCs w:val="22"/>
        </w:rPr>
        <w:t>2</w:t>
      </w:r>
      <w:r w:rsidRPr="6D6B8AEC">
        <w:rPr>
          <w:rFonts w:ascii="Verdana" w:hAnsi="Verdana"/>
          <w:b/>
          <w:bCs/>
          <w:sz w:val="22"/>
          <w:szCs w:val="22"/>
        </w:rPr>
        <w:t>_Logical_Data_Model</w:t>
      </w:r>
      <w:r w:rsidR="002F0F83">
        <w:t xml:space="preserve"> </w:t>
      </w:r>
      <w:r>
        <w:t xml:space="preserve">folder should be </w:t>
      </w:r>
      <w:r w:rsidR="00C63893">
        <w:t>in your Teams folder</w:t>
      </w:r>
      <w:r>
        <w:t>.</w:t>
      </w:r>
      <w:r w:rsidR="003723FC">
        <w:t xml:space="preserve">  </w:t>
      </w:r>
    </w:p>
    <w:p w14:paraId="18875D71" w14:textId="61614647" w:rsidR="00F000F6" w:rsidRDefault="00F000F6" w:rsidP="00F000F6">
      <w:pPr>
        <w:numPr>
          <w:ilvl w:val="0"/>
          <w:numId w:val="11"/>
        </w:numPr>
      </w:pPr>
      <w:r>
        <w:t xml:space="preserve">The Entity Attribute </w:t>
      </w:r>
      <w:r w:rsidR="00272277">
        <w:t>spreadsheet</w:t>
      </w:r>
      <w:r w:rsidR="000530D8">
        <w:t xml:space="preserve">: </w:t>
      </w:r>
      <w:r w:rsidR="000530D8" w:rsidRPr="6D6B8AEC">
        <w:rPr>
          <w:rFonts w:ascii="Verdana" w:hAnsi="Verdana"/>
          <w:b/>
          <w:bCs/>
          <w:i/>
          <w:iCs/>
          <w:sz w:val="22"/>
          <w:szCs w:val="22"/>
        </w:rPr>
        <w:t>teamNumber_</w:t>
      </w:r>
      <w:r w:rsidR="000530D8">
        <w:rPr>
          <w:b/>
          <w:bCs/>
          <w:szCs w:val="22"/>
        </w:rPr>
        <w:t>A02_Entity_Attribute</w:t>
      </w:r>
      <w:r w:rsidR="00323E3A">
        <w:rPr>
          <w:b/>
          <w:bCs/>
          <w:szCs w:val="22"/>
        </w:rPr>
        <w:t>.xlsx</w:t>
      </w:r>
    </w:p>
    <w:p w14:paraId="0CEF2F5B" w14:textId="202EB45A" w:rsidR="00751A6F" w:rsidRDefault="00302C47" w:rsidP="00751A6F">
      <w:pPr>
        <w:numPr>
          <w:ilvl w:val="0"/>
          <w:numId w:val="11"/>
        </w:numPr>
      </w:pPr>
      <w:r>
        <w:t xml:space="preserve">The exported </w:t>
      </w:r>
      <w:r w:rsidR="00E32B5A">
        <w:t xml:space="preserve">file from </w:t>
      </w:r>
      <w:proofErr w:type="spellStart"/>
      <w:r w:rsidR="00E32B5A">
        <w:t>ERDPlus</w:t>
      </w:r>
      <w:proofErr w:type="spellEnd"/>
      <w:r w:rsidR="00E32B5A">
        <w:t xml:space="preserve"> of your Relational schema</w:t>
      </w:r>
      <w:r w:rsidR="00045367">
        <w:t xml:space="preserve"> in the A02 folder</w:t>
      </w:r>
      <w:r w:rsidR="00272277">
        <w:t xml:space="preserve">: </w:t>
      </w:r>
      <w:r w:rsidR="00272277" w:rsidRPr="6D6B8AEC">
        <w:rPr>
          <w:rFonts w:ascii="Verdana" w:hAnsi="Verdana"/>
          <w:b/>
          <w:bCs/>
          <w:i/>
          <w:iCs/>
          <w:sz w:val="22"/>
          <w:szCs w:val="22"/>
        </w:rPr>
        <w:t>teamNumber_</w:t>
      </w:r>
      <w:r w:rsidR="00272277">
        <w:rPr>
          <w:rFonts w:ascii="Verdana" w:hAnsi="Verdana"/>
          <w:b/>
          <w:bCs/>
          <w:i/>
          <w:iCs/>
          <w:sz w:val="22"/>
          <w:szCs w:val="22"/>
        </w:rPr>
        <w:t>A02_</w:t>
      </w:r>
      <w:r w:rsidR="00AD5DBB">
        <w:rPr>
          <w:rFonts w:ascii="Verdana" w:hAnsi="Verdana"/>
          <w:b/>
          <w:bCs/>
          <w:i/>
          <w:iCs/>
          <w:sz w:val="22"/>
          <w:szCs w:val="22"/>
        </w:rPr>
        <w:t>LogicalModel</w:t>
      </w:r>
      <w:r w:rsidR="00DE634B">
        <w:rPr>
          <w:rFonts w:ascii="Verdana" w:hAnsi="Verdana"/>
          <w:b/>
          <w:bCs/>
          <w:i/>
          <w:iCs/>
          <w:sz w:val="22"/>
          <w:szCs w:val="22"/>
        </w:rPr>
        <w:t>.erdplus</w:t>
      </w:r>
    </w:p>
    <w:p w14:paraId="7A7B9F11" w14:textId="043CF44B" w:rsidR="00F000F6" w:rsidRDefault="00F000F6" w:rsidP="00751A6F">
      <w:pPr>
        <w:numPr>
          <w:ilvl w:val="0"/>
          <w:numId w:val="11"/>
        </w:numPr>
      </w:pPr>
      <w:r>
        <w:t>A screen snapshot of your final</w:t>
      </w:r>
      <w:r w:rsidR="00481A26">
        <w:t xml:space="preserve"> model</w:t>
      </w:r>
      <w:r w:rsidR="00323E3A">
        <w:t xml:space="preserve">: </w:t>
      </w:r>
      <w:r w:rsidR="00323E3A" w:rsidRPr="6D6B8AEC">
        <w:rPr>
          <w:rFonts w:ascii="Verdana" w:hAnsi="Verdana"/>
          <w:b/>
          <w:bCs/>
          <w:i/>
          <w:iCs/>
          <w:sz w:val="22"/>
          <w:szCs w:val="22"/>
        </w:rPr>
        <w:t>teamNumber_</w:t>
      </w:r>
      <w:r w:rsidR="00323E3A">
        <w:rPr>
          <w:rFonts w:ascii="Verdana" w:hAnsi="Verdana"/>
          <w:b/>
          <w:bCs/>
          <w:i/>
          <w:iCs/>
          <w:sz w:val="22"/>
          <w:szCs w:val="22"/>
        </w:rPr>
        <w:t>A02_LogicalModel.png</w:t>
      </w:r>
    </w:p>
    <w:p w14:paraId="50F3F616" w14:textId="63C16871" w:rsidR="00DA3DFB" w:rsidRDefault="00DA3DFB" w:rsidP="6D6B8AEC">
      <w:pPr>
        <w:ind w:left="1800" w:hanging="1800"/>
        <w:rPr>
          <w:rFonts w:ascii="Verdana" w:eastAsia="Verdana" w:hAnsi="Verdana" w:cs="Verdana"/>
          <w:color w:val="000000" w:themeColor="text1"/>
          <w:sz w:val="22"/>
          <w:szCs w:val="22"/>
        </w:rPr>
      </w:pPr>
    </w:p>
    <w:p w14:paraId="7C74BCEC" w14:textId="42B8C7D8" w:rsidR="0093518E" w:rsidRPr="00030BF4" w:rsidRDefault="0093518E" w:rsidP="6D6B8AEC">
      <w:pPr>
        <w:ind w:left="1800" w:hanging="1800"/>
        <w:rPr>
          <w:b/>
        </w:rPr>
      </w:pPr>
      <w:r w:rsidRPr="00030BF4">
        <w:rPr>
          <w:b/>
        </w:rPr>
        <w:t>Hi</w:t>
      </w:r>
      <w:r w:rsidR="00030BF4" w:rsidRPr="00030BF4">
        <w:rPr>
          <w:b/>
        </w:rPr>
        <w:t>nts</w:t>
      </w:r>
    </w:p>
    <w:p w14:paraId="1FA27233" w14:textId="31FE1067" w:rsidR="00DA3DFB" w:rsidRDefault="00DA3DFB" w:rsidP="00DA3DFB">
      <w:pPr>
        <w:ind w:left="720"/>
      </w:pPr>
    </w:p>
    <w:p w14:paraId="600D734D" w14:textId="4FFE511F" w:rsidR="00096C58" w:rsidRDefault="0081347B" w:rsidP="004061B0">
      <w:r>
        <w:t xml:space="preserve">Note: For your Logical model, </w:t>
      </w:r>
      <w:r w:rsidR="00E2588B">
        <w:t xml:space="preserve">create a </w:t>
      </w:r>
      <w:r w:rsidR="00E2588B" w:rsidRPr="00EA1736">
        <w:rPr>
          <w:b/>
          <w:bCs/>
        </w:rPr>
        <w:t>Relational Schema</w:t>
      </w:r>
      <w:r w:rsidR="00E2588B">
        <w:t xml:space="preserve"> diagram in </w:t>
      </w:r>
      <w:proofErr w:type="spellStart"/>
      <w:r w:rsidR="00E2588B">
        <w:t>ERDPlus</w:t>
      </w:r>
      <w:proofErr w:type="spellEnd"/>
      <w:r w:rsidR="00420127">
        <w:t>, this is where you’ll flesh out your logical model into a physical model.</w:t>
      </w:r>
    </w:p>
    <w:p w14:paraId="2102F664" w14:textId="2C9FF7CF" w:rsidR="00CC06D6" w:rsidRDefault="00CC06D6" w:rsidP="004061B0">
      <w:r>
        <w:t xml:space="preserve">To hook up your </w:t>
      </w:r>
      <w:r w:rsidR="00696BEE">
        <w:t xml:space="preserve">tables, you must use the Connect option in ERD Plus from the PK to the FK entity.  For </w:t>
      </w:r>
      <w:proofErr w:type="gramStart"/>
      <w:r w:rsidR="00696BEE">
        <w:t>example</w:t>
      </w:r>
      <w:proofErr w:type="gramEnd"/>
      <w:r w:rsidR="00696BEE">
        <w:t xml:space="preserve"> to connect Student to Loan, I selected Connect</w:t>
      </w:r>
      <w:r w:rsidR="00303E1F">
        <w:t xml:space="preserve">, click on Student, then Loan.  The </w:t>
      </w:r>
      <w:proofErr w:type="spellStart"/>
      <w:r w:rsidR="00303E1F">
        <w:t>StudentID</w:t>
      </w:r>
      <w:proofErr w:type="spellEnd"/>
      <w:r w:rsidR="00303E1F">
        <w:t xml:space="preserve"> FK appears in Loan.</w:t>
      </w:r>
    </w:p>
    <w:p w14:paraId="738747DA" w14:textId="2A86D968" w:rsidR="00303E1F" w:rsidRDefault="00786374" w:rsidP="004061B0">
      <w:r w:rsidRPr="00786374">
        <w:rPr>
          <w:noProof/>
        </w:rPr>
        <w:drawing>
          <wp:inline distT="0" distB="0" distL="0" distR="0" wp14:anchorId="124F2740" wp14:editId="5F5F2D71">
            <wp:extent cx="5943600" cy="2166620"/>
            <wp:effectExtent l="0" t="0" r="0" b="5080"/>
            <wp:docPr id="6918176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1764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0337" w14:textId="2C11AD8C" w:rsidR="00420127" w:rsidRDefault="00EA1736" w:rsidP="004061B0">
      <w:r>
        <w:lastRenderedPageBreak/>
        <w:t>For this assignment, I w</w:t>
      </w:r>
      <w:r w:rsidR="00030BF4">
        <w:t xml:space="preserve">ill </w:t>
      </w:r>
      <w:r w:rsidR="00030BF4" w:rsidRPr="00030BF4">
        <w:rPr>
          <w:b/>
          <w:bCs/>
        </w:rPr>
        <w:t>not</w:t>
      </w:r>
      <w:r>
        <w:t xml:space="preserve"> be looking at the </w:t>
      </w:r>
      <w:r w:rsidRPr="00AD05E4">
        <w:rPr>
          <w:b/>
        </w:rPr>
        <w:t>data types</w:t>
      </w:r>
      <w:r>
        <w:t xml:space="preserve"> of each attribute</w:t>
      </w:r>
      <w:r w:rsidR="003453DF">
        <w:t>.  You’ll be determining the data types for each attribute in Assignment 3.</w:t>
      </w:r>
    </w:p>
    <w:p w14:paraId="23CD611E" w14:textId="1A39F7B2" w:rsidR="00822FC5" w:rsidRDefault="00822FC5" w:rsidP="002C05CF">
      <w:pPr>
        <w:spacing w:before="120"/>
        <w:rPr>
          <w:bCs/>
        </w:rPr>
      </w:pPr>
    </w:p>
    <w:p w14:paraId="4D71E72D" w14:textId="3295317D" w:rsidR="00C96E45" w:rsidRPr="003453DF" w:rsidRDefault="00C96E45" w:rsidP="00A53558">
      <w:pPr>
        <w:rPr>
          <w:b/>
          <w:bCs/>
        </w:rPr>
      </w:pPr>
      <w:r w:rsidRPr="003453DF">
        <w:rPr>
          <w:b/>
          <w:bCs/>
        </w:rPr>
        <w:t>Deliverables and Dates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1"/>
        <w:gridCol w:w="3991"/>
        <w:gridCol w:w="3334"/>
      </w:tblGrid>
      <w:tr w:rsidR="00C96E45" w14:paraId="65C175A3" w14:textId="77777777" w:rsidTr="009F019A">
        <w:tc>
          <w:tcPr>
            <w:tcW w:w="2251" w:type="dxa"/>
          </w:tcPr>
          <w:p w14:paraId="25BE7B19" w14:textId="19EB4B87" w:rsidR="00C96E45" w:rsidRDefault="008A4891" w:rsidP="009F019A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Friday </w:t>
            </w:r>
            <w:r w:rsidR="00A53558">
              <w:t>October 3</w:t>
            </w:r>
          </w:p>
        </w:tc>
        <w:tc>
          <w:tcPr>
            <w:tcW w:w="3991" w:type="dxa"/>
          </w:tcPr>
          <w:p w14:paraId="56632467" w14:textId="2D1E3E08" w:rsidR="00C96E45" w:rsidRDefault="00A53558" w:rsidP="009F019A">
            <w:pPr>
              <w:pStyle w:val="Header"/>
              <w:tabs>
                <w:tab w:val="clear" w:pos="4320"/>
                <w:tab w:val="clear" w:pos="8640"/>
              </w:tabs>
            </w:pPr>
            <w:r>
              <w:t>Updated Assignment 1</w:t>
            </w:r>
            <w:r w:rsidR="008A4891">
              <w:t xml:space="preserve"> (end of </w:t>
            </w:r>
            <w:r w:rsidR="00483535">
              <w:t>lab session</w:t>
            </w:r>
            <w:r w:rsidR="008A4891">
              <w:t>)</w:t>
            </w:r>
          </w:p>
          <w:p w14:paraId="1A500E83" w14:textId="77777777" w:rsidR="005F22E3" w:rsidRDefault="005F22E3" w:rsidP="009F019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2B17C699" w14:textId="6A187193" w:rsidR="00675E34" w:rsidRDefault="00675E34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Initial </w:t>
            </w:r>
            <w:r w:rsidR="001839E1">
              <w:t>Logical Model</w:t>
            </w:r>
            <w:r w:rsidR="00F046F4">
              <w:t xml:space="preserve"> showing Tables, PKs, FKs</w:t>
            </w:r>
            <w:r w:rsidR="002D6353">
              <w:t>, Associative Entities</w:t>
            </w:r>
            <w:r w:rsidR="00B65D9E">
              <w:t xml:space="preserve"> (</w:t>
            </w:r>
            <w:proofErr w:type="spellStart"/>
            <w:r w:rsidR="00B65D9E">
              <w:t>ERDPlus</w:t>
            </w:r>
            <w:proofErr w:type="spellEnd"/>
            <w:r w:rsidR="00B65D9E">
              <w:t xml:space="preserve"> and PNG file)</w:t>
            </w:r>
            <w:r w:rsidR="00483535">
              <w:t xml:space="preserve"> </w:t>
            </w:r>
          </w:p>
          <w:p w14:paraId="4F66086C" w14:textId="77777777" w:rsidR="00E7443F" w:rsidRDefault="00E7443F">
            <w:pPr>
              <w:pStyle w:val="Header"/>
              <w:tabs>
                <w:tab w:val="clear" w:pos="4320"/>
                <w:tab w:val="clear" w:pos="8640"/>
              </w:tabs>
            </w:pPr>
            <w:r>
              <w:t>Initial Entity Attribute spreadsheet</w:t>
            </w:r>
          </w:p>
          <w:p w14:paraId="17852814" w14:textId="185DFC3E" w:rsidR="00675E34" w:rsidRDefault="00483535" w:rsidP="009F019A">
            <w:pPr>
              <w:pStyle w:val="Header"/>
              <w:tabs>
                <w:tab w:val="clear" w:pos="4320"/>
                <w:tab w:val="clear" w:pos="8640"/>
              </w:tabs>
            </w:pPr>
            <w:r>
              <w:t>(end of day; 23h50)</w:t>
            </w:r>
          </w:p>
        </w:tc>
        <w:tc>
          <w:tcPr>
            <w:tcW w:w="3334" w:type="dxa"/>
          </w:tcPr>
          <w:p w14:paraId="6A5F515E" w14:textId="01FE4141" w:rsidR="00C96E45" w:rsidRDefault="008A4891" w:rsidP="009F019A">
            <w:pPr>
              <w:pStyle w:val="Header"/>
              <w:tabs>
                <w:tab w:val="clear" w:pos="4320"/>
                <w:tab w:val="clear" w:pos="8640"/>
              </w:tabs>
            </w:pPr>
            <w:r>
              <w:t>Workshop provided</w:t>
            </w:r>
            <w:r w:rsidR="00204D4B">
              <w:t xml:space="preserve"> during lab hours</w:t>
            </w:r>
          </w:p>
        </w:tc>
      </w:tr>
      <w:tr w:rsidR="00C96E45" w14:paraId="5A6FCCA6" w14:textId="77777777" w:rsidTr="009F019A">
        <w:tc>
          <w:tcPr>
            <w:tcW w:w="2251" w:type="dxa"/>
          </w:tcPr>
          <w:p w14:paraId="49CADD09" w14:textId="511405CC" w:rsidR="00C96E45" w:rsidRDefault="00A53558" w:rsidP="009F019A">
            <w:pPr>
              <w:pStyle w:val="Header"/>
              <w:tabs>
                <w:tab w:val="clear" w:pos="4320"/>
                <w:tab w:val="clear" w:pos="8640"/>
              </w:tabs>
            </w:pPr>
            <w:r>
              <w:t>October 9</w:t>
            </w:r>
            <w:r w:rsidR="00483535">
              <w:t>, 23h50</w:t>
            </w:r>
          </w:p>
        </w:tc>
        <w:tc>
          <w:tcPr>
            <w:tcW w:w="3991" w:type="dxa"/>
          </w:tcPr>
          <w:p w14:paraId="50EF2A5F" w14:textId="77ACF696" w:rsidR="00C96E45" w:rsidRDefault="00A53558" w:rsidP="009F019A">
            <w:pPr>
              <w:pStyle w:val="Header"/>
              <w:tabs>
                <w:tab w:val="clear" w:pos="4320"/>
                <w:tab w:val="clear" w:pos="8640"/>
              </w:tabs>
            </w:pPr>
            <w:r>
              <w:t>Final logical model</w:t>
            </w:r>
            <w:r w:rsidR="005F22E3">
              <w:t xml:space="preserve"> (</w:t>
            </w:r>
            <w:proofErr w:type="spellStart"/>
            <w:r w:rsidR="00F5283A">
              <w:t>ERDPlus</w:t>
            </w:r>
            <w:proofErr w:type="spellEnd"/>
            <w:r w:rsidR="00F5283A">
              <w:t xml:space="preserve"> file, PNG)</w:t>
            </w:r>
          </w:p>
          <w:p w14:paraId="77BCDB6C" w14:textId="77777777" w:rsidR="005F22E3" w:rsidRDefault="005F22E3" w:rsidP="009F019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068E6E8D" w14:textId="11552388" w:rsidR="00204D4B" w:rsidRDefault="00204D4B" w:rsidP="009F019A">
            <w:pPr>
              <w:pStyle w:val="Header"/>
              <w:tabs>
                <w:tab w:val="clear" w:pos="4320"/>
                <w:tab w:val="clear" w:pos="8640"/>
              </w:tabs>
            </w:pPr>
            <w:r>
              <w:t>Final Entity Attribute spreadsheet</w:t>
            </w:r>
          </w:p>
        </w:tc>
        <w:tc>
          <w:tcPr>
            <w:tcW w:w="3334" w:type="dxa"/>
          </w:tcPr>
          <w:p w14:paraId="2133C741" w14:textId="523055E7" w:rsidR="00C96E45" w:rsidRDefault="00C96E45" w:rsidP="009F019A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</w:tbl>
    <w:p w14:paraId="2A0944FC" w14:textId="77777777" w:rsidR="00C96E45" w:rsidRDefault="00C96E45" w:rsidP="00C96E45">
      <w:pPr>
        <w:pStyle w:val="Header"/>
        <w:tabs>
          <w:tab w:val="clear" w:pos="4320"/>
          <w:tab w:val="clear" w:pos="8640"/>
        </w:tabs>
      </w:pPr>
    </w:p>
    <w:p w14:paraId="19B7A31B" w14:textId="77777777" w:rsidR="00C96E45" w:rsidRDefault="00C96E45">
      <w:pPr>
        <w:rPr>
          <w:b/>
        </w:rPr>
      </w:pPr>
    </w:p>
    <w:p w14:paraId="1C6D9B40" w14:textId="0D6C4C02" w:rsidR="00510215" w:rsidRDefault="00510215">
      <w:pPr>
        <w:rPr>
          <w:b/>
        </w:rPr>
      </w:pPr>
      <w:r>
        <w:rPr>
          <w:b/>
        </w:rPr>
        <w:br w:type="page"/>
      </w:r>
    </w:p>
    <w:p w14:paraId="0EACAD5D" w14:textId="77777777" w:rsidR="00C07B43" w:rsidRDefault="00C07B43" w:rsidP="00C06285">
      <w:pPr>
        <w:pBdr>
          <w:bottom w:val="single" w:sz="4" w:space="1" w:color="auto"/>
        </w:pBdr>
        <w:suppressAutoHyphens/>
        <w:spacing w:before="240"/>
        <w:rPr>
          <w:b/>
        </w:rPr>
      </w:pPr>
    </w:p>
    <w:p w14:paraId="5167C6EC" w14:textId="6710BB16" w:rsidR="006C33B7" w:rsidRPr="00510215" w:rsidRDefault="00510215" w:rsidP="00510215">
      <w:pPr>
        <w:pStyle w:val="Heading1"/>
        <w:rPr>
          <w:b/>
          <w:bCs/>
          <w:sz w:val="28"/>
          <w:szCs w:val="22"/>
        </w:rPr>
      </w:pPr>
      <w:r w:rsidRPr="00510215">
        <w:rPr>
          <w:b/>
          <w:bCs/>
          <w:sz w:val="28"/>
          <w:szCs w:val="22"/>
        </w:rPr>
        <w:t xml:space="preserve">Appendix 1: </w:t>
      </w:r>
      <w:r w:rsidR="006C33B7" w:rsidRPr="00510215">
        <w:rPr>
          <w:b/>
          <w:bCs/>
          <w:sz w:val="28"/>
          <w:szCs w:val="22"/>
        </w:rPr>
        <w:t>Naming Conventions</w:t>
      </w:r>
    </w:p>
    <w:p w14:paraId="65445499" w14:textId="77777777" w:rsidR="00170A03" w:rsidRDefault="00170A03" w:rsidP="007A187C">
      <w:pPr>
        <w:rPr>
          <w:b/>
          <w:bCs/>
        </w:rPr>
      </w:pPr>
    </w:p>
    <w:p w14:paraId="2D4D8919" w14:textId="441A30EC" w:rsidR="00932B20" w:rsidRPr="00932B20" w:rsidRDefault="00932B20" w:rsidP="007A187C">
      <w:r>
        <w:t xml:space="preserve">We will be following the conventions </w:t>
      </w:r>
      <w:r w:rsidR="002D0F9A">
        <w:t>used in the Microsoft sample databases</w:t>
      </w:r>
      <w:r w:rsidR="00BC0A53">
        <w:t xml:space="preserve"> (i.e. as per our J10_DB1</w:t>
      </w:r>
      <w:r w:rsidR="00451832">
        <w:t xml:space="preserve"> sample database)</w:t>
      </w:r>
    </w:p>
    <w:p w14:paraId="6B6BCCC0" w14:textId="77777777" w:rsidR="00136673" w:rsidRDefault="00136673" w:rsidP="007A187C">
      <w:pPr>
        <w:rPr>
          <w:b/>
          <w:bCs/>
        </w:rPr>
      </w:pPr>
    </w:p>
    <w:p w14:paraId="0D5955D5" w14:textId="1930424A" w:rsidR="00932B20" w:rsidRDefault="00932B20" w:rsidP="007A187C">
      <w:pPr>
        <w:rPr>
          <w:b/>
          <w:bCs/>
        </w:rPr>
      </w:pPr>
      <w:r>
        <w:rPr>
          <w:b/>
          <w:bCs/>
        </w:rPr>
        <w:t>General Naming Conventions</w:t>
      </w:r>
    </w:p>
    <w:p w14:paraId="74489FE4" w14:textId="3FE1D945" w:rsidR="00932B20" w:rsidRDefault="00932B20" w:rsidP="007A187C">
      <w:pPr>
        <w:rPr>
          <w:rFonts w:cs="Arial"/>
        </w:rPr>
      </w:pPr>
      <w:proofErr w:type="spellStart"/>
      <w:r>
        <w:rPr>
          <w:rFonts w:cs="Arial"/>
        </w:rPr>
        <w:t>PascalCase</w:t>
      </w:r>
      <w:proofErr w:type="spellEnd"/>
      <w:r>
        <w:rPr>
          <w:rFonts w:cs="Arial"/>
        </w:rPr>
        <w:t xml:space="preserve"> – first letter of each word is capitalized (i.e. ‘</w:t>
      </w:r>
      <w:proofErr w:type="spellStart"/>
      <w:r>
        <w:rPr>
          <w:rFonts w:cs="Arial"/>
        </w:rPr>
        <w:t>InvoiceDate</w:t>
      </w:r>
      <w:proofErr w:type="spellEnd"/>
      <w:r>
        <w:rPr>
          <w:rFonts w:cs="Arial"/>
        </w:rPr>
        <w:t>’)</w:t>
      </w:r>
    </w:p>
    <w:p w14:paraId="6A753DB6" w14:textId="3DD0480A" w:rsidR="00E8225E" w:rsidRDefault="00E8225E" w:rsidP="007A187C">
      <w:pPr>
        <w:rPr>
          <w:rFonts w:cs="Arial"/>
        </w:rPr>
      </w:pPr>
      <w:r>
        <w:rPr>
          <w:rFonts w:cs="Arial"/>
        </w:rPr>
        <w:t xml:space="preserve">By default, SQL Server is </w:t>
      </w:r>
      <w:r>
        <w:rPr>
          <w:rFonts w:cs="Arial"/>
          <w:b/>
          <w:bCs/>
        </w:rPr>
        <w:t>not</w:t>
      </w:r>
      <w:r>
        <w:rPr>
          <w:rFonts w:cs="Arial"/>
        </w:rPr>
        <w:t xml:space="preserve"> case sensitive</w:t>
      </w:r>
    </w:p>
    <w:p w14:paraId="183B799D" w14:textId="44C22100" w:rsidR="00E8225E" w:rsidRPr="00E8225E" w:rsidRDefault="00B67004" w:rsidP="007A187C">
      <w:pPr>
        <w:rPr>
          <w:rFonts w:cs="Arial"/>
        </w:rPr>
      </w:pPr>
      <w:r>
        <w:rPr>
          <w:rFonts w:cs="Arial"/>
        </w:rPr>
        <w:t>Ideally full words (not abbreviated) for ease of reading (i.</w:t>
      </w:r>
      <w:proofErr w:type="gramStart"/>
      <w:r>
        <w:rPr>
          <w:rFonts w:cs="Arial"/>
        </w:rPr>
        <w:t>e. ‘</w:t>
      </w:r>
      <w:proofErr w:type="gramEnd"/>
      <w:r>
        <w:rPr>
          <w:rFonts w:cs="Arial"/>
        </w:rPr>
        <w:t>Customer’, not ‘Cust’)</w:t>
      </w:r>
    </w:p>
    <w:p w14:paraId="6FDDAA38" w14:textId="77777777" w:rsidR="00932B20" w:rsidRDefault="00932B20" w:rsidP="007A187C">
      <w:pPr>
        <w:rPr>
          <w:b/>
          <w:bCs/>
        </w:rPr>
      </w:pPr>
    </w:p>
    <w:p w14:paraId="2174D8A6" w14:textId="373E8387" w:rsidR="00B239BE" w:rsidRPr="007A187C" w:rsidRDefault="00B239BE" w:rsidP="007A187C">
      <w:pPr>
        <w:rPr>
          <w:b/>
          <w:bCs/>
        </w:rPr>
      </w:pPr>
      <w:r w:rsidRPr="007A187C">
        <w:rPr>
          <w:b/>
          <w:bCs/>
        </w:rPr>
        <w:t>Entity Naming</w:t>
      </w:r>
    </w:p>
    <w:p w14:paraId="3BE168F1" w14:textId="26DF062B" w:rsidR="00B239BE" w:rsidRDefault="00170A03">
      <w:pPr>
        <w:spacing w:before="120"/>
        <w:rPr>
          <w:rFonts w:cs="Arial"/>
        </w:rPr>
      </w:pPr>
      <w:r>
        <w:rPr>
          <w:rFonts w:cs="Arial"/>
        </w:rPr>
        <w:t>Table names are singular (not pluralized)</w:t>
      </w:r>
    </w:p>
    <w:p w14:paraId="7003ECA1" w14:textId="4B9B4AF3" w:rsidR="00170A03" w:rsidRDefault="00F65679">
      <w:pPr>
        <w:spacing w:before="120"/>
        <w:rPr>
          <w:rFonts w:cs="Arial"/>
        </w:rPr>
      </w:pPr>
      <w:r>
        <w:rPr>
          <w:rFonts w:cs="Arial"/>
        </w:rPr>
        <w:t>U</w:t>
      </w:r>
      <w:r w:rsidRPr="00F65679">
        <w:rPr>
          <w:rFonts w:cs="Arial"/>
        </w:rPr>
        <w:t xml:space="preserve">se nouns that describe what is stored in the column. Example: </w:t>
      </w:r>
      <w:r w:rsidR="00001170">
        <w:rPr>
          <w:rFonts w:cs="Arial"/>
        </w:rPr>
        <w:t>FirstName</w:t>
      </w:r>
      <w:r w:rsidRPr="00F65679">
        <w:rPr>
          <w:rFonts w:cs="Arial"/>
        </w:rPr>
        <w:t>, A</w:t>
      </w:r>
      <w:r w:rsidR="00001170">
        <w:rPr>
          <w:rFonts w:cs="Arial"/>
        </w:rPr>
        <w:t>ddress</w:t>
      </w:r>
      <w:r w:rsidRPr="00F65679">
        <w:rPr>
          <w:rFonts w:cs="Arial"/>
        </w:rPr>
        <w:t xml:space="preserve">, </w:t>
      </w:r>
      <w:r w:rsidR="00F37DAB">
        <w:rPr>
          <w:rFonts w:cs="Arial"/>
        </w:rPr>
        <w:t>E</w:t>
      </w:r>
      <w:r w:rsidR="00001170">
        <w:rPr>
          <w:rFonts w:cs="Arial"/>
        </w:rPr>
        <w:t>mail</w:t>
      </w:r>
      <w:r w:rsidRPr="00F65679">
        <w:rPr>
          <w:rFonts w:cs="Arial"/>
        </w:rPr>
        <w:t>,</w:t>
      </w:r>
      <w:r w:rsidR="00BC0A53">
        <w:rPr>
          <w:rFonts w:cs="Arial"/>
        </w:rPr>
        <w:t xml:space="preserve"> </w:t>
      </w:r>
      <w:proofErr w:type="gramStart"/>
      <w:r w:rsidR="00F37DAB">
        <w:rPr>
          <w:rFonts w:cs="Arial"/>
        </w:rPr>
        <w:t>Phone</w:t>
      </w:r>
      <w:r w:rsidRPr="00F65679">
        <w:rPr>
          <w:rFonts w:cs="Arial"/>
        </w:rPr>
        <w:t xml:space="preserve"> .</w:t>
      </w:r>
      <w:proofErr w:type="gramEnd"/>
      <w:r w:rsidRPr="00F65679">
        <w:rPr>
          <w:rFonts w:cs="Arial"/>
        </w:rPr>
        <w:t xml:space="preserve"> Avoid using words that are just data types like text or date.</w:t>
      </w:r>
      <w:r w:rsidR="00693701">
        <w:rPr>
          <w:rFonts w:cs="Arial"/>
        </w:rPr>
        <w:br/>
      </w:r>
    </w:p>
    <w:p w14:paraId="666BDEF6" w14:textId="77777777" w:rsidR="00FD49AB" w:rsidRPr="007A187C" w:rsidRDefault="00FD49AB">
      <w:pPr>
        <w:spacing w:before="120"/>
        <w:rPr>
          <w:rFonts w:cs="Arial"/>
        </w:rPr>
      </w:pPr>
    </w:p>
    <w:p w14:paraId="0F2587DD" w14:textId="0BCD877C" w:rsidR="008813E3" w:rsidRPr="007A187C" w:rsidRDefault="007A187C">
      <w:pPr>
        <w:spacing w:before="120"/>
        <w:rPr>
          <w:rFonts w:cs="Arial"/>
          <w:b/>
          <w:bCs/>
        </w:rPr>
      </w:pPr>
      <w:r w:rsidRPr="007A187C">
        <w:rPr>
          <w:rFonts w:cs="Arial"/>
          <w:b/>
          <w:bCs/>
        </w:rPr>
        <w:t>Attribute Naming</w:t>
      </w:r>
    </w:p>
    <w:p w14:paraId="1547389C" w14:textId="3A2F6631" w:rsidR="006C33B7" w:rsidRDefault="008813E3">
      <w:pPr>
        <w:spacing w:before="120"/>
        <w:rPr>
          <w:rFonts w:cs="Arial"/>
        </w:rPr>
      </w:pPr>
      <w:r w:rsidRPr="008813E3">
        <w:rPr>
          <w:rFonts w:cs="Arial"/>
          <w:i/>
          <w:iCs/>
        </w:rPr>
        <w:t xml:space="preserve">Where Entity is the entity name, and the attribute name is typically </w:t>
      </w:r>
      <w:r>
        <w:rPr>
          <w:rFonts w:cs="Arial"/>
          <w:i/>
          <w:iCs/>
        </w:rPr>
        <w:t>f</w:t>
      </w:r>
      <w:r w:rsidRPr="008813E3">
        <w:rPr>
          <w:rFonts w:cs="Arial"/>
          <w:i/>
          <w:iCs/>
        </w:rPr>
        <w:t>r</w:t>
      </w:r>
      <w:r>
        <w:rPr>
          <w:rFonts w:cs="Arial"/>
          <w:i/>
          <w:iCs/>
        </w:rPr>
        <w:t>om</w:t>
      </w:r>
      <w:r w:rsidRPr="008813E3">
        <w:rPr>
          <w:rFonts w:cs="Arial"/>
          <w:i/>
          <w:iCs/>
        </w:rPr>
        <w:t xml:space="preserve"> a </w:t>
      </w:r>
      <w:r w:rsidR="007F7695">
        <w:rPr>
          <w:rFonts w:cs="Arial"/>
          <w:i/>
          <w:iCs/>
        </w:rPr>
        <w:t>class/domain</w:t>
      </w:r>
      <w:r w:rsidR="006C33B7" w:rsidRPr="008813E3">
        <w:rPr>
          <w:rFonts w:cs="Arial"/>
        </w:rPr>
        <w:t xml:space="preserve"> from the list provided below, if appropriate. </w:t>
      </w:r>
    </w:p>
    <w:p w14:paraId="55C7C5AA" w14:textId="78F43DB0" w:rsidR="001C3A8C" w:rsidRPr="008813E3" w:rsidRDefault="001C3A8C">
      <w:pPr>
        <w:spacing w:before="120"/>
        <w:rPr>
          <w:rFonts w:cs="Arial"/>
        </w:rPr>
      </w:pPr>
      <w:r>
        <w:rPr>
          <w:rFonts w:cs="Arial"/>
        </w:rPr>
        <w:t xml:space="preserve">For more information on </w:t>
      </w:r>
      <w:r w:rsidR="00212218">
        <w:rPr>
          <w:rFonts w:cs="Arial"/>
        </w:rPr>
        <w:t xml:space="preserve">Data domain, see: </w:t>
      </w:r>
      <w:r w:rsidR="00212218" w:rsidRPr="00212218">
        <w:rPr>
          <w:rFonts w:cs="Arial"/>
        </w:rPr>
        <w:t>https://en.wikipedia.org/wiki/Data_domain</w:t>
      </w:r>
    </w:p>
    <w:p w14:paraId="68536939" w14:textId="77777777" w:rsidR="006C33B7" w:rsidRPr="008813E3" w:rsidRDefault="006C33B7">
      <w:pPr>
        <w:pStyle w:val="Heading1"/>
        <w:rPr>
          <w:rFonts w:cs="Arial"/>
        </w:rPr>
      </w:pPr>
    </w:p>
    <w:p w14:paraId="62F8A485" w14:textId="745BDD4A" w:rsidR="006C33B7" w:rsidRDefault="006F4734">
      <w:pPr>
        <w:pStyle w:val="Heading1"/>
        <w:rPr>
          <w:rFonts w:cs="Arial"/>
        </w:rPr>
      </w:pPr>
      <w:r>
        <w:rPr>
          <w:rFonts w:cs="Arial"/>
        </w:rPr>
        <w:t>Standard</w:t>
      </w:r>
      <w:r w:rsidR="006D7451">
        <w:rPr>
          <w:rFonts w:cs="Arial"/>
        </w:rPr>
        <w:t xml:space="preserve"> </w:t>
      </w:r>
      <w:r w:rsidR="007F7695">
        <w:rPr>
          <w:rFonts w:cs="Arial"/>
        </w:rPr>
        <w:t>Domain</w:t>
      </w:r>
      <w:r w:rsidR="006F3608">
        <w:rPr>
          <w:rFonts w:cs="Arial"/>
        </w:rPr>
        <w:t xml:space="preserve"> </w:t>
      </w:r>
      <w:r w:rsidR="00F91399">
        <w:rPr>
          <w:rFonts w:cs="Arial"/>
        </w:rPr>
        <w:t>types</w:t>
      </w:r>
      <w:r w:rsidR="006D7451">
        <w:rPr>
          <w:rFonts w:cs="Arial"/>
        </w:rPr>
        <w:t xml:space="preserve"> and descriptions</w:t>
      </w:r>
      <w:r w:rsidR="006C33B7">
        <w:rPr>
          <w:rFonts w:cs="Arial"/>
        </w:rPr>
        <w:t>:</w:t>
      </w:r>
    </w:p>
    <w:p w14:paraId="51EBA37A" w14:textId="77777777" w:rsidR="00A7020D" w:rsidRPr="00A7020D" w:rsidRDefault="00A7020D" w:rsidP="00A7020D"/>
    <w:tbl>
      <w:tblPr>
        <w:tblW w:w="9293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7"/>
        <w:gridCol w:w="7436"/>
      </w:tblGrid>
      <w:tr w:rsidR="006C33B7" w14:paraId="02321469" w14:textId="77777777" w:rsidTr="008A1B86">
        <w:trPr>
          <w:cantSplit/>
        </w:trPr>
        <w:tc>
          <w:tcPr>
            <w:tcW w:w="1857" w:type="dxa"/>
            <w:shd w:val="clear" w:color="auto" w:fill="D9D9D9"/>
          </w:tcPr>
          <w:p w14:paraId="77CC62F9" w14:textId="77777777" w:rsidR="006C33B7" w:rsidRPr="00CC17BF" w:rsidRDefault="006C33B7" w:rsidP="00A801AD">
            <w:pPr>
              <w:rPr>
                <w:rFonts w:cs="Arial"/>
                <w:b/>
              </w:rPr>
            </w:pPr>
            <w:r w:rsidRPr="00CC17BF">
              <w:rPr>
                <w:rFonts w:cs="Arial"/>
                <w:b/>
              </w:rPr>
              <w:t>Class</w:t>
            </w:r>
          </w:p>
        </w:tc>
        <w:tc>
          <w:tcPr>
            <w:tcW w:w="7436" w:type="dxa"/>
            <w:shd w:val="clear" w:color="auto" w:fill="D9D9D9"/>
          </w:tcPr>
          <w:p w14:paraId="76FDD06E" w14:textId="77777777" w:rsidR="006C33B7" w:rsidRPr="00CC17BF" w:rsidRDefault="006C33B7" w:rsidP="00A801AD">
            <w:pPr>
              <w:rPr>
                <w:rFonts w:cs="Arial"/>
                <w:b/>
              </w:rPr>
            </w:pPr>
            <w:r w:rsidRPr="00CC17BF">
              <w:rPr>
                <w:rFonts w:cs="Arial"/>
                <w:b/>
              </w:rPr>
              <w:t>Description</w:t>
            </w:r>
          </w:p>
        </w:tc>
      </w:tr>
      <w:tr w:rsidR="006C33B7" w14:paraId="52573F9E" w14:textId="77777777" w:rsidTr="008A1B86">
        <w:trPr>
          <w:cantSplit/>
        </w:trPr>
        <w:tc>
          <w:tcPr>
            <w:tcW w:w="1857" w:type="dxa"/>
          </w:tcPr>
          <w:p w14:paraId="5645AAC7" w14:textId="4EDDB08F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A</w:t>
            </w:r>
            <w:r w:rsidR="00F37DAB">
              <w:rPr>
                <w:rFonts w:cs="Arial"/>
              </w:rPr>
              <w:t>ddress</w:t>
            </w:r>
          </w:p>
        </w:tc>
        <w:tc>
          <w:tcPr>
            <w:tcW w:w="7436" w:type="dxa"/>
          </w:tcPr>
          <w:p w14:paraId="49B57BB2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 xml:space="preserve">The street address, city, postal code and province </w:t>
            </w:r>
          </w:p>
        </w:tc>
      </w:tr>
      <w:tr w:rsidR="006C33B7" w14:paraId="763F5A7D" w14:textId="77777777" w:rsidTr="008A1B86">
        <w:trPr>
          <w:cantSplit/>
        </w:trPr>
        <w:tc>
          <w:tcPr>
            <w:tcW w:w="1857" w:type="dxa"/>
          </w:tcPr>
          <w:p w14:paraId="78307613" w14:textId="226DC37B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C</w:t>
            </w:r>
            <w:r w:rsidR="00F37DAB">
              <w:rPr>
                <w:rFonts w:cs="Arial"/>
              </w:rPr>
              <w:t>ity</w:t>
            </w:r>
          </w:p>
        </w:tc>
        <w:tc>
          <w:tcPr>
            <w:tcW w:w="7436" w:type="dxa"/>
          </w:tcPr>
          <w:p w14:paraId="762EA365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The name of the city in an address</w:t>
            </w:r>
          </w:p>
        </w:tc>
      </w:tr>
      <w:tr w:rsidR="006C33B7" w14:paraId="000FB089" w14:textId="77777777" w:rsidTr="008A1B86">
        <w:trPr>
          <w:cantSplit/>
        </w:trPr>
        <w:tc>
          <w:tcPr>
            <w:tcW w:w="1857" w:type="dxa"/>
          </w:tcPr>
          <w:p w14:paraId="777F76E7" w14:textId="631AE6AF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D</w:t>
            </w:r>
            <w:r w:rsidR="00F37DAB">
              <w:rPr>
                <w:rFonts w:cs="Arial"/>
              </w:rPr>
              <w:t>ate</w:t>
            </w:r>
            <w:r w:rsidR="00D76210">
              <w:rPr>
                <w:rFonts w:cs="Arial"/>
              </w:rPr>
              <w:t xml:space="preserve"> </w:t>
            </w:r>
          </w:p>
        </w:tc>
        <w:tc>
          <w:tcPr>
            <w:tcW w:w="7436" w:type="dxa"/>
          </w:tcPr>
          <w:p w14:paraId="700161BE" w14:textId="456A01FC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 xml:space="preserve">A calendar date </w:t>
            </w:r>
            <w:r w:rsidR="00BC0A53">
              <w:rPr>
                <w:rFonts w:cs="Arial"/>
              </w:rPr>
              <w:t>that can specify YYYY MM DD</w:t>
            </w:r>
          </w:p>
        </w:tc>
      </w:tr>
      <w:tr w:rsidR="006C33B7" w14:paraId="7A45C2FF" w14:textId="77777777" w:rsidTr="008A1B86">
        <w:trPr>
          <w:cantSplit/>
        </w:trPr>
        <w:tc>
          <w:tcPr>
            <w:tcW w:w="1857" w:type="dxa"/>
          </w:tcPr>
          <w:p w14:paraId="74F42AA5" w14:textId="4AAB3406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D</w:t>
            </w:r>
            <w:r w:rsidR="00BC0A53">
              <w:rPr>
                <w:rFonts w:cs="Arial"/>
              </w:rPr>
              <w:t>escription</w:t>
            </w:r>
          </w:p>
        </w:tc>
        <w:tc>
          <w:tcPr>
            <w:tcW w:w="7436" w:type="dxa"/>
          </w:tcPr>
          <w:p w14:paraId="5614E298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 xml:space="preserve">A brief description </w:t>
            </w:r>
          </w:p>
        </w:tc>
      </w:tr>
      <w:tr w:rsidR="006C33B7" w14:paraId="72A3D062" w14:textId="77777777" w:rsidTr="008A1B86">
        <w:trPr>
          <w:cantSplit/>
        </w:trPr>
        <w:tc>
          <w:tcPr>
            <w:tcW w:w="1857" w:type="dxa"/>
          </w:tcPr>
          <w:p w14:paraId="6156B269" w14:textId="576647F1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="00BC0A53">
              <w:rPr>
                <w:rFonts w:cs="Arial"/>
              </w:rPr>
              <w:t>mail</w:t>
            </w:r>
          </w:p>
        </w:tc>
        <w:tc>
          <w:tcPr>
            <w:tcW w:w="7436" w:type="dxa"/>
          </w:tcPr>
          <w:p w14:paraId="5607570F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The email address of a person or organization</w:t>
            </w:r>
          </w:p>
        </w:tc>
      </w:tr>
      <w:tr w:rsidR="006C33B7" w14:paraId="5E03ECF4" w14:textId="77777777" w:rsidTr="008A1B86">
        <w:trPr>
          <w:cantSplit/>
        </w:trPr>
        <w:tc>
          <w:tcPr>
            <w:tcW w:w="1857" w:type="dxa"/>
          </w:tcPr>
          <w:p w14:paraId="117E3C10" w14:textId="6575CB46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F</w:t>
            </w:r>
            <w:r w:rsidR="00BC0A53">
              <w:rPr>
                <w:rFonts w:cs="Arial"/>
              </w:rPr>
              <w:t>ax</w:t>
            </w:r>
          </w:p>
        </w:tc>
        <w:tc>
          <w:tcPr>
            <w:tcW w:w="7436" w:type="dxa"/>
          </w:tcPr>
          <w:p w14:paraId="32D2DA0D" w14:textId="1DBAD87A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The 10</w:t>
            </w:r>
            <w:r w:rsidR="00822FC5">
              <w:rPr>
                <w:rFonts w:cs="Arial"/>
              </w:rPr>
              <w:t>-</w:t>
            </w:r>
            <w:r>
              <w:rPr>
                <w:rFonts w:cs="Arial"/>
              </w:rPr>
              <w:t xml:space="preserve">digit fax number of a person or organization </w:t>
            </w:r>
          </w:p>
        </w:tc>
      </w:tr>
      <w:tr w:rsidR="006C33B7" w14:paraId="54C414C3" w14:textId="77777777" w:rsidTr="008A1B86">
        <w:trPr>
          <w:cantSplit/>
        </w:trPr>
        <w:tc>
          <w:tcPr>
            <w:tcW w:w="1857" w:type="dxa"/>
          </w:tcPr>
          <w:p w14:paraId="57A62A60" w14:textId="0BA0F120" w:rsidR="006C33B7" w:rsidRDefault="00BC0A53" w:rsidP="00A801AD">
            <w:pPr>
              <w:rPr>
                <w:rFonts w:cs="Arial"/>
              </w:rPr>
            </w:pPr>
            <w:r>
              <w:rPr>
                <w:rFonts w:cs="Arial"/>
              </w:rPr>
              <w:t>FirstName</w:t>
            </w:r>
          </w:p>
        </w:tc>
        <w:tc>
          <w:tcPr>
            <w:tcW w:w="7436" w:type="dxa"/>
          </w:tcPr>
          <w:p w14:paraId="1CB487A2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The given name of a person</w:t>
            </w:r>
          </w:p>
        </w:tc>
      </w:tr>
      <w:tr w:rsidR="006C33B7" w14:paraId="1DCF8004" w14:textId="77777777" w:rsidTr="008A1B86">
        <w:trPr>
          <w:cantSplit/>
        </w:trPr>
        <w:tc>
          <w:tcPr>
            <w:tcW w:w="1857" w:type="dxa"/>
          </w:tcPr>
          <w:p w14:paraId="015D5E8D" w14:textId="5DAE5B07" w:rsidR="006C33B7" w:rsidRDefault="00BC0A53" w:rsidP="00A801AD">
            <w:pPr>
              <w:rPr>
                <w:rFonts w:cs="Arial"/>
              </w:rPr>
            </w:pPr>
            <w:r>
              <w:rPr>
                <w:rFonts w:cs="Arial"/>
              </w:rPr>
              <w:t>LastName</w:t>
            </w:r>
          </w:p>
        </w:tc>
        <w:tc>
          <w:tcPr>
            <w:tcW w:w="7436" w:type="dxa"/>
          </w:tcPr>
          <w:p w14:paraId="7600F54D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The surname of a person</w:t>
            </w:r>
          </w:p>
        </w:tc>
      </w:tr>
      <w:tr w:rsidR="006C33B7" w14:paraId="4E701084" w14:textId="77777777" w:rsidTr="008A1B86">
        <w:trPr>
          <w:cantSplit/>
        </w:trPr>
        <w:tc>
          <w:tcPr>
            <w:tcW w:w="1857" w:type="dxa"/>
          </w:tcPr>
          <w:p w14:paraId="4C2EEEAF" w14:textId="24415D06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N</w:t>
            </w:r>
            <w:r w:rsidR="00BC0A53">
              <w:rPr>
                <w:rFonts w:cs="Arial"/>
              </w:rPr>
              <w:t>ame</w:t>
            </w:r>
          </w:p>
        </w:tc>
        <w:tc>
          <w:tcPr>
            <w:tcW w:w="7436" w:type="dxa"/>
          </w:tcPr>
          <w:p w14:paraId="3F878E6F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The name by which something is called. In the case of a person, it may be subdivided into first and last name and, optionally, middle name or initial.</w:t>
            </w:r>
          </w:p>
        </w:tc>
      </w:tr>
      <w:tr w:rsidR="006C33B7" w14:paraId="149D81F6" w14:textId="77777777" w:rsidTr="008A1B86">
        <w:trPr>
          <w:cantSplit/>
        </w:trPr>
        <w:tc>
          <w:tcPr>
            <w:tcW w:w="1857" w:type="dxa"/>
          </w:tcPr>
          <w:p w14:paraId="3C3669C6" w14:textId="1182CE8B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N</w:t>
            </w:r>
            <w:r w:rsidR="00BC0A53">
              <w:rPr>
                <w:rFonts w:cs="Arial"/>
              </w:rPr>
              <w:t>umber</w:t>
            </w:r>
            <w:r w:rsidR="00D76210">
              <w:rPr>
                <w:rFonts w:cs="Arial"/>
              </w:rPr>
              <w:t xml:space="preserve"> </w:t>
            </w:r>
          </w:p>
        </w:tc>
        <w:tc>
          <w:tcPr>
            <w:tcW w:w="7436" w:type="dxa"/>
          </w:tcPr>
          <w:p w14:paraId="0E84B842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 xml:space="preserve">An identifying number. When used as the primary key for an entity, it is prefixed with the entity name </w:t>
            </w:r>
          </w:p>
        </w:tc>
      </w:tr>
      <w:tr w:rsidR="006C33B7" w14:paraId="37906AF3" w14:textId="77777777" w:rsidTr="008A1B86">
        <w:trPr>
          <w:cantSplit/>
        </w:trPr>
        <w:tc>
          <w:tcPr>
            <w:tcW w:w="1857" w:type="dxa"/>
          </w:tcPr>
          <w:p w14:paraId="798F86DE" w14:textId="0023383A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  <w:r w:rsidR="00BC0A53">
              <w:rPr>
                <w:rFonts w:cs="Arial"/>
              </w:rPr>
              <w:t>hone</w:t>
            </w:r>
          </w:p>
        </w:tc>
        <w:tc>
          <w:tcPr>
            <w:tcW w:w="7436" w:type="dxa"/>
          </w:tcPr>
          <w:p w14:paraId="1235DDF3" w14:textId="7F33724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The 10</w:t>
            </w:r>
            <w:r w:rsidR="00822FC5">
              <w:rPr>
                <w:rFonts w:cs="Arial"/>
              </w:rPr>
              <w:t>-</w:t>
            </w:r>
            <w:r>
              <w:rPr>
                <w:rFonts w:cs="Arial"/>
              </w:rPr>
              <w:t>digit telephone number of an individual or organization</w:t>
            </w:r>
          </w:p>
        </w:tc>
      </w:tr>
      <w:tr w:rsidR="006C33B7" w14:paraId="320A90BA" w14:textId="77777777" w:rsidTr="008A1B86">
        <w:trPr>
          <w:cantSplit/>
        </w:trPr>
        <w:tc>
          <w:tcPr>
            <w:tcW w:w="1857" w:type="dxa"/>
          </w:tcPr>
          <w:p w14:paraId="3A63C48B" w14:textId="552C3EBE" w:rsidR="006C33B7" w:rsidRDefault="008A1B86" w:rsidP="00A801AD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P</w:t>
            </w:r>
            <w:r w:rsidR="00BC0A53">
              <w:rPr>
                <w:rFonts w:cs="Arial"/>
              </w:rPr>
              <w:t>ostal</w:t>
            </w:r>
            <w:r>
              <w:rPr>
                <w:rFonts w:cs="Arial"/>
              </w:rPr>
              <w:t>C</w:t>
            </w:r>
            <w:r w:rsidR="00BC0A53">
              <w:rPr>
                <w:rFonts w:cs="Arial"/>
              </w:rPr>
              <w:t>ode</w:t>
            </w:r>
            <w:proofErr w:type="spellEnd"/>
          </w:p>
        </w:tc>
        <w:tc>
          <w:tcPr>
            <w:tcW w:w="7436" w:type="dxa"/>
          </w:tcPr>
          <w:p w14:paraId="2077E14A" w14:textId="5ECBB2E6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A 6</w:t>
            </w:r>
            <w:r w:rsidR="00822FC5">
              <w:rPr>
                <w:rFonts w:cs="Arial"/>
              </w:rPr>
              <w:t>-</w:t>
            </w:r>
            <w:r>
              <w:rPr>
                <w:rFonts w:cs="Arial"/>
              </w:rPr>
              <w:t>character Canadian postal code</w:t>
            </w:r>
          </w:p>
        </w:tc>
      </w:tr>
      <w:tr w:rsidR="006C33B7" w14:paraId="0738E9BF" w14:textId="77777777" w:rsidTr="008A1B86">
        <w:trPr>
          <w:cantSplit/>
        </w:trPr>
        <w:tc>
          <w:tcPr>
            <w:tcW w:w="1857" w:type="dxa"/>
          </w:tcPr>
          <w:p w14:paraId="5A5EF5ED" w14:textId="67E53224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  <w:r w:rsidR="00BC0A53">
              <w:rPr>
                <w:rFonts w:cs="Arial"/>
              </w:rPr>
              <w:t>rice</w:t>
            </w:r>
          </w:p>
        </w:tc>
        <w:tc>
          <w:tcPr>
            <w:tcW w:w="7436" w:type="dxa"/>
          </w:tcPr>
          <w:p w14:paraId="080D7472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 xml:space="preserve">The monetary cost </w:t>
            </w:r>
          </w:p>
        </w:tc>
      </w:tr>
      <w:tr w:rsidR="006C33B7" w14:paraId="58C2D389" w14:textId="77777777" w:rsidTr="008A1B86">
        <w:trPr>
          <w:cantSplit/>
        </w:trPr>
        <w:tc>
          <w:tcPr>
            <w:tcW w:w="1857" w:type="dxa"/>
          </w:tcPr>
          <w:p w14:paraId="2D6BFDEF" w14:textId="1E9234CB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  <w:r w:rsidR="00BC0A53">
              <w:rPr>
                <w:rFonts w:cs="Arial"/>
              </w:rPr>
              <w:t>rovince</w:t>
            </w:r>
          </w:p>
        </w:tc>
        <w:tc>
          <w:tcPr>
            <w:tcW w:w="7436" w:type="dxa"/>
          </w:tcPr>
          <w:p w14:paraId="22F9807C" w14:textId="207A1A0E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A standard 2</w:t>
            </w:r>
            <w:r w:rsidR="00822FC5">
              <w:rPr>
                <w:rFonts w:cs="Arial"/>
              </w:rPr>
              <w:t>-</w:t>
            </w:r>
            <w:r>
              <w:rPr>
                <w:rFonts w:cs="Arial"/>
              </w:rPr>
              <w:t xml:space="preserve">character Canadian province </w:t>
            </w:r>
            <w:r w:rsidR="003601CC">
              <w:rPr>
                <w:rFonts w:cs="Arial"/>
              </w:rPr>
              <w:t>abbreviation</w:t>
            </w:r>
          </w:p>
        </w:tc>
      </w:tr>
      <w:tr w:rsidR="006C33B7" w14:paraId="31E7E406" w14:textId="77777777" w:rsidTr="008A1B86">
        <w:trPr>
          <w:cantSplit/>
        </w:trPr>
        <w:tc>
          <w:tcPr>
            <w:tcW w:w="1857" w:type="dxa"/>
          </w:tcPr>
          <w:p w14:paraId="453A1B57" w14:textId="7F418394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Q</w:t>
            </w:r>
            <w:r w:rsidR="00BC0A53">
              <w:rPr>
                <w:rFonts w:cs="Arial"/>
              </w:rPr>
              <w:t>uantity</w:t>
            </w:r>
          </w:p>
        </w:tc>
        <w:tc>
          <w:tcPr>
            <w:tcW w:w="7436" w:type="dxa"/>
          </w:tcPr>
          <w:p w14:paraId="6137BA03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A numeric quantity</w:t>
            </w:r>
          </w:p>
        </w:tc>
      </w:tr>
      <w:tr w:rsidR="006C33B7" w14:paraId="3C4DD40A" w14:textId="77777777" w:rsidTr="008A1B86">
        <w:trPr>
          <w:cantSplit/>
        </w:trPr>
        <w:tc>
          <w:tcPr>
            <w:tcW w:w="1857" w:type="dxa"/>
          </w:tcPr>
          <w:p w14:paraId="28239957" w14:textId="442BA9EE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S</w:t>
            </w:r>
            <w:r w:rsidR="00BC0A53">
              <w:rPr>
                <w:rFonts w:cs="Arial"/>
              </w:rPr>
              <w:t>tatus</w:t>
            </w:r>
          </w:p>
        </w:tc>
        <w:tc>
          <w:tcPr>
            <w:tcW w:w="7436" w:type="dxa"/>
          </w:tcPr>
          <w:p w14:paraId="78BE6C4E" w14:textId="28C7741F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Status, with definition of meaning in context</w:t>
            </w:r>
          </w:p>
        </w:tc>
      </w:tr>
      <w:tr w:rsidR="006C33B7" w14:paraId="1BC237FE" w14:textId="77777777" w:rsidTr="008A1B86">
        <w:trPr>
          <w:cantSplit/>
        </w:trPr>
        <w:tc>
          <w:tcPr>
            <w:tcW w:w="1857" w:type="dxa"/>
          </w:tcPr>
          <w:p w14:paraId="10CC4619" w14:textId="12587D4B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S</w:t>
            </w:r>
            <w:r w:rsidR="00BC0A53">
              <w:rPr>
                <w:rFonts w:cs="Arial"/>
              </w:rPr>
              <w:t>treet</w:t>
            </w:r>
          </w:p>
        </w:tc>
        <w:tc>
          <w:tcPr>
            <w:tcW w:w="7436" w:type="dxa"/>
          </w:tcPr>
          <w:p w14:paraId="07A9E4FB" w14:textId="77777777" w:rsidR="006C33B7" w:rsidRDefault="00774D3F" w:rsidP="00774D3F">
            <w:pPr>
              <w:rPr>
                <w:rFonts w:cs="Arial"/>
              </w:rPr>
            </w:pPr>
            <w:r>
              <w:rPr>
                <w:rFonts w:cs="Arial"/>
              </w:rPr>
              <w:t xml:space="preserve">The street number, </w:t>
            </w:r>
            <w:r w:rsidR="006C33B7">
              <w:rPr>
                <w:rFonts w:cs="Arial"/>
              </w:rPr>
              <w:t>name</w:t>
            </w:r>
            <w:r>
              <w:rPr>
                <w:rFonts w:cs="Arial"/>
              </w:rPr>
              <w:t xml:space="preserve"> and optional apartment number</w:t>
            </w:r>
            <w:r w:rsidR="006C33B7">
              <w:rPr>
                <w:rFonts w:cs="Arial"/>
              </w:rPr>
              <w:t xml:space="preserve"> in an address</w:t>
            </w:r>
            <w:r>
              <w:rPr>
                <w:rFonts w:cs="Arial"/>
              </w:rPr>
              <w:t xml:space="preserve"> or a box number or a rural route number</w:t>
            </w:r>
          </w:p>
        </w:tc>
      </w:tr>
      <w:tr w:rsidR="006C33B7" w14:paraId="62489499" w14:textId="77777777" w:rsidTr="008A1B86">
        <w:trPr>
          <w:cantSplit/>
        </w:trPr>
        <w:tc>
          <w:tcPr>
            <w:tcW w:w="1857" w:type="dxa"/>
          </w:tcPr>
          <w:p w14:paraId="564D48DF" w14:textId="642BEF23" w:rsidR="006C33B7" w:rsidRDefault="008A1B86" w:rsidP="00A801AD">
            <w:pPr>
              <w:rPr>
                <w:rFonts w:cs="Arial"/>
              </w:rPr>
            </w:pPr>
            <w:r>
              <w:rPr>
                <w:rFonts w:cs="Arial"/>
              </w:rPr>
              <w:t>W</w:t>
            </w:r>
            <w:r w:rsidR="00BC0A53">
              <w:rPr>
                <w:rFonts w:cs="Arial"/>
              </w:rPr>
              <w:t>ebpage</w:t>
            </w:r>
          </w:p>
        </w:tc>
        <w:tc>
          <w:tcPr>
            <w:tcW w:w="7436" w:type="dxa"/>
          </w:tcPr>
          <w:p w14:paraId="6DF16F52" w14:textId="77777777" w:rsidR="006C33B7" w:rsidRDefault="006C33B7" w:rsidP="00A801AD">
            <w:pPr>
              <w:rPr>
                <w:rFonts w:cs="Arial"/>
              </w:rPr>
            </w:pPr>
            <w:r>
              <w:rPr>
                <w:rFonts w:cs="Arial"/>
              </w:rPr>
              <w:t>The home page URL of a person or organization</w:t>
            </w:r>
          </w:p>
        </w:tc>
      </w:tr>
    </w:tbl>
    <w:p w14:paraId="15799C82" w14:textId="7DDF022B" w:rsidR="006C33B7" w:rsidRDefault="006C33B7">
      <w:pPr>
        <w:rPr>
          <w:rFonts w:cs="Arial"/>
          <w:b/>
          <w:bCs/>
          <w:i/>
          <w:iCs/>
        </w:rPr>
      </w:pPr>
    </w:p>
    <w:p w14:paraId="04BC7996" w14:textId="77777777" w:rsidR="008813E3" w:rsidRPr="00CC17BF" w:rsidRDefault="008813E3">
      <w:pPr>
        <w:rPr>
          <w:rFonts w:cs="Arial"/>
          <w:b/>
          <w:bCs/>
          <w:i/>
          <w:iCs/>
        </w:rPr>
      </w:pPr>
    </w:p>
    <w:p w14:paraId="7575E26B" w14:textId="19FE5485" w:rsidR="006C33B7" w:rsidRDefault="00EA78DA">
      <w:pPr>
        <w:pStyle w:val="Header"/>
        <w:tabs>
          <w:tab w:val="clear" w:pos="4320"/>
          <w:tab w:val="clear" w:pos="8640"/>
        </w:tabs>
      </w:pPr>
      <w:r>
        <w:t>For a template on how to capture the attributes see</w:t>
      </w:r>
      <w:r w:rsidR="002B498F">
        <w:t xml:space="preserve"> the file </w:t>
      </w:r>
      <w:r w:rsidR="0029174B">
        <w:t>“</w:t>
      </w:r>
      <w:r w:rsidR="006670DB">
        <w:t>A0</w:t>
      </w:r>
      <w:r w:rsidR="0098518E">
        <w:t>2</w:t>
      </w:r>
      <w:r w:rsidR="0029174B">
        <w:t xml:space="preserve"> Entity </w:t>
      </w:r>
      <w:r w:rsidR="006670DB">
        <w:t>Attribute</w:t>
      </w:r>
      <w:r w:rsidR="0029174B">
        <w:t xml:space="preserve"> </w:t>
      </w:r>
      <w:r w:rsidR="006670DB">
        <w:t>Template</w:t>
      </w:r>
      <w:r w:rsidR="0029174B">
        <w:t>”</w:t>
      </w:r>
      <w:r w:rsidR="000370E3">
        <w:t xml:space="preserve"> </w:t>
      </w:r>
    </w:p>
    <w:p w14:paraId="7C8219AD" w14:textId="77777777" w:rsidR="004D2F9D" w:rsidRDefault="004D2F9D">
      <w:pPr>
        <w:pStyle w:val="Header"/>
        <w:tabs>
          <w:tab w:val="clear" w:pos="4320"/>
          <w:tab w:val="clear" w:pos="8640"/>
        </w:tabs>
      </w:pPr>
    </w:p>
    <w:p w14:paraId="15F998B2" w14:textId="502F6E38" w:rsidR="004D2F9D" w:rsidRPr="007A187C" w:rsidRDefault="004D2F9D" w:rsidP="004D2F9D">
      <w:pPr>
        <w:spacing w:before="120"/>
        <w:rPr>
          <w:rFonts w:cs="Arial"/>
          <w:b/>
          <w:bCs/>
        </w:rPr>
      </w:pPr>
      <w:r>
        <w:rPr>
          <w:rFonts w:cs="Arial"/>
          <w:b/>
          <w:bCs/>
        </w:rPr>
        <w:t>PK/FK</w:t>
      </w:r>
      <w:r w:rsidRPr="007A187C">
        <w:rPr>
          <w:rFonts w:cs="Arial"/>
          <w:b/>
          <w:bCs/>
        </w:rPr>
        <w:t xml:space="preserve"> Naming</w:t>
      </w:r>
    </w:p>
    <w:p w14:paraId="32A5995F" w14:textId="6FA2BAFC" w:rsidR="004D2F9D" w:rsidRDefault="004D2F9D">
      <w:pPr>
        <w:pStyle w:val="Header"/>
        <w:tabs>
          <w:tab w:val="clear" w:pos="4320"/>
          <w:tab w:val="clear" w:pos="8640"/>
        </w:tabs>
      </w:pPr>
      <w:r>
        <w:t xml:space="preserve">Ideally, have the </w:t>
      </w:r>
      <w:r w:rsidR="00C22039">
        <w:t xml:space="preserve">table name prefix a PK so that if it’s used as </w:t>
      </w:r>
      <w:proofErr w:type="gramStart"/>
      <w:r w:rsidR="00C22039">
        <w:t>a</w:t>
      </w:r>
      <w:proofErr w:type="gramEnd"/>
      <w:r w:rsidR="00C22039">
        <w:t xml:space="preserve"> FK, it is automatically understood as to which table it references.</w:t>
      </w:r>
      <w:r w:rsidR="009156FC">
        <w:t xml:space="preserve"> </w:t>
      </w:r>
    </w:p>
    <w:p w14:paraId="28D20901" w14:textId="77777777" w:rsidR="009156FC" w:rsidRDefault="009156FC">
      <w:pPr>
        <w:pStyle w:val="Header"/>
        <w:tabs>
          <w:tab w:val="clear" w:pos="4320"/>
          <w:tab w:val="clear" w:pos="8640"/>
        </w:tabs>
      </w:pPr>
    </w:p>
    <w:p w14:paraId="6E671A02" w14:textId="75751C77" w:rsidR="00C22039" w:rsidRDefault="009156FC">
      <w:pPr>
        <w:pStyle w:val="Header"/>
        <w:tabs>
          <w:tab w:val="clear" w:pos="4320"/>
          <w:tab w:val="clear" w:pos="8640"/>
        </w:tabs>
      </w:pPr>
      <w:r>
        <w:t>Examples:</w:t>
      </w:r>
    </w:p>
    <w:p w14:paraId="1B082712" w14:textId="2A559DA7" w:rsidR="00C22039" w:rsidRDefault="00046585">
      <w:pPr>
        <w:pStyle w:val="Header"/>
        <w:tabs>
          <w:tab w:val="clear" w:pos="4320"/>
          <w:tab w:val="clear" w:pos="8640"/>
        </w:tabs>
      </w:pPr>
      <w:proofErr w:type="spellStart"/>
      <w:r>
        <w:t>PetId</w:t>
      </w:r>
      <w:proofErr w:type="spellEnd"/>
      <w:r>
        <w:t xml:space="preserve">, </w:t>
      </w:r>
      <w:proofErr w:type="spellStart"/>
      <w:r>
        <w:t>ReservationId</w:t>
      </w:r>
      <w:proofErr w:type="spellEnd"/>
    </w:p>
    <w:sectPr w:rsidR="00C22039" w:rsidSect="001B18BD">
      <w:footerReference w:type="defaul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DBF18" w14:textId="77777777" w:rsidR="004F0E97" w:rsidRDefault="004F0E97">
      <w:r>
        <w:separator/>
      </w:r>
    </w:p>
  </w:endnote>
  <w:endnote w:type="continuationSeparator" w:id="0">
    <w:p w14:paraId="7C469F87" w14:textId="77777777" w:rsidR="004F0E97" w:rsidRDefault="004F0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5674" w14:textId="296E6230" w:rsidR="009635FB" w:rsidRDefault="009635FB">
    <w:pPr>
      <w:pBdr>
        <w:top w:val="single" w:sz="4" w:space="1" w:color="auto"/>
      </w:pBdr>
      <w:tabs>
        <w:tab w:val="right" w:pos="9360"/>
      </w:tabs>
      <w:rPr>
        <w:i/>
        <w:iCs/>
        <w:sz w:val="20"/>
      </w:rPr>
    </w:pPr>
    <w:r>
      <w:rPr>
        <w:i/>
        <w:iCs/>
        <w:sz w:val="20"/>
      </w:rPr>
      <w:t>420-</w:t>
    </w:r>
    <w:r w:rsidR="00565589">
      <w:rPr>
        <w:i/>
        <w:iCs/>
        <w:sz w:val="20"/>
      </w:rPr>
      <w:t>J</w:t>
    </w:r>
    <w:r>
      <w:rPr>
        <w:i/>
        <w:iCs/>
        <w:sz w:val="20"/>
      </w:rPr>
      <w:t xml:space="preserve">10 Assignment </w:t>
    </w:r>
    <w:r w:rsidR="00012A17">
      <w:rPr>
        <w:i/>
        <w:iCs/>
        <w:sz w:val="20"/>
      </w:rPr>
      <w:t>2</w:t>
    </w:r>
    <w:r>
      <w:rPr>
        <w:i/>
        <w:iCs/>
        <w:sz w:val="20"/>
      </w:rPr>
      <w:tab/>
      <w:t xml:space="preserve">Page </w:t>
    </w:r>
    <w:r>
      <w:rPr>
        <w:rStyle w:val="PageNumber"/>
        <w:i/>
        <w:iCs/>
        <w:sz w:val="20"/>
      </w:rPr>
      <w:fldChar w:fldCharType="begin"/>
    </w:r>
    <w:r>
      <w:rPr>
        <w:rStyle w:val="PageNumber"/>
        <w:i/>
        <w:iCs/>
        <w:sz w:val="20"/>
      </w:rPr>
      <w:instrText xml:space="preserve"> PAGE </w:instrText>
    </w:r>
    <w:r>
      <w:rPr>
        <w:rStyle w:val="PageNumber"/>
        <w:i/>
        <w:iCs/>
        <w:sz w:val="20"/>
      </w:rPr>
      <w:fldChar w:fldCharType="separate"/>
    </w:r>
    <w:r w:rsidR="00A7020D">
      <w:rPr>
        <w:rStyle w:val="PageNumber"/>
        <w:i/>
        <w:iCs/>
        <w:noProof/>
        <w:sz w:val="20"/>
      </w:rPr>
      <w:t>3</w:t>
    </w:r>
    <w:r>
      <w:rPr>
        <w:rStyle w:val="PageNumber"/>
        <w:i/>
        <w:i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0706D" w14:textId="77777777" w:rsidR="004F0E97" w:rsidRDefault="004F0E97">
      <w:r>
        <w:separator/>
      </w:r>
    </w:p>
  </w:footnote>
  <w:footnote w:type="continuationSeparator" w:id="0">
    <w:p w14:paraId="7F5000BC" w14:textId="77777777" w:rsidR="004F0E97" w:rsidRDefault="004F0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859"/>
    <w:multiLevelType w:val="hybridMultilevel"/>
    <w:tmpl w:val="A37C60A4"/>
    <w:lvl w:ilvl="0" w:tplc="10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" w15:restartNumberingAfterBreak="0">
    <w:nsid w:val="003C2D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0E15CBD"/>
    <w:multiLevelType w:val="singleLevel"/>
    <w:tmpl w:val="F1B8C732"/>
    <w:lvl w:ilvl="0">
      <w:start w:val="2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</w:abstractNum>
  <w:abstractNum w:abstractNumId="3" w15:restartNumberingAfterBreak="0">
    <w:nsid w:val="0223240F"/>
    <w:multiLevelType w:val="multilevel"/>
    <w:tmpl w:val="3626A0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042F2D8A"/>
    <w:multiLevelType w:val="hybridMultilevel"/>
    <w:tmpl w:val="8684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B21355"/>
    <w:multiLevelType w:val="hybridMultilevel"/>
    <w:tmpl w:val="D4EE49AC"/>
    <w:lvl w:ilvl="0" w:tplc="FFFFFFFF">
      <w:numFmt w:val="bullet"/>
      <w:lvlText w:val="•"/>
      <w:legacy w:legacy="1" w:legacySpace="0" w:legacyIndent="0"/>
      <w:lvlJc w:val="left"/>
      <w:rPr>
        <w:rFonts w:ascii="Times New Roman" w:hAnsi="Times New Roman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9382D"/>
    <w:multiLevelType w:val="singleLevel"/>
    <w:tmpl w:val="946EB38E"/>
    <w:lvl w:ilvl="0">
      <w:start w:val="1"/>
      <w:numFmt w:val="lowerLetter"/>
      <w:lvlText w:val="%1)"/>
      <w:legacy w:legacy="1" w:legacySpace="0" w:legacyIndent="795"/>
      <w:lvlJc w:val="left"/>
      <w:pPr>
        <w:ind w:left="1230" w:hanging="795"/>
      </w:pPr>
    </w:lvl>
  </w:abstractNum>
  <w:abstractNum w:abstractNumId="7" w15:restartNumberingAfterBreak="0">
    <w:nsid w:val="0F5E2A31"/>
    <w:multiLevelType w:val="singleLevel"/>
    <w:tmpl w:val="87DEF96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</w:abstractNum>
  <w:abstractNum w:abstractNumId="8" w15:restartNumberingAfterBreak="0">
    <w:nsid w:val="1A4210C6"/>
    <w:multiLevelType w:val="hybridMultilevel"/>
    <w:tmpl w:val="23E468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E47BE4"/>
    <w:multiLevelType w:val="hybridMultilevel"/>
    <w:tmpl w:val="8E9A36CC"/>
    <w:lvl w:ilvl="0" w:tplc="23E0C3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18781F"/>
    <w:multiLevelType w:val="singleLevel"/>
    <w:tmpl w:val="22B260CE"/>
    <w:lvl w:ilvl="0">
      <w:start w:val="1"/>
      <w:numFmt w:val="lowerLetter"/>
      <w:lvlText w:val="%1) "/>
      <w:legacy w:legacy="1" w:legacySpace="0" w:legacyIndent="360"/>
      <w:lvlJc w:val="left"/>
      <w:pPr>
        <w:ind w:left="720" w:hanging="360"/>
      </w:pPr>
      <w:rPr>
        <w:b w:val="0"/>
        <w:i w:val="0"/>
        <w:sz w:val="24"/>
      </w:rPr>
    </w:lvl>
  </w:abstractNum>
  <w:abstractNum w:abstractNumId="11" w15:restartNumberingAfterBreak="0">
    <w:nsid w:val="26C3407B"/>
    <w:multiLevelType w:val="multilevel"/>
    <w:tmpl w:val="D4EE49AC"/>
    <w:lvl w:ilvl="0">
      <w:numFmt w:val="bullet"/>
      <w:lvlText w:val="•"/>
      <w:legacy w:legacy="1" w:legacySpace="0" w:legacyIndent="0"/>
      <w:lvlJc w:val="left"/>
      <w:rPr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B4A93"/>
    <w:multiLevelType w:val="hybridMultilevel"/>
    <w:tmpl w:val="8684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887455E"/>
    <w:multiLevelType w:val="hybridMultilevel"/>
    <w:tmpl w:val="F4E47F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21F480C"/>
    <w:multiLevelType w:val="hybridMultilevel"/>
    <w:tmpl w:val="424A6A58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7E6C93"/>
    <w:multiLevelType w:val="hybridMultilevel"/>
    <w:tmpl w:val="424A6A58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14D183F"/>
    <w:multiLevelType w:val="hybridMultilevel"/>
    <w:tmpl w:val="8684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923184"/>
    <w:multiLevelType w:val="singleLevel"/>
    <w:tmpl w:val="872E74F4"/>
    <w:lvl w:ilvl="0">
      <w:start w:val="4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i w:val="0"/>
        <w:sz w:val="24"/>
      </w:rPr>
    </w:lvl>
  </w:abstractNum>
  <w:abstractNum w:abstractNumId="18" w15:restartNumberingAfterBreak="0">
    <w:nsid w:val="71A51FC3"/>
    <w:multiLevelType w:val="hybridMultilevel"/>
    <w:tmpl w:val="56685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C3B42"/>
    <w:multiLevelType w:val="singleLevel"/>
    <w:tmpl w:val="22B260CE"/>
    <w:lvl w:ilvl="0">
      <w:start w:val="1"/>
      <w:numFmt w:val="lowerLetter"/>
      <w:lvlText w:val="%1) "/>
      <w:legacy w:legacy="1" w:legacySpace="0" w:legacyIndent="360"/>
      <w:lvlJc w:val="left"/>
      <w:pPr>
        <w:ind w:left="720" w:hanging="360"/>
      </w:pPr>
      <w:rPr>
        <w:b w:val="0"/>
        <w:i w:val="0"/>
        <w:sz w:val="24"/>
      </w:rPr>
    </w:lvl>
  </w:abstractNum>
  <w:abstractNum w:abstractNumId="20" w15:restartNumberingAfterBreak="0">
    <w:nsid w:val="73D50718"/>
    <w:multiLevelType w:val="multilevel"/>
    <w:tmpl w:val="B9B60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 w15:restartNumberingAfterBreak="0">
    <w:nsid w:val="75854549"/>
    <w:multiLevelType w:val="hybridMultilevel"/>
    <w:tmpl w:val="72FEE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AD52C5"/>
    <w:multiLevelType w:val="hybridMultilevel"/>
    <w:tmpl w:val="4A120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128392">
    <w:abstractNumId w:val="6"/>
  </w:num>
  <w:num w:numId="2" w16cid:durableId="1821993789">
    <w:abstractNumId w:val="17"/>
  </w:num>
  <w:num w:numId="3" w16cid:durableId="128481660">
    <w:abstractNumId w:val="10"/>
  </w:num>
  <w:num w:numId="4" w16cid:durableId="1821071233">
    <w:abstractNumId w:val="7"/>
  </w:num>
  <w:num w:numId="5" w16cid:durableId="346978767">
    <w:abstractNumId w:val="19"/>
  </w:num>
  <w:num w:numId="6" w16cid:durableId="2089958971">
    <w:abstractNumId w:val="2"/>
  </w:num>
  <w:num w:numId="7" w16cid:durableId="1833721329">
    <w:abstractNumId w:val="1"/>
  </w:num>
  <w:num w:numId="8" w16cid:durableId="774247964">
    <w:abstractNumId w:val="9"/>
  </w:num>
  <w:num w:numId="9" w16cid:durableId="182091535">
    <w:abstractNumId w:val="5"/>
  </w:num>
  <w:num w:numId="10" w16cid:durableId="282809298">
    <w:abstractNumId w:val="13"/>
  </w:num>
  <w:num w:numId="11" w16cid:durableId="636685583">
    <w:abstractNumId w:val="4"/>
  </w:num>
  <w:num w:numId="12" w16cid:durableId="412973226">
    <w:abstractNumId w:val="11"/>
  </w:num>
  <w:num w:numId="13" w16cid:durableId="2051955143">
    <w:abstractNumId w:val="20"/>
  </w:num>
  <w:num w:numId="14" w16cid:durableId="1559240244">
    <w:abstractNumId w:val="18"/>
  </w:num>
  <w:num w:numId="15" w16cid:durableId="81992293">
    <w:abstractNumId w:val="3"/>
  </w:num>
  <w:num w:numId="16" w16cid:durableId="1558325074">
    <w:abstractNumId w:val="16"/>
  </w:num>
  <w:num w:numId="17" w16cid:durableId="371030889">
    <w:abstractNumId w:val="22"/>
  </w:num>
  <w:num w:numId="18" w16cid:durableId="1102216830">
    <w:abstractNumId w:val="15"/>
  </w:num>
  <w:num w:numId="19" w16cid:durableId="1299454146">
    <w:abstractNumId w:val="8"/>
  </w:num>
  <w:num w:numId="20" w16cid:durableId="77336960">
    <w:abstractNumId w:val="14"/>
  </w:num>
  <w:num w:numId="21" w16cid:durableId="1758211001">
    <w:abstractNumId w:val="12"/>
  </w:num>
  <w:num w:numId="22" w16cid:durableId="1881895734">
    <w:abstractNumId w:val="5"/>
  </w:num>
  <w:num w:numId="23" w16cid:durableId="2052917488">
    <w:abstractNumId w:val="21"/>
  </w:num>
  <w:num w:numId="24" w16cid:durableId="68675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7D5C"/>
    <w:rsid w:val="00001170"/>
    <w:rsid w:val="00010385"/>
    <w:rsid w:val="0001276A"/>
    <w:rsid w:val="00012A17"/>
    <w:rsid w:val="00030BF4"/>
    <w:rsid w:val="00031D87"/>
    <w:rsid w:val="000370E3"/>
    <w:rsid w:val="00045367"/>
    <w:rsid w:val="00046585"/>
    <w:rsid w:val="000530D8"/>
    <w:rsid w:val="00053A7F"/>
    <w:rsid w:val="000542A7"/>
    <w:rsid w:val="000618A6"/>
    <w:rsid w:val="0009536B"/>
    <w:rsid w:val="00096C58"/>
    <w:rsid w:val="000B3D95"/>
    <w:rsid w:val="000D6FEC"/>
    <w:rsid w:val="000D7146"/>
    <w:rsid w:val="000F3DA7"/>
    <w:rsid w:val="00123ABE"/>
    <w:rsid w:val="001277E2"/>
    <w:rsid w:val="00134AFC"/>
    <w:rsid w:val="00136673"/>
    <w:rsid w:val="00137560"/>
    <w:rsid w:val="00153616"/>
    <w:rsid w:val="00160AB7"/>
    <w:rsid w:val="00170A03"/>
    <w:rsid w:val="001839E1"/>
    <w:rsid w:val="001926E5"/>
    <w:rsid w:val="001A1D77"/>
    <w:rsid w:val="001B18BD"/>
    <w:rsid w:val="001B5B5B"/>
    <w:rsid w:val="001C0177"/>
    <w:rsid w:val="001C3A8C"/>
    <w:rsid w:val="001C50A1"/>
    <w:rsid w:val="001C5123"/>
    <w:rsid w:val="001C7497"/>
    <w:rsid w:val="001E0BC9"/>
    <w:rsid w:val="00204D4B"/>
    <w:rsid w:val="00212218"/>
    <w:rsid w:val="0021253F"/>
    <w:rsid w:val="0022377B"/>
    <w:rsid w:val="00243E32"/>
    <w:rsid w:val="00244CC6"/>
    <w:rsid w:val="00247597"/>
    <w:rsid w:val="0026461D"/>
    <w:rsid w:val="00264C5A"/>
    <w:rsid w:val="00270E4D"/>
    <w:rsid w:val="00272218"/>
    <w:rsid w:val="00272277"/>
    <w:rsid w:val="0029174B"/>
    <w:rsid w:val="002B33F7"/>
    <w:rsid w:val="002B498F"/>
    <w:rsid w:val="002C04A2"/>
    <w:rsid w:val="002C05CF"/>
    <w:rsid w:val="002C08A2"/>
    <w:rsid w:val="002C28B7"/>
    <w:rsid w:val="002D0F9A"/>
    <w:rsid w:val="002D6353"/>
    <w:rsid w:val="002F0F83"/>
    <w:rsid w:val="00301F40"/>
    <w:rsid w:val="00302C47"/>
    <w:rsid w:val="00303E1F"/>
    <w:rsid w:val="00304D10"/>
    <w:rsid w:val="00306EA5"/>
    <w:rsid w:val="00310523"/>
    <w:rsid w:val="00323E3A"/>
    <w:rsid w:val="003453DF"/>
    <w:rsid w:val="00351B59"/>
    <w:rsid w:val="0035309C"/>
    <w:rsid w:val="00355010"/>
    <w:rsid w:val="003601CC"/>
    <w:rsid w:val="003723FC"/>
    <w:rsid w:val="00382F64"/>
    <w:rsid w:val="0039007F"/>
    <w:rsid w:val="00391452"/>
    <w:rsid w:val="003B52CC"/>
    <w:rsid w:val="003C5A9E"/>
    <w:rsid w:val="003D470E"/>
    <w:rsid w:val="003E1BA1"/>
    <w:rsid w:val="003E225A"/>
    <w:rsid w:val="003E6F91"/>
    <w:rsid w:val="004061B0"/>
    <w:rsid w:val="00412289"/>
    <w:rsid w:val="00415BB6"/>
    <w:rsid w:val="00420127"/>
    <w:rsid w:val="00424A1B"/>
    <w:rsid w:val="00426FA2"/>
    <w:rsid w:val="00437708"/>
    <w:rsid w:val="0044603A"/>
    <w:rsid w:val="004500E7"/>
    <w:rsid w:val="00451832"/>
    <w:rsid w:val="004620DA"/>
    <w:rsid w:val="00465EB1"/>
    <w:rsid w:val="00470FA4"/>
    <w:rsid w:val="00481A26"/>
    <w:rsid w:val="00483535"/>
    <w:rsid w:val="004910FB"/>
    <w:rsid w:val="00497D5C"/>
    <w:rsid w:val="004D2F9D"/>
    <w:rsid w:val="004D4563"/>
    <w:rsid w:val="004D6AE1"/>
    <w:rsid w:val="004E10A0"/>
    <w:rsid w:val="004F0E97"/>
    <w:rsid w:val="00500517"/>
    <w:rsid w:val="00510215"/>
    <w:rsid w:val="0051757F"/>
    <w:rsid w:val="00517D95"/>
    <w:rsid w:val="00520538"/>
    <w:rsid w:val="00544ED9"/>
    <w:rsid w:val="00552034"/>
    <w:rsid w:val="005521E1"/>
    <w:rsid w:val="00553548"/>
    <w:rsid w:val="00565589"/>
    <w:rsid w:val="005875F0"/>
    <w:rsid w:val="005938C1"/>
    <w:rsid w:val="005A36F6"/>
    <w:rsid w:val="005B7937"/>
    <w:rsid w:val="005D20E7"/>
    <w:rsid w:val="005E3DDD"/>
    <w:rsid w:val="005E4D42"/>
    <w:rsid w:val="005F22E3"/>
    <w:rsid w:val="00606AA4"/>
    <w:rsid w:val="006175E0"/>
    <w:rsid w:val="006301FD"/>
    <w:rsid w:val="00631C4D"/>
    <w:rsid w:val="006554CE"/>
    <w:rsid w:val="00664128"/>
    <w:rsid w:val="006670DB"/>
    <w:rsid w:val="00675E34"/>
    <w:rsid w:val="00693701"/>
    <w:rsid w:val="006947CC"/>
    <w:rsid w:val="00696BEE"/>
    <w:rsid w:val="006A676B"/>
    <w:rsid w:val="006C33B7"/>
    <w:rsid w:val="006D7451"/>
    <w:rsid w:val="006E34CC"/>
    <w:rsid w:val="006E5715"/>
    <w:rsid w:val="006F3608"/>
    <w:rsid w:val="006F4734"/>
    <w:rsid w:val="0070226B"/>
    <w:rsid w:val="0071411F"/>
    <w:rsid w:val="00742E7E"/>
    <w:rsid w:val="007432F2"/>
    <w:rsid w:val="00751A6F"/>
    <w:rsid w:val="00752B50"/>
    <w:rsid w:val="00756F1B"/>
    <w:rsid w:val="00774D3F"/>
    <w:rsid w:val="007774FD"/>
    <w:rsid w:val="00786374"/>
    <w:rsid w:val="0079317B"/>
    <w:rsid w:val="007A187C"/>
    <w:rsid w:val="007A5DA5"/>
    <w:rsid w:val="007C7789"/>
    <w:rsid w:val="007D507A"/>
    <w:rsid w:val="007F7695"/>
    <w:rsid w:val="0081347B"/>
    <w:rsid w:val="00822FC5"/>
    <w:rsid w:val="00827FB4"/>
    <w:rsid w:val="008342D2"/>
    <w:rsid w:val="00855DFF"/>
    <w:rsid w:val="00860923"/>
    <w:rsid w:val="008674D4"/>
    <w:rsid w:val="00871651"/>
    <w:rsid w:val="00872D35"/>
    <w:rsid w:val="0087309C"/>
    <w:rsid w:val="00877EAB"/>
    <w:rsid w:val="008813E3"/>
    <w:rsid w:val="00883138"/>
    <w:rsid w:val="00892040"/>
    <w:rsid w:val="008A1B86"/>
    <w:rsid w:val="008A4891"/>
    <w:rsid w:val="008C0EBA"/>
    <w:rsid w:val="008C7025"/>
    <w:rsid w:val="008D62AD"/>
    <w:rsid w:val="009156FC"/>
    <w:rsid w:val="00923979"/>
    <w:rsid w:val="00930421"/>
    <w:rsid w:val="00932A6F"/>
    <w:rsid w:val="00932B20"/>
    <w:rsid w:val="0093518E"/>
    <w:rsid w:val="009370DA"/>
    <w:rsid w:val="00950B19"/>
    <w:rsid w:val="00955B84"/>
    <w:rsid w:val="00957902"/>
    <w:rsid w:val="009635FB"/>
    <w:rsid w:val="00964126"/>
    <w:rsid w:val="0097437F"/>
    <w:rsid w:val="009752D8"/>
    <w:rsid w:val="0098518E"/>
    <w:rsid w:val="009A72DE"/>
    <w:rsid w:val="009B73EB"/>
    <w:rsid w:val="009C2A7E"/>
    <w:rsid w:val="009C78A3"/>
    <w:rsid w:val="009D02F7"/>
    <w:rsid w:val="009D37E1"/>
    <w:rsid w:val="009D45FC"/>
    <w:rsid w:val="009E6990"/>
    <w:rsid w:val="00A01345"/>
    <w:rsid w:val="00A02481"/>
    <w:rsid w:val="00A04B2C"/>
    <w:rsid w:val="00A04E21"/>
    <w:rsid w:val="00A15DA7"/>
    <w:rsid w:val="00A262FF"/>
    <w:rsid w:val="00A32D6C"/>
    <w:rsid w:val="00A32F50"/>
    <w:rsid w:val="00A4085B"/>
    <w:rsid w:val="00A47773"/>
    <w:rsid w:val="00A53558"/>
    <w:rsid w:val="00A57ED6"/>
    <w:rsid w:val="00A61497"/>
    <w:rsid w:val="00A617D0"/>
    <w:rsid w:val="00A7020D"/>
    <w:rsid w:val="00A71871"/>
    <w:rsid w:val="00A801AD"/>
    <w:rsid w:val="00A96ECF"/>
    <w:rsid w:val="00AD05E4"/>
    <w:rsid w:val="00AD5DBB"/>
    <w:rsid w:val="00AE1058"/>
    <w:rsid w:val="00AE2686"/>
    <w:rsid w:val="00AF0076"/>
    <w:rsid w:val="00B10389"/>
    <w:rsid w:val="00B17E80"/>
    <w:rsid w:val="00B23542"/>
    <w:rsid w:val="00B239BE"/>
    <w:rsid w:val="00B624C2"/>
    <w:rsid w:val="00B655FB"/>
    <w:rsid w:val="00B65D9E"/>
    <w:rsid w:val="00B67004"/>
    <w:rsid w:val="00B70C5F"/>
    <w:rsid w:val="00B77F21"/>
    <w:rsid w:val="00B87CC0"/>
    <w:rsid w:val="00BC0A53"/>
    <w:rsid w:val="00BD0EF9"/>
    <w:rsid w:val="00BE0DE2"/>
    <w:rsid w:val="00BE4395"/>
    <w:rsid w:val="00C00E86"/>
    <w:rsid w:val="00C06285"/>
    <w:rsid w:val="00C07013"/>
    <w:rsid w:val="00C07B43"/>
    <w:rsid w:val="00C115DD"/>
    <w:rsid w:val="00C15B5A"/>
    <w:rsid w:val="00C22039"/>
    <w:rsid w:val="00C26200"/>
    <w:rsid w:val="00C42DCE"/>
    <w:rsid w:val="00C52CCB"/>
    <w:rsid w:val="00C63893"/>
    <w:rsid w:val="00C75054"/>
    <w:rsid w:val="00C75C24"/>
    <w:rsid w:val="00C76235"/>
    <w:rsid w:val="00C821F6"/>
    <w:rsid w:val="00C96E45"/>
    <w:rsid w:val="00CA10A5"/>
    <w:rsid w:val="00CA16D2"/>
    <w:rsid w:val="00CA1825"/>
    <w:rsid w:val="00CA2ED0"/>
    <w:rsid w:val="00CC06D6"/>
    <w:rsid w:val="00CC13BE"/>
    <w:rsid w:val="00CD2CFE"/>
    <w:rsid w:val="00CD552E"/>
    <w:rsid w:val="00CF298A"/>
    <w:rsid w:val="00CF43C0"/>
    <w:rsid w:val="00D02D68"/>
    <w:rsid w:val="00D04AEC"/>
    <w:rsid w:val="00D23C78"/>
    <w:rsid w:val="00D25143"/>
    <w:rsid w:val="00D277AF"/>
    <w:rsid w:val="00D306F3"/>
    <w:rsid w:val="00D72CD6"/>
    <w:rsid w:val="00D76210"/>
    <w:rsid w:val="00D9024C"/>
    <w:rsid w:val="00DA07F0"/>
    <w:rsid w:val="00DA3DFB"/>
    <w:rsid w:val="00DA5E0F"/>
    <w:rsid w:val="00DB329A"/>
    <w:rsid w:val="00DD0204"/>
    <w:rsid w:val="00DD2741"/>
    <w:rsid w:val="00DE634B"/>
    <w:rsid w:val="00DF180A"/>
    <w:rsid w:val="00DF72A5"/>
    <w:rsid w:val="00E05426"/>
    <w:rsid w:val="00E15D40"/>
    <w:rsid w:val="00E2588B"/>
    <w:rsid w:val="00E32B5A"/>
    <w:rsid w:val="00E37B8F"/>
    <w:rsid w:val="00E43390"/>
    <w:rsid w:val="00E44160"/>
    <w:rsid w:val="00E7443F"/>
    <w:rsid w:val="00E8225E"/>
    <w:rsid w:val="00E835A3"/>
    <w:rsid w:val="00E92955"/>
    <w:rsid w:val="00EA1736"/>
    <w:rsid w:val="00EA1858"/>
    <w:rsid w:val="00EA78DA"/>
    <w:rsid w:val="00F000F6"/>
    <w:rsid w:val="00F046F4"/>
    <w:rsid w:val="00F0727E"/>
    <w:rsid w:val="00F168A1"/>
    <w:rsid w:val="00F31EE5"/>
    <w:rsid w:val="00F37DAB"/>
    <w:rsid w:val="00F40A79"/>
    <w:rsid w:val="00F41CD0"/>
    <w:rsid w:val="00F5283A"/>
    <w:rsid w:val="00F619D4"/>
    <w:rsid w:val="00F65679"/>
    <w:rsid w:val="00F7052F"/>
    <w:rsid w:val="00F75313"/>
    <w:rsid w:val="00F87381"/>
    <w:rsid w:val="00F91348"/>
    <w:rsid w:val="00F91399"/>
    <w:rsid w:val="00F963D9"/>
    <w:rsid w:val="00FB24D9"/>
    <w:rsid w:val="00FB6809"/>
    <w:rsid w:val="00FC7A64"/>
    <w:rsid w:val="00FD49AB"/>
    <w:rsid w:val="00FF60E2"/>
    <w:rsid w:val="00FF7960"/>
    <w:rsid w:val="08EE4F99"/>
    <w:rsid w:val="0BD3E34D"/>
    <w:rsid w:val="18A470A7"/>
    <w:rsid w:val="1BA548ED"/>
    <w:rsid w:val="20922D95"/>
    <w:rsid w:val="23FA3E01"/>
    <w:rsid w:val="303CA93A"/>
    <w:rsid w:val="38B3D6AE"/>
    <w:rsid w:val="3C7866E2"/>
    <w:rsid w:val="43D536E6"/>
    <w:rsid w:val="4AF17470"/>
    <w:rsid w:val="57A08CE6"/>
    <w:rsid w:val="5CA30C12"/>
    <w:rsid w:val="6C91A5D4"/>
    <w:rsid w:val="6D6B8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5FF25"/>
  <w15:docId w15:val="{22E35927-9EBB-46BD-92C3-F7FC547C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rsid w:val="006C33B7"/>
    <w:pPr>
      <w:keepNext/>
      <w:jc w:val="center"/>
      <w:outlineLvl w:val="1"/>
    </w:pPr>
    <w:rPr>
      <w:rFonts w:ascii="Times New Roman" w:hAnsi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SubHead2">
    <w:name w:val="Sub Head 2"/>
    <w:basedOn w:val="Normal"/>
    <w:next w:val="Normal"/>
    <w:pPr>
      <w:spacing w:before="80" w:after="20"/>
    </w:pPr>
    <w:rPr>
      <w:b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pPr>
      <w:jc w:val="center"/>
    </w:pPr>
    <w:rPr>
      <w:b/>
      <w:sz w:val="28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link w:val="BalloonTextChar"/>
    <w:rsid w:val="009635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5F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15BB6"/>
    <w:pPr>
      <w:ind w:left="720"/>
      <w:contextualSpacing/>
    </w:pPr>
    <w:rPr>
      <w:rFonts w:ascii="Verdana" w:hAnsi="Verdana"/>
      <w:sz w:val="22"/>
    </w:rPr>
  </w:style>
  <w:style w:type="paragraph" w:styleId="NormalWeb">
    <w:name w:val="Normal (Web)"/>
    <w:basedOn w:val="Normal"/>
    <w:uiPriority w:val="99"/>
    <w:semiHidden/>
    <w:unhideWhenUsed/>
    <w:rsid w:val="004061B0"/>
    <w:rPr>
      <w:rFonts w:ascii="Times New Roman" w:eastAsiaTheme="minorHAnsi" w:hAnsi="Times New Roman"/>
      <w:szCs w:val="24"/>
    </w:rPr>
  </w:style>
  <w:style w:type="table" w:styleId="PlainTable3">
    <w:name w:val="Plain Table 3"/>
    <w:basedOn w:val="TableNormal"/>
    <w:uiPriority w:val="43"/>
    <w:rsid w:val="00096C58"/>
    <w:rPr>
      <w:lang w:val="en-CA" w:eastAsia="en-C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rsid w:val="00DA3DFB"/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semiHidden/>
    <w:unhideWhenUsed/>
    <w:rsid w:val="007F769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F769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F7695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F76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F7695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gi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93a84f-cf50-4a1b-9d64-2a23146ffdc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C173B3FC6904599891D47F3A4A40C" ma:contentTypeVersion="9" ma:contentTypeDescription="Create a new document." ma:contentTypeScope="" ma:versionID="a556d6324761f867bb3459c93ea426fb">
  <xsd:schema xmlns:xsd="http://www.w3.org/2001/XMLSchema" xmlns:xs="http://www.w3.org/2001/XMLSchema" xmlns:p="http://schemas.microsoft.com/office/2006/metadata/properties" xmlns:ns2="4393a84f-cf50-4a1b-9d64-2a23146ffdce" targetNamespace="http://schemas.microsoft.com/office/2006/metadata/properties" ma:root="true" ma:fieldsID="ae75bc3911701350d22cdbb180a42083" ns2:_="">
    <xsd:import namespace="4393a84f-cf50-4a1b-9d64-2a23146ff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a84f-cf50-4a1b-9d64-2a23146ff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e912d4b-de81-4840-8b6d-1f506001eb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77F3FC-2132-4A19-A586-35C974A045B0}">
  <ds:schemaRefs>
    <ds:schemaRef ds:uri="http://schemas.microsoft.com/office/2006/metadata/properties"/>
    <ds:schemaRef ds:uri="http://schemas.microsoft.com/office/infopath/2007/PartnerControls"/>
    <ds:schemaRef ds:uri="98e57793-e4b2-47f7-877f-ea6d29fae10c"/>
  </ds:schemaRefs>
</ds:datastoreItem>
</file>

<file path=customXml/itemProps2.xml><?xml version="1.0" encoding="utf-8"?>
<ds:datastoreItem xmlns:ds="http://schemas.openxmlformats.org/officeDocument/2006/customXml" ds:itemID="{03B272B8-BFA9-416E-B34A-81DA5EF121F3}"/>
</file>

<file path=customXml/itemProps3.xml><?xml version="1.0" encoding="utf-8"?>
<ds:datastoreItem xmlns:ds="http://schemas.openxmlformats.org/officeDocument/2006/customXml" ds:itemID="{4EE08C52-26E4-4810-B38E-C96BC13CD3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5</Pages>
  <Words>802</Words>
  <Characters>4573</Characters>
  <Application>Microsoft Office Word</Application>
  <DocSecurity>0</DocSecurity>
  <Lines>38</Lines>
  <Paragraphs>10</Paragraphs>
  <ScaleCrop>false</ScaleCrop>
  <Company>Heritage College</Company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D10 Assignment 2 - HVK Logical Data Model</dc:title>
  <dc:creator>AHAMILTON@cegep-heritage.qc.ca</dc:creator>
  <cp:lastModifiedBy>Richard Chan</cp:lastModifiedBy>
  <cp:revision>200</cp:revision>
  <cp:lastPrinted>2012-09-20T17:33:00Z</cp:lastPrinted>
  <dcterms:created xsi:type="dcterms:W3CDTF">2014-09-22T21:48:00Z</dcterms:created>
  <dcterms:modified xsi:type="dcterms:W3CDTF">2025-09-28T20:38:00Z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0x010100AB3C173B3FC6904599891D47F3A4A40C</vt:lpwstr>
  </property>
  <property fmtid="{D5CDD505-2E9C-101B-9397-08002B2CF9AE}" pid="3" name="Order">
    <vt:r8>3527600</vt:r8>
  </property>
  <property fmtid="{D5CDD505-2E9C-101B-9397-08002B2CF9AE}" pid="4" name="MediaServiceImageTags">
    <vt:lpwstr/>
  </property>
</Properties>
</file>