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CDB2D" w14:textId="2E00E396" w:rsidR="00F27CB7" w:rsidRDefault="00000000" w:rsidP="00024B81">
      <w:pPr>
        <w:pStyle w:val="Title"/>
      </w:pPr>
      <w:r>
        <w:t xml:space="preserve">Assessing the State of Canada’s Healthcare System </w:t>
      </w:r>
    </w:p>
    <w:p w14:paraId="7FF7460B" w14:textId="04AA8583" w:rsidR="00F27CB7" w:rsidRDefault="00024B81" w:rsidP="00024B81">
      <w:pPr>
        <w:pStyle w:val="Subtitle"/>
      </w:pPr>
      <w:r w:rsidRPr="00024B81">
        <w:t>Is Canada’s healthcare system under increasing strain, and is rising public expenditure translating into improved health outcomes?</w:t>
      </w:r>
    </w:p>
    <w:p w14:paraId="4C46FED8" w14:textId="16D4A728" w:rsidR="00F27CB7" w:rsidRDefault="00000000" w:rsidP="00024B81">
      <w:pPr>
        <w:pStyle w:val="Heading1"/>
      </w:pPr>
      <w:r>
        <w:t>Motivation and Background</w:t>
      </w:r>
    </w:p>
    <w:p w14:paraId="003BECD3" w14:textId="7ABD1EA4" w:rsidR="00F27CB7" w:rsidRDefault="00000000">
      <w:r>
        <w:t>Canada’s healthcare system is frequently praised for its universal coverage, yet public discourse increasingly highlights serious concerns about system strain, rising illness, long hospital wait times, and escalating healthcare costs.</w:t>
      </w:r>
    </w:p>
    <w:p w14:paraId="0CE52D95" w14:textId="444D792E" w:rsidR="00F27CB7" w:rsidRDefault="00000000">
      <w:r>
        <w:t>Common concerns raised in online communities and public discussions include difficulties accessing timely care, growing numbers of people living with chronic conditions, and questions about whether increased public spending is translating into better health outcomes.</w:t>
      </w:r>
    </w:p>
    <w:p w14:paraId="0E863A39" w14:textId="6B2EC06F" w:rsidR="00F27CB7" w:rsidRDefault="00000000">
      <w:r>
        <w:t>Despite the importance of these issues, healthcare system data in Canada is fragmented across multiple public sources, making it difficult for non-experts to explore the overall performance of the system in a systematic and reproducible way.</w:t>
      </w:r>
    </w:p>
    <w:p w14:paraId="61A1D0CF" w14:textId="7B9963A6" w:rsidR="00F27CB7" w:rsidRDefault="00000000">
      <w:r>
        <w:t>This project is motivated by the need for a unified, data-driven workflow that allows users to assess Canada’s healthcare system through multiple linked indicators using publicly available web-based datasets.</w:t>
      </w:r>
    </w:p>
    <w:p w14:paraId="17D48D2A" w14:textId="2C7306EF" w:rsidR="00F27CB7" w:rsidRDefault="00000000" w:rsidP="00024B81">
      <w:pPr>
        <w:pStyle w:val="Heading1"/>
      </w:pPr>
      <w:r>
        <w:t>Project Objectives</w:t>
      </w:r>
    </w:p>
    <w:p w14:paraId="16A265C6" w14:textId="3F7F4709" w:rsidR="00F27CB7" w:rsidRDefault="00000000">
      <w:r>
        <w:t>The goal of this project is to build an R package that:</w:t>
      </w:r>
    </w:p>
    <w:p w14:paraId="6F27284E" w14:textId="5CBC1417" w:rsidR="00F27CB7" w:rsidRDefault="00000000" w:rsidP="00024B81">
      <w:pPr>
        <w:pStyle w:val="ListParagraph"/>
        <w:numPr>
          <w:ilvl w:val="0"/>
          <w:numId w:val="11"/>
        </w:numPr>
      </w:pPr>
      <w:r>
        <w:t>Collects publicly available Canadian healthcare data from web-based sources</w:t>
      </w:r>
    </w:p>
    <w:p w14:paraId="4C422E33" w14:textId="5AE5D4C1" w:rsidR="00F27CB7" w:rsidRDefault="00000000" w:rsidP="00024B81">
      <w:pPr>
        <w:pStyle w:val="ListParagraph"/>
        <w:numPr>
          <w:ilvl w:val="0"/>
          <w:numId w:val="11"/>
        </w:numPr>
      </w:pPr>
      <w:r>
        <w:t>Standardizes and cleans these datasets into tidy, analysis-ready formats</w:t>
      </w:r>
    </w:p>
    <w:p w14:paraId="21F329BB" w14:textId="2B9AA949" w:rsidR="00F27CB7" w:rsidRDefault="00000000" w:rsidP="00024B81">
      <w:pPr>
        <w:pStyle w:val="ListParagraph"/>
        <w:numPr>
          <w:ilvl w:val="0"/>
          <w:numId w:val="11"/>
        </w:numPr>
      </w:pPr>
      <w:r>
        <w:t>Provides visualization tools to explore trends and comparisons across provinces and years</w:t>
      </w:r>
    </w:p>
    <w:p w14:paraId="48855434" w14:textId="285E0C84" w:rsidR="00F27CB7" w:rsidRDefault="00000000" w:rsidP="00024B81">
      <w:pPr>
        <w:pStyle w:val="ListParagraph"/>
        <w:numPr>
          <w:ilvl w:val="0"/>
          <w:numId w:val="11"/>
        </w:numPr>
      </w:pPr>
      <w:r>
        <w:t>Supports a coherent, multi-perspective analysis of the healthcare system</w:t>
      </w:r>
    </w:p>
    <w:p w14:paraId="0F7C6B0C" w14:textId="3B12FE3E" w:rsidR="00F27CB7" w:rsidRDefault="00000000" w:rsidP="00024B81">
      <w:pPr>
        <w:pStyle w:val="Heading1"/>
      </w:pPr>
      <w:r>
        <w:t>The package will focus on three linked dimensions:</w:t>
      </w:r>
    </w:p>
    <w:p w14:paraId="33235B51" w14:textId="77777777" w:rsidR="00F27CB7" w:rsidRDefault="00000000">
      <w:r>
        <w:t>1. Physical health burden – through chronic disease prevalence and general illness indicators</w:t>
      </w:r>
    </w:p>
    <w:p w14:paraId="6E72EF7D" w14:textId="77777777" w:rsidR="00F27CB7" w:rsidRDefault="00000000">
      <w:r>
        <w:t>2. System performance – through hospital wait times as a measure of access to care</w:t>
      </w:r>
    </w:p>
    <w:p w14:paraId="0BFA744E" w14:textId="52B82AC0" w:rsidR="00F27CB7" w:rsidRDefault="00000000">
      <w:r>
        <w:lastRenderedPageBreak/>
        <w:t>3. Government response – through healthcare spending as a measure of policy and resource allocation</w:t>
      </w:r>
    </w:p>
    <w:p w14:paraId="224C844B" w14:textId="65A2A64F" w:rsidR="00F27CB7" w:rsidRDefault="00000000" w:rsidP="00024B81">
      <w:pPr>
        <w:pStyle w:val="Heading1"/>
      </w:pPr>
      <w:r>
        <w:t>Data Sources (Web Component)</w:t>
      </w:r>
    </w:p>
    <w:p w14:paraId="69724E53" w14:textId="139C72FE" w:rsidR="00F27CB7" w:rsidRDefault="00000000">
      <w:r>
        <w:t>Potential data sources include:</w:t>
      </w:r>
    </w:p>
    <w:p w14:paraId="6133A948" w14:textId="77777777" w:rsidR="00F27CB7" w:rsidRDefault="00000000">
      <w:r>
        <w:t>- Statistics Canada Web Data Service (WDS) – for chronic disease prevalence, health access indicators, and health expenditure data</w:t>
      </w:r>
    </w:p>
    <w:p w14:paraId="15F214E9" w14:textId="77777777" w:rsidR="00F27CB7" w:rsidRDefault="00000000">
      <w:r>
        <w:t>- Canadian Institute for Health Information (CIHI) – for publicly released hospital wait time summaries</w:t>
      </w:r>
    </w:p>
    <w:p w14:paraId="707EA4B4" w14:textId="73F44161" w:rsidR="00F27CB7" w:rsidRDefault="00000000">
      <w:r>
        <w:t>- Provincial open data portals – for selected healthcare utilization and wait time datasets where applicable</w:t>
      </w:r>
    </w:p>
    <w:p w14:paraId="44519380" w14:textId="69B532FE" w:rsidR="00F27CB7" w:rsidRDefault="00000000" w:rsidP="00024B81">
      <w:pPr>
        <w:pStyle w:val="Heading1"/>
      </w:pPr>
      <w:r>
        <w:t>Web and Cloud Computing Aspects</w:t>
      </w:r>
    </w:p>
    <w:p w14:paraId="41523059" w14:textId="7C7D0E89" w:rsidR="00F27CB7" w:rsidRDefault="00000000">
      <w:r>
        <w:t>The project demonstrates web and cloud computing concepts through:</w:t>
      </w:r>
    </w:p>
    <w:p w14:paraId="091594EF" w14:textId="77777777" w:rsidR="00F27CB7" w:rsidRDefault="00000000">
      <w:r>
        <w:t>- Automated data retrieval from online healthcare data repositories using RESTful APIs</w:t>
      </w:r>
    </w:p>
    <w:p w14:paraId="1BFF5D0F" w14:textId="77777777" w:rsidR="00F27CB7" w:rsidRDefault="00000000">
      <w:r>
        <w:t>- Programmatic parsing of JSON and CSV web responses</w:t>
      </w:r>
    </w:p>
    <w:p w14:paraId="2EA1BFD3" w14:textId="77777777" w:rsidR="00F27CB7" w:rsidRDefault="00000000">
      <w:r>
        <w:t>- Reproducible workflows suitable for execution in cloud-based environments (e.g., CI pipelines)</w:t>
      </w:r>
    </w:p>
    <w:p w14:paraId="0E48BE0C" w14:textId="77777777" w:rsidR="00F27CB7" w:rsidRDefault="00000000">
      <w:r>
        <w:t>- Modular package design allowing future extension to additional healthcare indicators or dashboards</w:t>
      </w:r>
    </w:p>
    <w:p w14:paraId="45FE59C6" w14:textId="7833B21A" w:rsidR="00F27CB7" w:rsidRDefault="00000000" w:rsidP="00024B81">
      <w:pPr>
        <w:pStyle w:val="Heading1"/>
      </w:pPr>
      <w:r>
        <w:t>R Package Design</w:t>
      </w:r>
    </w:p>
    <w:p w14:paraId="6BF4928C" w14:textId="2BB770EA" w:rsidR="00F27CB7" w:rsidRDefault="00000000">
      <w:r>
        <w:t>The R package will include functions such as:</w:t>
      </w:r>
    </w:p>
    <w:p w14:paraId="20A6FA6D" w14:textId="29E7CF4A" w:rsidR="00F27CB7" w:rsidRDefault="00000000" w:rsidP="00024B81">
      <w:pPr>
        <w:pStyle w:val="ListParagraph"/>
        <w:numPr>
          <w:ilvl w:val="0"/>
          <w:numId w:val="11"/>
        </w:numPr>
      </w:pPr>
      <w:r>
        <w:t>Functions to retrieve chronic disease and general illness datasets</w:t>
      </w:r>
    </w:p>
    <w:p w14:paraId="40E1DAEC" w14:textId="19567AB5" w:rsidR="00F27CB7" w:rsidRDefault="00000000" w:rsidP="00024B81">
      <w:pPr>
        <w:pStyle w:val="ListParagraph"/>
        <w:numPr>
          <w:ilvl w:val="0"/>
          <w:numId w:val="11"/>
        </w:numPr>
      </w:pPr>
      <w:r>
        <w:t>Functions to retrieve hospital wait time datasets</w:t>
      </w:r>
    </w:p>
    <w:p w14:paraId="339879D5" w14:textId="085ADDA7" w:rsidR="00F27CB7" w:rsidRDefault="00000000" w:rsidP="00024B81">
      <w:pPr>
        <w:pStyle w:val="ListParagraph"/>
        <w:numPr>
          <w:ilvl w:val="0"/>
          <w:numId w:val="11"/>
        </w:numPr>
      </w:pPr>
      <w:r>
        <w:t>Functions to retrieve healthcare spending datasets</w:t>
      </w:r>
    </w:p>
    <w:p w14:paraId="7B86C202" w14:textId="7F063B2A" w:rsidR="00F27CB7" w:rsidRDefault="00000000" w:rsidP="00024B81">
      <w:pPr>
        <w:pStyle w:val="ListParagraph"/>
        <w:numPr>
          <w:ilvl w:val="0"/>
          <w:numId w:val="11"/>
        </w:numPr>
      </w:pPr>
      <w:r>
        <w:t>Data cleaning and harmonization utilities to standardize formats and variables</w:t>
      </w:r>
    </w:p>
    <w:p w14:paraId="7BCDBA90" w14:textId="0ED9294C" w:rsidR="00F27CB7" w:rsidRDefault="00000000" w:rsidP="00024B81">
      <w:pPr>
        <w:pStyle w:val="ListParagraph"/>
        <w:numPr>
          <w:ilvl w:val="0"/>
          <w:numId w:val="11"/>
        </w:numPr>
      </w:pPr>
      <w:r>
        <w:t>Visualization functions for:</w:t>
      </w:r>
    </w:p>
    <w:p w14:paraId="1E7B1FA0" w14:textId="1C9086B8" w:rsidR="00F27CB7" w:rsidRDefault="00000000" w:rsidP="00024B81">
      <w:pPr>
        <w:pStyle w:val="ListParagraph"/>
        <w:numPr>
          <w:ilvl w:val="0"/>
          <w:numId w:val="11"/>
        </w:numPr>
      </w:pPr>
      <w:r>
        <w:t>Disease prevalence trends</w:t>
      </w:r>
    </w:p>
    <w:p w14:paraId="7478F398" w14:textId="00208946" w:rsidR="00F27CB7" w:rsidRDefault="00000000" w:rsidP="00024B81">
      <w:pPr>
        <w:pStyle w:val="ListParagraph"/>
        <w:numPr>
          <w:ilvl w:val="0"/>
          <w:numId w:val="11"/>
        </w:numPr>
      </w:pPr>
      <w:r>
        <w:t xml:space="preserve">Hospital </w:t>
      </w:r>
      <w:proofErr w:type="gramStart"/>
      <w:r>
        <w:t>wait</w:t>
      </w:r>
      <w:proofErr w:type="gramEnd"/>
      <w:r>
        <w:t xml:space="preserve"> time trends</w:t>
      </w:r>
    </w:p>
    <w:p w14:paraId="5F261071" w14:textId="6D9B4856" w:rsidR="00F27CB7" w:rsidRDefault="00000000" w:rsidP="00024B81">
      <w:pPr>
        <w:pStyle w:val="ListParagraph"/>
        <w:numPr>
          <w:ilvl w:val="0"/>
          <w:numId w:val="11"/>
        </w:numPr>
      </w:pPr>
      <w:r>
        <w:t>Healthcare spending trends</w:t>
      </w:r>
    </w:p>
    <w:p w14:paraId="5251B390" w14:textId="5DC6AE67" w:rsidR="00F27CB7" w:rsidRDefault="00000000" w:rsidP="00024B81">
      <w:pPr>
        <w:pStyle w:val="ListParagraph"/>
        <w:numPr>
          <w:ilvl w:val="0"/>
          <w:numId w:val="11"/>
        </w:numPr>
      </w:pPr>
      <w:r>
        <w:t>Cross-province comparisons across indicators</w:t>
      </w:r>
    </w:p>
    <w:p w14:paraId="23628676" w14:textId="77777777" w:rsidR="00F27CB7" w:rsidRDefault="00F27CB7"/>
    <w:p w14:paraId="15CD2CF8" w14:textId="77777777" w:rsidR="00F27CB7" w:rsidRDefault="00000000">
      <w:r>
        <w:lastRenderedPageBreak/>
        <w:t>All functions will follow consistent interfaces, include clear documentation, and implement graceful error handling.</w:t>
      </w:r>
    </w:p>
    <w:p w14:paraId="4FA15C33" w14:textId="405D68C0" w:rsidR="00F27CB7" w:rsidRDefault="00000000" w:rsidP="00024B81">
      <w:pPr>
        <w:pStyle w:val="Heading1"/>
      </w:pPr>
      <w:r>
        <w:t>Vignette Plan (Zero → Graph Requirement)</w:t>
      </w:r>
    </w:p>
    <w:p w14:paraId="49564D5E" w14:textId="7D31DED8" w:rsidR="00F27CB7" w:rsidRDefault="00000000">
      <w:r>
        <w:t>The vignette will demonstrate a complete workflow:</w:t>
      </w:r>
    </w:p>
    <w:p w14:paraId="0EE2F6C7" w14:textId="77777777" w:rsidR="00F27CB7" w:rsidRDefault="00000000">
      <w:r>
        <w:t>1. Loading the package</w:t>
      </w:r>
    </w:p>
    <w:p w14:paraId="3421EBC9" w14:textId="77777777" w:rsidR="00F27CB7" w:rsidRDefault="00000000">
      <w:r>
        <w:t>2. Downloading physical health, wait time, and spending data from web sources</w:t>
      </w:r>
    </w:p>
    <w:p w14:paraId="145F6067" w14:textId="77777777" w:rsidR="00F27CB7" w:rsidRDefault="00000000">
      <w:r>
        <w:t>3. Preparing and filtering the data</w:t>
      </w:r>
    </w:p>
    <w:p w14:paraId="2A0215DA" w14:textId="77777777" w:rsidR="00F27CB7" w:rsidRDefault="00000000">
      <w:r>
        <w:t>4. Creating multiple plots illustrating:</w:t>
      </w:r>
    </w:p>
    <w:p w14:paraId="2D0D1C25" w14:textId="77777777" w:rsidR="00F27CB7" w:rsidRDefault="00000000">
      <w:r>
        <w:t xml:space="preserve">   - Chronic disease trends</w:t>
      </w:r>
    </w:p>
    <w:p w14:paraId="6AFD8A03" w14:textId="77777777" w:rsidR="00F27CB7" w:rsidRDefault="00000000">
      <w:r>
        <w:t xml:space="preserve">   - Hospital wait time trends</w:t>
      </w:r>
    </w:p>
    <w:p w14:paraId="1BA47560" w14:textId="77777777" w:rsidR="00F27CB7" w:rsidRDefault="00000000">
      <w:r>
        <w:t xml:space="preserve">   - Healthcare spending trends</w:t>
      </w:r>
    </w:p>
    <w:p w14:paraId="6511CE35" w14:textId="7D3F0545" w:rsidR="00F27CB7" w:rsidRDefault="00000000">
      <w:r>
        <w:t xml:space="preserve">   - A final cross-indicator comparison</w:t>
      </w:r>
    </w:p>
    <w:p w14:paraId="3C494AF1" w14:textId="75BA221F" w:rsidR="00F27CB7" w:rsidRDefault="00000000">
      <w:r>
        <w:t>The vignette will explicitly show how users can go from raw online data to a final visualization and how the three indicators together can be used to assess whether Canada’s healthcare system is improving or falling behind.</w:t>
      </w:r>
    </w:p>
    <w:p w14:paraId="640DCD6B" w14:textId="7A1DD628" w:rsidR="00F27CB7" w:rsidRDefault="00000000" w:rsidP="00024B81">
      <w:pPr>
        <w:pStyle w:val="Heading1"/>
      </w:pPr>
      <w:r>
        <w:t>Expected Deliverables</w:t>
      </w:r>
    </w:p>
    <w:p w14:paraId="008E6442" w14:textId="0611664A" w:rsidR="00F27CB7" w:rsidRDefault="00000000" w:rsidP="00024B81">
      <w:pPr>
        <w:pStyle w:val="ListParagraph"/>
        <w:numPr>
          <w:ilvl w:val="0"/>
          <w:numId w:val="11"/>
        </w:numPr>
      </w:pPr>
      <w:r>
        <w:t>A documented and installable R package</w:t>
      </w:r>
    </w:p>
    <w:p w14:paraId="71A8D80B" w14:textId="753D75E4" w:rsidR="00F27CB7" w:rsidRDefault="00000000" w:rsidP="00024B81">
      <w:pPr>
        <w:pStyle w:val="ListParagraph"/>
        <w:numPr>
          <w:ilvl w:val="0"/>
          <w:numId w:val="11"/>
        </w:numPr>
      </w:pPr>
      <w:r>
        <w:t xml:space="preserve">At least one vignette </w:t>
      </w:r>
      <w:proofErr w:type="gramStart"/>
      <w:r>
        <w:t>illustrating</w:t>
      </w:r>
      <w:proofErr w:type="gramEnd"/>
      <w:r>
        <w:t xml:space="preserve"> a complete multi-indicator analysis workflow</w:t>
      </w:r>
    </w:p>
    <w:p w14:paraId="7575144E" w14:textId="6C3B562B" w:rsidR="00F27CB7" w:rsidRDefault="00000000" w:rsidP="00024B81">
      <w:pPr>
        <w:pStyle w:val="ListParagraph"/>
        <w:numPr>
          <w:ilvl w:val="0"/>
          <w:numId w:val="11"/>
        </w:numPr>
      </w:pPr>
      <w:r>
        <w:t>Unit and integration tests for all major functions</w:t>
      </w:r>
    </w:p>
    <w:p w14:paraId="2798F8E3" w14:textId="7F71E1E8" w:rsidR="00F27CB7" w:rsidRDefault="00000000" w:rsidP="00024B81">
      <w:pPr>
        <w:pStyle w:val="ListParagraph"/>
        <w:numPr>
          <w:ilvl w:val="0"/>
          <w:numId w:val="11"/>
        </w:numPr>
      </w:pPr>
      <w:r>
        <w:t>Continuous integration configuration (e.g., Travis CI or GitHub Actions)</w:t>
      </w:r>
    </w:p>
    <w:p w14:paraId="3290DC61" w14:textId="6B647CED" w:rsidR="00F27CB7" w:rsidRDefault="00000000" w:rsidP="00024B81">
      <w:pPr>
        <w:pStyle w:val="ListParagraph"/>
        <w:numPr>
          <w:ilvl w:val="0"/>
          <w:numId w:val="11"/>
        </w:numPr>
      </w:pPr>
      <w:r>
        <w:t>A personal development notebook (R Markdown) tracking daily progress and implementation decisions</w:t>
      </w:r>
    </w:p>
    <w:p w14:paraId="7A634CC0" w14:textId="77777777" w:rsidR="00F27CB7" w:rsidRDefault="00F27CB7"/>
    <w:sectPr w:rsidR="00F27CB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FCB2FD8"/>
    <w:multiLevelType w:val="hybridMultilevel"/>
    <w:tmpl w:val="64FCB808"/>
    <w:lvl w:ilvl="0" w:tplc="2D94E9FA">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990BBD"/>
    <w:multiLevelType w:val="hybridMultilevel"/>
    <w:tmpl w:val="F892821C"/>
    <w:lvl w:ilvl="0" w:tplc="2D94E9FA">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8936AB"/>
    <w:multiLevelType w:val="hybridMultilevel"/>
    <w:tmpl w:val="F1AE5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B353B1"/>
    <w:multiLevelType w:val="hybridMultilevel"/>
    <w:tmpl w:val="D8AE38F2"/>
    <w:lvl w:ilvl="0" w:tplc="2D94E9FA">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8392506">
    <w:abstractNumId w:val="8"/>
  </w:num>
  <w:num w:numId="2" w16cid:durableId="105928524">
    <w:abstractNumId w:val="6"/>
  </w:num>
  <w:num w:numId="3" w16cid:durableId="521944479">
    <w:abstractNumId w:val="5"/>
  </w:num>
  <w:num w:numId="4" w16cid:durableId="357316901">
    <w:abstractNumId w:val="4"/>
  </w:num>
  <w:num w:numId="5" w16cid:durableId="60758977">
    <w:abstractNumId w:val="7"/>
  </w:num>
  <w:num w:numId="6" w16cid:durableId="615332506">
    <w:abstractNumId w:val="3"/>
  </w:num>
  <w:num w:numId="7" w16cid:durableId="587496511">
    <w:abstractNumId w:val="2"/>
  </w:num>
  <w:num w:numId="8" w16cid:durableId="5057048">
    <w:abstractNumId w:val="1"/>
  </w:num>
  <w:num w:numId="9" w16cid:durableId="302663527">
    <w:abstractNumId w:val="0"/>
  </w:num>
  <w:num w:numId="10" w16cid:durableId="1466505449">
    <w:abstractNumId w:val="11"/>
  </w:num>
  <w:num w:numId="11" w16cid:durableId="283191568">
    <w:abstractNumId w:val="12"/>
  </w:num>
  <w:num w:numId="12" w16cid:durableId="85151313">
    <w:abstractNumId w:val="10"/>
  </w:num>
  <w:num w:numId="13" w16cid:durableId="12234415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B81"/>
    <w:rsid w:val="00034616"/>
    <w:rsid w:val="0006063C"/>
    <w:rsid w:val="0015074B"/>
    <w:rsid w:val="0029639D"/>
    <w:rsid w:val="00326F90"/>
    <w:rsid w:val="005206DA"/>
    <w:rsid w:val="00AA1D8D"/>
    <w:rsid w:val="00B47730"/>
    <w:rsid w:val="00CB0664"/>
    <w:rsid w:val="00F27C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853F7A"/>
  <w14:defaultImageDpi w14:val="300"/>
  <w15:docId w15:val="{77217B35-0A9A-4C93-928D-CF1EB5F03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607</Words>
  <Characters>3682</Characters>
  <Application>Microsoft Office Word</Application>
  <DocSecurity>0</DocSecurity>
  <Lines>102</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sasi39@student.ubc.ca</cp:lastModifiedBy>
  <cp:revision>2</cp:revision>
  <dcterms:created xsi:type="dcterms:W3CDTF">2026-01-19T22:48:00Z</dcterms:created>
  <dcterms:modified xsi:type="dcterms:W3CDTF">2026-01-19T22:48:00Z</dcterms:modified>
  <cp:category/>
</cp:coreProperties>
</file>