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8FD91">
      <w:pPr>
        <w:ind w:firstLine="2601" w:firstLineChars="650"/>
        <w:jc w:val="both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Honor课程信息</w:t>
      </w:r>
    </w:p>
    <w:p w14:paraId="5A3F10F8">
      <w:pPr>
        <w:spacing w:line="240" w:lineRule="auto"/>
        <w:jc w:val="both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如何参加honor课程</w:t>
      </w:r>
    </w:p>
    <w:p w14:paraId="32369706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第一步：了解 Honors 课程体系与开课情况</w:t>
      </w:r>
    </w:p>
    <w:p w14:paraId="734C81E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明确什么是 Honors 课程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Honors 课程并不是额外的“独立项目”，它是普通课程的加强版。例如：</w:t>
      </w:r>
    </w:p>
    <w:p w14:paraId="5920EBD0">
      <w:pPr>
        <w:pStyle w:val="31"/>
        <w:widowControl/>
        <w:numPr>
          <w:ilvl w:val="0"/>
          <w:numId w:val="1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Math 1A Honors</w:t>
      </w:r>
    </w:p>
    <w:p w14:paraId="5F036380">
      <w:pPr>
        <w:pStyle w:val="31"/>
        <w:widowControl/>
        <w:numPr>
          <w:ilvl w:val="0"/>
          <w:numId w:val="1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Psychology 1 Honors</w:t>
      </w:r>
    </w:p>
    <w:p w14:paraId="200D16A5">
      <w:pPr>
        <w:pStyle w:val="31"/>
        <w:widowControl/>
        <w:numPr>
          <w:ilvl w:val="0"/>
          <w:numId w:val="1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English 1B Honors</w:t>
      </w:r>
    </w:p>
    <w:p w14:paraId="7DBED8A5">
      <w:pPr>
        <w:pStyle w:val="31"/>
        <w:widowControl/>
        <w:numPr>
          <w:ilvl w:val="0"/>
          <w:numId w:val="1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Chemistry 1A Honors</w:t>
      </w:r>
    </w:p>
    <w:p w14:paraId="6331D8E2">
      <w:pPr>
        <w:pStyle w:val="31"/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312A760F">
      <w:pPr>
        <w:pStyle w:val="31"/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你修的课程内容和学分与普通版相同，但教学深度、作业要求和课堂互动更高。</w:t>
      </w:r>
    </w:p>
    <w:p w14:paraId="44FFE72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确认是否与你专业相关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如果你是 STEM 专业（如 Computer Science, Engineering, Math, Physics），优先考虑：</w:t>
      </w:r>
    </w:p>
    <w:p w14:paraId="28549F5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Math 1A / 1B / 1C Honors</w:t>
      </w:r>
    </w:p>
    <w:p w14:paraId="5172697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Physics 4A / 4B Honors</w:t>
      </w:r>
    </w:p>
    <w:p w14:paraId="2D45847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Chemistry 1A / 1B Honors</w:t>
      </w:r>
    </w:p>
    <w:p w14:paraId="5EF717C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Computer Science 1A Honors（若有开设）</w:t>
      </w:r>
    </w:p>
    <w:p w14:paraId="48580BA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如果你是商科、心理或社科专业：</w:t>
      </w:r>
    </w:p>
    <w:p w14:paraId="74C2ED4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Economics 1A / 1B Honors</w:t>
      </w:r>
    </w:p>
    <w:p w14:paraId="7515120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Psychology 1 Honors</w:t>
      </w:r>
    </w:p>
    <w:p w14:paraId="4460BB8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Sociology 1 Honors</w:t>
      </w:r>
    </w:p>
    <w:p w14:paraId="4E06298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English 1B / 1C Honors</w:t>
      </w:r>
    </w:p>
    <w:p w14:paraId="5F1E669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●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查看课程是否当季度开设 Honors 版本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操作步骤如下：</w:t>
      </w:r>
    </w:p>
    <w:p w14:paraId="3B58F82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860" w:leftChars="0" w:hanging="420" w:firstLineChars="0"/>
        <w:rPr>
          <w:rFonts w:hint="default" w:ascii="宋体" w:hAnsi="宋体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进入Foothill Collage查询Honor课程的官网：</w:t>
      </w:r>
      <w:r>
        <w:rPr>
          <w:rFonts w:ascii="宋体" w:hAnsi="宋体" w:eastAsia="宋体" w:cs="宋体"/>
          <w:kern w:val="0"/>
          <w:sz w:val="24"/>
          <w14:ligatures w14:val="none"/>
        </w:rPr>
        <w:fldChar w:fldCharType="begin"/>
      </w:r>
      <w:r>
        <w:rPr>
          <w:rFonts w:ascii="宋体" w:hAnsi="宋体" w:eastAsia="宋体" w:cs="宋体"/>
          <w:kern w:val="0"/>
          <w:sz w:val="24"/>
          <w14:ligatures w14:val="none"/>
        </w:rPr>
        <w:instrText xml:space="preserve"> HYPERLINK "https://foothill.edu/honors/" </w:instrText>
      </w:r>
      <w:r>
        <w:rPr>
          <w:rFonts w:ascii="宋体" w:hAnsi="宋体" w:eastAsia="宋体" w:cs="宋体"/>
          <w:kern w:val="0"/>
          <w:sz w:val="24"/>
          <w14:ligatures w14:val="none"/>
        </w:rPr>
        <w:fldChar w:fldCharType="separate"/>
      </w:r>
      <w:r>
        <w:rPr>
          <w:rStyle w:val="17"/>
          <w:rFonts w:ascii="宋体" w:hAnsi="宋体" w:eastAsia="宋体" w:cs="宋体"/>
          <w:kern w:val="0"/>
          <w:sz w:val="24"/>
          <w14:ligatures w14:val="none"/>
        </w:rPr>
        <w:t>https://foothill.edu/honors/</w:t>
      </w:r>
      <w:r>
        <w:rPr>
          <w:rFonts w:ascii="宋体" w:hAnsi="宋体" w:eastAsia="宋体" w:cs="宋体"/>
          <w:kern w:val="0"/>
          <w:sz w:val="24"/>
          <w14:ligatures w14:val="none"/>
        </w:rPr>
        <w:fldChar w:fldCharType="end"/>
      </w:r>
    </w:p>
    <w:p w14:paraId="5D747FA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点击课程名称，查看描述、时间、教授、CRN（课程代码）。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有时 Honors 课名不明显，要点进描述才会看到 “This is an Honors course.” 的字样。</w:t>
      </w:r>
    </w:p>
    <w:p w14:paraId="59511DE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5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5F028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第二步：满足选课与申请资格</w:t>
      </w:r>
    </w:p>
    <w:p w14:paraId="510AE6F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●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确定你是否可以直接注册 Honors 课程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Foothill 允许</w:t>
      </w: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所有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学生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  <w14:ligatures w14:val="none"/>
        </w:rPr>
        <w:t>参加Honor课程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这意味着你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不需要先被 Honors Program 录取</w:t>
      </w:r>
      <w:r>
        <w:rPr>
          <w:rFonts w:ascii="宋体" w:hAnsi="宋体" w:eastAsia="宋体" w:cs="宋体"/>
          <w:kern w:val="0"/>
          <w:sz w:val="24"/>
          <w14:ligatures w14:val="none"/>
        </w:rPr>
        <w:t>，就能先修（例如你现在修的 Math 1A Honors 就是这样）。</w:t>
      </w:r>
    </w:p>
    <w:p w14:paraId="2A4AEFD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●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学术准备建议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虽然没有硬性门槛，但教授通常希望学生：</w:t>
      </w:r>
    </w:p>
    <w:p w14:paraId="17E0C7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英语水平较好（写作、阅读理解能力能跟上）</w:t>
      </w:r>
    </w:p>
    <w:p w14:paraId="2547E30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数学或专业基础达标（例如选 Math 1A Honors 前，Placement 测试或 Prerequisite 满足要求）</w:t>
      </w:r>
    </w:p>
    <w:p w14:paraId="089DEA8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6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9D657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第三步：与教授确认或获得加签（Add Code）</w:t>
      </w:r>
    </w:p>
    <w:p w14:paraId="1EE0970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通常 Honors 课程班额较小，早满的可能性很高，因此你要主动争取：</w:t>
      </w:r>
    </w:p>
    <w:p w14:paraId="290ED61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找到想选的 Honors 课对应教授的姓名。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在课程详情页点击 “Instructor Email” 或通过 Foothill 职员目录找到教授邮箱。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给教授发一封简短的英文邮件，内容包括：</w:t>
      </w:r>
    </w:p>
    <w:p w14:paraId="3936FA9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自我介绍（国际生、新生身份）</w:t>
      </w:r>
    </w:p>
    <w:p w14:paraId="0D37E6A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表明你想挑战 Honors 版本</w:t>
      </w:r>
    </w:p>
    <w:p w14:paraId="34980A7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说明你已满足先修条件（或曾修类似课程）</w:t>
      </w:r>
    </w:p>
    <w:p w14:paraId="47D6CF8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表示你愿意投入额外努力</w:t>
      </w:r>
    </w:p>
    <w:p w14:paraId="16E516E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礼貌询问是否能获得 Add Code（若课程已满）</w:t>
      </w:r>
    </w:p>
    <w:p w14:paraId="15B9B73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7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6D343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第四步：正式注册 Honors 课程</w:t>
      </w:r>
    </w:p>
    <w:p w14:paraId="3D73C75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当教授同意并给你 Add Code 后，你就可以操作选课：</w:t>
      </w:r>
    </w:p>
    <w:p w14:paraId="4E03ABF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登录 MyPortal。</w:t>
      </w:r>
    </w:p>
    <w:p w14:paraId="281E52E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打开 “Student Registration” → “Add/Drop Classes”。</w:t>
      </w:r>
    </w:p>
    <w:p w14:paraId="7A9EA29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在输入框里填入课程的 CRN（或使用 Add Code）。</w:t>
      </w:r>
    </w:p>
    <w:p w14:paraId="58CC97B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点击提交后，系统会显示 “You are now enrolled in MATH 1A HONORS”。</w:t>
      </w:r>
    </w:p>
    <w:p w14:paraId="72082B7A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8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8DCF5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第五步：同时申请加入 Honors Program（强烈建议）</w:t>
      </w:r>
    </w:p>
    <w:p w14:paraId="3DC1839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虽然你已经能上 Honors 课程，但为了将来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拿到 Honors Transcript、TAP资格、以及转学加分</w:t>
      </w:r>
      <w:r>
        <w:rPr>
          <w:rFonts w:ascii="宋体" w:hAnsi="宋体" w:eastAsia="宋体" w:cs="宋体"/>
          <w:kern w:val="0"/>
          <w:sz w:val="24"/>
          <w14:ligatures w14:val="none"/>
        </w:rPr>
        <w:t>，你需要正式加入 Foothill Honors Program：</w:t>
      </w:r>
    </w:p>
    <w:p w14:paraId="39FD2BA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打开官网：</w:t>
      </w:r>
      <w:r>
        <w:rPr>
          <w:rFonts w:ascii="宋体" w:hAnsi="宋体" w:eastAsia="宋体" w:cs="宋体"/>
          <w:kern w:val="0"/>
          <w:sz w:val="24"/>
          <w14:ligatures w14:val="none"/>
        </w:rPr>
        <w:fldChar w:fldCharType="begin"/>
      </w:r>
      <w:r>
        <w:rPr>
          <w:rFonts w:ascii="宋体" w:hAnsi="宋体" w:eastAsia="宋体" w:cs="宋体"/>
          <w:kern w:val="0"/>
          <w:sz w:val="24"/>
          <w14:ligatures w14:val="none"/>
        </w:rPr>
        <w:instrText xml:space="preserve"> HYPERLINK "https://foothill.edu/honors/" </w:instrText>
      </w:r>
      <w:r>
        <w:rPr>
          <w:rFonts w:ascii="宋体" w:hAnsi="宋体" w:eastAsia="宋体" w:cs="宋体"/>
          <w:kern w:val="0"/>
          <w:sz w:val="24"/>
          <w14:ligatures w14:val="none"/>
        </w:rPr>
        <w:fldChar w:fldCharType="separate"/>
      </w:r>
      <w:r>
        <w:rPr>
          <w:rStyle w:val="17"/>
          <w:rFonts w:ascii="宋体" w:hAnsi="宋体" w:eastAsia="宋体" w:cs="宋体"/>
          <w:kern w:val="0"/>
          <w:sz w:val="24"/>
          <w14:ligatures w14:val="none"/>
        </w:rPr>
        <w:t>https://foothill.edu/honors/</w:t>
      </w:r>
      <w:r>
        <w:rPr>
          <w:rFonts w:ascii="宋体" w:hAnsi="宋体" w:eastAsia="宋体" w:cs="宋体"/>
          <w:kern w:val="0"/>
          <w:sz w:val="24"/>
          <w14:ligatures w14:val="none"/>
        </w:rPr>
        <w:fldChar w:fldCharType="end"/>
      </w:r>
    </w:p>
    <w:p w14:paraId="1476E9E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点击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右边蓝色的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“</w:t>
      </w:r>
      <w:r>
        <w:rPr>
          <w:rFonts w:hint="default" w:ascii="宋体" w:hAnsi="宋体" w:eastAsia="宋体" w:cs="宋体"/>
          <w:kern w:val="0"/>
          <w:sz w:val="24"/>
          <w:lang w:val="en-US"/>
          <w14:ligatures w14:val="none"/>
        </w:rPr>
        <w:t>Honor Program Interest Form</w:t>
      </w:r>
      <w:r>
        <w:rPr>
          <w:rFonts w:ascii="宋体" w:hAnsi="宋体" w:eastAsia="宋体" w:cs="宋体"/>
          <w:kern w:val="0"/>
          <w:sz w:val="24"/>
          <w14:ligatures w14:val="none"/>
        </w:rPr>
        <w:t>”。</w:t>
      </w:r>
    </w:p>
    <w:p w14:paraId="6E5E24F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填写你的信息（CWID、专业、邮箱等）。</w:t>
      </w:r>
    </w:p>
    <w:p w14:paraId="3CE9757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上传一份简短的 motivation 文字（Why I want to join Honors Program）。</w:t>
      </w:r>
    </w:p>
    <w:p w14:paraId="43E1F08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提交后等待录取邮件（通常 1–3 周）。</w:t>
      </w:r>
    </w:p>
    <w:p w14:paraId="4DD444A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9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99E11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第六步：与 Honors Counselor 会面，确认课程规划</w:t>
      </w:r>
    </w:p>
    <w:p w14:paraId="68B4A9D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在你成功选上 Honors 课程并提交 Honors Program 申请后：</w:t>
      </w:r>
    </w:p>
    <w:p w14:paraId="2EE99CE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发邮件到 Honors Office（honors@foothill.edu）预约一个 meeting。</w:t>
      </w:r>
    </w:p>
    <w:p w14:paraId="4776C7F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在 meeting 中告诉他们你的专业和目标大学（比如 UC Davis Computer Engineering）。</w:t>
      </w:r>
    </w:p>
    <w:p w14:paraId="0011DA41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Counselor 会帮你：</w:t>
      </w:r>
    </w:p>
    <w:p w14:paraId="47EEAE8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确认你选择的 Honors 课程能否计入 TAP 要求；</w:t>
      </w:r>
      <w:bookmarkStart w:id="0" w:name="_GoBack"/>
      <w:bookmarkEnd w:id="0"/>
    </w:p>
    <w:p w14:paraId="2AAB473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规划之后学期再选哪些 Honors 课程（建议至少 6 门）；</w:t>
      </w:r>
    </w:p>
    <w:p w14:paraId="07D8EBD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42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检查你的 GPA 是否达标（3.3+）。</w:t>
      </w:r>
    </w:p>
    <w:p w14:paraId="27DC7A8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这一步非常关键，可以防止你选了不能算数的课。</w:t>
      </w:r>
    </w:p>
    <w:p w14:paraId="5055B50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0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ED6E4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第七步：开始修课并建立教授关系</w:t>
      </w:r>
    </w:p>
    <w:p w14:paraId="16B71341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在课程进行时：</w:t>
      </w:r>
    </w:p>
    <w:p w14:paraId="48D38C3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主动参与课堂讨论，展示批判思维。</w:t>
      </w:r>
    </w:p>
    <w:p w14:paraId="234CEC1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提前预习课本内容，积极回答问题。</w:t>
      </w:r>
    </w:p>
    <w:p w14:paraId="6B569A4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在学期中期找机会向教授请教——比如 ask for feedback on your essay / project idea。</w:t>
      </w:r>
    </w:p>
    <w:p w14:paraId="7469918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这样能让教授记住你，后续写推荐信或指导研究时非常容易。</w:t>
      </w:r>
    </w:p>
    <w:p w14:paraId="10FFC81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1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B3C05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第八步：保存所有学习记录，为转学准备材料</w:t>
      </w:r>
    </w:p>
    <w:p w14:paraId="272A71B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每修完一门 Honors 课，都要保存：</w:t>
      </w:r>
    </w:p>
    <w:p w14:paraId="22597AE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Syllabus（课程大纲）</w:t>
      </w:r>
    </w:p>
    <w:p w14:paraId="5DCBFE2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Final project / report</w:t>
      </w:r>
    </w:p>
    <w:p w14:paraId="75E2E88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成绩单截图</w:t>
      </w:r>
    </w:p>
    <w:p w14:paraId="1CFF5744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教授反馈（如有）</w:t>
      </w:r>
    </w:p>
    <w:p w14:paraId="0AC3857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这些资料能在你将来写 UC Transfer Essay（尤其是 PIQ #4 “academic challenge”）时直接引用。</w:t>
      </w:r>
    </w:p>
    <w:p w14:paraId="09E44E8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2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51CCF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2"/>
          <w:szCs w:val="32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14:ligatures w14:val="none"/>
        </w:rPr>
        <w:t>第九步：持续修读、累计 Honors 课程单位</w:t>
      </w:r>
    </w:p>
    <w:p w14:paraId="574EF88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为了最终获得“Honors Program Completion”认证并使用 UCLA TAP，你通常需要：</w:t>
      </w:r>
    </w:p>
    <w:p w14:paraId="0BA1504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至少完成 </w:t>
      </w: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5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 xml:space="preserve"> 门 Honors 课程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或 </w:t>
      </w: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23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 xml:space="preserve"> Honors 学分</w:t>
      </w:r>
      <w:r>
        <w:rPr>
          <w:rFonts w:hint="eastAsia" w:ascii="宋体" w:hAnsi="宋体" w:eastAsia="宋体" w:cs="宋体"/>
          <w:b/>
          <w:bCs/>
          <w:kern w:val="0"/>
          <w:sz w:val="24"/>
          <w:lang w:eastAsia="zh-CN"/>
          <w14:ligatures w14:val="none"/>
        </w:rPr>
        <w:t>（</w:t>
      </w: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季度学分</w:t>
      </w:r>
      <w:r>
        <w:rPr>
          <w:rFonts w:hint="eastAsia" w:ascii="宋体" w:hAnsi="宋体" w:eastAsia="宋体" w:cs="宋体"/>
          <w:b/>
          <w:bCs/>
          <w:kern w:val="0"/>
          <w:sz w:val="24"/>
          <w:lang w:eastAsia="zh-CN"/>
          <w14:ligatures w14:val="none"/>
        </w:rPr>
        <w:t>）</w:t>
      </w:r>
      <w:r>
        <w:rPr>
          <w:rFonts w:ascii="宋体" w:hAnsi="宋体" w:eastAsia="宋体" w:cs="宋体"/>
          <w:kern w:val="0"/>
          <w:sz w:val="24"/>
          <w14:ligatures w14:val="none"/>
        </w:rPr>
        <w:t>；</w:t>
      </w:r>
    </w:p>
    <w:p w14:paraId="46906EB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保持 GPA 3.3+；</w:t>
      </w:r>
    </w:p>
    <w:p w14:paraId="2DF4E0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86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完成 1 次 Honors activity（研讨会、研究展示等）。</w:t>
      </w:r>
    </w:p>
    <w:p w14:paraId="265D8BB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所以从第一学期开始修 Honors，你会非常有优势：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到转学申请时（第5季度左右），你就能满足所有 Honors/TAP 条件。</w:t>
      </w:r>
    </w:p>
    <w:p w14:paraId="6DC5F75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3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CF2B1">
      <w:pPr>
        <w:jc w:val="both"/>
        <w:rPr>
          <w:rFonts w:ascii="宋体" w:hAnsi="宋体" w:eastAsia="宋体" w:cs="宋体"/>
          <w:b/>
          <w:bCs/>
          <w:kern w:val="0"/>
          <w:sz w:val="32"/>
          <w:szCs w:val="32"/>
          <w14:ligatures w14:val="none"/>
        </w:rPr>
      </w:pPr>
    </w:p>
    <w:p w14:paraId="2397486D">
      <w:pPr>
        <w:jc w:val="both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Honor课程的优势和实操</w:t>
      </w:r>
    </w:p>
    <w:p w14:paraId="1ED5A30A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28"/>
          <w:szCs w:val="28"/>
          <w14:ligatures w14:val="none"/>
        </w:rPr>
        <w:t>1) 学术与能力上的具体好处（对你个人学习立竿见影）</w:t>
      </w:r>
    </w:p>
    <w:p w14:paraId="04DC81D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更高的学术训练强度</w:t>
      </w:r>
    </w:p>
    <w:p w14:paraId="1A6EBCDA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Honors 课程通常要求做更深入的阅读（原文文献）、写更长的研究性论文、做课堂口头报告与主导讨论。</w:t>
      </w:r>
    </w:p>
    <w:p w14:paraId="254FA833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直接效果：你会更快掌握美式学术写作风格、引用规范、论文结构（introduction → methods/analysis → discussion），这些都是 UC/私校看重的硬技能。</w:t>
      </w:r>
    </w:p>
    <w:p w14:paraId="7BF47E6C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小班与频繁互动带来的成长</w:t>
      </w:r>
    </w:p>
    <w:p w14:paraId="6DA2E387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小班让你更常被点名发言、更多机会向教授展示思路。对国际生尤其重要：口语、学术表达和课堂参与能力会被迅速“迫熟”并改善。</w:t>
      </w:r>
    </w:p>
    <w:p w14:paraId="1CFF9A45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结果是课堂参与记录、课堂表现评价（教授记得你）都会优于大班学生。</w:t>
      </w:r>
    </w:p>
    <w:p w14:paraId="14CE160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提高研究方法与独立工作能力</w:t>
      </w:r>
    </w:p>
    <w:p w14:paraId="412F8633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Honors 项目常包含小型研究/项目（例如数据分析、证明题、实验设计或文科的田野/文本分析）。</w:t>
      </w:r>
    </w:p>
    <w:p w14:paraId="573C17D6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这直接让你在简历和转学文书中有“具体成果”（poster、项目、conference presentation），而不是只有课程成绩。</w:t>
      </w:r>
    </w:p>
    <w:p w14:paraId="376B474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更严的学术反馈循环</w:t>
      </w:r>
    </w:p>
    <w:p w14:paraId="299972A3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教授和助教会给到更深的写作与项目反馈，你有多次修改论文、逐步提高的机会，而不是一次性打分后就没追踪。</w:t>
      </w:r>
    </w:p>
    <w:p w14:paraId="7ECFB1E0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4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7D657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28"/>
          <w:szCs w:val="28"/>
          <w14:ligatures w14:val="none"/>
        </w:rPr>
        <w:t>2) 转学（尤其是申请 UC / UCLA / 私立）的具体优势与如何利用它们</w:t>
      </w:r>
    </w:p>
    <w:p w14:paraId="591673B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表明你接受过“学术挑战” —— 在申请里很容易量化</w:t>
      </w:r>
    </w:p>
    <w:p w14:paraId="4D62F2FA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在申请表、简历和文书里你可以写 “Completed X honors courses (Y credits) with GPA Z” —— 这比写“took regular courses”更能显示你主动寻求挑战。</w:t>
      </w:r>
    </w:p>
    <w:p w14:paraId="6810338A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招生官在筛选时把 honors 作为“学术rigor”的直接证据。</w:t>
      </w:r>
    </w:p>
    <w:p w14:paraId="5096235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UCLA TAP / 优先考量的可能性（如果你完成 Honors Transfer Program 要求）</w:t>
      </w:r>
    </w:p>
    <w:p w14:paraId="2AD714F4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Foothill 的 Honors Program 通常与转学项目（如 UCLA TAP）有对接。完成项目条件的学生在某些项目里会得到“priority consideration”或专门审查，这意味着在海量申请者里你会有额外被认真看过的机会。</w:t>
      </w:r>
    </w:p>
    <w:p w14:paraId="184BA5A4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实操建议：确认你要完成的 honors 单位数与课程分布（例如 STEM vs humanities），并把完成证据保存在档案里。</w:t>
      </w:r>
    </w:p>
    <w:p w14:paraId="291E459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更强、更个性化的推荐信</w:t>
      </w:r>
    </w:p>
    <w:p w14:paraId="09618B5A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Honors 教授因为与你互动更多、能观察到你在研究/讨论/写作上的进步，写出的 LOR（letter of recommendation）会更具体、有力。</w:t>
      </w:r>
    </w:p>
    <w:p w14:paraId="7E2BC413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如何最大化：在学期中期就开始和教授建立联系（上课后问问题、提交初稿请教改进点、参与教授的 office hours），到需要推荐信时教授能写出有细节的例子而不是泛泛之词。</w:t>
      </w:r>
    </w:p>
    <w:p w14:paraId="700DF89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更容易在申请文书里展示“具体项目/研究成果”</w:t>
      </w:r>
    </w:p>
    <w:p w14:paraId="6305F9FD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不是写“我喜欢数学”，而是写 “在 Math 1A Honors 我完成了一个关于 X 的项目，解决了 Y 问题，方法是 Z，结果为……”——这种叙述有分量。</w:t>
      </w:r>
    </w:p>
    <w:p w14:paraId="77544FF9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建议：保存所有作业、项目摘要、成绩单截图、教授评价和任何 presentation 的证据（可以做一个 Google Drive 转学资料夹）。</w:t>
      </w:r>
    </w:p>
    <w:p w14:paraId="4B559328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5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B328F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28"/>
          <w:szCs w:val="28"/>
          <w14:ligatures w14:val="none"/>
        </w:rPr>
        <w:t>3) 校园资源、职业与人脉层面的好处（长期回报）</w:t>
      </w:r>
    </w:p>
    <w:p w14:paraId="3BCF674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专属 Honors Counselor &amp; 转学顾问</w:t>
      </w:r>
    </w:p>
    <w:p w14:paraId="1EBAB62A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可获得一对一的转学规划、课程替代建议、TAP 指导，这能避免你走重复或错过必修的弯路。对国际生尤其重要</w:t>
      </w:r>
    </w:p>
    <w:p w14:paraId="7BEB1DC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优先/限额资源（研究机会、参加会议、奖学金）</w:t>
      </w:r>
    </w:p>
    <w:p w14:paraId="05E26829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Honors 学生优先得到校内研究助理机会、参加学术会议的名额或小额研究经费。即使你是国际生，能参与的项目/比赛也更容易获得推荐。</w:t>
      </w:r>
    </w:p>
    <w:p w14:paraId="59C2B2F4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学术社群与同伴支持</w:t>
      </w:r>
    </w:p>
    <w:p w14:paraId="1D580E1D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与高绩优同学在同一学习圈，会自然产生学习小组、交换学习技巧、合作做研究或申请实习的机会。</w:t>
      </w:r>
    </w:p>
    <w:p w14:paraId="01F1BDA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6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4B22A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28"/>
          <w:szCs w:val="28"/>
          <w14:ligatures w14:val="none"/>
        </w:rPr>
        <w:t>5) 如何把 Honors 优势“转化”为真实可见的转学成果（实操清单）</w:t>
      </w:r>
    </w:p>
    <w:p w14:paraId="522FCB2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完成并记录 Honors 要求</w:t>
      </w:r>
    </w:p>
    <w:p w14:paraId="0E928CB0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目标：按学校要求完成规定的 honors credits/units（例如至少 X 门或 Y 学分）。把每门课的 Syllabus、成绩单截屏、教授签名邮件存档。</w:t>
      </w:r>
    </w:p>
    <w:p w14:paraId="272C01C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做至少一个可展示的项目/论文</w:t>
      </w:r>
    </w:p>
    <w:p w14:paraId="5E4CC77E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短期目标：把 Math 1A Honors 的某个项目扩展为 5–10 页的 write-up 或 poster。</w:t>
      </w:r>
    </w:p>
    <w:p w14:paraId="428E2050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将来：在简历和申请材料里以“Undergraduate Research / Honors Project”列出，并上传 PDF（某些申请允许 uploading supplementary materials）。</w:t>
      </w:r>
    </w:p>
    <w:p w14:paraId="617A7A59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建立三方推荐信池</w:t>
      </w:r>
    </w:p>
    <w:p w14:paraId="32B487A4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至少 2 位学术推荐人（包括至少一位 Honors 教授），再备一位实习/社团导师。提前准备推荐信材料包（简历、成绩单、个人陈述草稿、你希望推荐人强调的点），给教授足够时间写信（至少 4 周）。</w:t>
      </w:r>
    </w:p>
    <w:p w14:paraId="52C47A3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参加并记录 Honors 活动</w:t>
      </w:r>
    </w:p>
    <w:p w14:paraId="56916F70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任何 conference presentation、poster session、荣誉讲座、学术服务均要留证据（certificate、照片、program）。</w:t>
      </w:r>
    </w:p>
    <w:p w14:paraId="246D054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在申请文书中用故事讲述 Honors 经历</w:t>
      </w:r>
    </w:p>
    <w:p w14:paraId="056FB28F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文书需要把一个具体的 Honors 项目或课堂经历作为“故事线索”，展示你如何面对困难、如何解决问题、学到了什么、以及这如何让你为四年大学的研究做好准备。</w:t>
      </w:r>
    </w:p>
    <w:p w14:paraId="2921DBE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7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E49D2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28"/>
          <w:szCs w:val="28"/>
          <w14:ligatures w14:val="none"/>
        </w:rPr>
        <w:t>6) 新生阶段的 6-12 个月时间线（可复制的行动步骤）</w:t>
      </w:r>
    </w:p>
    <w:p w14:paraId="272F495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现在（本学期）</w:t>
      </w:r>
    </w:p>
    <w:p w14:paraId="5C1D52D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已修 Math 1A Honors → 马上申请加入 Honors Program（若尚未）并上传你在读课程信息。</w:t>
      </w:r>
    </w:p>
    <w:p w14:paraId="6C00D454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每周至少参加一次教授 office hours（建立联系）。</w:t>
      </w:r>
    </w:p>
    <w:p w14:paraId="76DE97D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如果课程有小项目，争取把它做成能展示的 write-up（存为 PDF）。</w:t>
      </w:r>
    </w:p>
    <w:p w14:paraId="54751B8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下学期（第2学期）</w:t>
      </w:r>
    </w:p>
    <w:p w14:paraId="2BAD077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与 Honors Counselor 预约，制定 2 年转学+Honors 完成计划（列出要修的 honors 课程）。</w:t>
      </w:r>
    </w:p>
    <w:p w14:paraId="2803634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参加至少一个 Honors 学术活动或社团。</w:t>
      </w:r>
    </w:p>
    <w:p w14:paraId="250368F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开始搜集并保存所有课程的 Syllabus 与成绩单截图。</w:t>
      </w:r>
    </w:p>
    <w:p w14:paraId="0EDF8A7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一年内（准备转学申请前 12–18 个月）</w:t>
      </w:r>
    </w:p>
    <w:p w14:paraId="30D0389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完成至少 3–4 门 honors 课（根据 Foothill 要求）。</w:t>
      </w:r>
    </w:p>
    <w:p w14:paraId="3F18FE7C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完成 1 个可展示的研究/项目（准备在申请中展示）。</w:t>
      </w:r>
    </w:p>
    <w:p w14:paraId="3CE7A2E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请求并获得 1–2 封来自 Honors 教授的强推荐信（提前准备材料包）。</w:t>
      </w:r>
    </w:p>
    <w:p w14:paraId="1D61592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8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2521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b/>
          <w:bCs/>
          <w:kern w:val="0"/>
          <w:sz w:val="32"/>
          <w:szCs w:val="32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14:ligatures w14:val="none"/>
        </w:rPr>
        <w:t>如何申请honor program</w:t>
      </w:r>
    </w:p>
    <w:p w14:paraId="58A6E514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一、确认你符合基本申请资格</w:t>
      </w:r>
    </w:p>
    <w:p w14:paraId="15AF18A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在正式申请 Honors Program 前，请确保你符合以下条件（国际生也完全可以申请）：</w:t>
      </w:r>
    </w:p>
    <w:p w14:paraId="7951266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●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完成或正在修至少一门 honors 课程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你已经在上 Math 1A Honors，这一点你已经满足。</w:t>
      </w:r>
    </w:p>
    <w:p w14:paraId="393AA9D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●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GPA 要求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通常要求 Foothill 累计 GPA 达到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3.3 或以上</w:t>
      </w:r>
      <w:r>
        <w:rPr>
          <w:rFonts w:ascii="宋体" w:hAnsi="宋体" w:eastAsia="宋体" w:cs="宋体"/>
          <w:kern w:val="0"/>
          <w:sz w:val="24"/>
          <w14:ligatures w14:val="none"/>
        </w:rPr>
        <w:t>（如果你是第一学期新生，暂时没有 GPA，也可以先“申请加入”并在之后补交成绩单）。</w:t>
      </w:r>
    </w:p>
    <w:p w14:paraId="1A934D8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●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有意计划转学至四年制大学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Honors Program 主要面向计划转学至 UC、CSU 或私立大学的学生（特别是想通过 UCLA TAP 的同学）。</w:t>
      </w:r>
    </w:p>
    <w:p w14:paraId="2012813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9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341BF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二、进入 Honors Program 官方申请入口</w:t>
      </w:r>
    </w:p>
    <w:p w14:paraId="0F2DE30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打开 Foothill Honors Program 官网：https://foothill.edu/honors/</w:t>
      </w:r>
    </w:p>
    <w:p w14:paraId="6E6C391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点击 “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Apply to the Honors Institute</w:t>
      </w:r>
      <w:r>
        <w:rPr>
          <w:rFonts w:ascii="宋体" w:hAnsi="宋体" w:eastAsia="宋体" w:cs="宋体"/>
          <w:kern w:val="0"/>
          <w:sz w:val="24"/>
          <w14:ligatures w14:val="none"/>
        </w:rPr>
        <w:t>” 或 “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Honors Program Application</w:t>
      </w:r>
      <w:r>
        <w:rPr>
          <w:rFonts w:ascii="宋体" w:hAnsi="宋体" w:eastAsia="宋体" w:cs="宋体"/>
          <w:kern w:val="0"/>
          <w:sz w:val="24"/>
          <w14:ligatures w14:val="none"/>
        </w:rPr>
        <w:t>” 的链接。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这是线上表格（通常是 Google Form 或 Formstack 表单）。</w:t>
      </w:r>
    </w:p>
    <w:p w14:paraId="48D65A9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填写你的信息：</w:t>
      </w:r>
    </w:p>
    <w:p w14:paraId="625E3C6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Foothill 学号（CWID）</w:t>
      </w:r>
    </w:p>
    <w:p w14:paraId="54411F2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联系方式（邮箱建议填 Foothill 邮箱）</w:t>
      </w:r>
    </w:p>
    <w:p w14:paraId="6155EBAB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目前所修课程（写上 “Math 1A Honors”）</w:t>
      </w:r>
    </w:p>
    <w:p w14:paraId="383EF5A9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未来的转学目标（如 UCLA, UCSD, UCB 等）</w:t>
      </w:r>
    </w:p>
    <w:p w14:paraId="6263158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你想加入 Honors Program 的理由（简短写 Motivation）</w:t>
      </w:r>
    </w:p>
    <w:p w14:paraId="0E3CF02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0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5A610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三、准备补充材料（通常只需在线提交）</w:t>
      </w:r>
    </w:p>
    <w:p w14:paraId="69509FD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大多数情况下只需要以下内容：</w:t>
      </w:r>
    </w:p>
    <w:p w14:paraId="551191E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●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Unofficial Transcript（非正式成绩单）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如果你已经修过 Foothill 的课，可从 MyPortal 下载 PDF 并上传。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如果是第一学期新生，可以备注说明：“First-quarter Foothill student; GPA pending.”</w:t>
      </w:r>
    </w:p>
    <w:p w14:paraId="1E17936E">
      <w:pPr>
        <w:widowControl/>
        <w:spacing w:before="100" w:beforeAutospacing="1" w:after="100" w:afterAutospacing="1" w:line="240" w:lineRule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●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短文回答（通常1段左右）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题目一般是：“Why do you want to join the Foothill College Honors Institute?”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你只需用简洁的英语写出你想挑战自我、提升学术能力、为 UC transfer 做准备的理由即可。</w:t>
      </w:r>
    </w:p>
    <w:p w14:paraId="097F9923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1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293B3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四、等待审核并查看录取结果</w:t>
      </w:r>
    </w:p>
    <w:p w14:paraId="6C893ED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● Honors Office 通常会在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1–3周内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邮件回复你结果。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● 一旦通过，你会收到一个“Welcome Email”，里面包含：</w:t>
      </w:r>
    </w:p>
    <w:p w14:paraId="683DF329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Honors Student Handbook（学生手册）</w:t>
      </w:r>
    </w:p>
    <w:p w14:paraId="2BA6595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TAP 说明与转学路径信息</w:t>
      </w:r>
    </w:p>
    <w:p w14:paraId="27BF2D1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专属咨询顾问（Honors Counselor）的联系方式</w:t>
      </w:r>
    </w:p>
    <w:p w14:paraId="6C3178D6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2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58D66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五、正式成为 Honors Program 学生后你要做的几件事</w:t>
      </w:r>
    </w:p>
    <w:p w14:paraId="273E4BDC">
      <w:pPr>
        <w:pStyle w:val="31"/>
        <w:widowControl/>
        <w:numPr>
          <w:ilvl w:val="0"/>
          <w:numId w:val="17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满至少6门 Honors 课程（或18个 Honors 单位）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这些课程必须在转学前完成，才能获得 UCLA TAP 认证。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（建议至少有一门在 Humanities/Social Science 领域，一门在 STEM。）</w:t>
      </w:r>
    </w:p>
    <w:p w14:paraId="1BF10D8B">
      <w:pPr>
        <w:pStyle w:val="31"/>
        <w:widowControl/>
        <w:numPr>
          <w:ilvl w:val="0"/>
          <w:numId w:val="17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保持 GPA ≥ 3.3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这是持续保持 Honors 身份的最低要求。</w:t>
      </w:r>
    </w:p>
    <w:p w14:paraId="09A14014">
      <w:pPr>
        <w:pStyle w:val="31"/>
        <w:widowControl/>
        <w:numPr>
          <w:ilvl w:val="0"/>
          <w:numId w:val="17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参与至少一次 Honors Activity（学术或社区活动）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比如 Honors Research Conference、Foothill Service Day、学术演讲等。</w:t>
      </w:r>
    </w:p>
    <w:p w14:paraId="0A23E3AF">
      <w:pPr>
        <w:pStyle w:val="31"/>
        <w:widowControl/>
        <w:numPr>
          <w:ilvl w:val="0"/>
          <w:numId w:val="17"/>
        </w:numPr>
        <w:spacing w:before="100" w:beforeAutospacing="1" w:after="100" w:afterAutospacing="1" w:line="240" w:lineRule="auto"/>
        <w:ind w:left="640" w:leftChars="0" w:hanging="420" w:firstLineChars="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与 Honors Counselor 预约指导会议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他们会帮你制定完成 Honors Program + TAP 的学期规划，防止漏修课程或错过截止日期。</w:t>
      </w:r>
    </w:p>
    <w:p w14:paraId="1DE26EB1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43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0AEB7">
      <w:pPr>
        <w:widowControl/>
        <w:spacing w:before="100" w:beforeAutospacing="1" w:after="100" w:afterAutospacing="1" w:line="240" w:lineRule="auto"/>
        <w:outlineLvl w:val="1"/>
        <w:rPr>
          <w:rFonts w:hint="eastAsia"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14:ligatures w14:val="none"/>
        </w:rPr>
        <w:t>六</w:t>
      </w:r>
      <w:r>
        <w:rPr>
          <w:rFonts w:ascii="宋体" w:hAnsi="宋体" w:eastAsia="宋体" w:cs="宋体"/>
          <w:b/>
          <w:bCs/>
          <w:kern w:val="0"/>
          <w:sz w:val="28"/>
          <w:szCs w:val="28"/>
          <w14:ligatures w14:val="none"/>
        </w:rPr>
        <w:t>、小贴士（特别给国际新生）</w:t>
      </w:r>
    </w:p>
    <w:p w14:paraId="3FFB54C2">
      <w:pPr>
        <w:pStyle w:val="31"/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时间安排建议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建议在你修完第一季度课程（或确定能保持3.3 GPA后）尽快申请，因为 Honors Program 的录取是滚动进行的。</w:t>
      </w:r>
    </w:p>
    <w:p w14:paraId="27EF6BBF">
      <w:pPr>
        <w:pStyle w:val="31"/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可以边修边申请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像你现在正在修 Math 1A Honors，不用等结课就能申请加入 Program。</w:t>
      </w:r>
    </w:p>
    <w:p w14:paraId="27054CFD">
      <w:pPr>
        <w:pStyle w:val="31"/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别忘了加入 Honors Canvas Page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录取后他们会邀请你加入一个 Honors Canvas，里面有所有活动通知、TAP信息、会议链接等。</w:t>
      </w:r>
    </w:p>
    <w:p w14:paraId="204961F8">
      <w:pPr>
        <w:widowControl/>
        <w:spacing w:before="100" w:beforeAutospacing="1" w:after="100" w:afterAutospacing="1" w:line="240" w:lineRule="auto"/>
        <w:rPr>
          <w:rFonts w:hint="eastAsia" w:ascii="宋体" w:hAnsi="宋体" w:eastAsia="宋体" w:cs="宋体"/>
          <w:kern w:val="0"/>
          <w:sz w:val="24"/>
          <w14:ligatures w14:val="none"/>
        </w:rPr>
      </w:pPr>
    </w:p>
    <w:p w14:paraId="58C35C78">
      <w:pPr>
        <w:jc w:val="both"/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89E1"/>
    <w:multiLevelType w:val="singleLevel"/>
    <w:tmpl w:val="BFFE89E1"/>
    <w:lvl w:ilvl="0" w:tentative="0">
      <w:start w:val="1"/>
      <w:numFmt w:val="bullet"/>
      <w:lvlText w:val=""/>
      <w:lvlJc w:val="left"/>
      <w:pPr>
        <w:ind w:left="640" w:hanging="420"/>
      </w:pPr>
      <w:rPr>
        <w:rFonts w:hint="default" w:ascii="Wingdings" w:hAnsi="Wingdings"/>
      </w:rPr>
    </w:lvl>
  </w:abstractNum>
  <w:abstractNum w:abstractNumId="1">
    <w:nsid w:val="EF6EF889"/>
    <w:multiLevelType w:val="singleLevel"/>
    <w:tmpl w:val="EF6EF889"/>
    <w:lvl w:ilvl="0" w:tentative="0">
      <w:start w:val="1"/>
      <w:numFmt w:val="bullet"/>
      <w:lvlText w:val="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2">
    <w:nsid w:val="F370DA2D"/>
    <w:multiLevelType w:val="singleLevel"/>
    <w:tmpl w:val="F370DA2D"/>
    <w:lvl w:ilvl="0" w:tentative="0">
      <w:start w:val="1"/>
      <w:numFmt w:val="bullet"/>
      <w:lvlText w:val="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3">
    <w:nsid w:val="F5F84543"/>
    <w:multiLevelType w:val="singleLevel"/>
    <w:tmpl w:val="F5F8454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ABC93B5"/>
    <w:multiLevelType w:val="singleLevel"/>
    <w:tmpl w:val="FABC93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DFEABE0"/>
    <w:multiLevelType w:val="singleLevel"/>
    <w:tmpl w:val="FDFEABE0"/>
    <w:lvl w:ilvl="0" w:tentative="0">
      <w:start w:val="1"/>
      <w:numFmt w:val="bullet"/>
      <w:lvlText w:val="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6">
    <w:nsid w:val="FE7E3D7C"/>
    <w:multiLevelType w:val="singleLevel"/>
    <w:tmpl w:val="FE7E3D7C"/>
    <w:lvl w:ilvl="0" w:tentative="0">
      <w:start w:val="1"/>
      <w:numFmt w:val="bullet"/>
      <w:lvlText w:val=""/>
      <w:lvlJc w:val="left"/>
      <w:pPr>
        <w:ind w:left="640" w:hanging="420"/>
      </w:pPr>
      <w:rPr>
        <w:rFonts w:hint="default" w:ascii="Wingdings" w:hAnsi="Wingdings"/>
      </w:rPr>
    </w:lvl>
  </w:abstractNum>
  <w:abstractNum w:abstractNumId="7">
    <w:nsid w:val="FFCFB32C"/>
    <w:multiLevelType w:val="singleLevel"/>
    <w:tmpl w:val="FFCFB3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14263470"/>
    <w:multiLevelType w:val="multilevel"/>
    <w:tmpl w:val="14263470"/>
    <w:lvl w:ilvl="0" w:tentative="0">
      <w:start w:val="1"/>
      <w:numFmt w:val="bullet"/>
      <w:lvlText w:val=""/>
      <w:lvlJc w:val="left"/>
      <w:pPr>
        <w:ind w:left="723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3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3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3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3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3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3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3" w:hanging="440"/>
      </w:pPr>
      <w:rPr>
        <w:rFonts w:hint="default" w:ascii="Wingdings" w:hAnsi="Wingdings"/>
      </w:rPr>
    </w:lvl>
  </w:abstractNum>
  <w:abstractNum w:abstractNumId="9">
    <w:nsid w:val="2C7F3653"/>
    <w:multiLevelType w:val="multilevel"/>
    <w:tmpl w:val="2C7F36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F20089A"/>
    <w:multiLevelType w:val="multilevel"/>
    <w:tmpl w:val="2F2008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210"/>
        </w:tabs>
        <w:ind w:left="121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2C609C4"/>
    <w:multiLevelType w:val="multilevel"/>
    <w:tmpl w:val="32C609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210"/>
        </w:tabs>
        <w:ind w:left="121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F9E1971"/>
    <w:multiLevelType w:val="multilevel"/>
    <w:tmpl w:val="4F9E19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210"/>
        </w:tabs>
        <w:ind w:left="121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7AC3C7D"/>
    <w:multiLevelType w:val="multilevel"/>
    <w:tmpl w:val="57AC3C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210"/>
        </w:tabs>
        <w:ind w:left="121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6FF398A"/>
    <w:multiLevelType w:val="singleLevel"/>
    <w:tmpl w:val="76FF398A"/>
    <w:lvl w:ilvl="0" w:tentative="0">
      <w:start w:val="1"/>
      <w:numFmt w:val="bullet"/>
      <w:lvlText w:val="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15">
    <w:nsid w:val="7BEDECF9"/>
    <w:multiLevelType w:val="singleLevel"/>
    <w:tmpl w:val="7BEDEC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7F626AA9"/>
    <w:multiLevelType w:val="singleLevel"/>
    <w:tmpl w:val="7F626AA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7FB45B97"/>
    <w:multiLevelType w:val="singleLevel"/>
    <w:tmpl w:val="7FB45B97"/>
    <w:lvl w:ilvl="0" w:tentative="0">
      <w:start w:val="1"/>
      <w:numFmt w:val="bullet"/>
      <w:lvlText w:val=""/>
      <w:lvlJc w:val="left"/>
      <w:pPr>
        <w:ind w:left="86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14"/>
  </w:num>
  <w:num w:numId="4">
    <w:abstractNumId w:val="17"/>
  </w:num>
  <w:num w:numId="5">
    <w:abstractNumId w:val="3"/>
  </w:num>
  <w:num w:numId="6">
    <w:abstractNumId w:val="15"/>
  </w:num>
  <w:num w:numId="7">
    <w:abstractNumId w:val="16"/>
  </w:num>
  <w:num w:numId="8">
    <w:abstractNumId w:val="7"/>
  </w:num>
  <w:num w:numId="9">
    <w:abstractNumId w:val="4"/>
  </w:num>
  <w:num w:numId="10">
    <w:abstractNumId w:val="2"/>
  </w:num>
  <w:num w:numId="11">
    <w:abstractNumId w:val="12"/>
  </w:num>
  <w:num w:numId="12">
    <w:abstractNumId w:val="10"/>
  </w:num>
  <w:num w:numId="13">
    <w:abstractNumId w:val="11"/>
  </w:num>
  <w:num w:numId="14">
    <w:abstractNumId w:val="13"/>
  </w:num>
  <w:num w:numId="15">
    <w:abstractNumId w:val="6"/>
  </w:num>
  <w:num w:numId="16">
    <w:abstractNumId w:val="9"/>
  </w:num>
  <w:num w:numId="17">
    <w:abstractNumId w:val="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6FA"/>
    <w:rsid w:val="00991402"/>
    <w:rsid w:val="00C676FA"/>
    <w:rsid w:val="00FD6393"/>
    <w:rsid w:val="6F6FFAD3"/>
    <w:rsid w:val="77FFDF7C"/>
    <w:rsid w:val="F9FFB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yperlink"/>
    <w:basedOn w:val="15"/>
    <w:semiHidden/>
    <w:unhideWhenUsed/>
    <w:uiPriority w:val="99"/>
    <w:rPr>
      <w:color w:val="0000FF"/>
      <w:u w:val="single"/>
    </w:rPr>
  </w:style>
  <w:style w:type="character" w:customStyle="1" w:styleId="18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5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1032</Words>
  <Characters>5883</Characters>
  <Lines>49</Lines>
  <Paragraphs>13</Paragraphs>
  <TotalTime>23</TotalTime>
  <ScaleCrop>false</ScaleCrop>
  <LinksUpToDate>false</LinksUpToDate>
  <CharactersWithSpaces>6902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2025-10-21T07:31:00Z</dcterms:created>
  <dc:creator>Yingqian Huang</dc:creator>
  <cp:lastModifiedBy>！</cp:lastModifiedBy>
  <dcterms:modified xsi:type="dcterms:W3CDTF">2025-10-27T17:04:42Z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45CF06C4E5BA86A02332F968CDEACE6E_42</vt:lpwstr>
  </property>
</Properties>
</file>