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Game Overview</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All the young unicorn has to experience a hard test in the human world to become a real unicorn and go back to the unicorn world. You woke up found yourself in an abandoned trash place without any memory left in your mind. You have to figure out your identity and try to go back home…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Default class Program:</w:t>
      </w:r>
    </w:p>
    <w:tbl>
      <w:tblPr/>
      <w:tblGrid>
        <w:gridCol w:w="4215"/>
      </w:tblGrid>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Program</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Game game= new Game();</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Minimum three custom class diagrams:</w:t>
      </w:r>
    </w:p>
    <w:tbl>
      <w:tblPr/>
      <w:tblGrid>
        <w:gridCol w:w="4215"/>
      </w:tblGrid>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Game</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Times New Roman" w:hAnsi="Times New Roman" w:cs="Times New Roman" w:eastAsia="Times New Roman"/>
                <w:color w:val="auto"/>
                <w:spacing w:val="0"/>
                <w:position w:val="0"/>
                <w:sz w:val="24"/>
                <w:shd w:fill="auto" w:val="clear"/>
              </w:rPr>
              <w:t xml:space="preserve">CharacterName: string</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_CharacterIdentity;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_Point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memory;        goodDeed </w:t>
            </w:r>
            <w:r>
              <w:rPr>
                <w:rFonts w:ascii="Consolas" w:hAnsi="Consolas" w:cs="Consolas" w:eastAsia="Consolas"/>
                <w:color w:val="000000"/>
                <w:spacing w:val="0"/>
                <w:position w:val="0"/>
                <w:sz w:val="19"/>
                <w:shd w:fill="auto" w:val="clear"/>
              </w:rPr>
              <w:t xml:space="preserve">:List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CharacterColor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ConsoleColor _;</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treasureBox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MadelienaStory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spacing w:val="0"/>
                <w:position w:val="0"/>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BenjaminStory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NameCharacter()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Choice1()</w:t>
            </w:r>
          </w:p>
          <w:p>
            <w:pPr>
              <w:spacing w:before="100" w:after="100" w:line="240"/>
              <w:ind w:right="0" w:left="0" w:firstLine="0"/>
              <w:jc w:val="left"/>
              <w:rPr>
                <w:color w:val="auto"/>
                <w:spacing w:val="0"/>
                <w:position w:val="0"/>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Term</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Word:Array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Helvetica" w:hAnsi="Helvetica" w:cs="Helvetica" w:eastAsia="Helvetica"/>
                <w:color w:val="000000"/>
                <w:spacing w:val="0"/>
                <w:position w:val="0"/>
                <w:sz w:val="22"/>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Definition: Array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Helvetica" w:hAnsi="Helvetica" w:cs="Helvetica" w:eastAsia="Helvetica"/>
                <w:color w:val="000000"/>
                <w:spacing w:val="0"/>
                <w:position w:val="0"/>
                <w:sz w:val="22"/>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Level:Int</w:t>
            </w:r>
          </w:p>
          <w:p>
            <w:pPr>
              <w:spacing w:before="100" w:after="10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Points:Int</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Term(string word,tring definition, int.Level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8068"/>
      </w:tblGrid>
      <w:tr>
        <w:trPr>
          <w:trHeight w:val="1" w:hRule="atLeast"/>
          <w:jc w:val="left"/>
        </w:trPr>
        <w:tc>
          <w:tcPr>
            <w:tcW w:w="8068"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Level</w:t>
            </w:r>
          </w:p>
        </w:tc>
      </w:tr>
      <w:tr>
        <w:trPr>
          <w:trHeight w:val="1" w:hRule="atLeast"/>
          <w:jc w:val="left"/>
        </w:trPr>
        <w:tc>
          <w:tcPr>
            <w:tcW w:w="8068"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playerLevel:Int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Points: 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Terms: Array&lt;Terms&gt;</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1" w:hRule="atLeast"/>
          <w:jc w:val="left"/>
        </w:trPr>
        <w:tc>
          <w:tcPr>
            <w:tcW w:w="8068"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Menlo" w:hAnsi="Menlo" w:cs="Menlo" w:eastAsia="Menlo"/>
                <w:color w:val="009695"/>
                <w:spacing w:val="0"/>
                <w:position w:val="0"/>
                <w:sz w:val="22"/>
                <w:shd w:fill="auto" w:val="clear"/>
              </w:rPr>
              <w:t xml:space="preserve">public</w:t>
            </w:r>
            <w:r>
              <w:rPr>
                <w:rFonts w:ascii="Menlo" w:hAnsi="Menlo" w:cs="Menlo" w:eastAsia="Menlo"/>
                <w:color w:val="3363A4"/>
                <w:spacing w:val="0"/>
                <w:position w:val="0"/>
                <w:sz w:val="22"/>
                <w:shd w:fill="auto" w:val="clear"/>
              </w:rPr>
              <w:t xml:space="preserve"> </w:t>
            </w:r>
            <w:r>
              <w:rPr>
                <w:rFonts w:ascii="Menlo" w:hAnsi="Menlo" w:cs="Menlo" w:eastAsia="Menlo"/>
                <w:color w:val="222222"/>
                <w:spacing w:val="0"/>
                <w:position w:val="0"/>
                <w:sz w:val="22"/>
                <w:shd w:fill="auto" w:val="clear"/>
              </w:rPr>
              <w:t xml:space="preserve">Level(</w:t>
            </w:r>
            <w:r>
              <w:rPr>
                <w:rFonts w:ascii="Menlo" w:hAnsi="Menlo" w:cs="Menlo" w:eastAsia="Menlo"/>
                <w:color w:val="009695"/>
                <w:spacing w:val="0"/>
                <w:position w:val="0"/>
                <w:sz w:val="22"/>
                <w:shd w:fill="auto" w:val="clear"/>
              </w:rPr>
              <w:t xml:space="preserve">string</w:t>
            </w:r>
            <w:r>
              <w:rPr>
                <w:rFonts w:ascii="Menlo" w:hAnsi="Menlo" w:cs="Menlo" w:eastAsia="Menlo"/>
                <w:color w:val="222222"/>
                <w:spacing w:val="0"/>
                <w:position w:val="0"/>
                <w:sz w:val="22"/>
                <w:shd w:fill="auto" w:val="clear"/>
              </w:rPr>
              <w:t xml:space="preserve">[]</w:t>
            </w:r>
            <w:r>
              <w:rPr>
                <w:rFonts w:ascii="Menlo" w:hAnsi="Menlo" w:cs="Menlo" w:eastAsia="Menlo"/>
                <w:color w:val="3363A4"/>
                <w:spacing w:val="0"/>
                <w:position w:val="0"/>
                <w:sz w:val="22"/>
                <w:shd w:fill="auto" w:val="clear"/>
              </w:rPr>
              <w:t xml:space="preserve"> </w:t>
            </w:r>
            <w:r>
              <w:rPr>
                <w:rFonts w:ascii="Menlo" w:hAnsi="Menlo" w:cs="Menlo" w:eastAsia="Menlo"/>
                <w:color w:val="222222"/>
                <w:spacing w:val="0"/>
                <w:position w:val="0"/>
                <w:sz w:val="22"/>
                <w:shd w:fill="auto" w:val="clear"/>
              </w:rPr>
              <w:t xml:space="preserve">term,</w:t>
            </w:r>
            <w:r>
              <w:rPr>
                <w:rFonts w:ascii="Menlo" w:hAnsi="Menlo" w:cs="Menlo" w:eastAsia="Menlo"/>
                <w:color w:val="3363A4"/>
                <w:spacing w:val="0"/>
                <w:position w:val="0"/>
                <w:sz w:val="22"/>
                <w:shd w:fill="auto" w:val="clear"/>
              </w:rPr>
              <w:t xml:space="preserve"> </w:t>
            </w:r>
            <w:r>
              <w:rPr>
                <w:rFonts w:ascii="Menlo" w:hAnsi="Menlo" w:cs="Menlo" w:eastAsia="Menlo"/>
                <w:color w:val="009695"/>
                <w:spacing w:val="0"/>
                <w:position w:val="0"/>
                <w:sz w:val="22"/>
                <w:shd w:fill="auto" w:val="clear"/>
              </w:rPr>
              <w:t xml:space="preserve">string</w:t>
            </w:r>
            <w:r>
              <w:rPr>
                <w:rFonts w:ascii="Menlo" w:hAnsi="Menlo" w:cs="Menlo" w:eastAsia="Menlo"/>
                <w:color w:val="222222"/>
                <w:spacing w:val="0"/>
                <w:position w:val="0"/>
                <w:sz w:val="22"/>
                <w:shd w:fill="auto" w:val="clear"/>
              </w:rPr>
              <w:t xml:space="preserve">[]</w:t>
            </w:r>
            <w:r>
              <w:rPr>
                <w:rFonts w:ascii="Menlo" w:hAnsi="Menlo" w:cs="Menlo" w:eastAsia="Menlo"/>
                <w:color w:val="3363A4"/>
                <w:spacing w:val="0"/>
                <w:position w:val="0"/>
                <w:sz w:val="22"/>
                <w:shd w:fill="auto" w:val="clear"/>
              </w:rPr>
              <w:t xml:space="preserve"> </w:t>
            </w:r>
            <w:r>
              <w:rPr>
                <w:rFonts w:ascii="Menlo" w:hAnsi="Menlo" w:cs="Menlo" w:eastAsia="Menlo"/>
                <w:color w:val="222222"/>
                <w:spacing w:val="0"/>
                <w:position w:val="0"/>
                <w:sz w:val="22"/>
                <w:shd w:fill="auto" w:val="clear"/>
              </w:rPr>
              <w:t xml:space="preserve">definition,</w:t>
            </w:r>
            <w:r>
              <w:rPr>
                <w:rFonts w:ascii="Menlo" w:hAnsi="Menlo" w:cs="Menlo" w:eastAsia="Menlo"/>
                <w:color w:val="3363A4"/>
                <w:spacing w:val="0"/>
                <w:position w:val="0"/>
                <w:sz w:val="22"/>
                <w:shd w:fill="auto" w:val="clear"/>
              </w:rPr>
              <w:t xml:space="preserve"> </w:t>
            </w:r>
            <w:r>
              <w:rPr>
                <w:rFonts w:ascii="Menlo" w:hAnsi="Menlo" w:cs="Menlo" w:eastAsia="Menlo"/>
                <w:color w:val="009695"/>
                <w:spacing w:val="0"/>
                <w:position w:val="0"/>
                <w:sz w:val="22"/>
                <w:shd w:fill="auto" w:val="clear"/>
              </w:rPr>
              <w:t xml:space="preserve">int</w:t>
            </w:r>
            <w:r>
              <w:rPr>
                <w:rFonts w:ascii="Menlo" w:hAnsi="Menlo" w:cs="Menlo" w:eastAsia="Menlo"/>
                <w:color w:val="3363A4"/>
                <w:spacing w:val="0"/>
                <w:position w:val="0"/>
                <w:sz w:val="22"/>
                <w:shd w:fill="auto" w:val="clear"/>
              </w:rPr>
              <w:t xml:space="preserve"> </w:t>
            </w:r>
            <w:r>
              <w:rPr>
                <w:rFonts w:ascii="Menlo" w:hAnsi="Menlo" w:cs="Menlo" w:eastAsia="Menlo"/>
                <w:color w:val="222222"/>
                <w:spacing w:val="0"/>
                <w:position w:val="0"/>
                <w:sz w:val="22"/>
                <w:shd w:fill="auto" w:val="clear"/>
              </w:rPr>
              <w:t xml:space="preserve">points)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spacing w:val="0"/>
                <w:position w:val="0"/>
                <w:sz w:val="22"/>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Two object diagrams:</w:t>
      </w: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game</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color w:val="auto"/>
                <w:spacing w:val="0"/>
                <w:position w:val="0"/>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Level 2</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 string[] wordList2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string[] definitionList2</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Playerpoints:5</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Credits</w:t>
      </w:r>
    </w:p>
    <w:p>
      <w:pPr>
        <w:spacing w:before="0" w:after="0" w:line="240"/>
        <w:ind w:right="0" w:left="0" w:firstLine="0"/>
        <w:jc w:val="left"/>
        <w:rPr>
          <w:rFonts w:ascii="宋体" w:hAnsi="宋体" w:cs="宋体" w:eastAsia="宋体"/>
          <w:color w:val="auto"/>
          <w:spacing w:val="0"/>
          <w:position w:val="0"/>
          <w:sz w:val="24"/>
          <w:shd w:fill="auto" w:val="clear"/>
        </w:rPr>
      </w:pPr>
      <w:r>
        <w:rPr>
          <w:rFonts w:ascii="Menlo" w:hAnsi="Menlo" w:cs="Menlo" w:eastAsia="Menlo"/>
          <w:color w:val="888A85"/>
          <w:spacing w:val="0"/>
          <w:position w:val="0"/>
          <w:sz w:val="24"/>
          <w:shd w:fill="auto" w:val="clear"/>
        </w:rPr>
        <w:t xml:space="preserve">//Got help from Iran in the 916 lab for syntax mistakes.</w:t>
      </w:r>
      <w:r>
        <w:rPr>
          <w:rFonts w:ascii="Menlo" w:hAnsi="Menlo" w:cs="Menlo" w:eastAsia="Menlo"/>
          <w:color w:val="auto"/>
          <w:spacing w:val="0"/>
          <w:position w:val="0"/>
          <w:sz w:val="24"/>
          <w:shd w:fill="auto" w:val="clear"/>
        </w:rPr>
        <w:br/>
      </w:r>
      <w:r>
        <w:rPr>
          <w:rFonts w:ascii="Menlo" w:hAnsi="Menlo" w:cs="Menlo" w:eastAsia="Menlo"/>
          <w:color w:val="888A85"/>
          <w:spacing w:val="0"/>
          <w:position w:val="0"/>
          <w:sz w:val="24"/>
          <w:shd w:fill="auto" w:val="clear"/>
        </w:rPr>
        <w:t xml:space="preserve">//Got idea from Shuaib Ahmed about the random code.</w:t>
      </w:r>
      <w:r>
        <w:rPr>
          <w:rFonts w:ascii="Menlo" w:hAnsi="Menlo" w:cs="Menlo" w:eastAsia="Menlo"/>
          <w:color w:val="auto"/>
          <w:spacing w:val="0"/>
          <w:position w:val="0"/>
          <w:sz w:val="24"/>
          <w:shd w:fill="auto" w:val="clear"/>
        </w:rPr>
        <w:br/>
      </w:r>
      <w:r>
        <w:rPr>
          <w:rFonts w:ascii="Menlo" w:hAnsi="Menlo" w:cs="Menlo" w:eastAsia="Menlo"/>
          <w:color w:val="888A85"/>
          <w:spacing w:val="0"/>
          <w:position w:val="0"/>
          <w:sz w:val="24"/>
          <w:shd w:fill="auto" w:val="clear"/>
        </w:rPr>
        <w:t xml:space="preserve">//Final magic wand graphic is from TheNerdShow.com.</w:t>
      </w:r>
      <w:r>
        <w:rPr>
          <w:rFonts w:ascii="宋体" w:hAnsi="宋体" w:cs="宋体" w:eastAsia="宋体"/>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