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556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D1556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D1556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“Белорусский государственный университет </w:t>
      </w:r>
    </w:p>
    <w:p w:rsidR="00D1556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информатики и радиоэлектроники” </w:t>
      </w:r>
    </w:p>
    <w:p w:rsidR="00D1556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управления</w:t>
      </w:r>
    </w:p>
    <w:p w:rsidR="00D1556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:rsidR="00D15560" w:rsidRDefault="00D15560">
      <w:pPr>
        <w:spacing w:before="28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D15560" w:rsidRDefault="00D15560">
      <w:pPr>
        <w:spacing w:before="28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D15560" w:rsidRDefault="00D15560">
      <w:pPr>
        <w:spacing w:before="28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D15560" w:rsidRDefault="00000000">
      <w:pPr>
        <w:spacing w:before="28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Лабораторная работа №4</w:t>
      </w:r>
    </w:p>
    <w:p w:rsidR="00D1556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:rsidR="00D1556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“Диалоговая система с поддержкой естественного языка”</w:t>
      </w:r>
    </w:p>
    <w:p w:rsidR="00D15560" w:rsidRDefault="00000000">
      <w:pPr>
        <w:ind w:left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«Естественно-языковой интерфейс интеллектуальных систем»</w:t>
      </w:r>
    </w:p>
    <w:p w:rsidR="00D15560" w:rsidRDefault="00D15560">
      <w:pPr>
        <w:spacing w:before="28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D15560" w:rsidRDefault="00D15560">
      <w:pPr>
        <w:spacing w:before="28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D15560" w:rsidRDefault="00D15560">
      <w:pPr>
        <w:spacing w:before="28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D15560" w:rsidRDefault="00D15560">
      <w:pPr>
        <w:spacing w:before="28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00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6120"/>
        <w:gridCol w:w="2880"/>
      </w:tblGrid>
      <w:tr w:rsidR="00D15560">
        <w:tc>
          <w:tcPr>
            <w:tcW w:w="6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556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Выполнил: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556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Колосовский Е. С.</w:t>
            </w:r>
          </w:p>
          <w:p w:rsidR="00D1556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Поплавский Э. Э.</w:t>
            </w:r>
          </w:p>
          <w:p w:rsidR="00D15560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Смелов А. А.</w:t>
            </w:r>
          </w:p>
        </w:tc>
      </w:tr>
      <w:tr w:rsidR="00D15560">
        <w:trPr>
          <w:trHeight w:val="501"/>
        </w:trPr>
        <w:tc>
          <w:tcPr>
            <w:tcW w:w="6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5560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Группа: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5560" w:rsidRDefault="0000000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021703</w:t>
            </w:r>
          </w:p>
        </w:tc>
      </w:tr>
      <w:tr w:rsidR="00D15560">
        <w:tc>
          <w:tcPr>
            <w:tcW w:w="6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556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Проверил: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15560" w:rsidRPr="001B46DE" w:rsidRDefault="001B46D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 N. N.</w:t>
            </w:r>
          </w:p>
        </w:tc>
      </w:tr>
    </w:tbl>
    <w:p w:rsidR="00D15560" w:rsidRDefault="00000000">
      <w:pPr>
        <w:spacing w:before="28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D15560" w:rsidRDefault="00D15560">
      <w:pPr>
        <w:spacing w:before="28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D15560" w:rsidRDefault="00D15560">
      <w:pPr>
        <w:ind w:right="-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15560" w:rsidRDefault="00000000">
      <w:pPr>
        <w:ind w:right="-3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Минск 2023</w:t>
      </w:r>
    </w:p>
    <w:p w:rsidR="00D1556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Содержание</w:t>
      </w:r>
    </w:p>
    <w:sdt>
      <w:sdtPr>
        <w:id w:val="1178850457"/>
        <w:docPartObj>
          <w:docPartGallery w:val="Table of Contents"/>
          <w:docPartUnique/>
        </w:docPartObj>
      </w:sdtPr>
      <w:sdtContent>
        <w:p w:rsidR="00D15560" w:rsidRDefault="00000000">
          <w:pPr>
            <w:widowControl w:val="0"/>
            <w:spacing w:before="6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qgwal63jo2yb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 Цель работы:</w:t>
            </w:r>
          </w:hyperlink>
        </w:p>
        <w:p w:rsidR="00D15560" w:rsidRDefault="00000000">
          <w:pPr>
            <w:widowControl w:val="0"/>
            <w:spacing w:before="6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v2xm9djnywb7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 Задачи лабораторной работы:</w:t>
            </w:r>
          </w:hyperlink>
        </w:p>
        <w:p w:rsidR="00D15560" w:rsidRDefault="00000000">
          <w:pPr>
            <w:widowControl w:val="0"/>
            <w:spacing w:before="6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z701oh6bkqde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 Структурно-функциональная схема разработанного приложения.</w:t>
            </w:r>
          </w:hyperlink>
        </w:p>
        <w:p w:rsidR="00D15560" w:rsidRDefault="00000000">
          <w:pPr>
            <w:widowControl w:val="0"/>
            <w:spacing w:before="6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ayvov9v3c3d6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 Описание структур хранения данных, алгоритмов их обработки, необходимых для реализации базовых требований к разработанной программе.</w:t>
            </w:r>
          </w:hyperlink>
        </w:p>
        <w:p w:rsidR="00D15560" w:rsidRDefault="00000000">
          <w:pPr>
            <w:widowControl w:val="0"/>
            <w:spacing w:before="6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qzit0noawv8k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 Оценка быстродействия приложения.</w:t>
            </w:r>
          </w:hyperlink>
        </w:p>
        <w:p w:rsidR="00D15560" w:rsidRDefault="00000000">
          <w:pPr>
            <w:widowControl w:val="0"/>
            <w:spacing w:before="6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w:anchor="_h3i38hmtu3aj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 Вывод.</w:t>
            </w:r>
          </w:hyperlink>
          <w:r>
            <w:fldChar w:fldCharType="end"/>
          </w:r>
        </w:p>
      </w:sdtContent>
    </w:sdt>
    <w:p w:rsidR="00D15560" w:rsidRDefault="00D1556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5560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15560" w:rsidRDefault="00000000">
      <w:pPr>
        <w:pStyle w:val="1"/>
        <w:numPr>
          <w:ilvl w:val="0"/>
          <w:numId w:val="1"/>
        </w:numPr>
      </w:pPr>
      <w:bookmarkStart w:id="0" w:name="_qgwal63jo2yb" w:colFirst="0" w:colLast="0"/>
      <w:bookmarkEnd w:id="0"/>
      <w:r>
        <w:lastRenderedPageBreak/>
        <w:t xml:space="preserve">Цель работы: </w:t>
      </w:r>
    </w:p>
    <w:p w:rsidR="00D15560" w:rsidRDefault="00000000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Освоить принципы разработки диалоговых систем с поддержкой естественного языка.</w:t>
      </w:r>
    </w:p>
    <w:p w:rsidR="00D15560" w:rsidRDefault="00000000">
      <w:pPr>
        <w:pStyle w:val="1"/>
        <w:numPr>
          <w:ilvl w:val="0"/>
          <w:numId w:val="1"/>
        </w:numPr>
      </w:pPr>
      <w:bookmarkStart w:id="1" w:name="_v2xm9djnywb7" w:colFirst="0" w:colLast="0"/>
      <w:bookmarkEnd w:id="1"/>
      <w:r>
        <w:t>Задачи лабораторной работы:</w:t>
      </w:r>
    </w:p>
    <w:p w:rsidR="00D15560" w:rsidRDefault="00D15560"/>
    <w:p w:rsidR="00D15560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Изучить основы создания диалоговых систем с поддержкой естественного языка. </w:t>
      </w:r>
    </w:p>
    <w:p w:rsidR="00D15560" w:rsidRDefault="00000000">
      <w:pPr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Закрепить навыки программирования при решении задач организации диалогового взаимодействия с поддержкой естественного языка.</w:t>
      </w:r>
    </w:p>
    <w:p w:rsidR="00D15560" w:rsidRDefault="00D1556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5560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лабораторной работы №22.</w:t>
      </w:r>
    </w:p>
    <w:p w:rsidR="00D15560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15560" w:rsidRDefault="00000000">
      <w:pPr>
        <w:pStyle w:val="1"/>
        <w:numPr>
          <w:ilvl w:val="0"/>
          <w:numId w:val="1"/>
        </w:numPr>
      </w:pPr>
      <w:bookmarkStart w:id="2" w:name="_z701oh6bkqde" w:colFirst="0" w:colLast="0"/>
      <w:bookmarkEnd w:id="2"/>
      <w:r>
        <w:lastRenderedPageBreak/>
        <w:t>Структурно-функциональная схема разработанного приложения.</w:t>
      </w:r>
    </w:p>
    <w:p w:rsidR="00D15560" w:rsidRDefault="00000000">
      <w:pPr>
        <w:spacing w:before="200"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65024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0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56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 Структурно-функциональная схема разработанного приложения.</w:t>
      </w:r>
    </w:p>
    <w:p w:rsidR="00D15560" w:rsidRDefault="00D1556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1556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2120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56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 Принцип работы приложения.</w:t>
      </w:r>
    </w:p>
    <w:p w:rsidR="00D15560" w:rsidRDefault="00000000">
      <w:pPr>
        <w:pStyle w:val="1"/>
        <w:numPr>
          <w:ilvl w:val="0"/>
          <w:numId w:val="1"/>
        </w:numPr>
        <w:jc w:val="left"/>
      </w:pPr>
      <w:bookmarkStart w:id="3" w:name="_ayvov9v3c3d6" w:colFirst="0" w:colLast="0"/>
      <w:bookmarkEnd w:id="3"/>
      <w:r>
        <w:t>Описание структур хранения данных, алгоритмов их обработки, необходимых для реализации базовых требований к разработанной программе.</w:t>
      </w:r>
    </w:p>
    <w:p w:rsidR="00D15560" w:rsidRDefault="00D1556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15560" w:rsidRDefault="00000000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разработки диалогового помощника использовалась библиотека telebot для Python, которая позволяет создавать telegram-ботов. Скриншоты взаимодействия с ботом приведены ниже на рисунках 2-4.</w:t>
      </w:r>
    </w:p>
    <w:p w:rsidR="00D1556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891213" cy="3875313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25249" t="7384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875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56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 Пример диалога с ботом.</w:t>
      </w:r>
    </w:p>
    <w:p w:rsidR="00D15560" w:rsidRDefault="00000000">
      <w:pPr>
        <w:spacing w:before="200"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372100" cy="31337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56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Доступные быстрые действия.</w:t>
      </w:r>
    </w:p>
    <w:p w:rsidR="00D15560" w:rsidRDefault="00D1556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15560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Фразы, которыми бот может отвечать хранятся в json-файле. Там заданы возможные запросы и соответственно ответы на них.</w:t>
      </w:r>
    </w:p>
    <w:p w:rsidR="00D15560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каждого запроса, наподобие отправь книгу или видео, предусмотрены свои функции, которые из уже заполненных массивов рандомно выбирают видео или книгу.</w:t>
      </w:r>
    </w:p>
    <w:p w:rsidR="00D15560" w:rsidRDefault="00000000">
      <w:pPr>
        <w:pStyle w:val="1"/>
        <w:numPr>
          <w:ilvl w:val="0"/>
          <w:numId w:val="1"/>
        </w:numPr>
      </w:pPr>
      <w:bookmarkStart w:id="4" w:name="_qzit0noawv8k" w:colFirst="0" w:colLast="0"/>
      <w:bookmarkEnd w:id="4"/>
      <w:r>
        <w:t>Оценка быстродействия приложения.</w:t>
      </w:r>
    </w:p>
    <w:p w:rsidR="00D15560" w:rsidRDefault="00000000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 все основные функции выполняются за время O(n). Только операция сортировки выходного словаря выполняется за время O(log n).</w:t>
      </w:r>
    </w:p>
    <w:p w:rsidR="00D1556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O(n)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линейная сложность.</w:t>
      </w:r>
    </w:p>
    <w:p w:rsidR="00D15560" w:rsidRDefault="00000000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Такой сложностью обладает, например, алгоритм поиска наибольшего элемента в не отсортированном массиве. Нам придётся пройтись по всем n элементам массива, чтобы понять, какой из них максимальный.</w:t>
      </w:r>
    </w:p>
    <w:p w:rsidR="00D15560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O(n log n)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логарифмическая сложность </w:t>
      </w:r>
    </w:p>
    <w:p w:rsidR="00D15560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Логарифмическая - O (log n). Означает, что сложность алгоритма растёт логарифмически с увеличением входных данных. Другими словами это такой алгоритм, где на каждой итерации берётся половина элементов. К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алгоритмам с такой сложностью относятся алгоритмы типа “Разделяй и Властвуй” (Divide and Conquer), например бинарный поиск.</w:t>
      </w:r>
    </w:p>
    <w:p w:rsidR="00D15560" w:rsidRDefault="00D1556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5560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Timsort (Рисунок 5) - стандартная сортировка языка Python. </w:t>
      </w:r>
    </w:p>
    <w:p w:rsidR="00D15560" w:rsidRDefault="00D1556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1556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576638" cy="35172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351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5560" w:rsidRDefault="00D1556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1556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 Сравнение быстродействия алгоритмов сортировки.</w:t>
      </w:r>
      <w:r>
        <w:br w:type="page"/>
      </w:r>
    </w:p>
    <w:bookmarkStart w:id="5" w:name="_h3i38hmtu3aj" w:colFirst="0" w:colLast="0"/>
    <w:bookmarkEnd w:id="5"/>
    <w:p w:rsidR="00D15560" w:rsidRDefault="00000000">
      <w:pPr>
        <w:pStyle w:val="1"/>
        <w:numPr>
          <w:ilvl w:val="0"/>
          <w:numId w:val="1"/>
        </w:numPr>
      </w:pPr>
      <w:r>
        <w:lastRenderedPageBreak/>
        <w:fldChar w:fldCharType="begin"/>
      </w:r>
      <w:r>
        <w:instrText>HYPERLINK \l "_h3i38hmtu3aj" \h</w:instrText>
      </w:r>
      <w:r>
        <w:fldChar w:fldCharType="separate"/>
      </w:r>
      <w:r>
        <w:t>Вывод</w:t>
      </w:r>
      <w:r>
        <w:fldChar w:fldCharType="end"/>
      </w:r>
    </w:p>
    <w:p w:rsidR="00D15560" w:rsidRDefault="00000000">
      <w:pPr>
        <w:spacing w:after="20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лабораторной работы были изучены назначение, структура и функциональность, предоставляемая базовым ЯП для разработки интеллектуального диалогового помощника.</w:t>
      </w:r>
    </w:p>
    <w:p w:rsidR="00D15560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Результатом лабораторной работы является telegram-бот, который позволяет получить информацию из сферы досуга, т.е. получить какое-то интересное видео для просмотра, книгу для прочтения или полезный сайт.</w:t>
      </w:r>
    </w:p>
    <w:p w:rsidR="00D15560" w:rsidRDefault="00D1556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5560" w:rsidRDefault="00D1556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15560" w:rsidRDefault="00D15560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D15560">
      <w:footerReference w:type="default" r:id="rId12"/>
      <w:footerReference w:type="first" r:id="rId13"/>
      <w:pgSz w:w="11909" w:h="16834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C1C45" w:rsidRDefault="00DC1C45">
      <w:pPr>
        <w:spacing w:line="240" w:lineRule="auto"/>
      </w:pPr>
      <w:r>
        <w:separator/>
      </w:r>
    </w:p>
  </w:endnote>
  <w:endnote w:type="continuationSeparator" w:id="0">
    <w:p w:rsidR="00DC1C45" w:rsidRDefault="00DC1C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15560" w:rsidRDefault="00000000">
    <w:pPr>
      <w:jc w:val="right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sz w:val="28"/>
        <w:szCs w:val="28"/>
      </w:rPr>
      <w:fldChar w:fldCharType="separate"/>
    </w:r>
    <w:r w:rsidR="001B46DE">
      <w:rPr>
        <w:rFonts w:ascii="Times New Roman" w:eastAsia="Times New Roman" w:hAnsi="Times New Roman" w:cs="Times New Roman"/>
        <w:noProof/>
        <w:sz w:val="28"/>
        <w:szCs w:val="28"/>
      </w:rPr>
      <w:t>1</w:t>
    </w:r>
    <w:r>
      <w:rPr>
        <w:rFonts w:ascii="Times New Roman" w:eastAsia="Times New Roman" w:hAnsi="Times New Roman" w:cs="Times New Roman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15560" w:rsidRDefault="00D1556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C1C45" w:rsidRDefault="00DC1C45">
      <w:pPr>
        <w:spacing w:line="240" w:lineRule="auto"/>
      </w:pPr>
      <w:r>
        <w:separator/>
      </w:r>
    </w:p>
  </w:footnote>
  <w:footnote w:type="continuationSeparator" w:id="0">
    <w:p w:rsidR="00DC1C45" w:rsidRDefault="00DC1C4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F13BA"/>
    <w:multiLevelType w:val="multilevel"/>
    <w:tmpl w:val="D736CBE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443E4BFC"/>
    <w:multiLevelType w:val="multilevel"/>
    <w:tmpl w:val="8822DFAE"/>
    <w:lvl w:ilvl="0">
      <w:start w:val="1"/>
      <w:numFmt w:val="decimal"/>
      <w:lvlText w:val="%1."/>
      <w:lvlJc w:val="left"/>
      <w:pPr>
        <w:ind w:left="0" w:hanging="360"/>
      </w:pPr>
      <w:rPr>
        <w:rFonts w:ascii="Times New Roman" w:eastAsia="Times New Roman" w:hAnsi="Times New Roman" w:cs="Times New Roman"/>
        <w:b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16249210">
    <w:abstractNumId w:val="1"/>
  </w:num>
  <w:num w:numId="2" w16cid:durableId="1324117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560"/>
    <w:rsid w:val="001B46DE"/>
    <w:rsid w:val="00D15560"/>
    <w:rsid w:val="00DC1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609A3"/>
  <w15:docId w15:val="{D27828A8-6E58-4887-A35A-BB37FAEA0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ind w:hanging="360"/>
      <w:jc w:val="both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548</Words>
  <Characters>3128</Characters>
  <Application>Microsoft Office Word</Application>
  <DocSecurity>0</DocSecurity>
  <Lines>26</Lines>
  <Paragraphs>7</Paragraphs>
  <ScaleCrop>false</ScaleCrop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Поплавский Эльдар</cp:lastModifiedBy>
  <cp:revision>2</cp:revision>
  <dcterms:created xsi:type="dcterms:W3CDTF">2023-05-12T17:15:00Z</dcterms:created>
  <dcterms:modified xsi:type="dcterms:W3CDTF">2023-05-12T17:15:00Z</dcterms:modified>
</cp:coreProperties>
</file>