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3606" w14:textId="263F5D8D" w:rsidR="00B4557D" w:rsidRDefault="00B4557D" w:rsidP="00B4557D">
      <w:r>
        <w:t>Introduction</w:t>
      </w:r>
    </w:p>
    <w:p w14:paraId="7543FB09" w14:textId="01880432" w:rsidR="00B4557D" w:rsidRDefault="00B4557D" w:rsidP="00B4557D">
      <w:r>
        <w:t>In this report, we will perform exploratory data analysis (EDA) on the Walmart Sales Dataset of 45 stores. The dataset contains information about weekly sales data for different departments across multiple stores. Our goal is to explore and explain any relations within the dataset using statistical analysis and data visualization techniques.</w:t>
      </w:r>
    </w:p>
    <w:p w14:paraId="4C028480" w14:textId="14663E02" w:rsidR="00B4557D" w:rsidRDefault="00B4557D" w:rsidP="00B4557D">
      <w:r>
        <w:rPr>
          <w:noProof/>
        </w:rPr>
        <w:drawing>
          <wp:anchor distT="0" distB="0" distL="114300" distR="114300" simplePos="0" relativeHeight="251658240" behindDoc="1" locked="0" layoutInCell="1" allowOverlap="1" wp14:anchorId="217CD77A" wp14:editId="2021FBD2">
            <wp:simplePos x="0" y="0"/>
            <wp:positionH relativeFrom="column">
              <wp:posOffset>-899160</wp:posOffset>
            </wp:positionH>
            <wp:positionV relativeFrom="paragraph">
              <wp:posOffset>317500</wp:posOffset>
            </wp:positionV>
            <wp:extent cx="7545070" cy="2796540"/>
            <wp:effectExtent l="0" t="0" r="0" b="3810"/>
            <wp:wrapTight wrapText="bothSides">
              <wp:wrapPolygon edited="0">
                <wp:start x="0" y="0"/>
                <wp:lineTo x="0" y="21482"/>
                <wp:lineTo x="21542" y="21482"/>
                <wp:lineTo x="21542" y="0"/>
                <wp:lineTo x="0" y="0"/>
              </wp:wrapPolygon>
            </wp:wrapTight>
            <wp:docPr id="159278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836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545070" cy="2796540"/>
                    </a:xfrm>
                    <a:prstGeom prst="rect">
                      <a:avLst/>
                    </a:prstGeom>
                  </pic:spPr>
                </pic:pic>
              </a:graphicData>
            </a:graphic>
            <wp14:sizeRelH relativeFrom="margin">
              <wp14:pctWidth>0</wp14:pctWidth>
            </wp14:sizeRelH>
            <wp14:sizeRelV relativeFrom="margin">
              <wp14:pctHeight>0</wp14:pctHeight>
            </wp14:sizeRelV>
          </wp:anchor>
        </w:drawing>
      </w:r>
      <w:r>
        <w:t>1. Dataset Overview</w:t>
      </w:r>
    </w:p>
    <w:p w14:paraId="52B30A76" w14:textId="5CC77A35" w:rsidR="00B4557D" w:rsidRDefault="00B4557D" w:rsidP="00B4557D">
      <w:r>
        <w:t>2. Exploratory Data Analysis</w:t>
      </w:r>
    </w:p>
    <w:p w14:paraId="39A53B31" w14:textId="6BA822A3" w:rsidR="00B4557D" w:rsidRDefault="00B4557D" w:rsidP="00B4557D">
      <w:r>
        <w:rPr>
          <w:noProof/>
        </w:rPr>
        <w:drawing>
          <wp:anchor distT="0" distB="0" distL="114300" distR="114300" simplePos="0" relativeHeight="251659264" behindDoc="1" locked="0" layoutInCell="1" allowOverlap="1" wp14:anchorId="17ADBA4D" wp14:editId="6201179C">
            <wp:simplePos x="0" y="0"/>
            <wp:positionH relativeFrom="column">
              <wp:posOffset>-914400</wp:posOffset>
            </wp:positionH>
            <wp:positionV relativeFrom="paragraph">
              <wp:posOffset>295275</wp:posOffset>
            </wp:positionV>
            <wp:extent cx="7560310" cy="3589020"/>
            <wp:effectExtent l="0" t="0" r="2540" b="0"/>
            <wp:wrapTight wrapText="bothSides">
              <wp:wrapPolygon edited="0">
                <wp:start x="0" y="0"/>
                <wp:lineTo x="0" y="21439"/>
                <wp:lineTo x="21553" y="21439"/>
                <wp:lineTo x="21553" y="0"/>
                <wp:lineTo x="0" y="0"/>
              </wp:wrapPolygon>
            </wp:wrapTight>
            <wp:docPr id="1838916317"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16317" name="Picture 2" descr="A graph with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60310" cy="3589020"/>
                    </a:xfrm>
                    <a:prstGeom prst="rect">
                      <a:avLst/>
                    </a:prstGeom>
                  </pic:spPr>
                </pic:pic>
              </a:graphicData>
            </a:graphic>
            <wp14:sizeRelH relativeFrom="margin">
              <wp14:pctWidth>0</wp14:pctWidth>
            </wp14:sizeRelH>
            <wp14:sizeRelV relativeFrom="margin">
              <wp14:pctHeight>0</wp14:pctHeight>
            </wp14:sizeRelV>
          </wp:anchor>
        </w:drawing>
      </w:r>
      <w:r>
        <w:t>2.1 Histogram of Weekly Sales</w:t>
      </w:r>
    </w:p>
    <w:p w14:paraId="03CB3D70" w14:textId="03B5B024" w:rsidR="00B4557D" w:rsidRDefault="00B4557D" w:rsidP="00B4557D">
      <w:r>
        <w:rPr>
          <w:noProof/>
        </w:rPr>
        <w:lastRenderedPageBreak/>
        <w:drawing>
          <wp:anchor distT="0" distB="0" distL="114300" distR="114300" simplePos="0" relativeHeight="251660288" behindDoc="1" locked="0" layoutInCell="1" allowOverlap="1" wp14:anchorId="5607BC13" wp14:editId="08415510">
            <wp:simplePos x="0" y="0"/>
            <wp:positionH relativeFrom="column">
              <wp:posOffset>-883920</wp:posOffset>
            </wp:positionH>
            <wp:positionV relativeFrom="paragraph">
              <wp:posOffset>289560</wp:posOffset>
            </wp:positionV>
            <wp:extent cx="7269480" cy="3268980"/>
            <wp:effectExtent l="0" t="0" r="7620" b="7620"/>
            <wp:wrapTight wrapText="bothSides">
              <wp:wrapPolygon edited="0">
                <wp:start x="0" y="0"/>
                <wp:lineTo x="0" y="21524"/>
                <wp:lineTo x="21566" y="21524"/>
                <wp:lineTo x="21566" y="0"/>
                <wp:lineTo x="0" y="0"/>
              </wp:wrapPolygon>
            </wp:wrapTight>
            <wp:docPr id="12608911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9117" name="Picture 3" descr="A screenshot of a computer screen&#10;&#10;Description automatically generated"/>
                    <pic:cNvPicPr/>
                  </pic:nvPicPr>
                  <pic:blipFill rotWithShape="1">
                    <a:blip r:embed="rId6">
                      <a:extLst>
                        <a:ext uri="{28A0092B-C50C-407E-A947-70E740481C1C}">
                          <a14:useLocalDpi xmlns:a14="http://schemas.microsoft.com/office/drawing/2010/main" val="0"/>
                        </a:ext>
                      </a:extLst>
                    </a:blip>
                    <a:srcRect t="3736" b="1978"/>
                    <a:stretch/>
                  </pic:blipFill>
                  <pic:spPr bwMode="auto">
                    <a:xfrm>
                      <a:off x="0" y="0"/>
                      <a:ext cx="7269480" cy="3268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2.</w:t>
      </w:r>
      <w:proofErr w:type="gramStart"/>
      <w:r>
        <w:t xml:space="preserve">ploting </w:t>
      </w:r>
      <w:r>
        <w:t xml:space="preserve"> of</w:t>
      </w:r>
      <w:proofErr w:type="gramEnd"/>
      <w:r>
        <w:t xml:space="preserve"> Weekly Sales Over Time</w:t>
      </w:r>
    </w:p>
    <w:p w14:paraId="70BA0096" w14:textId="56FD938B" w:rsidR="00B4557D" w:rsidRDefault="00A43EFD" w:rsidP="00B4557D">
      <w:r>
        <w:rPr>
          <w:noProof/>
        </w:rPr>
        <w:drawing>
          <wp:anchor distT="0" distB="0" distL="114300" distR="114300" simplePos="0" relativeHeight="251662336" behindDoc="1" locked="0" layoutInCell="1" allowOverlap="1" wp14:anchorId="4A52EF62" wp14:editId="2375B9E7">
            <wp:simplePos x="0" y="0"/>
            <wp:positionH relativeFrom="column">
              <wp:posOffset>-914400</wp:posOffset>
            </wp:positionH>
            <wp:positionV relativeFrom="paragraph">
              <wp:posOffset>5830570</wp:posOffset>
            </wp:positionV>
            <wp:extent cx="7787640" cy="2773680"/>
            <wp:effectExtent l="0" t="0" r="3810" b="7620"/>
            <wp:wrapTight wrapText="bothSides">
              <wp:wrapPolygon edited="0">
                <wp:start x="0" y="0"/>
                <wp:lineTo x="0" y="21511"/>
                <wp:lineTo x="21558" y="21511"/>
                <wp:lineTo x="21558" y="0"/>
                <wp:lineTo x="0" y="0"/>
              </wp:wrapPolygon>
            </wp:wrapTight>
            <wp:docPr id="1248649373" name="Picture 5" descr="A diagram of a sales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9373" name="Picture 5" descr="A diagram of a sales data&#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787640" cy="2773680"/>
                    </a:xfrm>
                    <a:prstGeom prst="rect">
                      <a:avLst/>
                    </a:prstGeom>
                  </pic:spPr>
                </pic:pic>
              </a:graphicData>
            </a:graphic>
            <wp14:sizeRelH relativeFrom="margin">
              <wp14:pctWidth>0</wp14:pctWidth>
            </wp14:sizeRelH>
            <wp14:sizeRelV relativeFrom="margin">
              <wp14:pctHeight>0</wp14:pctHeight>
            </wp14:sizeRelV>
          </wp:anchor>
        </w:drawing>
      </w:r>
      <w:r w:rsidR="00B4557D">
        <w:rPr>
          <w:noProof/>
        </w:rPr>
        <w:drawing>
          <wp:anchor distT="0" distB="0" distL="114300" distR="114300" simplePos="0" relativeHeight="251661312" behindDoc="1" locked="0" layoutInCell="1" allowOverlap="1" wp14:anchorId="56530FEA" wp14:editId="7378FEA8">
            <wp:simplePos x="0" y="0"/>
            <wp:positionH relativeFrom="column">
              <wp:posOffset>-914400</wp:posOffset>
            </wp:positionH>
            <wp:positionV relativeFrom="paragraph">
              <wp:posOffset>3752215</wp:posOffset>
            </wp:positionV>
            <wp:extent cx="7827010" cy="2036445"/>
            <wp:effectExtent l="0" t="0" r="2540" b="1905"/>
            <wp:wrapTight wrapText="bothSides">
              <wp:wrapPolygon edited="0">
                <wp:start x="0" y="0"/>
                <wp:lineTo x="0" y="21418"/>
                <wp:lineTo x="21554" y="21418"/>
                <wp:lineTo x="21554" y="0"/>
                <wp:lineTo x="0" y="0"/>
              </wp:wrapPolygon>
            </wp:wrapTight>
            <wp:docPr id="65355599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55999" name="Picture 4" descr="A screenshot of a computer code&#10;&#10;Description automatically generated"/>
                    <pic:cNvPicPr/>
                  </pic:nvPicPr>
                  <pic:blipFill rotWithShape="1">
                    <a:blip r:embed="rId8">
                      <a:extLst>
                        <a:ext uri="{28A0092B-C50C-407E-A947-70E740481C1C}">
                          <a14:useLocalDpi xmlns:a14="http://schemas.microsoft.com/office/drawing/2010/main" val="0"/>
                        </a:ext>
                      </a:extLst>
                    </a:blip>
                    <a:srcRect t="8240"/>
                    <a:stretch/>
                  </pic:blipFill>
                  <pic:spPr bwMode="auto">
                    <a:xfrm>
                      <a:off x="0" y="0"/>
                      <a:ext cx="7827010" cy="2036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57D">
        <w:t>2.3 Heatmap of Correlation Matrix</w:t>
      </w:r>
    </w:p>
    <w:p w14:paraId="5EA624DD" w14:textId="7482BF9B" w:rsidR="00B4557D" w:rsidRDefault="00B4557D" w:rsidP="00B4557D">
      <w:r>
        <w:lastRenderedPageBreak/>
        <w:t>Conclusion</w:t>
      </w:r>
    </w:p>
    <w:p w14:paraId="26E12AC6" w14:textId="0AB2DBCD" w:rsidR="00B4557D" w:rsidRDefault="00B4557D" w:rsidP="00B4557D">
      <w:r>
        <w:t xml:space="preserve">In this report, we conducted exploratory data analysis on the Walmart Sales Dataset of 45 stores. We visualized the distribution of weekly sales, </w:t>
      </w:r>
      <w:proofErr w:type="spellStart"/>
      <w:r>
        <w:t>analyzed</w:t>
      </w:r>
      <w:proofErr w:type="spellEnd"/>
      <w:r>
        <w:t xml:space="preserve"> the trend of weekly sales over time, and examined the correlation between different features using a heatmap. These analyses provide valuable insights into the dataset, which can be further explored in future studies.</w:t>
      </w:r>
    </w:p>
    <w:p w14:paraId="2732A468" w14:textId="77777777" w:rsidR="00B4557D" w:rsidRDefault="00B4557D" w:rsidP="00B4557D"/>
    <w:p w14:paraId="5CD9DF47" w14:textId="77777777" w:rsidR="00B4557D" w:rsidRDefault="00B4557D" w:rsidP="00B4557D">
      <w:r>
        <w:t>This report serves as a foundation for understanding the Walmart sales data and identifying potential patterns or relationships within the dataset.</w:t>
      </w:r>
    </w:p>
    <w:p w14:paraId="2D579B28" w14:textId="77777777" w:rsidR="00B4557D" w:rsidRDefault="00B4557D" w:rsidP="00B4557D"/>
    <w:p w14:paraId="7951E19F" w14:textId="14E82ABF" w:rsidR="00F17C91" w:rsidRDefault="00B4557D" w:rsidP="00B4557D">
      <w:r>
        <w:t>This report provides a comprehensive analysis of the Walmart Sales Dataset of 45 stores. It includes visualizations such as histograms, line graphs, and heatmaps to explore the relationships within the data. The code snippets demonstrate the process of loading the dataset, performing statistical analysis, and creating visualizations using Python libraries such as Pandas, Matplotlib, and Seaborn.</w:t>
      </w:r>
    </w:p>
    <w:sectPr w:rsidR="00F1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4E"/>
    <w:rsid w:val="0048014E"/>
    <w:rsid w:val="00A43EFD"/>
    <w:rsid w:val="00B4557D"/>
    <w:rsid w:val="00F1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5195"/>
  <w15:chartTrackingRefBased/>
  <w15:docId w15:val="{195002BD-3907-4ECB-B8B8-AD2B04C5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 w:line="391" w:lineRule="exact"/>
        <w:ind w:left="482" w:right="1435" w:firstLine="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657293">
      <w:bodyDiv w:val="1"/>
      <w:marLeft w:val="0"/>
      <w:marRight w:val="0"/>
      <w:marTop w:val="0"/>
      <w:marBottom w:val="0"/>
      <w:divBdr>
        <w:top w:val="none" w:sz="0" w:space="0" w:color="auto"/>
        <w:left w:val="none" w:sz="0" w:space="0" w:color="auto"/>
        <w:bottom w:val="none" w:sz="0" w:space="0" w:color="auto"/>
        <w:right w:val="none" w:sz="0" w:space="0" w:color="auto"/>
      </w:divBdr>
      <w:divsChild>
        <w:div w:id="1324116812">
          <w:marLeft w:val="0"/>
          <w:marRight w:val="0"/>
          <w:marTop w:val="0"/>
          <w:marBottom w:val="0"/>
          <w:divBdr>
            <w:top w:val="single" w:sz="2" w:space="0" w:color="E3E3E3"/>
            <w:left w:val="single" w:sz="2" w:space="0" w:color="E3E3E3"/>
            <w:bottom w:val="single" w:sz="2" w:space="0" w:color="E3E3E3"/>
            <w:right w:val="single" w:sz="2" w:space="0" w:color="E3E3E3"/>
          </w:divBdr>
          <w:divsChild>
            <w:div w:id="1805344111">
              <w:marLeft w:val="0"/>
              <w:marRight w:val="0"/>
              <w:marTop w:val="0"/>
              <w:marBottom w:val="0"/>
              <w:divBdr>
                <w:top w:val="single" w:sz="2" w:space="0" w:color="E3E3E3"/>
                <w:left w:val="single" w:sz="2" w:space="0" w:color="E3E3E3"/>
                <w:bottom w:val="single" w:sz="2" w:space="0" w:color="E3E3E3"/>
                <w:right w:val="single" w:sz="2" w:space="0" w:color="E3E3E3"/>
              </w:divBdr>
            </w:div>
            <w:div w:id="560943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938995">
          <w:marLeft w:val="0"/>
          <w:marRight w:val="0"/>
          <w:marTop w:val="0"/>
          <w:marBottom w:val="0"/>
          <w:divBdr>
            <w:top w:val="single" w:sz="2" w:space="0" w:color="E3E3E3"/>
            <w:left w:val="single" w:sz="2" w:space="0" w:color="E3E3E3"/>
            <w:bottom w:val="single" w:sz="2" w:space="0" w:color="E3E3E3"/>
            <w:right w:val="single" w:sz="2" w:space="0" w:color="E3E3E3"/>
          </w:divBdr>
          <w:divsChild>
            <w:div w:id="1920481955">
              <w:marLeft w:val="0"/>
              <w:marRight w:val="0"/>
              <w:marTop w:val="0"/>
              <w:marBottom w:val="0"/>
              <w:divBdr>
                <w:top w:val="single" w:sz="2" w:space="0" w:color="E3E3E3"/>
                <w:left w:val="single" w:sz="2" w:space="0" w:color="E3E3E3"/>
                <w:bottom w:val="single" w:sz="2" w:space="0" w:color="E3E3E3"/>
                <w:right w:val="single" w:sz="2" w:space="0" w:color="E3E3E3"/>
              </w:divBdr>
            </w:div>
            <w:div w:id="200632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767571">
          <w:marLeft w:val="0"/>
          <w:marRight w:val="0"/>
          <w:marTop w:val="0"/>
          <w:marBottom w:val="0"/>
          <w:divBdr>
            <w:top w:val="single" w:sz="2" w:space="0" w:color="E3E3E3"/>
            <w:left w:val="single" w:sz="2" w:space="0" w:color="E3E3E3"/>
            <w:bottom w:val="single" w:sz="2" w:space="0" w:color="E3E3E3"/>
            <w:right w:val="single" w:sz="2" w:space="0" w:color="E3E3E3"/>
          </w:divBdr>
          <w:divsChild>
            <w:div w:id="1187862586">
              <w:marLeft w:val="0"/>
              <w:marRight w:val="0"/>
              <w:marTop w:val="0"/>
              <w:marBottom w:val="0"/>
              <w:divBdr>
                <w:top w:val="single" w:sz="2" w:space="0" w:color="E3E3E3"/>
                <w:left w:val="single" w:sz="2" w:space="0" w:color="E3E3E3"/>
                <w:bottom w:val="single" w:sz="2" w:space="0" w:color="E3E3E3"/>
                <w:right w:val="single" w:sz="2" w:space="0" w:color="E3E3E3"/>
              </w:divBdr>
            </w:div>
            <w:div w:id="135103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901207">
          <w:marLeft w:val="0"/>
          <w:marRight w:val="0"/>
          <w:marTop w:val="0"/>
          <w:marBottom w:val="0"/>
          <w:divBdr>
            <w:top w:val="single" w:sz="2" w:space="0" w:color="E3E3E3"/>
            <w:left w:val="single" w:sz="2" w:space="0" w:color="E3E3E3"/>
            <w:bottom w:val="single" w:sz="2" w:space="0" w:color="E3E3E3"/>
            <w:right w:val="single" w:sz="2" w:space="0" w:color="E3E3E3"/>
          </w:divBdr>
          <w:divsChild>
            <w:div w:id="2087529217">
              <w:marLeft w:val="0"/>
              <w:marRight w:val="0"/>
              <w:marTop w:val="0"/>
              <w:marBottom w:val="0"/>
              <w:divBdr>
                <w:top w:val="single" w:sz="2" w:space="0" w:color="E3E3E3"/>
                <w:left w:val="single" w:sz="2" w:space="0" w:color="E3E3E3"/>
                <w:bottom w:val="single" w:sz="2" w:space="0" w:color="E3E3E3"/>
                <w:right w:val="single" w:sz="2" w:space="0" w:color="E3E3E3"/>
              </w:divBdr>
            </w:div>
            <w:div w:id="1500803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Sainaveen Maddhiveni [Student-PECS]</dc:creator>
  <cp:keywords/>
  <dc:description/>
  <cp:lastModifiedBy>Sainaveen Maddhiveni [Student-PECS]</cp:lastModifiedBy>
  <cp:revision>2</cp:revision>
  <dcterms:created xsi:type="dcterms:W3CDTF">2024-02-27T18:24:00Z</dcterms:created>
  <dcterms:modified xsi:type="dcterms:W3CDTF">2024-02-27T18:36:00Z</dcterms:modified>
</cp:coreProperties>
</file>