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sz w:val="26"/>
          <w:szCs w:val="26"/>
        </w:rPr>
      </w:pPr>
      <w:r>
        <w:rPr>
          <w:rFonts w:hint="default" w:ascii="Times New Roman" w:hAnsi="Times New Roman" w:cs="Times New Roman"/>
          <w:sz w:val="26"/>
          <w:szCs w:val="26"/>
        </w:rPr>
        <w:drawing>
          <wp:anchor distT="0" distB="0" distL="114300" distR="114300" simplePos="0" relativeHeight="251660288" behindDoc="1" locked="0" layoutInCell="1" allowOverlap="1">
            <wp:simplePos x="0" y="0"/>
            <wp:positionH relativeFrom="margin">
              <wp:posOffset>-74930</wp:posOffset>
            </wp:positionH>
            <wp:positionV relativeFrom="paragraph">
              <wp:posOffset>-481330</wp:posOffset>
            </wp:positionV>
            <wp:extent cx="6290945" cy="8831580"/>
            <wp:effectExtent l="136525" t="106045" r="110490" b="130175"/>
            <wp:wrapNone/>
            <wp:docPr id="10" name="Picture 1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290945" cy="8831580"/>
                    </a:xfrm>
                    <a:prstGeom prst="rect">
                      <a:avLst/>
                    </a:prstGeom>
                    <a:solidFill>
                      <a:srgbClr val="0000FF"/>
                    </a:solidFill>
                    <a:ln w="9525">
                      <a:solidFill>
                        <a:srgbClr val="0000FF"/>
                      </a:solidFill>
                      <a:miter lim="800000"/>
                      <a:headEnd/>
                      <a:tailEnd/>
                    </a:ln>
                    <a:effectLst>
                      <a:glow rad="127000">
                        <a:schemeClr val="accent5">
                          <a:lumMod val="60000"/>
                          <a:lumOff val="40000"/>
                        </a:schemeClr>
                      </a:glow>
                      <a:innerShdw blurRad="63500" dist="50800" dir="13500000">
                        <a:prstClr val="black">
                          <a:alpha val="50000"/>
                        </a:prstClr>
                      </a:innerShdw>
                    </a:effectLst>
                  </pic:spPr>
                </pic:pic>
              </a:graphicData>
            </a:graphic>
          </wp:anchor>
        </w:drawing>
      </w:r>
      <w:r>
        <w:rPr>
          <w:rFonts w:hint="default" w:ascii="Times New Roman" w:hAnsi="Times New Roman" w:eastAsia="Times New Roman" w:cs="Times New Roman"/>
          <w:b/>
          <w:sz w:val="26"/>
          <w:szCs w:val="26"/>
          <w:rtl w:val="0"/>
        </w:rPr>
        <w:t>BỘ GIÁO DỤC VÀ ĐÀO TẠO</w:t>
      </w:r>
    </w:p>
    <w:p>
      <w:pPr>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lang w:val="en-US"/>
        </w:rPr>
        <w:t xml:space="preserve">     </w:t>
      </w:r>
      <w:r>
        <w:rPr>
          <w:rFonts w:hint="default" w:ascii="Times New Roman" w:hAnsi="Times New Roman" w:eastAsia="Times New Roman" w:cs="Times New Roman"/>
          <w:b/>
          <w:sz w:val="26"/>
          <w:szCs w:val="26"/>
          <w:rtl w:val="0"/>
        </w:rPr>
        <w:t>TRƯỜNG ĐẠI HỌC SƯ PHẠM KỸ THUẬT THÀNH PHỐ HỒ CHÍ MINH</w:t>
      </w:r>
    </w:p>
    <w:p>
      <w:pPr>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KHOA ĐÀO TẠO CHẤT LƯỢNG CAO</w:t>
      </w:r>
    </w:p>
    <w:p>
      <w:pPr>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w:t>
      </w:r>
    </w:p>
    <w:p>
      <w:pPr>
        <w:jc w:val="cente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Pr>
        <w:drawing>
          <wp:inline distT="114300" distB="114300" distL="114300" distR="114300">
            <wp:extent cx="2676525" cy="2094230"/>
            <wp:effectExtent l="0" t="0" r="5715"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676525" cy="2094230"/>
                    </a:xfrm>
                    <a:prstGeom prst="rect">
                      <a:avLst/>
                    </a:prstGeom>
                  </pic:spPr>
                </pic:pic>
              </a:graphicData>
            </a:graphic>
          </wp:inline>
        </w:drawing>
      </w:r>
    </w:p>
    <w:p>
      <w:pPr>
        <w:jc w:val="center"/>
        <w:rPr>
          <w:rFonts w:hint="default" w:ascii="Times New Roman" w:hAnsi="Times New Roman" w:eastAsia="Times New Roman" w:cs="Times New Roman"/>
          <w:b/>
          <w:color w:val="FF0000"/>
          <w:sz w:val="44"/>
          <w:szCs w:val="44"/>
          <w:lang w:val="en-US"/>
        </w:rPr>
      </w:pPr>
      <w:r>
        <w:rPr>
          <w:rFonts w:hint="default" w:ascii="Times New Roman" w:hAnsi="Times New Roman" w:eastAsia="Times New Roman" w:cs="Times New Roman"/>
          <w:b/>
          <w:color w:val="FF0000"/>
          <w:sz w:val="44"/>
          <w:szCs w:val="44"/>
          <w:lang w:val="en-US"/>
        </w:rPr>
        <w:t xml:space="preserve">ĐĂNG KÝ ĐỀ TÀI </w:t>
      </w:r>
    </w:p>
    <w:p>
      <w:pPr>
        <w:jc w:val="center"/>
        <w:rPr>
          <w:rFonts w:hint="default" w:ascii="Times New Roman" w:hAnsi="Times New Roman" w:eastAsia="Times New Roman" w:cs="Times New Roman"/>
          <w:b/>
          <w:color w:val="FF0000"/>
          <w:sz w:val="44"/>
          <w:szCs w:val="44"/>
          <w:lang w:val="en-US"/>
        </w:rPr>
      </w:pPr>
      <w:r>
        <w:rPr>
          <w:rFonts w:hint="default" w:ascii="Times New Roman" w:hAnsi="Times New Roman" w:eastAsia="Times New Roman" w:cs="Times New Roman"/>
          <w:b/>
          <w:color w:val="FF0000"/>
          <w:sz w:val="44"/>
          <w:szCs w:val="44"/>
          <w:lang w:val="en-US"/>
        </w:rPr>
        <w:t>TIỂU LUẬN CHUYÊN NGÀNH</w:t>
      </w:r>
    </w:p>
    <w:p>
      <w:pPr>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Ngành: CÔNG NGHỆ THÔNG TIN</w:t>
      </w:r>
    </w:p>
    <w:p>
      <w:pPr>
        <w:rPr>
          <w:rFonts w:hint="default" w:ascii="Times New Roman" w:hAnsi="Times New Roman" w:eastAsia="Times New Roman" w:cs="Times New Roman"/>
          <w:sz w:val="26"/>
          <w:szCs w:val="26"/>
        </w:rPr>
      </w:pPr>
    </w:p>
    <w:p>
      <w:pPr>
        <w:ind w:left="5040" w:firstLine="0"/>
        <w:rPr>
          <w:rFonts w:hint="default" w:ascii="Times New Roman" w:hAnsi="Times New Roman" w:eastAsia="Times New Roman" w:cs="Times New Roman"/>
          <w:b/>
          <w:sz w:val="26"/>
          <w:szCs w:val="26"/>
          <w:rtl w:val="0"/>
        </w:rPr>
      </w:pPr>
    </w:p>
    <w:p>
      <w:pPr>
        <w:ind w:left="5040" w:firstLine="0"/>
        <w:rPr>
          <w:rFonts w:hint="default" w:ascii="Times New Roman" w:hAnsi="Times New Roman" w:eastAsia="Times New Roman" w:cs="Times New Roman"/>
          <w:b/>
          <w:sz w:val="26"/>
          <w:szCs w:val="26"/>
          <w:rtl w:val="0"/>
        </w:rPr>
      </w:pPr>
    </w:p>
    <w:p>
      <w:pPr>
        <w:ind w:left="5040" w:firstLine="0"/>
        <w:rPr>
          <w:rFonts w:hint="default" w:ascii="Times New Roman" w:hAnsi="Times New Roman" w:eastAsia="Times New Roman" w:cs="Times New Roman"/>
          <w:b/>
          <w:sz w:val="26"/>
          <w:szCs w:val="26"/>
          <w:rtl w:val="0"/>
        </w:rPr>
      </w:pPr>
    </w:p>
    <w:p>
      <w:pPr>
        <w:ind w:left="5040" w:firstLine="0"/>
        <w:rPr>
          <w:rFonts w:hint="default" w:ascii="Times New Roman" w:hAnsi="Times New Roman" w:eastAsia="Times New Roman" w:cs="Times New Roman"/>
          <w:b/>
          <w:sz w:val="26"/>
          <w:szCs w:val="26"/>
          <w:rtl w:val="0"/>
        </w:rPr>
      </w:pPr>
    </w:p>
    <w:p>
      <w:pPr>
        <w:ind w:left="5040" w:firstLine="0"/>
        <w:rPr>
          <w:rFonts w:hint="default" w:ascii="Times New Roman" w:hAnsi="Times New Roman" w:eastAsia="Times New Roman" w:cs="Times New Roman"/>
          <w:b/>
          <w:sz w:val="26"/>
          <w:szCs w:val="26"/>
          <w:rtl w:val="0"/>
        </w:rPr>
      </w:pPr>
    </w:p>
    <w:p>
      <w:pPr>
        <w:ind w:left="5040" w:firstLine="0"/>
        <w:rPr>
          <w:rFonts w:hint="default" w:ascii="Times New Roman" w:hAnsi="Times New Roman" w:eastAsia="Times New Roman" w:cs="Times New Roman"/>
          <w:b/>
          <w:sz w:val="26"/>
          <w:szCs w:val="26"/>
          <w:rtl w:val="0"/>
        </w:rPr>
      </w:pPr>
    </w:p>
    <w:p>
      <w:pPr>
        <w:ind w:left="3600" w:leftChars="0" w:firstLine="720" w:firstLineChars="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sz w:val="28"/>
          <w:szCs w:val="28"/>
          <w:rtl w:val="0"/>
        </w:rPr>
        <w:t>GVHD :</w:t>
      </w:r>
      <w:r>
        <w:rPr>
          <w:rFonts w:hint="default"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Thầy Nguyễn Trần Thi Văn</w:t>
      </w:r>
    </w:p>
    <w:p>
      <w:pPr>
        <w:ind w:left="3600" w:leftChars="0" w:firstLine="720" w:firstLineChars="0"/>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b/>
          <w:sz w:val="28"/>
          <w:szCs w:val="28"/>
          <w:rtl w:val="0"/>
        </w:rPr>
        <w:t>SVTH  :</w:t>
      </w:r>
      <w:r>
        <w:rPr>
          <w:rFonts w:hint="default"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Bùi Hà Nhi - 18110168</w:t>
      </w:r>
    </w:p>
    <w:p>
      <w:pPr>
        <w:ind w:left="4320" w:leftChars="0" w:firstLine="1055" w:firstLineChars="377"/>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Nguyễn Quang Vũ - 18110241</w:t>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p>
    <w:p>
      <w:pPr>
        <w:jc w:val="center"/>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rtl w:val="0"/>
        </w:rPr>
        <w:t xml:space="preserve">Thành phố Hồ Chí Minh - </w:t>
      </w:r>
      <w:r>
        <w:rPr>
          <w:rFonts w:hint="default" w:ascii="Times New Roman" w:hAnsi="Times New Roman" w:eastAsia="Times New Roman" w:cs="Times New Roman"/>
          <w:b/>
          <w:sz w:val="26"/>
          <w:szCs w:val="26"/>
          <w:rtl w:val="0"/>
          <w:lang w:val="en-US"/>
        </w:rPr>
        <w:t>18/08/2021</w:t>
      </w:r>
    </w:p>
    <w:p>
      <w:pPr>
        <w:rPr>
          <w:rFonts w:hint="default" w:ascii="Times New Roman" w:hAnsi="Times New Roman" w:cs="Times New Roman"/>
        </w:rPr>
      </w:pPr>
      <w:r>
        <w:rPr>
          <w:rFonts w:hint="default" w:ascii="Times New Roman" w:hAnsi="Times New Roman" w:cs="Times New Roman"/>
        </w:rPr>
        <w:br w:type="page"/>
      </w:r>
    </w:p>
    <w:p>
      <w:pPr>
        <w:pStyle w:val="2"/>
        <w:jc w:val="center"/>
        <w:rPr>
          <w:rFonts w:hint="default" w:ascii="Times New Roman" w:hAnsi="Times New Roman" w:eastAsia="Times New Roman" w:cs="Times New Roman"/>
          <w:b/>
          <w:bCs/>
          <w:sz w:val="36"/>
          <w:szCs w:val="36"/>
        </w:rPr>
      </w:pPr>
      <w:r>
        <w:rPr>
          <w:rFonts w:hint="default" w:ascii="Times New Roman" w:hAnsi="Times New Roman" w:eastAsia="Times New Roman" w:cs="Times New Roman"/>
          <w:b/>
          <w:bCs/>
          <w:sz w:val="36"/>
          <w:szCs w:val="36"/>
        </w:rPr>
        <w:t>NỘI DUNG ĐỒ ÁN</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Tên đề tài: Website bán sách và thiết bị học tập</w:t>
      </w:r>
    </w:p>
    <w:p>
      <w:pPr>
        <w:pStyle w:val="2"/>
        <w:jc w:val="left"/>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rPr>
        <w:t>Công nghệ muốn sử dụng:</w:t>
      </w:r>
      <w:r>
        <w:rPr>
          <w:rFonts w:hint="default" w:ascii="Times New Roman" w:hAnsi="Times New Roman" w:eastAsia="Times New Roman" w:cs="Times New Roman"/>
          <w:b/>
          <w:bCs/>
          <w:i/>
          <w:iCs/>
          <w:sz w:val="26"/>
          <w:szCs w:val="26"/>
        </w:rPr>
        <w:t xml:space="preserve"> </w:t>
      </w:r>
      <w:r>
        <w:rPr>
          <w:rFonts w:hint="default" w:ascii="Times New Roman" w:hAnsi="Times New Roman" w:eastAsia="Times New Roman" w:cs="Times New Roman"/>
          <w:b/>
          <w:bCs/>
          <w:i/>
          <w:iCs/>
          <w:sz w:val="26"/>
          <w:szCs w:val="26"/>
          <w:lang w:val="en-US"/>
        </w:rPr>
        <w:t>(Có thể có thêm trong quá trình thực hiện)</w:t>
      </w:r>
    </w:p>
    <w:p>
      <w:pPr>
        <w:pStyle w:val="2"/>
        <w:ind w:firstLine="720" w:firstLineChars="0"/>
        <w:jc w:val="left"/>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Front-end: HTML, CSS, JS, Reactjs</w:t>
      </w:r>
      <w:r>
        <w:rPr>
          <w:rFonts w:hint="default" w:ascii="Times New Roman" w:hAnsi="Times New Roman" w:eastAsia="Times New Roman" w:cs="Times New Roman"/>
          <w:sz w:val="26"/>
          <w:szCs w:val="26"/>
          <w:lang w:val="en-US"/>
        </w:rPr>
        <w:t>, Bootstrap</w:t>
      </w:r>
    </w:p>
    <w:p>
      <w:pPr>
        <w:pStyle w:val="2"/>
        <w:ind w:firstLine="720" w:firstLineChars="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Backend: PHP</w:t>
      </w:r>
    </w:p>
    <w:p>
      <w:pPr>
        <w:pStyle w:val="2"/>
        <w:ind w:firstLine="720" w:firstLineChars="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Database: SQL, API json</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Môi trường lập trình: Visual Studio Code</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Các vị trí trong nhóm đồ án: 2 thành viên cùng thực hiện các roles này:</w:t>
      </w:r>
    </w:p>
    <w:p>
      <w:pPr>
        <w:pStyle w:val="2"/>
        <w:ind w:firstLine="720" w:firstLineChars="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Front-end developers</w:t>
      </w:r>
    </w:p>
    <w:p>
      <w:pPr>
        <w:pStyle w:val="2"/>
        <w:ind w:firstLine="720" w:firstLineChars="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Back-end developers</w:t>
      </w:r>
    </w:p>
    <w:p>
      <w:pPr>
        <w:pStyle w:val="2"/>
        <w:ind w:firstLine="720" w:firstLineChars="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UI/UX designers</w:t>
      </w:r>
    </w:p>
    <w:p>
      <w:pPr>
        <w:pStyle w:val="2"/>
        <w:ind w:firstLine="720" w:firstLineChars="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Database analysts</w:t>
      </w:r>
    </w:p>
    <w:p>
      <w:pPr>
        <w:pStyle w:val="2"/>
        <w:ind w:firstLine="720" w:firstLineChars="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Business analysts</w:t>
      </w:r>
    </w:p>
    <w:p>
      <w:pPr>
        <w:pStyle w:val="2"/>
        <w:ind w:firstLine="720" w:firstLineChars="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Testers</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 xml:space="preserve">Mô tả ngắn về hệ thống dự định xây dựng: </w:t>
      </w:r>
    </w:p>
    <w:p>
      <w:pPr>
        <w:pStyle w:val="2"/>
        <w:ind w:firstLine="720" w:firstLineChars="0"/>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Các tác nhân tham gia trong hệ thống:</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b/>
          <w:bCs/>
          <w:sz w:val="26"/>
          <w:szCs w:val="26"/>
        </w:rPr>
        <w:t>. Guest:</w:t>
      </w:r>
      <w:r>
        <w:rPr>
          <w:rFonts w:hint="default" w:ascii="Times New Roman" w:hAnsi="Times New Roman" w:eastAsia="Times New Roman" w:cs="Times New Roman"/>
          <w:sz w:val="26"/>
          <w:szCs w:val="26"/>
        </w:rPr>
        <w:t xml:space="preserve"> khách tham quan hệ thống, có thể thực hiện một số chức năng: </w:t>
      </w:r>
      <w:r>
        <w:rPr>
          <w:rFonts w:hint="default" w:ascii="Times New Roman" w:hAnsi="Times New Roman" w:eastAsia="Times New Roman" w:cs="Times New Roman"/>
          <w:sz w:val="26"/>
          <w:szCs w:val="26"/>
          <w:highlight w:val="yellow"/>
        </w:rPr>
        <w:t>đăng ký tài khoản để trở thành Khách hàng</w:t>
      </w:r>
      <w:r>
        <w:rPr>
          <w:rFonts w:hint="default" w:ascii="Times New Roman" w:hAnsi="Times New Roman" w:eastAsia="Times New Roman" w:cs="Times New Roman"/>
          <w:sz w:val="26"/>
          <w:szCs w:val="26"/>
        </w:rPr>
        <w:t>, tìm kiếm sản phẩm, xem thông tin chi tiết sản phẩm.</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b/>
          <w:bCs/>
          <w:sz w:val="26"/>
          <w:szCs w:val="26"/>
        </w:rPr>
        <w:t>. Khách hàng:</w:t>
      </w:r>
      <w:r>
        <w:rPr>
          <w:rFonts w:hint="default" w:ascii="Times New Roman" w:hAnsi="Times New Roman" w:eastAsia="Times New Roman" w:cs="Times New Roman"/>
          <w:sz w:val="26"/>
          <w:szCs w:val="26"/>
        </w:rPr>
        <w:t xml:space="preserve"> người thực hiện giao dịch với hệ thống, có thể thực hiện một số chức năng: đ</w:t>
      </w:r>
      <w:r>
        <w:rPr>
          <w:rFonts w:hint="default" w:ascii="Times New Roman" w:hAnsi="Times New Roman" w:eastAsia="Times New Roman" w:cs="Times New Roman"/>
          <w:sz w:val="26"/>
          <w:szCs w:val="26"/>
          <w:highlight w:val="yellow"/>
        </w:rPr>
        <w:t>ăng nhập tài khoản Khách hàng, đăng xuất,</w:t>
      </w:r>
      <w:r>
        <w:rPr>
          <w:rFonts w:hint="default" w:ascii="Times New Roman" w:hAnsi="Times New Roman" w:eastAsia="Times New Roman" w:cs="Times New Roman"/>
          <w:sz w:val="26"/>
          <w:szCs w:val="26"/>
        </w:rPr>
        <w:t xml:space="preserve"> tìm kiếm sản phẩm, xem thông tin chi tiết sản phẩm, thêm sản phẩm vào giỏ hàng, thanh toán sản phẩm, theo dõi tình trạng đặt hàng thông qua email, đánh giá sản phẩm</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b/>
          <w:bCs/>
          <w:sz w:val="26"/>
          <w:szCs w:val="26"/>
        </w:rPr>
        <w:t xml:space="preserve">. Nhân viên: </w:t>
      </w:r>
      <w:r>
        <w:rPr>
          <w:rFonts w:hint="default" w:ascii="Times New Roman" w:hAnsi="Times New Roman" w:eastAsia="Times New Roman" w:cs="Times New Roman"/>
          <w:sz w:val="26"/>
          <w:szCs w:val="26"/>
        </w:rPr>
        <w:t>người thực hiện thao tác trên hệ thống, có thể thực hiện một số chức năng: theo dõi số lượng sản phẩm tồn kho, từ đó nhập số lượng hàng tương ứng về kho.</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ab/>
      </w:r>
      <w:r>
        <w:rPr>
          <w:rFonts w:hint="default" w:ascii="Times New Roman" w:hAnsi="Times New Roman" w:eastAsia="Times New Roman" w:cs="Times New Roman"/>
          <w:b/>
          <w:bCs/>
          <w:sz w:val="26"/>
          <w:szCs w:val="26"/>
        </w:rPr>
        <w:t>. Quản lý - quản trị viên:</w:t>
      </w:r>
      <w:r>
        <w:rPr>
          <w:rFonts w:hint="default" w:ascii="Times New Roman" w:hAnsi="Times New Roman" w:eastAsia="Times New Roman" w:cs="Times New Roman"/>
          <w:sz w:val="26"/>
          <w:szCs w:val="26"/>
        </w:rPr>
        <w:t xml:space="preserve"> người thực hiện thao tác trên hệ thống, có thể thực hiện một số chức năng: lưu trữ các đơn đặt hàng, thống kê đơn đặt hàng/doanh thu theo ngày/tuần/tháng/năm, cung cấp các chức năng thêm/xóa/sửa sản phẩm</w:t>
      </w:r>
    </w:p>
    <w:p>
      <w:pPr>
        <w:pStyle w:val="2"/>
        <w:jc w:val="left"/>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 xml:space="preserve">Mô tả ngắn về hệ thống: </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 xml:space="preserve">Website bán sách và thiết bị học tập được xây dựng nhằm mục đích hiển thị thông tin sản phẩm, cung cấp chi tiết thông tin sản phẩm đến khách hàng, giúp cho khách hàng có thể biết được thông tin về các sản phẩm. </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Ngoài ra website còn cung cấp chức năng tìm kiếm theo tên, mức giá… giúp cho quá trình tìm kiếm sản phẩm được tiện lợi hơn, các sản phẩm được xếp theo danh mục. Các sản phẩm bán chạy nhất sẽ được hiển thị lên trang chủ, giúp cho khách hàng dễ lựa chọn. Khách hàng có thể đặt hàng, thay đổi giỏ hàng.</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Website cung cấp phương thức thanh toán khi nhận hàng và phương thức thanh toán online đang được xem xét</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Khi khách hàng đặt hàng thì hệ thống sẽ gửi thông báo đến email của khách hàng nhằm giúp khách hàng có thể nắm được tình trạng xử lý đơn hàng của mình. Đơn hàng sẽ xử lý thành công khi xác nhận đã thanh toán và giỏ hàng kết thúc.</w:t>
      </w:r>
    </w:p>
    <w:p>
      <w:pPr>
        <w:pStyle w:val="2"/>
        <w:jc w:val="left"/>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Và một số tính đang được xem xét có thể thêm vào khi thực hiện đề tài</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Các trang cơ bản:</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Sign in</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Sign up</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- 3 trang chủ: </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Trang Chủ của khách hàng/guest:</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Navbar</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ab/>
        <w:t>. Chữ Trang Chủ (dưới là logo)</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ab/>
        <w:t xml:space="preserve">. Đăng nhập/đăng ký/ </w:t>
      </w:r>
    </w:p>
    <w:p>
      <w:pPr>
        <w:ind w:firstLine="7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avatar tài khoản để thực hiện 1 số chức năng …</w:t>
      </w:r>
    </w:p>
    <w:p>
      <w:pPr>
        <w:ind w:firstLine="720" w:firstLineChars="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w:t>
      </w:r>
    </w:p>
    <w:p>
      <w:pPr>
        <w:ind w:firstLine="720" w:firstLineChars="0"/>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trike/>
          <w:dstrike w:val="0"/>
          <w:sz w:val="26"/>
          <w:szCs w:val="26"/>
          <w:lang w:val="en-US"/>
        </w:rPr>
      </w:pPr>
      <w:r>
        <w:rPr>
          <w:rFonts w:hint="default" w:ascii="Times New Roman" w:hAnsi="Times New Roman" w:eastAsia="Times New Roman" w:cs="Times New Roman"/>
          <w:strike/>
          <w:dstrike w:val="0"/>
          <w:sz w:val="26"/>
          <w:szCs w:val="26"/>
          <w:lang w:val="en-US"/>
        </w:rPr>
        <w:t>+ Sidebar</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Footer</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ab/>
        <w:t>.….</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Component Homepage:</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(mongodb)</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966460" cy="4179570"/>
            <wp:effectExtent l="0" t="0" r="762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5966460" cy="417957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lang w:val="en-US"/>
        </w:rPr>
        <w:t>DATABASE</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Danh mục sản phẩm: mã, tên danh mục: (DCHT) dụng cụ học tập, sách (S)</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PHÂN LOẠI: mã danh mục, mã phân loại, tên phân loại</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 S001, Sách giáo khoa</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 S002, Truyện tranh …</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Tác giả:</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TG: tên tác giả, thông tin tác giả, avatar, trạng thái</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Chi tiết sản phẩm</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CTSP: </w:t>
      </w:r>
      <w:r>
        <w:rPr>
          <w:rFonts w:hint="default" w:ascii="Times New Roman" w:hAnsi="Times New Roman" w:eastAsia="SimSun" w:cs="Times New Roman"/>
          <w:sz w:val="24"/>
          <w:szCs w:val="24"/>
          <w:lang w:val="en-US"/>
        </w:rPr>
        <w:t xml:space="preserve">mã phân loại, </w:t>
      </w:r>
      <w:r>
        <w:rPr>
          <w:rFonts w:hint="default" w:ascii="Times New Roman" w:hAnsi="Times New Roman" w:eastAsia="Times New Roman" w:cs="Times New Roman"/>
          <w:sz w:val="26"/>
          <w:szCs w:val="26"/>
          <w:lang w:val="en-US"/>
        </w:rPr>
        <w:t>mã sp, tên sp, giá, nhà xuất bản nếu có, tác giả nếu có, hình, mô tả, tình trạng (còn bao nhiêu)</w:t>
      </w: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Vd: S001, SS001, sách tiếng việt lớp 1, 24k…</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Bình luận (Feedback) + Đánh giá (Rating) </w:t>
      </w:r>
      <w:bookmarkStart w:id="0" w:name="_GoBack"/>
      <w:bookmarkEnd w:id="0"/>
      <w:r>
        <w:rPr>
          <w:rFonts w:hint="default" w:ascii="Times New Roman" w:hAnsi="Times New Roman" w:eastAsia="Times New Roman" w:cs="Times New Roman"/>
          <w:sz w:val="26"/>
          <w:szCs w:val="26"/>
          <w:lang w:val="en-US"/>
        </w:rPr>
        <w:t>của 1 sản phẩm</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Gior hàng: mã giỏ hàng,  tên (username), mã sp, tên sp, giá</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Đơn đặt hàng: mã đơn đặt hàng, tên người nhận,  email, sđt,  địa chỉ, ngày đặt hàng, tổng số tiền, tình trạng đơn hàng</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HÓA ĐƠN: mã đơn đặt hàng, ngày tạo hóa đơn, mã nhân viên lập hóa đơn, </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Vai trò nhân viên: mã role, tên role</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KHACHHANG: tên, username, email, sđt, mật khẩu, ngày sinh, giới tính, địa chỉ</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NHANVIEN: tên, username, email, sđt, mật khẩu, ngày sinh, giới tính, địa chỉ</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QUANLY: tên, username, email, sđt, mật khẩu, ngày sinh, giới tính, địa chỉ</w:t>
      </w:r>
    </w:p>
    <w:p>
      <w:pPr>
        <w:rPr>
          <w:rFonts w:hint="default" w:ascii="Times New Roman" w:hAnsi="Times New Roman" w:eastAsia="Times New Roman" w:cs="Times New Roman"/>
          <w:sz w:val="26"/>
          <w:szCs w:val="26"/>
          <w:lang w:val="en-US"/>
        </w:rPr>
      </w:pPr>
    </w:p>
    <w:p>
      <w:pPr>
        <w:rPr>
          <w:rFonts w:hint="default" w:ascii="Times New Roman" w:hAnsi="Times New Roman" w:eastAsia="Times New Roman" w:cs="Times New Roman"/>
          <w:sz w:val="26"/>
          <w:szCs w:val="26"/>
          <w:lang w:val="en-US"/>
        </w:rPr>
      </w:pPr>
    </w:p>
    <w:sectPr>
      <w:footerReference r:id="rId5" w:type="default"/>
      <w:pgSz w:w="12240" w:h="15840"/>
      <w:pgMar w:top="1440" w:right="1440" w:bottom="1440" w:left="1440" w:header="720" w:footer="720" w:gutter="0"/>
      <w:pgNumType w:fmt="decimal" w:start="5"/>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  \* MERGEFORMAT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1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  \* MERGEFORMAT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01501D"/>
    <w:rsid w:val="138567E5"/>
    <w:rsid w:val="19C46D84"/>
    <w:rsid w:val="24BB7880"/>
    <w:rsid w:val="52B23B60"/>
    <w:rsid w:val="557846F3"/>
    <w:rsid w:val="64F10A36"/>
    <w:rsid w:val="7F354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keepLines/>
      <w:spacing w:before="0" w:after="320"/>
    </w:pPr>
    <w:rPr>
      <w:rFonts w:ascii="Arial" w:hAnsi="Arial" w:eastAsia="Arial" w:cs="Arial"/>
      <w:color w:val="666666"/>
      <w:sz w:val="30"/>
      <w:szCs w:val="30"/>
    </w:rPr>
  </w:style>
  <w:style w:type="paragraph" w:styleId="13">
    <w:name w:val="Title"/>
    <w:basedOn w:val="1"/>
    <w:next w:val="1"/>
    <w:qFormat/>
    <w:uiPriority w:val="0"/>
    <w:pPr>
      <w:keepNext/>
      <w:keepLines/>
      <w:spacing w:before="0" w:after="60"/>
    </w:pPr>
    <w:rPr>
      <w:sz w:val="52"/>
      <w:szCs w:val="52"/>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 w:type="paragraph" w:styleId="17">
    <w:name w:val="toc 4"/>
    <w:basedOn w:val="1"/>
    <w:next w:val="1"/>
    <w:uiPriority w:val="0"/>
    <w:pPr>
      <w:ind w:left="1260" w:leftChars="600"/>
    </w:pPr>
  </w:style>
  <w:style w:type="paragraph" w:styleId="18">
    <w:name w:val="toc 5"/>
    <w:basedOn w:val="1"/>
    <w:next w:val="1"/>
    <w:uiPriority w:val="0"/>
    <w:pPr>
      <w:ind w:left="1680" w:leftChars="800"/>
    </w:pPr>
  </w:style>
  <w:style w:type="table" w:customStyle="1" w:styleId="19">
    <w:name w:val="Table Normal1"/>
    <w:uiPriority w:val="0"/>
  </w:style>
  <w:style w:type="table" w:customStyle="1" w:styleId="20">
    <w:name w:val="_Style 10"/>
    <w:basedOn w:val="19"/>
    <w:uiPriority w:val="0"/>
    <w:tblPr>
      <w:tblCellMar>
        <w:top w:w="100" w:type="dxa"/>
        <w:left w:w="100" w:type="dxa"/>
        <w:bottom w:w="100" w:type="dxa"/>
        <w:right w:w="100" w:type="dxa"/>
      </w:tblCellMar>
    </w:tblPr>
  </w:style>
  <w:style w:type="table" w:customStyle="1" w:styleId="21">
    <w:name w:val="_Style 11"/>
    <w:basedOn w:val="19"/>
    <w:uiPriority w:val="0"/>
    <w:tblPr>
      <w:tblCellMar>
        <w:top w:w="100" w:type="dxa"/>
        <w:left w:w="100" w:type="dxa"/>
        <w:bottom w:w="100" w:type="dxa"/>
        <w:right w:w="100" w:type="dxa"/>
      </w:tblCellMar>
    </w:tblPr>
  </w:style>
  <w:style w:type="table" w:customStyle="1" w:styleId="22">
    <w:name w:val="_Style 12"/>
    <w:basedOn w:val="19"/>
    <w:uiPriority w:val="0"/>
    <w:tblPr>
      <w:tblCellMar>
        <w:top w:w="100" w:type="dxa"/>
        <w:left w:w="100" w:type="dxa"/>
        <w:bottom w:w="100" w:type="dxa"/>
        <w:right w:w="100" w:type="dxa"/>
      </w:tblCellMar>
    </w:tblPr>
  </w:style>
  <w:style w:type="table" w:customStyle="1" w:styleId="23">
    <w:name w:val="_Style 13"/>
    <w:basedOn w:val="1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21</TotalTime>
  <ScaleCrop>false</ScaleCrop>
  <LinksUpToDate>false</LinksUpToDate>
  <Application>WPS Office_11.2.0.10258_F1E327BC-269C-435d-A152-05C5408002CA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2021-08-17T04:12:00Z</dcterms:created>
  <dc:creator>PC</dc:creator>
  <cp:lastModifiedBy>PC</cp:lastModifiedBy>
  <dcterms:modified xsi:type="dcterms:W3CDTF">2021-08-24T10:05:42Z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5ED65D7598EC438A80F65D62CA189B80</vt:lpwstr>
  </property>
</Properties>
</file>