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55710" w14:textId="77777777" w:rsidR="008E6C30" w:rsidRPr="00FC0206" w:rsidRDefault="008E6C30" w:rsidP="008E6C30">
      <w:pPr>
        <w:rPr>
          <w:b/>
          <w:bCs/>
        </w:rPr>
      </w:pPr>
      <w:r>
        <w:rPr>
          <w:b/>
          <w:bCs/>
        </w:rPr>
        <w:t>Power up procedure</w:t>
      </w:r>
      <w:r w:rsidRPr="00FC0206">
        <w:rPr>
          <w:b/>
          <w:bCs/>
        </w:rPr>
        <w:t>:</w:t>
      </w:r>
    </w:p>
    <w:p w14:paraId="1079B364" w14:textId="77777777" w:rsidR="008E6C30" w:rsidRDefault="008E6C30" w:rsidP="008E6C30">
      <w:r>
        <w:t>Steps for using the W band system:</w:t>
      </w:r>
    </w:p>
    <w:p w14:paraId="27E3CE1C" w14:textId="77777777" w:rsidR="008E6C30" w:rsidRDefault="008E6C30" w:rsidP="008E6C30">
      <w:pPr>
        <w:pStyle w:val="ListParagraph"/>
        <w:numPr>
          <w:ilvl w:val="0"/>
          <w:numId w:val="3"/>
        </w:numPr>
      </w:pPr>
      <w:r>
        <w:t xml:space="preserve">Setting the Spectrum Analyzer: </w:t>
      </w:r>
    </w:p>
    <w:p w14:paraId="6966C649" w14:textId="77777777" w:rsidR="008E6C30" w:rsidRDefault="008E6C30" w:rsidP="008E6C30">
      <w:pPr>
        <w:pStyle w:val="ListParagraph"/>
        <w:numPr>
          <w:ilvl w:val="1"/>
          <w:numId w:val="3"/>
        </w:numPr>
      </w:pPr>
      <w:r>
        <w:t>Press “</w:t>
      </w:r>
      <w:proofErr w:type="spellStart"/>
      <w:r>
        <w:t>preset</w:t>
      </w:r>
      <w:proofErr w:type="spellEnd"/>
      <w:r>
        <w:t>” button in the from panel.</w:t>
      </w:r>
    </w:p>
    <w:p w14:paraId="26D1CE9D" w14:textId="77777777" w:rsidR="008E6C30" w:rsidRDefault="008E6C30" w:rsidP="008E6C30">
      <w:pPr>
        <w:pStyle w:val="ListParagraph"/>
        <w:numPr>
          <w:ilvl w:val="1"/>
          <w:numId w:val="3"/>
        </w:numPr>
      </w:pPr>
      <w:r>
        <w:t>Set the central frequency to 75MHz,</w:t>
      </w:r>
    </w:p>
    <w:p w14:paraId="59F02CAF" w14:textId="77777777" w:rsidR="008E6C30" w:rsidRDefault="008E6C30" w:rsidP="008E6C30">
      <w:pPr>
        <w:pStyle w:val="ListParagraph"/>
        <w:numPr>
          <w:ilvl w:val="1"/>
          <w:numId w:val="3"/>
        </w:numPr>
      </w:pPr>
      <w:r>
        <w:t>Set the span to 25MHz</w:t>
      </w:r>
    </w:p>
    <w:p w14:paraId="6DEF12A2" w14:textId="77777777" w:rsidR="008E6C30" w:rsidRDefault="008E6C30" w:rsidP="008E6C30">
      <w:pPr>
        <w:pStyle w:val="ListParagraph"/>
        <w:numPr>
          <w:ilvl w:val="1"/>
          <w:numId w:val="3"/>
        </w:numPr>
      </w:pPr>
      <w:r>
        <w:t>Activate the marker at 75MHz</w:t>
      </w:r>
    </w:p>
    <w:p w14:paraId="07AAC19F" w14:textId="77777777" w:rsidR="008E6C30" w:rsidRDefault="008E6C30" w:rsidP="008E6C30">
      <w:pPr>
        <w:pStyle w:val="ListParagraph"/>
        <w:numPr>
          <w:ilvl w:val="1"/>
          <w:numId w:val="3"/>
        </w:numPr>
      </w:pPr>
      <w:r>
        <w:t>Activate the marker function option “Band Power” and adjust the band to 24MHz.</w:t>
      </w:r>
    </w:p>
    <w:p w14:paraId="3CD2B279" w14:textId="567C6834" w:rsidR="008E6C30" w:rsidRDefault="008E6C30" w:rsidP="008E6C30">
      <w:pPr>
        <w:pStyle w:val="ListParagraph"/>
        <w:numPr>
          <w:ilvl w:val="1"/>
          <w:numId w:val="3"/>
        </w:numPr>
      </w:pPr>
      <w:r>
        <w:t>Activate the internal low noise path and set the attenuation to 10dB</w:t>
      </w:r>
      <w:r w:rsidR="00241534">
        <w:t xml:space="preserve"> (for single) or 20dB (for chain)</w:t>
      </w:r>
      <w:r>
        <w:t>.</w:t>
      </w:r>
      <w:r w:rsidR="00241534">
        <w:t xml:space="preserve"> Should probably </w:t>
      </w:r>
      <w:proofErr w:type="spellStart"/>
      <w:r w:rsidR="00241534">
        <w:t>cal</w:t>
      </w:r>
      <w:proofErr w:type="spellEnd"/>
      <w:r w:rsidR="00241534">
        <w:t xml:space="preserve"> with 20dB.</w:t>
      </w:r>
    </w:p>
    <w:p w14:paraId="7DB672B8" w14:textId="64FBEC80" w:rsidR="00241534" w:rsidRDefault="00241534" w:rsidP="008E6C30">
      <w:pPr>
        <w:pStyle w:val="ListParagraph"/>
        <w:numPr>
          <w:ilvl w:val="1"/>
          <w:numId w:val="3"/>
        </w:numPr>
      </w:pPr>
      <w:r>
        <w:t>RBW = 8MHz, VBW = 10Hz.</w:t>
      </w:r>
    </w:p>
    <w:p w14:paraId="7A15B142" w14:textId="77777777" w:rsidR="008E6C30" w:rsidRDefault="008E6C30" w:rsidP="008E6C30">
      <w:pPr>
        <w:pStyle w:val="ListParagraph"/>
      </w:pPr>
      <w:r>
        <w:t>Most of these settings (all but letter e) are also controlled from the python code but it is important to initialize them manually before measuring just to check that everything is working during the power up procedure.</w:t>
      </w:r>
    </w:p>
    <w:p w14:paraId="2D3E20FF" w14:textId="77777777" w:rsidR="008E6C30" w:rsidRDefault="008E6C30" w:rsidP="008E6C30">
      <w:pPr>
        <w:pStyle w:val="ListParagraph"/>
      </w:pPr>
    </w:p>
    <w:p w14:paraId="43849F64" w14:textId="77777777" w:rsidR="008E6C30" w:rsidRDefault="008E6C30" w:rsidP="008E6C30">
      <w:pPr>
        <w:pStyle w:val="ListParagraph"/>
        <w:numPr>
          <w:ilvl w:val="0"/>
          <w:numId w:val="3"/>
        </w:numPr>
      </w:pPr>
      <w:r>
        <w:t>Setting the PNA-X as signal generator:</w:t>
      </w:r>
    </w:p>
    <w:p w14:paraId="51E3A77A" w14:textId="77777777" w:rsidR="008E6C30" w:rsidRDefault="008E6C30" w:rsidP="008E6C30">
      <w:pPr>
        <w:pStyle w:val="ListParagraph"/>
        <w:numPr>
          <w:ilvl w:val="1"/>
          <w:numId w:val="3"/>
        </w:numPr>
      </w:pPr>
      <w:r>
        <w:t>Press “</w:t>
      </w:r>
      <w:proofErr w:type="spellStart"/>
      <w:r>
        <w:t>preset</w:t>
      </w:r>
      <w:proofErr w:type="spellEnd"/>
      <w:r>
        <w:t>” button in the front panel.</w:t>
      </w:r>
    </w:p>
    <w:p w14:paraId="259CDF98" w14:textId="237931A5" w:rsidR="008E6C30" w:rsidRDefault="008E6C30" w:rsidP="008E6C30">
      <w:pPr>
        <w:pStyle w:val="ListParagraph"/>
        <w:numPr>
          <w:ilvl w:val="1"/>
          <w:numId w:val="3"/>
        </w:numPr>
      </w:pPr>
      <w:r>
        <w:t>Using the measure menu to measure the value “R”</w:t>
      </w:r>
      <w:r w:rsidR="00241534">
        <w:t xml:space="preserve"> (through measure, more, receivers)</w:t>
      </w:r>
      <w:r>
        <w:t>.</w:t>
      </w:r>
    </w:p>
    <w:p w14:paraId="0E3A8FC1" w14:textId="77777777" w:rsidR="008E6C30" w:rsidRDefault="008E6C30" w:rsidP="008E6C30">
      <w:pPr>
        <w:pStyle w:val="ListParagraph"/>
        <w:numPr>
          <w:ilvl w:val="1"/>
          <w:numId w:val="3"/>
        </w:numPr>
      </w:pPr>
      <w:r>
        <w:t>Set the PNA-X power to -25dBm</w:t>
      </w:r>
    </w:p>
    <w:p w14:paraId="77A9A82A" w14:textId="389C0168" w:rsidR="008E6C30" w:rsidRDefault="008E6C30" w:rsidP="008E6C30">
      <w:pPr>
        <w:pStyle w:val="ListParagraph"/>
        <w:numPr>
          <w:ilvl w:val="1"/>
          <w:numId w:val="3"/>
        </w:numPr>
      </w:pPr>
      <w:r>
        <w:t>Calibrate and Zero the power meter</w:t>
      </w:r>
      <w:r w:rsidR="00674A1B">
        <w:t xml:space="preserve"> with sensor connected to reference.</w:t>
      </w:r>
    </w:p>
    <w:p w14:paraId="42A55748" w14:textId="77777777" w:rsidR="008E6C30" w:rsidRDefault="008E6C30" w:rsidP="008E6C30">
      <w:pPr>
        <w:pStyle w:val="ListParagraph"/>
        <w:numPr>
          <w:ilvl w:val="1"/>
          <w:numId w:val="3"/>
        </w:numPr>
      </w:pPr>
      <w:r>
        <w:t xml:space="preserve">Perform a Source Power calibration of the port 1 of the VNA. </w:t>
      </w:r>
    </w:p>
    <w:p w14:paraId="5C124118" w14:textId="77777777" w:rsidR="008E6C30" w:rsidRDefault="008E6C30" w:rsidP="008E6C30">
      <w:pPr>
        <w:pStyle w:val="ListParagraph"/>
        <w:numPr>
          <w:ilvl w:val="1"/>
          <w:numId w:val="3"/>
        </w:numPr>
      </w:pPr>
      <w:r>
        <w:t>Switch the frequency sweep to “CW type” and set the frequency to 10GHz.</w:t>
      </w:r>
    </w:p>
    <w:p w14:paraId="43580AB0" w14:textId="77777777" w:rsidR="008E6C30" w:rsidRDefault="008E6C30" w:rsidP="008E6C30">
      <w:pPr>
        <w:pStyle w:val="ListParagraph"/>
        <w:numPr>
          <w:ilvl w:val="1"/>
          <w:numId w:val="3"/>
        </w:numPr>
      </w:pPr>
      <w:r>
        <w:t xml:space="preserve">Add a marker to check the power of the CW tone. </w:t>
      </w:r>
      <w:proofErr w:type="gramStart"/>
      <w:r>
        <w:t>Usually</w:t>
      </w:r>
      <w:proofErr w:type="gramEnd"/>
      <w:r>
        <w:t xml:space="preserve"> the value of the marker is slightly higher than the value in the power setting.</w:t>
      </w:r>
    </w:p>
    <w:p w14:paraId="239EDB08" w14:textId="77777777" w:rsidR="008E6C30" w:rsidRDefault="008E6C30" w:rsidP="008E6C30">
      <w:pPr>
        <w:pStyle w:val="ListParagraph"/>
        <w:ind w:left="1440"/>
      </w:pPr>
    </w:p>
    <w:p w14:paraId="20457443" w14:textId="77777777" w:rsidR="008E6C30" w:rsidRDefault="008E6C30" w:rsidP="008E6C30">
      <w:pPr>
        <w:pStyle w:val="ListParagraph"/>
        <w:numPr>
          <w:ilvl w:val="0"/>
          <w:numId w:val="3"/>
        </w:numPr>
      </w:pPr>
      <w:r>
        <w:t>Connect the PNA-X to the input of the X4 multiplier. Use the SMA cable that has a 2.9-2.4mm adapter.</w:t>
      </w:r>
    </w:p>
    <w:p w14:paraId="2389E437" w14:textId="77777777" w:rsidR="008E6C30" w:rsidRDefault="008E6C30" w:rsidP="008E6C30">
      <w:pPr>
        <w:pStyle w:val="ListParagraph"/>
      </w:pPr>
    </w:p>
    <w:p w14:paraId="7C04DC75" w14:textId="77777777" w:rsidR="008E6C30" w:rsidRDefault="008E6C30" w:rsidP="008E6C30">
      <w:pPr>
        <w:pStyle w:val="ListParagraph"/>
        <w:numPr>
          <w:ilvl w:val="0"/>
          <w:numId w:val="3"/>
        </w:numPr>
      </w:pPr>
      <w:r>
        <w:t>Make sure that everything is correctly connected: power and coaxial cables.</w:t>
      </w:r>
    </w:p>
    <w:p w14:paraId="618A6379" w14:textId="77777777" w:rsidR="008E6C30" w:rsidRDefault="008E6C30" w:rsidP="008E6C30">
      <w:pPr>
        <w:pStyle w:val="ListParagraph"/>
      </w:pPr>
    </w:p>
    <w:p w14:paraId="1516F340" w14:textId="77777777" w:rsidR="008E6C30" w:rsidRDefault="008E6C30" w:rsidP="008E6C30">
      <w:pPr>
        <w:pStyle w:val="ListParagraph"/>
        <w:numPr>
          <w:ilvl w:val="0"/>
          <w:numId w:val="3"/>
        </w:numPr>
      </w:pPr>
      <w:r>
        <w:t>Power Up the IF amplifier using a 5.5V power supply. The current should be ~100mA. The output power of the system measured by the marker at the spectrum analyser should increase.</w:t>
      </w:r>
    </w:p>
    <w:p w14:paraId="2C7E8D02" w14:textId="77777777" w:rsidR="008E6C30" w:rsidRDefault="008E6C30" w:rsidP="008E6C30">
      <w:pPr>
        <w:pStyle w:val="ListParagraph"/>
      </w:pPr>
    </w:p>
    <w:p w14:paraId="0DF44665" w14:textId="27857345" w:rsidR="008E6C30" w:rsidRDefault="008E6C30" w:rsidP="008E6C30">
      <w:pPr>
        <w:pStyle w:val="ListParagraph"/>
        <w:numPr>
          <w:ilvl w:val="0"/>
          <w:numId w:val="3"/>
        </w:numPr>
      </w:pPr>
      <w:r>
        <w:t>Power up the x4 Multiplier</w:t>
      </w:r>
      <w:r w:rsidR="00933331">
        <w:t>. 6V supply</w:t>
      </w:r>
      <w:r>
        <w:t>. The current should be ~430mA and should change during the measurement between 400-500mA.</w:t>
      </w:r>
    </w:p>
    <w:p w14:paraId="6F3D3ACC" w14:textId="77777777" w:rsidR="008E6C30" w:rsidRDefault="008E6C30" w:rsidP="008E6C30">
      <w:pPr>
        <w:pStyle w:val="ListParagraph"/>
      </w:pPr>
    </w:p>
    <w:p w14:paraId="1B05A776" w14:textId="77777777" w:rsidR="008E6C30" w:rsidRDefault="008E6C30" w:rsidP="008E6C30">
      <w:pPr>
        <w:pStyle w:val="ListParagraph"/>
        <w:numPr>
          <w:ilvl w:val="0"/>
          <w:numId w:val="3"/>
        </w:numPr>
      </w:pPr>
      <w:r>
        <w:t>Increase the output power of the PNA-X slowly. When getting closer to 0dBm the output power measured in the spectrum analyser should increase. Set the output power to 2dBm. The marker in the VNA should be slightly higher (~1dBm), this is normal.</w:t>
      </w:r>
    </w:p>
    <w:p w14:paraId="42F61D61" w14:textId="77777777" w:rsidR="008E6C30" w:rsidRDefault="008E6C30" w:rsidP="008E6C30">
      <w:pPr>
        <w:pStyle w:val="ListParagraph"/>
      </w:pPr>
    </w:p>
    <w:p w14:paraId="76D1DEF6" w14:textId="202123AD" w:rsidR="008E6C30" w:rsidRDefault="008E6C30" w:rsidP="008E6C30">
      <w:pPr>
        <w:pStyle w:val="ListParagraph"/>
        <w:numPr>
          <w:ilvl w:val="0"/>
          <w:numId w:val="3"/>
        </w:numPr>
      </w:pPr>
      <w:r>
        <w:t>Power up the WG Switch</w:t>
      </w:r>
      <w:r w:rsidR="00933331">
        <w:t xml:space="preserve"> (with 24V supply)</w:t>
      </w:r>
      <w:r>
        <w:t xml:space="preserve"> and select the channel you are measuring</w:t>
      </w:r>
      <w:r w:rsidR="00933331">
        <w:t xml:space="preserve"> using PythonANDDaq.py script</w:t>
      </w:r>
      <w:r>
        <w:t>. To select the channel, you need to write (using the python code) one of the following numbers</w:t>
      </w:r>
      <w:r w:rsidR="00933331">
        <w:t xml:space="preserve"> into the script (</w:t>
      </w:r>
      <w:proofErr w:type="spellStart"/>
      <w:proofErr w:type="gramStart"/>
      <w:r w:rsidR="00933331">
        <w:t>task.write</w:t>
      </w:r>
      <w:proofErr w:type="spellEnd"/>
      <w:proofErr w:type="gramEnd"/>
      <w:r w:rsidR="00933331">
        <w:t>(##))</w:t>
      </w:r>
      <w:r>
        <w:t>:</w:t>
      </w:r>
    </w:p>
    <w:p w14:paraId="6C638391" w14:textId="77777777" w:rsidR="008E6C30" w:rsidRDefault="008E6C30" w:rsidP="008E6C30">
      <w:pPr>
        <w:pStyle w:val="ListParagraph"/>
      </w:pPr>
    </w:p>
    <w:p w14:paraId="40BB49C9" w14:textId="77777777" w:rsidR="008E6C30" w:rsidRDefault="008E6C30" w:rsidP="008E6C30"/>
    <w:tbl>
      <w:tblPr>
        <w:tblStyle w:val="TableGrid"/>
        <w:tblW w:w="0" w:type="auto"/>
        <w:tblInd w:w="3681" w:type="dxa"/>
        <w:tblLook w:val="04A0" w:firstRow="1" w:lastRow="0" w:firstColumn="1" w:lastColumn="0" w:noHBand="0" w:noVBand="1"/>
      </w:tblPr>
      <w:tblGrid>
        <w:gridCol w:w="1363"/>
        <w:gridCol w:w="1047"/>
      </w:tblGrid>
      <w:tr w:rsidR="008E6C30" w14:paraId="04553124" w14:textId="77777777" w:rsidTr="00061184">
        <w:tc>
          <w:tcPr>
            <w:tcW w:w="1363" w:type="dxa"/>
            <w:shd w:val="clear" w:color="auto" w:fill="92D050"/>
          </w:tcPr>
          <w:p w14:paraId="6C0A8473" w14:textId="77777777" w:rsidR="008E6C30" w:rsidRDefault="008E6C30" w:rsidP="00061184">
            <w:pPr>
              <w:pStyle w:val="ListParagraph"/>
              <w:ind w:left="0"/>
            </w:pPr>
            <w:r>
              <w:t xml:space="preserve">Position </w:t>
            </w:r>
          </w:p>
        </w:tc>
        <w:tc>
          <w:tcPr>
            <w:tcW w:w="1047" w:type="dxa"/>
            <w:shd w:val="clear" w:color="auto" w:fill="92D050"/>
          </w:tcPr>
          <w:p w14:paraId="6A882736" w14:textId="77777777" w:rsidR="008E6C30" w:rsidRDefault="008E6C30" w:rsidP="00061184">
            <w:pPr>
              <w:pStyle w:val="ListParagraph"/>
              <w:ind w:left="0"/>
            </w:pPr>
            <w:r>
              <w:t>Number</w:t>
            </w:r>
          </w:p>
        </w:tc>
      </w:tr>
      <w:tr w:rsidR="008E6C30" w14:paraId="68C7A9D9" w14:textId="77777777" w:rsidTr="00061184">
        <w:tc>
          <w:tcPr>
            <w:tcW w:w="1363" w:type="dxa"/>
          </w:tcPr>
          <w:p w14:paraId="534AE27B" w14:textId="77777777" w:rsidR="008E6C30" w:rsidRDefault="008E6C30" w:rsidP="00061184">
            <w:pPr>
              <w:pStyle w:val="ListParagraph"/>
              <w:ind w:left="0"/>
            </w:pPr>
            <w:r>
              <w:t>Port1-Port2</w:t>
            </w:r>
          </w:p>
        </w:tc>
        <w:tc>
          <w:tcPr>
            <w:tcW w:w="1047" w:type="dxa"/>
          </w:tcPr>
          <w:p w14:paraId="7ADF6F8F" w14:textId="77777777" w:rsidR="008E6C30" w:rsidRDefault="008E6C30" w:rsidP="00061184">
            <w:pPr>
              <w:pStyle w:val="ListParagraph"/>
              <w:ind w:left="0"/>
            </w:pPr>
            <w:r>
              <w:t>14</w:t>
            </w:r>
          </w:p>
        </w:tc>
      </w:tr>
      <w:tr w:rsidR="008E6C30" w14:paraId="766A0A4C" w14:textId="77777777" w:rsidTr="00061184">
        <w:tc>
          <w:tcPr>
            <w:tcW w:w="1363" w:type="dxa"/>
          </w:tcPr>
          <w:p w14:paraId="4ECBCF0F" w14:textId="77777777" w:rsidR="008E6C30" w:rsidRDefault="008E6C30" w:rsidP="00061184">
            <w:pPr>
              <w:pStyle w:val="ListParagraph"/>
              <w:ind w:left="0"/>
            </w:pPr>
            <w:r>
              <w:t>Port1-Port3</w:t>
            </w:r>
          </w:p>
        </w:tc>
        <w:tc>
          <w:tcPr>
            <w:tcW w:w="1047" w:type="dxa"/>
          </w:tcPr>
          <w:p w14:paraId="7BD35B7F" w14:textId="77777777" w:rsidR="008E6C30" w:rsidRDefault="008E6C30" w:rsidP="00061184">
            <w:pPr>
              <w:pStyle w:val="ListParagraph"/>
              <w:ind w:left="0"/>
            </w:pPr>
            <w:r>
              <w:t>13</w:t>
            </w:r>
          </w:p>
        </w:tc>
      </w:tr>
      <w:tr w:rsidR="008E6C30" w14:paraId="099B6EC8" w14:textId="77777777" w:rsidTr="00061184">
        <w:tc>
          <w:tcPr>
            <w:tcW w:w="1363" w:type="dxa"/>
          </w:tcPr>
          <w:p w14:paraId="5D1A0CDA" w14:textId="77777777" w:rsidR="008E6C30" w:rsidRDefault="008E6C30" w:rsidP="00061184">
            <w:pPr>
              <w:pStyle w:val="ListParagraph"/>
              <w:ind w:left="0"/>
            </w:pPr>
            <w:r>
              <w:t>Port1-Port4</w:t>
            </w:r>
          </w:p>
        </w:tc>
        <w:tc>
          <w:tcPr>
            <w:tcW w:w="1047" w:type="dxa"/>
          </w:tcPr>
          <w:p w14:paraId="4B6C0227" w14:textId="77777777" w:rsidR="008E6C30" w:rsidRDefault="008E6C30" w:rsidP="00061184">
            <w:pPr>
              <w:pStyle w:val="ListParagraph"/>
              <w:ind w:left="0"/>
            </w:pPr>
            <w:r>
              <w:t>11</w:t>
            </w:r>
          </w:p>
        </w:tc>
      </w:tr>
    </w:tbl>
    <w:p w14:paraId="2AF5B59D" w14:textId="77777777" w:rsidR="008E6C30" w:rsidRDefault="008E6C30" w:rsidP="008E6C30">
      <w:pPr>
        <w:pStyle w:val="ListParagraph"/>
      </w:pPr>
    </w:p>
    <w:p w14:paraId="2F452266" w14:textId="719459D9" w:rsidR="008E6C30" w:rsidRDefault="008E6C30" w:rsidP="008E6C30">
      <w:pPr>
        <w:pStyle w:val="ListParagraph"/>
        <w:numPr>
          <w:ilvl w:val="0"/>
          <w:numId w:val="3"/>
        </w:numPr>
      </w:pPr>
      <w:r>
        <w:t>Power up the amplifiers. The output power measured at the spectrum analyser should increase as you increase the power on the transistors.</w:t>
      </w:r>
      <w:r w:rsidR="00933331">
        <w:t xml:space="preserve"> (Power the drain then the gate when turning on, reverse when off, depends on power supply.)</w:t>
      </w:r>
    </w:p>
    <w:p w14:paraId="0A457F25" w14:textId="77777777" w:rsidR="008E6C30" w:rsidRDefault="008E6C30" w:rsidP="008E6C30">
      <w:r>
        <w:t>To power down the system follow the same steps in reverse.</w:t>
      </w:r>
    </w:p>
    <w:p w14:paraId="272B6AFC" w14:textId="77777777" w:rsidR="008E6C30" w:rsidRDefault="008E6C30" w:rsidP="008E6C30">
      <w:pPr>
        <w:rPr>
          <w:b/>
          <w:bCs/>
        </w:rPr>
      </w:pPr>
    </w:p>
    <w:p w14:paraId="47B41665" w14:textId="77777777" w:rsidR="008E6C30" w:rsidRPr="00FC0206" w:rsidRDefault="008E6C30" w:rsidP="008E6C30">
      <w:pPr>
        <w:rPr>
          <w:b/>
          <w:bCs/>
        </w:rPr>
      </w:pPr>
      <w:r>
        <w:rPr>
          <w:b/>
          <w:bCs/>
        </w:rPr>
        <w:t>Measurement procedure</w:t>
      </w:r>
      <w:r w:rsidRPr="00FC0206">
        <w:rPr>
          <w:b/>
          <w:bCs/>
        </w:rPr>
        <w:t>:</w:t>
      </w:r>
    </w:p>
    <w:p w14:paraId="62CBFA27" w14:textId="77777777" w:rsidR="008E6C30" w:rsidRDefault="008E6C30" w:rsidP="008E6C30"/>
    <w:p w14:paraId="4648A5BA" w14:textId="77777777" w:rsidR="008E6C30" w:rsidRDefault="008E6C30" w:rsidP="008E6C30">
      <w:pPr>
        <w:pStyle w:val="ListParagraph"/>
        <w:numPr>
          <w:ilvl w:val="0"/>
          <w:numId w:val="6"/>
        </w:numPr>
      </w:pPr>
      <w:r>
        <w:t>Check that the GPIB cables are connecting the PNA-X, the spectrum analyser and the lakeshore unit.</w:t>
      </w:r>
    </w:p>
    <w:p w14:paraId="6C0A9833" w14:textId="77777777" w:rsidR="008E6C30" w:rsidRDefault="008E6C30" w:rsidP="008E6C30">
      <w:pPr>
        <w:pStyle w:val="ListParagraph"/>
      </w:pPr>
    </w:p>
    <w:p w14:paraId="6D7DCF3D" w14:textId="77777777" w:rsidR="008E6C30" w:rsidRDefault="008E6C30" w:rsidP="008E6C30">
      <w:pPr>
        <w:pStyle w:val="ListParagraph"/>
        <w:numPr>
          <w:ilvl w:val="0"/>
          <w:numId w:val="6"/>
        </w:numPr>
      </w:pPr>
      <w:r>
        <w:t>Configure the temperature and sensor systems in the lakeshore unit.</w:t>
      </w:r>
    </w:p>
    <w:p w14:paraId="0E845AF6" w14:textId="77777777" w:rsidR="008E6C30" w:rsidRDefault="008E6C30" w:rsidP="008E6C30">
      <w:pPr>
        <w:pStyle w:val="ListParagraph"/>
        <w:numPr>
          <w:ilvl w:val="1"/>
          <w:numId w:val="6"/>
        </w:numPr>
      </w:pPr>
      <w:r>
        <w:t>Sensor configuration: The system has 6 sensors but only two of them are used for each cryostat channel: one for the LNA and one for the load. It is important to enable and disable the channels that are being used.</w:t>
      </w:r>
    </w:p>
    <w:p w14:paraId="06A25654" w14:textId="77777777" w:rsidR="008E6C30" w:rsidRDefault="008E6C30" w:rsidP="008E6C30">
      <w:pPr>
        <w:pStyle w:val="ListParagraph"/>
        <w:numPr>
          <w:ilvl w:val="2"/>
          <w:numId w:val="6"/>
        </w:numPr>
      </w:pPr>
      <w:r>
        <w:t>Press “Input setup”</w:t>
      </w:r>
    </w:p>
    <w:p w14:paraId="1CD68885" w14:textId="77777777" w:rsidR="008E6C30" w:rsidRDefault="008E6C30" w:rsidP="008E6C30">
      <w:pPr>
        <w:pStyle w:val="ListParagraph"/>
        <w:numPr>
          <w:ilvl w:val="2"/>
          <w:numId w:val="6"/>
        </w:numPr>
      </w:pPr>
      <w:r>
        <w:t>Select the appropriate channel according to the following table (05/10/2021):</w:t>
      </w:r>
    </w:p>
    <w:tbl>
      <w:tblPr>
        <w:tblStyle w:val="TableGrid"/>
        <w:tblW w:w="0" w:type="auto"/>
        <w:jc w:val="center"/>
        <w:tblLook w:val="04A0" w:firstRow="1" w:lastRow="0" w:firstColumn="1" w:lastColumn="0" w:noHBand="0" w:noVBand="1"/>
      </w:tblPr>
      <w:tblGrid>
        <w:gridCol w:w="1559"/>
        <w:gridCol w:w="1155"/>
        <w:gridCol w:w="1255"/>
        <w:gridCol w:w="1255"/>
      </w:tblGrid>
      <w:tr w:rsidR="008E6C30" w14:paraId="03463781" w14:textId="77777777" w:rsidTr="00061184">
        <w:trPr>
          <w:jc w:val="center"/>
        </w:trPr>
        <w:tc>
          <w:tcPr>
            <w:tcW w:w="1559" w:type="dxa"/>
            <w:shd w:val="clear" w:color="auto" w:fill="92D050"/>
          </w:tcPr>
          <w:p w14:paraId="6D400C0A" w14:textId="77777777" w:rsidR="008E6C30" w:rsidRDefault="008E6C30" w:rsidP="00061184">
            <w:pPr>
              <w:pStyle w:val="ListParagraph"/>
              <w:ind w:left="0"/>
            </w:pPr>
            <w:r>
              <w:t>Device connected</w:t>
            </w:r>
          </w:p>
        </w:tc>
        <w:tc>
          <w:tcPr>
            <w:tcW w:w="1155" w:type="dxa"/>
            <w:shd w:val="clear" w:color="auto" w:fill="92D050"/>
          </w:tcPr>
          <w:p w14:paraId="4D1ABE8A" w14:textId="77777777" w:rsidR="008E6C30" w:rsidRDefault="008E6C30" w:rsidP="00061184">
            <w:pPr>
              <w:pStyle w:val="ListParagraph"/>
              <w:ind w:left="0"/>
            </w:pPr>
            <w:r>
              <w:t>Cryostat Channel</w:t>
            </w:r>
          </w:p>
        </w:tc>
        <w:tc>
          <w:tcPr>
            <w:tcW w:w="1255" w:type="dxa"/>
            <w:shd w:val="clear" w:color="auto" w:fill="92D050"/>
          </w:tcPr>
          <w:p w14:paraId="160C84FC" w14:textId="77777777" w:rsidR="008E6C30" w:rsidRDefault="008E6C30" w:rsidP="00061184">
            <w:pPr>
              <w:pStyle w:val="ListParagraph"/>
              <w:ind w:left="0"/>
            </w:pPr>
            <w:r>
              <w:t>Lakeshore Channel</w:t>
            </w:r>
          </w:p>
        </w:tc>
        <w:tc>
          <w:tcPr>
            <w:tcW w:w="1255" w:type="dxa"/>
            <w:shd w:val="clear" w:color="auto" w:fill="92D050"/>
          </w:tcPr>
          <w:p w14:paraId="79566AA5" w14:textId="77777777" w:rsidR="008E6C30" w:rsidRDefault="008E6C30" w:rsidP="00061184">
            <w:pPr>
              <w:pStyle w:val="ListParagraph"/>
              <w:ind w:left="0"/>
            </w:pPr>
            <w:r>
              <w:t>RTD Number</w:t>
            </w:r>
          </w:p>
        </w:tc>
      </w:tr>
      <w:tr w:rsidR="008E6C30" w14:paraId="7C006EDC" w14:textId="77777777" w:rsidTr="00061184">
        <w:trPr>
          <w:jc w:val="center"/>
        </w:trPr>
        <w:tc>
          <w:tcPr>
            <w:tcW w:w="1559" w:type="dxa"/>
          </w:tcPr>
          <w:p w14:paraId="37CBF135" w14:textId="77777777" w:rsidR="008E6C30" w:rsidRDefault="008E6C30" w:rsidP="00061184">
            <w:pPr>
              <w:pStyle w:val="ListParagraph"/>
              <w:ind w:left="0"/>
            </w:pPr>
            <w:r>
              <w:t>LNA</w:t>
            </w:r>
          </w:p>
        </w:tc>
        <w:tc>
          <w:tcPr>
            <w:tcW w:w="1155" w:type="dxa"/>
          </w:tcPr>
          <w:p w14:paraId="25F15194" w14:textId="77777777" w:rsidR="008E6C30" w:rsidRDefault="008E6C30" w:rsidP="00061184">
            <w:pPr>
              <w:pStyle w:val="ListParagraph"/>
              <w:ind w:left="0"/>
            </w:pPr>
            <w:r>
              <w:t>1</w:t>
            </w:r>
          </w:p>
        </w:tc>
        <w:tc>
          <w:tcPr>
            <w:tcW w:w="1255" w:type="dxa"/>
          </w:tcPr>
          <w:p w14:paraId="35D364A5" w14:textId="77777777" w:rsidR="008E6C30" w:rsidRDefault="008E6C30" w:rsidP="00061184">
            <w:pPr>
              <w:pStyle w:val="ListParagraph"/>
              <w:ind w:left="0"/>
            </w:pPr>
            <w:r>
              <w:t>7</w:t>
            </w:r>
          </w:p>
        </w:tc>
        <w:tc>
          <w:tcPr>
            <w:tcW w:w="1255" w:type="dxa"/>
          </w:tcPr>
          <w:p w14:paraId="09C8EB88" w14:textId="77777777" w:rsidR="008E6C30" w:rsidRDefault="008E6C30" w:rsidP="00061184">
            <w:pPr>
              <w:pStyle w:val="ListParagraph"/>
              <w:ind w:left="0"/>
            </w:pPr>
          </w:p>
        </w:tc>
      </w:tr>
      <w:tr w:rsidR="008E6C30" w14:paraId="350602B4" w14:textId="77777777" w:rsidTr="00061184">
        <w:trPr>
          <w:jc w:val="center"/>
        </w:trPr>
        <w:tc>
          <w:tcPr>
            <w:tcW w:w="1559" w:type="dxa"/>
          </w:tcPr>
          <w:p w14:paraId="37A9DF70" w14:textId="77777777" w:rsidR="008E6C30" w:rsidRDefault="008E6C30" w:rsidP="00061184">
            <w:pPr>
              <w:pStyle w:val="ListParagraph"/>
              <w:ind w:left="0"/>
            </w:pPr>
            <w:r>
              <w:t>LOAD</w:t>
            </w:r>
          </w:p>
        </w:tc>
        <w:tc>
          <w:tcPr>
            <w:tcW w:w="1155" w:type="dxa"/>
          </w:tcPr>
          <w:p w14:paraId="0AEDACB9" w14:textId="77777777" w:rsidR="008E6C30" w:rsidRDefault="008E6C30" w:rsidP="00061184">
            <w:pPr>
              <w:pStyle w:val="ListParagraph"/>
              <w:ind w:left="0"/>
            </w:pPr>
            <w:r>
              <w:t>1</w:t>
            </w:r>
          </w:p>
        </w:tc>
        <w:tc>
          <w:tcPr>
            <w:tcW w:w="1255" w:type="dxa"/>
          </w:tcPr>
          <w:p w14:paraId="5B07F14C" w14:textId="77777777" w:rsidR="008E6C30" w:rsidRDefault="008E6C30" w:rsidP="00061184">
            <w:pPr>
              <w:pStyle w:val="ListParagraph"/>
              <w:ind w:left="0"/>
            </w:pPr>
            <w:r>
              <w:t>8</w:t>
            </w:r>
          </w:p>
        </w:tc>
        <w:tc>
          <w:tcPr>
            <w:tcW w:w="1255" w:type="dxa"/>
          </w:tcPr>
          <w:p w14:paraId="5AC0E45F" w14:textId="77777777" w:rsidR="008E6C30" w:rsidRDefault="008E6C30" w:rsidP="00061184">
            <w:pPr>
              <w:pStyle w:val="ListParagraph"/>
              <w:ind w:left="0"/>
            </w:pPr>
          </w:p>
        </w:tc>
      </w:tr>
      <w:tr w:rsidR="008E6C30" w14:paraId="58F1D2CA" w14:textId="77777777" w:rsidTr="00061184">
        <w:trPr>
          <w:jc w:val="center"/>
        </w:trPr>
        <w:tc>
          <w:tcPr>
            <w:tcW w:w="1559" w:type="dxa"/>
          </w:tcPr>
          <w:p w14:paraId="42A28656" w14:textId="77777777" w:rsidR="008E6C30" w:rsidRDefault="008E6C30" w:rsidP="00061184">
            <w:pPr>
              <w:pStyle w:val="ListParagraph"/>
              <w:ind w:left="0"/>
            </w:pPr>
            <w:r>
              <w:t>LOAD</w:t>
            </w:r>
          </w:p>
        </w:tc>
        <w:tc>
          <w:tcPr>
            <w:tcW w:w="1155" w:type="dxa"/>
          </w:tcPr>
          <w:p w14:paraId="70086E00" w14:textId="77777777" w:rsidR="008E6C30" w:rsidRDefault="008E6C30" w:rsidP="00061184">
            <w:pPr>
              <w:pStyle w:val="ListParagraph"/>
              <w:ind w:left="0"/>
            </w:pPr>
            <w:r>
              <w:t>3</w:t>
            </w:r>
          </w:p>
        </w:tc>
        <w:tc>
          <w:tcPr>
            <w:tcW w:w="1255" w:type="dxa"/>
          </w:tcPr>
          <w:p w14:paraId="0E70F143" w14:textId="77777777" w:rsidR="008E6C30" w:rsidRDefault="008E6C30" w:rsidP="00061184">
            <w:pPr>
              <w:pStyle w:val="ListParagraph"/>
              <w:ind w:left="0"/>
            </w:pPr>
            <w:r>
              <w:t>9</w:t>
            </w:r>
          </w:p>
        </w:tc>
        <w:tc>
          <w:tcPr>
            <w:tcW w:w="1255" w:type="dxa"/>
          </w:tcPr>
          <w:p w14:paraId="1DE4432D" w14:textId="77777777" w:rsidR="008E6C30" w:rsidRDefault="008E6C30" w:rsidP="00061184">
            <w:pPr>
              <w:pStyle w:val="ListParagraph"/>
              <w:ind w:left="0"/>
            </w:pPr>
          </w:p>
        </w:tc>
      </w:tr>
      <w:tr w:rsidR="008E6C30" w14:paraId="743B76C5" w14:textId="77777777" w:rsidTr="00061184">
        <w:trPr>
          <w:jc w:val="center"/>
        </w:trPr>
        <w:tc>
          <w:tcPr>
            <w:tcW w:w="1559" w:type="dxa"/>
          </w:tcPr>
          <w:p w14:paraId="50306720" w14:textId="77777777" w:rsidR="008E6C30" w:rsidRDefault="008E6C30" w:rsidP="00061184">
            <w:pPr>
              <w:pStyle w:val="ListParagraph"/>
              <w:ind w:left="0"/>
            </w:pPr>
            <w:r>
              <w:t>LNA</w:t>
            </w:r>
          </w:p>
        </w:tc>
        <w:tc>
          <w:tcPr>
            <w:tcW w:w="1155" w:type="dxa"/>
          </w:tcPr>
          <w:p w14:paraId="6BF104FF" w14:textId="77777777" w:rsidR="008E6C30" w:rsidRDefault="008E6C30" w:rsidP="00061184">
            <w:pPr>
              <w:pStyle w:val="ListParagraph"/>
              <w:ind w:left="0"/>
            </w:pPr>
            <w:r>
              <w:t>3</w:t>
            </w:r>
          </w:p>
        </w:tc>
        <w:tc>
          <w:tcPr>
            <w:tcW w:w="1255" w:type="dxa"/>
          </w:tcPr>
          <w:p w14:paraId="1859AAB1" w14:textId="77777777" w:rsidR="008E6C30" w:rsidRDefault="008E6C30" w:rsidP="00061184">
            <w:pPr>
              <w:pStyle w:val="ListParagraph"/>
              <w:ind w:left="0"/>
            </w:pPr>
            <w:r>
              <w:t>10</w:t>
            </w:r>
          </w:p>
        </w:tc>
        <w:tc>
          <w:tcPr>
            <w:tcW w:w="1255" w:type="dxa"/>
          </w:tcPr>
          <w:p w14:paraId="42F60C1C" w14:textId="77777777" w:rsidR="008E6C30" w:rsidRDefault="008E6C30" w:rsidP="00061184">
            <w:pPr>
              <w:pStyle w:val="ListParagraph"/>
              <w:ind w:left="0"/>
            </w:pPr>
          </w:p>
        </w:tc>
      </w:tr>
    </w:tbl>
    <w:p w14:paraId="28485349" w14:textId="77777777" w:rsidR="008E6C30" w:rsidRDefault="008E6C30" w:rsidP="008E6C30">
      <w:pPr>
        <w:pStyle w:val="ListParagraph"/>
        <w:ind w:left="2160"/>
      </w:pPr>
      <w:r>
        <w:t xml:space="preserve"> </w:t>
      </w:r>
    </w:p>
    <w:p w14:paraId="79AFEAC3" w14:textId="77777777" w:rsidR="008E6C30" w:rsidRDefault="008E6C30" w:rsidP="008E6C30">
      <w:pPr>
        <w:pStyle w:val="ListParagraph"/>
        <w:numPr>
          <w:ilvl w:val="2"/>
          <w:numId w:val="6"/>
        </w:numPr>
      </w:pPr>
      <w:r>
        <w:t>Select “Enable/Disable” to activate that channel</w:t>
      </w:r>
    </w:p>
    <w:p w14:paraId="6CCE3379" w14:textId="77777777" w:rsidR="008E6C30" w:rsidRDefault="008E6C30" w:rsidP="008E6C30">
      <w:pPr>
        <w:pStyle w:val="ListParagraph"/>
        <w:ind w:left="2160"/>
      </w:pPr>
    </w:p>
    <w:p w14:paraId="3D9993E1" w14:textId="77777777" w:rsidR="008E6C30" w:rsidRDefault="008E6C30" w:rsidP="008E6C30">
      <w:pPr>
        <w:pStyle w:val="ListParagraph"/>
        <w:numPr>
          <w:ilvl w:val="1"/>
          <w:numId w:val="6"/>
        </w:numPr>
      </w:pPr>
      <w:r>
        <w:t>Heater configuration:</w:t>
      </w:r>
    </w:p>
    <w:p w14:paraId="47CB005F" w14:textId="77777777" w:rsidR="008E6C30" w:rsidRDefault="008E6C30" w:rsidP="008E6C30">
      <w:pPr>
        <w:pStyle w:val="ListParagraph"/>
        <w:numPr>
          <w:ilvl w:val="2"/>
          <w:numId w:val="6"/>
        </w:numPr>
      </w:pPr>
      <w:r>
        <w:t>Select “Output setup”</w:t>
      </w:r>
    </w:p>
    <w:p w14:paraId="51DA09FD" w14:textId="34DD6153" w:rsidR="008E6C30" w:rsidRDefault="008E6C30" w:rsidP="008E6C30">
      <w:pPr>
        <w:pStyle w:val="ListParagraph"/>
        <w:numPr>
          <w:ilvl w:val="2"/>
          <w:numId w:val="6"/>
        </w:numPr>
      </w:pPr>
      <w:r>
        <w:t>Select Warmup Heater</w:t>
      </w:r>
      <w:r w:rsidR="0016610C">
        <w:t xml:space="preserve"> (could also be sample heater if required)</w:t>
      </w:r>
    </w:p>
    <w:p w14:paraId="34BE01B5" w14:textId="77777777" w:rsidR="008E6C30" w:rsidRDefault="008E6C30" w:rsidP="008E6C30">
      <w:pPr>
        <w:pStyle w:val="ListParagraph"/>
        <w:numPr>
          <w:ilvl w:val="2"/>
          <w:numId w:val="6"/>
        </w:numPr>
      </w:pPr>
      <w:r>
        <w:t>Select the sensor channel that control the load (See previous table)</w:t>
      </w:r>
    </w:p>
    <w:p w14:paraId="78544B93" w14:textId="77777777" w:rsidR="008E6C30" w:rsidRDefault="008E6C30" w:rsidP="008E6C30">
      <w:pPr>
        <w:pStyle w:val="ListParagraph"/>
        <w:ind w:left="2160"/>
      </w:pPr>
    </w:p>
    <w:p w14:paraId="54E449E7" w14:textId="77777777" w:rsidR="008E6C30" w:rsidRDefault="008E6C30" w:rsidP="008E6C30">
      <w:pPr>
        <w:pStyle w:val="ListParagraph"/>
        <w:numPr>
          <w:ilvl w:val="0"/>
          <w:numId w:val="6"/>
        </w:numPr>
      </w:pPr>
      <w:r>
        <w:t>Set the temperature of the load to the cold temperature (usually 20K)</w:t>
      </w:r>
    </w:p>
    <w:p w14:paraId="54F3F45D" w14:textId="77777777" w:rsidR="008E6C30" w:rsidRDefault="008E6C30" w:rsidP="008E6C30">
      <w:pPr>
        <w:pStyle w:val="ListParagraph"/>
      </w:pPr>
    </w:p>
    <w:p w14:paraId="2DF27EA2" w14:textId="77777777" w:rsidR="008E6C30" w:rsidRDefault="008E6C30" w:rsidP="008E6C30">
      <w:pPr>
        <w:pStyle w:val="ListParagraph"/>
        <w:numPr>
          <w:ilvl w:val="0"/>
          <w:numId w:val="6"/>
        </w:numPr>
      </w:pPr>
      <w:r>
        <w:t>Use the V1.py code to measure the output power from the cold load.</w:t>
      </w:r>
    </w:p>
    <w:p w14:paraId="4AF0E771" w14:textId="77777777" w:rsidR="008E6C30" w:rsidRDefault="008E6C30" w:rsidP="008E6C30">
      <w:pPr>
        <w:pStyle w:val="ListParagraph"/>
      </w:pPr>
    </w:p>
    <w:p w14:paraId="16EBA4AF" w14:textId="77777777" w:rsidR="008E6C30" w:rsidRDefault="008E6C30" w:rsidP="008E6C30">
      <w:pPr>
        <w:pStyle w:val="ListParagraph"/>
        <w:numPr>
          <w:ilvl w:val="0"/>
          <w:numId w:val="6"/>
        </w:numPr>
      </w:pPr>
      <w:r>
        <w:lastRenderedPageBreak/>
        <w:t>Set the temperature of the load to the hot temperature (usually 50K or 60K)</w:t>
      </w:r>
    </w:p>
    <w:p w14:paraId="69197DC0" w14:textId="77777777" w:rsidR="008E6C30" w:rsidRDefault="008E6C30" w:rsidP="008E6C30">
      <w:pPr>
        <w:pStyle w:val="ListParagraph"/>
        <w:numPr>
          <w:ilvl w:val="1"/>
          <w:numId w:val="6"/>
        </w:numPr>
      </w:pPr>
      <w:r>
        <w:t>Press the “Warm Up heater” button</w:t>
      </w:r>
    </w:p>
    <w:p w14:paraId="11FA2717" w14:textId="6F5EAC9A" w:rsidR="008E6C30" w:rsidRDefault="008E6C30" w:rsidP="008E6C30">
      <w:pPr>
        <w:pStyle w:val="ListParagraph"/>
        <w:numPr>
          <w:ilvl w:val="1"/>
          <w:numId w:val="6"/>
        </w:numPr>
      </w:pPr>
      <w:r>
        <w:t>Set “Setpoint” to 50K</w:t>
      </w:r>
    </w:p>
    <w:p w14:paraId="1E108D6A" w14:textId="44FF16ED" w:rsidR="009C14E6" w:rsidRDefault="009C14E6" w:rsidP="008E6C30">
      <w:pPr>
        <w:pStyle w:val="ListParagraph"/>
        <w:numPr>
          <w:ilvl w:val="1"/>
          <w:numId w:val="6"/>
        </w:numPr>
      </w:pPr>
      <w:r>
        <w:t>Set heater range to on</w:t>
      </w:r>
    </w:p>
    <w:p w14:paraId="44BA45E4" w14:textId="77777777" w:rsidR="008E6C30" w:rsidRDefault="008E6C30" w:rsidP="008E6C30">
      <w:pPr>
        <w:pStyle w:val="ListParagraph"/>
        <w:ind w:left="1440"/>
      </w:pPr>
    </w:p>
    <w:p w14:paraId="39181FEF" w14:textId="77777777" w:rsidR="008E6C30" w:rsidRDefault="008E6C30" w:rsidP="008E6C30">
      <w:pPr>
        <w:pStyle w:val="ListParagraph"/>
        <w:numPr>
          <w:ilvl w:val="0"/>
          <w:numId w:val="6"/>
        </w:numPr>
      </w:pPr>
      <w:r>
        <w:t>Continue using the V1.py code to measure the output power from hot load.</w:t>
      </w:r>
    </w:p>
    <w:p w14:paraId="6D8DE113" w14:textId="77777777" w:rsidR="008E6C30" w:rsidRDefault="008E6C30" w:rsidP="008E6C30">
      <w:pPr>
        <w:pStyle w:val="ListParagraph"/>
      </w:pPr>
    </w:p>
    <w:p w14:paraId="77007A27" w14:textId="77777777" w:rsidR="008E6C30" w:rsidRDefault="008E6C30" w:rsidP="008E6C30">
      <w:pPr>
        <w:pStyle w:val="ListParagraph"/>
        <w:numPr>
          <w:ilvl w:val="0"/>
          <w:numId w:val="6"/>
        </w:numPr>
      </w:pPr>
      <w:r>
        <w:t xml:space="preserve">After the code ends the measurement copy the </w:t>
      </w:r>
      <w:proofErr w:type="spellStart"/>
      <w:r>
        <w:t>P_hot</w:t>
      </w:r>
      <w:proofErr w:type="spellEnd"/>
      <w:r>
        <w:t xml:space="preserve"> and </w:t>
      </w:r>
      <w:proofErr w:type="spellStart"/>
      <w:r>
        <w:t>P_cold</w:t>
      </w:r>
      <w:proofErr w:type="spellEnd"/>
      <w:r>
        <w:t xml:space="preserve"> data to the excel spreadsheet.</w:t>
      </w:r>
    </w:p>
    <w:p w14:paraId="685B2BDE" w14:textId="77777777" w:rsidR="008E6C30" w:rsidRDefault="008E6C30" w:rsidP="008E6C30">
      <w:pPr>
        <w:pStyle w:val="ListParagraph"/>
      </w:pPr>
    </w:p>
    <w:p w14:paraId="0CAECDAD" w14:textId="77777777" w:rsidR="008E6C30" w:rsidRDefault="008E6C30" w:rsidP="008E6C30">
      <w:pPr>
        <w:pStyle w:val="ListParagraph"/>
        <w:numPr>
          <w:ilvl w:val="0"/>
          <w:numId w:val="6"/>
        </w:numPr>
      </w:pPr>
      <w:r>
        <w:t>Make sure to copy the bias information from the power supply to the excel spreadsheet.</w:t>
      </w:r>
    </w:p>
    <w:p w14:paraId="29151A26" w14:textId="77777777" w:rsidR="008E6C30" w:rsidRDefault="008E6C30" w:rsidP="008E6C30">
      <w:pPr>
        <w:ind w:left="360"/>
      </w:pPr>
    </w:p>
    <w:p w14:paraId="2998F567" w14:textId="77777777" w:rsidR="008E6C30" w:rsidRDefault="008E6C30" w:rsidP="008E6C30">
      <w:pPr>
        <w:pStyle w:val="ListParagraph"/>
      </w:pPr>
    </w:p>
    <w:p w14:paraId="6C0B42D6" w14:textId="77777777" w:rsidR="008E6C30" w:rsidRDefault="008E6C30" w:rsidP="008E6C30">
      <w:pPr>
        <w:pStyle w:val="ListParagraph"/>
      </w:pPr>
    </w:p>
    <w:p w14:paraId="07100475" w14:textId="77777777" w:rsidR="008E6C30" w:rsidRDefault="008E6C30" w:rsidP="008E6C30"/>
    <w:p w14:paraId="0C87A199" w14:textId="77777777" w:rsidR="008E6C30" w:rsidRDefault="008E6C30" w:rsidP="008E6C30"/>
    <w:p w14:paraId="4A4F1AB0" w14:textId="77777777" w:rsidR="008E6C30" w:rsidRDefault="008E6C30" w:rsidP="008E6C30"/>
    <w:p w14:paraId="57BF9CF1" w14:textId="77777777" w:rsidR="008E6C30" w:rsidRDefault="008E6C30" w:rsidP="008E6C30"/>
    <w:p w14:paraId="6CF49C92" w14:textId="77777777" w:rsidR="008E6C30" w:rsidRDefault="008E6C30" w:rsidP="008E6C30"/>
    <w:p w14:paraId="47B0884D" w14:textId="77777777" w:rsidR="008E6C30" w:rsidRDefault="008E6C30">
      <w:pPr>
        <w:rPr>
          <w:b/>
          <w:bCs/>
        </w:rPr>
      </w:pPr>
      <w:r>
        <w:rPr>
          <w:b/>
          <w:bCs/>
        </w:rPr>
        <w:br w:type="page"/>
      </w:r>
    </w:p>
    <w:p w14:paraId="2E389A58" w14:textId="7D552D1C" w:rsidR="00AD2FEB" w:rsidRPr="00AD2FEB" w:rsidRDefault="00AD2FEB" w:rsidP="00AD2FEB">
      <w:pPr>
        <w:rPr>
          <w:b/>
          <w:bCs/>
        </w:rPr>
      </w:pPr>
      <w:r>
        <w:rPr>
          <w:b/>
          <w:bCs/>
        </w:rPr>
        <w:lastRenderedPageBreak/>
        <w:t>JBO cryostat and compressor</w:t>
      </w:r>
      <w:r w:rsidRPr="0029491C">
        <w:rPr>
          <w:b/>
          <w:bCs/>
        </w:rPr>
        <w:t>:</w:t>
      </w:r>
    </w:p>
    <w:p w14:paraId="58082F81" w14:textId="102D2030" w:rsidR="00AD2FEB" w:rsidRPr="00AD2FEB" w:rsidRDefault="00AD2FEB" w:rsidP="00AD2FEB">
      <w:pPr>
        <w:rPr>
          <w:i/>
          <w:iCs/>
        </w:rPr>
      </w:pPr>
      <w:r w:rsidRPr="00AD2FEB">
        <w:rPr>
          <w:i/>
          <w:iCs/>
        </w:rPr>
        <w:t xml:space="preserve">It needs to be used with the </w:t>
      </w:r>
      <w:proofErr w:type="gramStart"/>
      <w:r w:rsidRPr="00AD2FEB">
        <w:rPr>
          <w:i/>
          <w:iCs/>
        </w:rPr>
        <w:t>air cooled</w:t>
      </w:r>
      <w:proofErr w:type="gramEnd"/>
      <w:r w:rsidRPr="00AD2FEB">
        <w:rPr>
          <w:i/>
          <w:iCs/>
        </w:rPr>
        <w:t xml:space="preserve"> Oxford Instruments compressor, and I think that normal procedure is to start the compressor and then to immediately (well as close as you can) start the drive.</w:t>
      </w:r>
    </w:p>
    <w:p w14:paraId="4D135F99" w14:textId="102D2030" w:rsidR="00AD2FEB" w:rsidRDefault="00AD2FEB" w:rsidP="00AD2FEB"/>
    <w:p w14:paraId="7B475475" w14:textId="7206B413" w:rsidR="00AD2FEB" w:rsidRDefault="00AD2FEB" w:rsidP="00AD2FEB">
      <w:r>
        <w:rPr>
          <w:noProof/>
        </w:rPr>
        <mc:AlternateContent>
          <mc:Choice Requires="wpi">
            <w:drawing>
              <wp:anchor distT="0" distB="0" distL="114300" distR="114300" simplePos="0" relativeHeight="251659264" behindDoc="0" locked="0" layoutInCell="1" allowOverlap="1" wp14:anchorId="063725CE" wp14:editId="1E7E131A">
                <wp:simplePos x="0" y="0"/>
                <wp:positionH relativeFrom="column">
                  <wp:posOffset>2645462</wp:posOffset>
                </wp:positionH>
                <wp:positionV relativeFrom="paragraph">
                  <wp:posOffset>1155894</wp:posOffset>
                </wp:positionV>
                <wp:extent cx="1644120" cy="405000"/>
                <wp:effectExtent l="57150" t="38100" r="51435" b="52705"/>
                <wp:wrapNone/>
                <wp:docPr id="3" name="Ink 3"/>
                <wp:cNvGraphicFramePr/>
                <a:graphic xmlns:a="http://schemas.openxmlformats.org/drawingml/2006/main">
                  <a:graphicData uri="http://schemas.microsoft.com/office/word/2010/wordprocessingInk">
                    <w14:contentPart bwMode="auto" r:id="rId5">
                      <w14:nvContentPartPr>
                        <w14:cNvContentPartPr/>
                      </w14:nvContentPartPr>
                      <w14:xfrm>
                        <a:off x="0" y="0"/>
                        <a:ext cx="1644120" cy="405000"/>
                      </w14:xfrm>
                    </w14:contentPart>
                  </a:graphicData>
                </a:graphic>
              </wp:anchor>
            </w:drawing>
          </mc:Choice>
          <mc:Fallback>
            <w:pict>
              <v:shapetype w14:anchorId="3AE270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207.6pt;margin-top:90.3pt;width:130.85pt;height:33.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">
                <v:imagedata r:id="rId6" o:title=""/>
              </v:shape>
            </w:pict>
          </mc:Fallback>
        </mc:AlternateContent>
      </w:r>
      <w:r>
        <w:rPr>
          <w:noProof/>
        </w:rPr>
        <w:drawing>
          <wp:inline distT="0" distB="0" distL="0" distR="0" wp14:anchorId="7A801193" wp14:editId="1E2F2506">
            <wp:extent cx="5295900" cy="38671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295900" cy="3867150"/>
                    </a:xfrm>
                    <a:prstGeom prst="rect">
                      <a:avLst/>
                    </a:prstGeom>
                  </pic:spPr>
                </pic:pic>
              </a:graphicData>
            </a:graphic>
          </wp:inline>
        </w:drawing>
      </w:r>
    </w:p>
    <w:p w14:paraId="4E5E4468" w14:textId="67D3A1C8" w:rsidR="006D50BF" w:rsidRDefault="006D50BF" w:rsidP="006D50BF">
      <w:r>
        <w:t>Notes:</w:t>
      </w:r>
    </w:p>
    <w:p w14:paraId="0B3347E9" w14:textId="27E654D4" w:rsidR="006D50BF" w:rsidRDefault="006D50BF" w:rsidP="006D50BF">
      <w:r>
        <w:t>- Increased pressure on the Helium compressor to 260psi.</w:t>
      </w:r>
    </w:p>
    <w:p w14:paraId="0520D7EC" w14:textId="7F1A1D63" w:rsidR="00AD2FEB" w:rsidRDefault="006D50BF" w:rsidP="006D50BF">
      <w:pPr>
        <w:rPr>
          <w:b/>
          <w:bCs/>
        </w:rPr>
      </w:pPr>
      <w:r>
        <w:t xml:space="preserve">- Changes: KU waveguides connected on the outside of the cryostat to avoid any hit between the 2stage and the waveguides. One thread to hold the 2stage plate is broken so the screw got removed. </w:t>
      </w:r>
      <w:r w:rsidR="00AD2FEB">
        <w:rPr>
          <w:b/>
          <w:bCs/>
        </w:rPr>
        <w:br w:type="page"/>
      </w:r>
    </w:p>
    <w:p w14:paraId="2D170E23" w14:textId="171E6BF8" w:rsidR="00C57A5A" w:rsidRPr="0029491C" w:rsidRDefault="00C57A5A">
      <w:pPr>
        <w:rPr>
          <w:b/>
          <w:bCs/>
        </w:rPr>
      </w:pPr>
      <w:r w:rsidRPr="0029491C">
        <w:rPr>
          <w:b/>
          <w:bCs/>
        </w:rPr>
        <w:lastRenderedPageBreak/>
        <w:t xml:space="preserve">Cryostat </w:t>
      </w:r>
      <w:r w:rsidR="00DC61BF" w:rsidRPr="0029491C">
        <w:rPr>
          <w:b/>
          <w:bCs/>
        </w:rPr>
        <w:t>thermal system w</w:t>
      </w:r>
      <w:r w:rsidRPr="0029491C">
        <w:rPr>
          <w:b/>
          <w:bCs/>
        </w:rPr>
        <w:t>iring:</w:t>
      </w:r>
    </w:p>
    <w:p w14:paraId="55A27CF1" w14:textId="508EA3B8" w:rsidR="00571A17" w:rsidRDefault="00F35DF4">
      <w:r>
        <w:t>Table 1</w:t>
      </w:r>
      <w:r w:rsidR="00571A17">
        <w:t xml:space="preserve"> explains the connections between the 50 Pin D sub, the 55 Way circular connector and the function of each pin. </w:t>
      </w:r>
    </w:p>
    <w:tbl>
      <w:tblPr>
        <w:tblStyle w:val="TableGrid"/>
        <w:tblW w:w="0" w:type="auto"/>
        <w:jc w:val="center"/>
        <w:tblLook w:val="04A0" w:firstRow="1" w:lastRow="0" w:firstColumn="1" w:lastColumn="0" w:noHBand="0" w:noVBand="1"/>
      </w:tblPr>
      <w:tblGrid>
        <w:gridCol w:w="1448"/>
        <w:gridCol w:w="1668"/>
        <w:gridCol w:w="990"/>
        <w:gridCol w:w="998"/>
        <w:gridCol w:w="1837"/>
      </w:tblGrid>
      <w:tr w:rsidR="00DC61BF" w14:paraId="107127FC" w14:textId="77777777" w:rsidTr="00E4060F">
        <w:trPr>
          <w:jc w:val="center"/>
        </w:trPr>
        <w:tc>
          <w:tcPr>
            <w:tcW w:w="1448" w:type="dxa"/>
            <w:shd w:val="clear" w:color="auto" w:fill="92D050"/>
          </w:tcPr>
          <w:p w14:paraId="54B77219" w14:textId="069DC4CD" w:rsidR="00DC61BF" w:rsidRDefault="00DC61BF" w:rsidP="00217820">
            <w:pPr>
              <w:jc w:val="center"/>
            </w:pPr>
            <w:r>
              <w:t xml:space="preserve">50 Pin D </w:t>
            </w:r>
            <w:proofErr w:type="gramStart"/>
            <w:r>
              <w:t>sub Connector</w:t>
            </w:r>
            <w:proofErr w:type="gramEnd"/>
          </w:p>
        </w:tc>
        <w:tc>
          <w:tcPr>
            <w:tcW w:w="1668" w:type="dxa"/>
            <w:shd w:val="clear" w:color="auto" w:fill="92D050"/>
          </w:tcPr>
          <w:p w14:paraId="1CA10E03" w14:textId="311C45BB" w:rsidR="00DC61BF" w:rsidRDefault="00DC61BF" w:rsidP="00217820">
            <w:pPr>
              <w:jc w:val="center"/>
            </w:pPr>
            <w:proofErr w:type="gramStart"/>
            <w:r>
              <w:t>55 way</w:t>
            </w:r>
            <w:proofErr w:type="gramEnd"/>
            <w:r>
              <w:t xml:space="preserve"> Circular Connector</w:t>
            </w:r>
          </w:p>
        </w:tc>
        <w:tc>
          <w:tcPr>
            <w:tcW w:w="990" w:type="dxa"/>
            <w:shd w:val="clear" w:color="auto" w:fill="92D050"/>
          </w:tcPr>
          <w:p w14:paraId="69A35644" w14:textId="3EE198C9" w:rsidR="00DC61BF" w:rsidRDefault="00DC61BF" w:rsidP="00217820">
            <w:pPr>
              <w:jc w:val="center"/>
            </w:pPr>
            <w:r>
              <w:t>RTD Number</w:t>
            </w:r>
          </w:p>
        </w:tc>
        <w:tc>
          <w:tcPr>
            <w:tcW w:w="998" w:type="dxa"/>
            <w:shd w:val="clear" w:color="auto" w:fill="92D050"/>
          </w:tcPr>
          <w:p w14:paraId="3A314BFD" w14:textId="41B3143F" w:rsidR="00DC61BF" w:rsidRDefault="00DC61BF" w:rsidP="00217820">
            <w:pPr>
              <w:jc w:val="center"/>
            </w:pPr>
            <w:r>
              <w:t>Function</w:t>
            </w:r>
          </w:p>
        </w:tc>
        <w:tc>
          <w:tcPr>
            <w:tcW w:w="1837" w:type="dxa"/>
            <w:shd w:val="clear" w:color="auto" w:fill="92D050"/>
          </w:tcPr>
          <w:p w14:paraId="103D0839" w14:textId="57350994" w:rsidR="00DC61BF" w:rsidRDefault="00DC61BF" w:rsidP="00217820">
            <w:pPr>
              <w:jc w:val="center"/>
            </w:pPr>
            <w:r>
              <w:t xml:space="preserve">Approximate </w:t>
            </w:r>
            <w:proofErr w:type="spellStart"/>
            <w:r>
              <w:t>color</w:t>
            </w:r>
            <w:proofErr w:type="spellEnd"/>
          </w:p>
        </w:tc>
      </w:tr>
      <w:tr w:rsidR="00DC61BF" w14:paraId="0A42F6B2" w14:textId="77777777" w:rsidTr="00217820">
        <w:trPr>
          <w:jc w:val="center"/>
        </w:trPr>
        <w:tc>
          <w:tcPr>
            <w:tcW w:w="1448" w:type="dxa"/>
          </w:tcPr>
          <w:p w14:paraId="6017A7A4" w14:textId="0547760F" w:rsidR="00DC61BF" w:rsidRDefault="00DC61BF" w:rsidP="00217820">
            <w:pPr>
              <w:jc w:val="center"/>
            </w:pPr>
            <w:r>
              <w:t>5</w:t>
            </w:r>
          </w:p>
        </w:tc>
        <w:tc>
          <w:tcPr>
            <w:tcW w:w="1668" w:type="dxa"/>
          </w:tcPr>
          <w:p w14:paraId="06872828" w14:textId="5F62B79C" w:rsidR="00DC61BF" w:rsidRDefault="00DC61BF" w:rsidP="00217820">
            <w:pPr>
              <w:jc w:val="center"/>
            </w:pPr>
            <w:r>
              <w:t>R</w:t>
            </w:r>
          </w:p>
        </w:tc>
        <w:tc>
          <w:tcPr>
            <w:tcW w:w="990" w:type="dxa"/>
          </w:tcPr>
          <w:p w14:paraId="0A1C3763" w14:textId="15377254" w:rsidR="00DC61BF" w:rsidRDefault="00DC61BF" w:rsidP="00217820">
            <w:pPr>
              <w:jc w:val="center"/>
            </w:pPr>
            <w:r>
              <w:t>6</w:t>
            </w:r>
          </w:p>
        </w:tc>
        <w:tc>
          <w:tcPr>
            <w:tcW w:w="998" w:type="dxa"/>
          </w:tcPr>
          <w:p w14:paraId="778594EC" w14:textId="55DB6ACA" w:rsidR="00DC61BF" w:rsidRDefault="00DC61BF" w:rsidP="00217820">
            <w:pPr>
              <w:jc w:val="center"/>
            </w:pPr>
            <w:r>
              <w:t>I+</w:t>
            </w:r>
          </w:p>
        </w:tc>
        <w:tc>
          <w:tcPr>
            <w:tcW w:w="1837" w:type="dxa"/>
          </w:tcPr>
          <w:p w14:paraId="5AAF1845" w14:textId="3B4D81EF" w:rsidR="00DC61BF" w:rsidRDefault="00DC61BF" w:rsidP="00217820">
            <w:pPr>
              <w:jc w:val="center"/>
            </w:pPr>
            <w:r>
              <w:t>White/light blue</w:t>
            </w:r>
          </w:p>
        </w:tc>
      </w:tr>
      <w:tr w:rsidR="00DC61BF" w14:paraId="610A6352" w14:textId="77777777" w:rsidTr="00217820">
        <w:trPr>
          <w:jc w:val="center"/>
        </w:trPr>
        <w:tc>
          <w:tcPr>
            <w:tcW w:w="1448" w:type="dxa"/>
          </w:tcPr>
          <w:p w14:paraId="45FEC628" w14:textId="2188D1C0" w:rsidR="00DC61BF" w:rsidRDefault="00DC61BF" w:rsidP="00217820">
            <w:pPr>
              <w:jc w:val="center"/>
            </w:pPr>
            <w:r>
              <w:t>6</w:t>
            </w:r>
          </w:p>
        </w:tc>
        <w:tc>
          <w:tcPr>
            <w:tcW w:w="1668" w:type="dxa"/>
          </w:tcPr>
          <w:p w14:paraId="5A04CEE9" w14:textId="7826B46D" w:rsidR="00DC61BF" w:rsidRDefault="00DC61BF" w:rsidP="00217820">
            <w:pPr>
              <w:jc w:val="center"/>
            </w:pPr>
            <w:r>
              <w:t>P</w:t>
            </w:r>
          </w:p>
        </w:tc>
        <w:tc>
          <w:tcPr>
            <w:tcW w:w="990" w:type="dxa"/>
          </w:tcPr>
          <w:p w14:paraId="0582AD72" w14:textId="547C93C1" w:rsidR="00DC61BF" w:rsidRDefault="00DC61BF" w:rsidP="00217820">
            <w:pPr>
              <w:jc w:val="center"/>
            </w:pPr>
            <w:r>
              <w:t>6</w:t>
            </w:r>
          </w:p>
        </w:tc>
        <w:tc>
          <w:tcPr>
            <w:tcW w:w="998" w:type="dxa"/>
          </w:tcPr>
          <w:p w14:paraId="01449801" w14:textId="55E064FD" w:rsidR="00DC61BF" w:rsidRDefault="00DC61BF" w:rsidP="00217820">
            <w:pPr>
              <w:jc w:val="center"/>
            </w:pPr>
            <w:r>
              <w:t>V+</w:t>
            </w:r>
          </w:p>
        </w:tc>
        <w:tc>
          <w:tcPr>
            <w:tcW w:w="1837" w:type="dxa"/>
          </w:tcPr>
          <w:p w14:paraId="3F880A92" w14:textId="02F3CB52" w:rsidR="00DC61BF" w:rsidRDefault="00DC61BF" w:rsidP="00217820">
            <w:pPr>
              <w:jc w:val="center"/>
            </w:pPr>
            <w:r>
              <w:t>Yellow/light blue</w:t>
            </w:r>
          </w:p>
        </w:tc>
      </w:tr>
      <w:tr w:rsidR="00DC61BF" w14:paraId="2A91BDF3" w14:textId="77777777" w:rsidTr="00217820">
        <w:trPr>
          <w:jc w:val="center"/>
        </w:trPr>
        <w:tc>
          <w:tcPr>
            <w:tcW w:w="1448" w:type="dxa"/>
          </w:tcPr>
          <w:p w14:paraId="669135C0" w14:textId="18E3845A" w:rsidR="00DC61BF" w:rsidRDefault="00DC61BF" w:rsidP="00217820">
            <w:pPr>
              <w:jc w:val="center"/>
            </w:pPr>
            <w:r>
              <w:t>7</w:t>
            </w:r>
          </w:p>
        </w:tc>
        <w:tc>
          <w:tcPr>
            <w:tcW w:w="1668" w:type="dxa"/>
          </w:tcPr>
          <w:p w14:paraId="6BC7F558" w14:textId="5B4D92F3" w:rsidR="00DC61BF" w:rsidRDefault="00DC61BF" w:rsidP="00217820">
            <w:pPr>
              <w:jc w:val="center"/>
            </w:pPr>
            <w:r>
              <w:t>N</w:t>
            </w:r>
          </w:p>
        </w:tc>
        <w:tc>
          <w:tcPr>
            <w:tcW w:w="990" w:type="dxa"/>
          </w:tcPr>
          <w:p w14:paraId="711C0EB4" w14:textId="1F956F9A" w:rsidR="00DC61BF" w:rsidRDefault="00DC61BF" w:rsidP="00217820">
            <w:pPr>
              <w:jc w:val="center"/>
            </w:pPr>
            <w:r>
              <w:t>5</w:t>
            </w:r>
          </w:p>
        </w:tc>
        <w:tc>
          <w:tcPr>
            <w:tcW w:w="998" w:type="dxa"/>
          </w:tcPr>
          <w:p w14:paraId="5C6CF238" w14:textId="71386502" w:rsidR="00DC61BF" w:rsidRDefault="00DC61BF" w:rsidP="00217820">
            <w:pPr>
              <w:jc w:val="center"/>
            </w:pPr>
            <w:r>
              <w:t>I+</w:t>
            </w:r>
          </w:p>
        </w:tc>
        <w:tc>
          <w:tcPr>
            <w:tcW w:w="1837" w:type="dxa"/>
          </w:tcPr>
          <w:p w14:paraId="5A953EA9" w14:textId="7766DA53" w:rsidR="00DC61BF" w:rsidRDefault="00DC61BF" w:rsidP="00217820">
            <w:pPr>
              <w:jc w:val="center"/>
            </w:pPr>
            <w:r>
              <w:t>Red/blue</w:t>
            </w:r>
          </w:p>
        </w:tc>
      </w:tr>
      <w:tr w:rsidR="00DC61BF" w14:paraId="64719F31" w14:textId="77777777" w:rsidTr="00217820">
        <w:trPr>
          <w:jc w:val="center"/>
        </w:trPr>
        <w:tc>
          <w:tcPr>
            <w:tcW w:w="1448" w:type="dxa"/>
          </w:tcPr>
          <w:p w14:paraId="3430E3FA" w14:textId="6B591CC0" w:rsidR="00DC61BF" w:rsidRDefault="00DC61BF" w:rsidP="00217820">
            <w:pPr>
              <w:jc w:val="center"/>
            </w:pPr>
            <w:r>
              <w:t>8</w:t>
            </w:r>
          </w:p>
        </w:tc>
        <w:tc>
          <w:tcPr>
            <w:tcW w:w="1668" w:type="dxa"/>
          </w:tcPr>
          <w:p w14:paraId="52A6B959" w14:textId="3FD28954" w:rsidR="00DC61BF" w:rsidRDefault="00DC61BF" w:rsidP="00217820">
            <w:pPr>
              <w:jc w:val="center"/>
            </w:pPr>
            <w:r>
              <w:t>M</w:t>
            </w:r>
          </w:p>
        </w:tc>
        <w:tc>
          <w:tcPr>
            <w:tcW w:w="990" w:type="dxa"/>
          </w:tcPr>
          <w:p w14:paraId="612168C4" w14:textId="0AEB3A01" w:rsidR="00DC61BF" w:rsidRDefault="00DC61BF" w:rsidP="00217820">
            <w:pPr>
              <w:jc w:val="center"/>
            </w:pPr>
            <w:r>
              <w:t>5</w:t>
            </w:r>
          </w:p>
        </w:tc>
        <w:tc>
          <w:tcPr>
            <w:tcW w:w="998" w:type="dxa"/>
          </w:tcPr>
          <w:p w14:paraId="59BD1473" w14:textId="59D8458B" w:rsidR="00DC61BF" w:rsidRDefault="00DC61BF" w:rsidP="00217820">
            <w:pPr>
              <w:jc w:val="center"/>
            </w:pPr>
            <w:r>
              <w:t>V+</w:t>
            </w:r>
          </w:p>
        </w:tc>
        <w:tc>
          <w:tcPr>
            <w:tcW w:w="1837" w:type="dxa"/>
          </w:tcPr>
          <w:p w14:paraId="45C6532C" w14:textId="671EAFBD" w:rsidR="00DC61BF" w:rsidRDefault="00DC61BF" w:rsidP="00217820">
            <w:pPr>
              <w:jc w:val="center"/>
            </w:pPr>
            <w:r>
              <w:t>White</w:t>
            </w:r>
          </w:p>
        </w:tc>
      </w:tr>
      <w:tr w:rsidR="00DC61BF" w14:paraId="35379221" w14:textId="77777777" w:rsidTr="00217820">
        <w:trPr>
          <w:jc w:val="center"/>
        </w:trPr>
        <w:tc>
          <w:tcPr>
            <w:tcW w:w="1448" w:type="dxa"/>
          </w:tcPr>
          <w:p w14:paraId="75F4FD54" w14:textId="54B0EA75" w:rsidR="00DC61BF" w:rsidRDefault="00DC61BF" w:rsidP="00217820">
            <w:pPr>
              <w:jc w:val="center"/>
            </w:pPr>
            <w:r>
              <w:t>9</w:t>
            </w:r>
          </w:p>
        </w:tc>
        <w:tc>
          <w:tcPr>
            <w:tcW w:w="1668" w:type="dxa"/>
          </w:tcPr>
          <w:p w14:paraId="52A77A3F" w14:textId="1F48C978" w:rsidR="00DC61BF" w:rsidRDefault="00DC61BF" w:rsidP="00217820">
            <w:pPr>
              <w:jc w:val="center"/>
            </w:pPr>
            <w:r>
              <w:t>L</w:t>
            </w:r>
          </w:p>
        </w:tc>
        <w:tc>
          <w:tcPr>
            <w:tcW w:w="990" w:type="dxa"/>
          </w:tcPr>
          <w:p w14:paraId="7E09B11A" w14:textId="4665BD6F" w:rsidR="00DC61BF" w:rsidRDefault="00DC61BF" w:rsidP="00217820">
            <w:pPr>
              <w:jc w:val="center"/>
            </w:pPr>
            <w:r>
              <w:t>4</w:t>
            </w:r>
          </w:p>
        </w:tc>
        <w:tc>
          <w:tcPr>
            <w:tcW w:w="998" w:type="dxa"/>
          </w:tcPr>
          <w:p w14:paraId="54DC3A11" w14:textId="2C8C1163" w:rsidR="00DC61BF" w:rsidRPr="00F07C97" w:rsidRDefault="00F07C97" w:rsidP="00217820">
            <w:pPr>
              <w:jc w:val="center"/>
              <w:rPr>
                <w:highlight w:val="yellow"/>
              </w:rPr>
            </w:pPr>
            <w:r w:rsidRPr="00F07C97">
              <w:rPr>
                <w:highlight w:val="yellow"/>
              </w:rPr>
              <w:t>I+</w:t>
            </w:r>
          </w:p>
        </w:tc>
        <w:tc>
          <w:tcPr>
            <w:tcW w:w="1837" w:type="dxa"/>
          </w:tcPr>
          <w:p w14:paraId="1FAC6F53" w14:textId="48187C87" w:rsidR="00DC61BF" w:rsidRDefault="00F07C97" w:rsidP="00217820">
            <w:pPr>
              <w:jc w:val="center"/>
            </w:pPr>
            <w:r>
              <w:t>Yellow</w:t>
            </w:r>
          </w:p>
        </w:tc>
      </w:tr>
      <w:tr w:rsidR="00DC61BF" w14:paraId="4F04E6A7" w14:textId="77777777" w:rsidTr="00217820">
        <w:trPr>
          <w:jc w:val="center"/>
        </w:trPr>
        <w:tc>
          <w:tcPr>
            <w:tcW w:w="1448" w:type="dxa"/>
          </w:tcPr>
          <w:p w14:paraId="2FEDC0B3" w14:textId="2CF12C42" w:rsidR="00DC61BF" w:rsidRDefault="00DC61BF" w:rsidP="00217820">
            <w:pPr>
              <w:jc w:val="center"/>
            </w:pPr>
            <w:r>
              <w:t>10</w:t>
            </w:r>
          </w:p>
        </w:tc>
        <w:tc>
          <w:tcPr>
            <w:tcW w:w="1668" w:type="dxa"/>
          </w:tcPr>
          <w:p w14:paraId="4F065C28" w14:textId="6E6E1E42" w:rsidR="00DC61BF" w:rsidRDefault="00F07C97" w:rsidP="00217820">
            <w:pPr>
              <w:jc w:val="center"/>
            </w:pPr>
            <w:r>
              <w:t>K</w:t>
            </w:r>
          </w:p>
        </w:tc>
        <w:tc>
          <w:tcPr>
            <w:tcW w:w="990" w:type="dxa"/>
          </w:tcPr>
          <w:p w14:paraId="420A4F29" w14:textId="118BB44E" w:rsidR="00DC61BF" w:rsidRDefault="00F07C97" w:rsidP="00217820">
            <w:pPr>
              <w:jc w:val="center"/>
            </w:pPr>
            <w:r>
              <w:t>4</w:t>
            </w:r>
          </w:p>
        </w:tc>
        <w:tc>
          <w:tcPr>
            <w:tcW w:w="998" w:type="dxa"/>
          </w:tcPr>
          <w:p w14:paraId="208BAF90" w14:textId="46DE58CA" w:rsidR="00DC61BF" w:rsidRPr="00F07C97" w:rsidRDefault="00F07C97" w:rsidP="00217820">
            <w:pPr>
              <w:jc w:val="center"/>
              <w:rPr>
                <w:highlight w:val="yellow"/>
              </w:rPr>
            </w:pPr>
            <w:r w:rsidRPr="00F07C97">
              <w:rPr>
                <w:highlight w:val="yellow"/>
              </w:rPr>
              <w:t>V+</w:t>
            </w:r>
          </w:p>
        </w:tc>
        <w:tc>
          <w:tcPr>
            <w:tcW w:w="1837" w:type="dxa"/>
          </w:tcPr>
          <w:p w14:paraId="29DAEEB9" w14:textId="3ED19181" w:rsidR="00DC61BF" w:rsidRDefault="00F07C97" w:rsidP="00217820">
            <w:pPr>
              <w:jc w:val="center"/>
            </w:pPr>
            <w:r>
              <w:t>Red/black</w:t>
            </w:r>
          </w:p>
        </w:tc>
      </w:tr>
      <w:tr w:rsidR="00DC61BF" w14:paraId="0FB22386" w14:textId="77777777" w:rsidTr="00217820">
        <w:trPr>
          <w:jc w:val="center"/>
        </w:trPr>
        <w:tc>
          <w:tcPr>
            <w:tcW w:w="1448" w:type="dxa"/>
          </w:tcPr>
          <w:p w14:paraId="0A117E65" w14:textId="759DA18F" w:rsidR="00DC61BF" w:rsidRDefault="00F07C97" w:rsidP="00217820">
            <w:pPr>
              <w:jc w:val="center"/>
            </w:pPr>
            <w:r>
              <w:t>11</w:t>
            </w:r>
          </w:p>
        </w:tc>
        <w:tc>
          <w:tcPr>
            <w:tcW w:w="1668" w:type="dxa"/>
          </w:tcPr>
          <w:p w14:paraId="5C2AA77B" w14:textId="3B4BF38B" w:rsidR="00DC61BF" w:rsidRDefault="00F07C97" w:rsidP="00217820">
            <w:pPr>
              <w:jc w:val="center"/>
            </w:pPr>
            <w:r>
              <w:t>J</w:t>
            </w:r>
          </w:p>
        </w:tc>
        <w:tc>
          <w:tcPr>
            <w:tcW w:w="990" w:type="dxa"/>
          </w:tcPr>
          <w:p w14:paraId="6B67FBC3" w14:textId="6BCAFA6E" w:rsidR="00DC61BF" w:rsidRDefault="00F07C97" w:rsidP="00217820">
            <w:pPr>
              <w:jc w:val="center"/>
            </w:pPr>
            <w:r>
              <w:t>3</w:t>
            </w:r>
          </w:p>
        </w:tc>
        <w:tc>
          <w:tcPr>
            <w:tcW w:w="998" w:type="dxa"/>
          </w:tcPr>
          <w:p w14:paraId="0F325F21" w14:textId="532DCC1D" w:rsidR="00DC61BF" w:rsidRDefault="00F07C97" w:rsidP="00217820">
            <w:pPr>
              <w:jc w:val="center"/>
            </w:pPr>
            <w:r>
              <w:t>I+</w:t>
            </w:r>
          </w:p>
        </w:tc>
        <w:tc>
          <w:tcPr>
            <w:tcW w:w="1837" w:type="dxa"/>
          </w:tcPr>
          <w:p w14:paraId="1A782F0F" w14:textId="63A077C1" w:rsidR="00DC61BF" w:rsidRDefault="00F07C97" w:rsidP="00217820">
            <w:pPr>
              <w:jc w:val="center"/>
            </w:pPr>
            <w:r>
              <w:t>Pink</w:t>
            </w:r>
          </w:p>
        </w:tc>
      </w:tr>
      <w:tr w:rsidR="00F07C97" w14:paraId="28ADD449" w14:textId="77777777" w:rsidTr="00217820">
        <w:trPr>
          <w:jc w:val="center"/>
        </w:trPr>
        <w:tc>
          <w:tcPr>
            <w:tcW w:w="1448" w:type="dxa"/>
          </w:tcPr>
          <w:p w14:paraId="3B47A931" w14:textId="748918B8" w:rsidR="00F07C97" w:rsidRDefault="00F07C97" w:rsidP="00217820">
            <w:pPr>
              <w:jc w:val="center"/>
            </w:pPr>
            <w:r>
              <w:t>12</w:t>
            </w:r>
          </w:p>
        </w:tc>
        <w:tc>
          <w:tcPr>
            <w:tcW w:w="1668" w:type="dxa"/>
          </w:tcPr>
          <w:p w14:paraId="473283E8" w14:textId="4A8652D7" w:rsidR="00F07C97" w:rsidRDefault="00F07C97" w:rsidP="00217820">
            <w:pPr>
              <w:jc w:val="center"/>
            </w:pPr>
            <w:r>
              <w:t>H</w:t>
            </w:r>
          </w:p>
        </w:tc>
        <w:tc>
          <w:tcPr>
            <w:tcW w:w="990" w:type="dxa"/>
          </w:tcPr>
          <w:p w14:paraId="77FB4394" w14:textId="1E24CFA9" w:rsidR="00F07C97" w:rsidRDefault="00F07C97" w:rsidP="00217820">
            <w:pPr>
              <w:jc w:val="center"/>
            </w:pPr>
            <w:r>
              <w:t>3</w:t>
            </w:r>
          </w:p>
        </w:tc>
        <w:tc>
          <w:tcPr>
            <w:tcW w:w="998" w:type="dxa"/>
          </w:tcPr>
          <w:p w14:paraId="7D5C7EF8" w14:textId="659911D0" w:rsidR="00F07C97" w:rsidRDefault="00F07C97" w:rsidP="00217820">
            <w:pPr>
              <w:jc w:val="center"/>
            </w:pPr>
            <w:r>
              <w:t>V+</w:t>
            </w:r>
          </w:p>
        </w:tc>
        <w:tc>
          <w:tcPr>
            <w:tcW w:w="1837" w:type="dxa"/>
          </w:tcPr>
          <w:p w14:paraId="607FFA2F" w14:textId="331834DF" w:rsidR="00F07C97" w:rsidRDefault="00F07C97" w:rsidP="00217820">
            <w:pPr>
              <w:jc w:val="center"/>
            </w:pPr>
            <w:r>
              <w:t>Red/blue</w:t>
            </w:r>
          </w:p>
        </w:tc>
      </w:tr>
      <w:tr w:rsidR="00F07C97" w14:paraId="07B5858B" w14:textId="77777777" w:rsidTr="00217820">
        <w:trPr>
          <w:jc w:val="center"/>
        </w:trPr>
        <w:tc>
          <w:tcPr>
            <w:tcW w:w="1448" w:type="dxa"/>
          </w:tcPr>
          <w:p w14:paraId="40C041A5" w14:textId="1F7F1BA1" w:rsidR="00F07C97" w:rsidRDefault="00F07C97" w:rsidP="00217820">
            <w:pPr>
              <w:jc w:val="center"/>
            </w:pPr>
            <w:r>
              <w:t>13</w:t>
            </w:r>
          </w:p>
        </w:tc>
        <w:tc>
          <w:tcPr>
            <w:tcW w:w="1668" w:type="dxa"/>
          </w:tcPr>
          <w:p w14:paraId="2AA32E76" w14:textId="4C69298F" w:rsidR="00F07C97" w:rsidRDefault="00F07C97" w:rsidP="00217820">
            <w:pPr>
              <w:jc w:val="center"/>
            </w:pPr>
            <w:r>
              <w:t>x</w:t>
            </w:r>
            <w:r w:rsidR="0042351D">
              <w:t>(lowercase)</w:t>
            </w:r>
          </w:p>
        </w:tc>
        <w:tc>
          <w:tcPr>
            <w:tcW w:w="990" w:type="dxa"/>
          </w:tcPr>
          <w:p w14:paraId="513A1E56" w14:textId="2AC4342C" w:rsidR="00F07C97" w:rsidRDefault="00F07C97" w:rsidP="00217820">
            <w:pPr>
              <w:jc w:val="center"/>
            </w:pPr>
            <w:r>
              <w:t>2</w:t>
            </w:r>
          </w:p>
        </w:tc>
        <w:tc>
          <w:tcPr>
            <w:tcW w:w="998" w:type="dxa"/>
          </w:tcPr>
          <w:p w14:paraId="3DAAAF4C" w14:textId="441948E9" w:rsidR="00F07C97" w:rsidRDefault="0042351D" w:rsidP="00217820">
            <w:pPr>
              <w:jc w:val="center"/>
            </w:pPr>
            <w:r>
              <w:t>I+</w:t>
            </w:r>
          </w:p>
        </w:tc>
        <w:tc>
          <w:tcPr>
            <w:tcW w:w="1837" w:type="dxa"/>
          </w:tcPr>
          <w:p w14:paraId="5813B938" w14:textId="2A7BE91A" w:rsidR="00F07C97" w:rsidRDefault="0042351D" w:rsidP="00217820">
            <w:pPr>
              <w:jc w:val="center"/>
            </w:pPr>
            <w:r>
              <w:t>Blue</w:t>
            </w:r>
          </w:p>
        </w:tc>
      </w:tr>
      <w:tr w:rsidR="00F07C97" w14:paraId="5F5DB2D6" w14:textId="77777777" w:rsidTr="00217820">
        <w:trPr>
          <w:jc w:val="center"/>
        </w:trPr>
        <w:tc>
          <w:tcPr>
            <w:tcW w:w="1448" w:type="dxa"/>
          </w:tcPr>
          <w:p w14:paraId="70685DAD" w14:textId="19F5B4C5" w:rsidR="00F07C97" w:rsidRDefault="0042351D" w:rsidP="00217820">
            <w:pPr>
              <w:jc w:val="center"/>
            </w:pPr>
            <w:r>
              <w:t>14</w:t>
            </w:r>
          </w:p>
        </w:tc>
        <w:tc>
          <w:tcPr>
            <w:tcW w:w="1668" w:type="dxa"/>
          </w:tcPr>
          <w:p w14:paraId="6EDE9F6B" w14:textId="7BA37A35" w:rsidR="00F07C97" w:rsidRDefault="0042351D" w:rsidP="00217820">
            <w:pPr>
              <w:jc w:val="center"/>
            </w:pPr>
            <w:r>
              <w:t>y(lowercase)</w:t>
            </w:r>
          </w:p>
        </w:tc>
        <w:tc>
          <w:tcPr>
            <w:tcW w:w="990" w:type="dxa"/>
          </w:tcPr>
          <w:p w14:paraId="6D96C986" w14:textId="4994331F" w:rsidR="00F07C97" w:rsidRDefault="0042351D" w:rsidP="00217820">
            <w:pPr>
              <w:jc w:val="center"/>
            </w:pPr>
            <w:r>
              <w:t>2</w:t>
            </w:r>
          </w:p>
        </w:tc>
        <w:tc>
          <w:tcPr>
            <w:tcW w:w="998" w:type="dxa"/>
          </w:tcPr>
          <w:p w14:paraId="4CBE0B0C" w14:textId="46629871" w:rsidR="00F07C97" w:rsidRDefault="0042351D" w:rsidP="00217820">
            <w:pPr>
              <w:jc w:val="center"/>
            </w:pPr>
            <w:r>
              <w:t>V+</w:t>
            </w:r>
          </w:p>
        </w:tc>
        <w:tc>
          <w:tcPr>
            <w:tcW w:w="1837" w:type="dxa"/>
          </w:tcPr>
          <w:p w14:paraId="31BA9E75" w14:textId="4B3A3216" w:rsidR="00F07C97" w:rsidRDefault="0042351D" w:rsidP="00217820">
            <w:pPr>
              <w:jc w:val="center"/>
            </w:pPr>
            <w:r>
              <w:t>Red</w:t>
            </w:r>
          </w:p>
        </w:tc>
      </w:tr>
      <w:tr w:rsidR="00F07C97" w14:paraId="222BE604" w14:textId="77777777" w:rsidTr="00217820">
        <w:trPr>
          <w:jc w:val="center"/>
        </w:trPr>
        <w:tc>
          <w:tcPr>
            <w:tcW w:w="1448" w:type="dxa"/>
          </w:tcPr>
          <w:p w14:paraId="6837AC82" w14:textId="2B264FEC" w:rsidR="00F07C97" w:rsidRDefault="0042351D" w:rsidP="00217820">
            <w:pPr>
              <w:jc w:val="center"/>
            </w:pPr>
            <w:r>
              <w:t>15</w:t>
            </w:r>
          </w:p>
        </w:tc>
        <w:tc>
          <w:tcPr>
            <w:tcW w:w="1668" w:type="dxa"/>
          </w:tcPr>
          <w:p w14:paraId="3AE1E7B2" w14:textId="3D8882F7" w:rsidR="00F07C97" w:rsidRDefault="0042351D" w:rsidP="00217820">
            <w:pPr>
              <w:jc w:val="center"/>
            </w:pPr>
            <w:r>
              <w:t>FF</w:t>
            </w:r>
          </w:p>
        </w:tc>
        <w:tc>
          <w:tcPr>
            <w:tcW w:w="990" w:type="dxa"/>
          </w:tcPr>
          <w:p w14:paraId="078263CC" w14:textId="39150609" w:rsidR="00F07C97" w:rsidRDefault="0042351D" w:rsidP="00217820">
            <w:pPr>
              <w:jc w:val="center"/>
            </w:pPr>
            <w:r>
              <w:t>1</w:t>
            </w:r>
          </w:p>
        </w:tc>
        <w:tc>
          <w:tcPr>
            <w:tcW w:w="998" w:type="dxa"/>
          </w:tcPr>
          <w:p w14:paraId="303B2B34" w14:textId="5D5C0E17" w:rsidR="00F07C97" w:rsidRDefault="0042351D" w:rsidP="00217820">
            <w:pPr>
              <w:jc w:val="center"/>
            </w:pPr>
            <w:r>
              <w:t>I+</w:t>
            </w:r>
          </w:p>
        </w:tc>
        <w:tc>
          <w:tcPr>
            <w:tcW w:w="1837" w:type="dxa"/>
          </w:tcPr>
          <w:p w14:paraId="68F5362A" w14:textId="38DA0232" w:rsidR="00F07C97" w:rsidRDefault="0042351D" w:rsidP="00217820">
            <w:pPr>
              <w:jc w:val="center"/>
            </w:pPr>
            <w:r>
              <w:t>Light blue</w:t>
            </w:r>
          </w:p>
        </w:tc>
      </w:tr>
      <w:tr w:rsidR="00F07C97" w14:paraId="1BCBD6D0" w14:textId="77777777" w:rsidTr="00217820">
        <w:trPr>
          <w:jc w:val="center"/>
        </w:trPr>
        <w:tc>
          <w:tcPr>
            <w:tcW w:w="1448" w:type="dxa"/>
          </w:tcPr>
          <w:p w14:paraId="64602DA9" w14:textId="0B37C143" w:rsidR="00F07C97" w:rsidRDefault="0042351D" w:rsidP="00217820">
            <w:pPr>
              <w:jc w:val="center"/>
            </w:pPr>
            <w:r>
              <w:t>16</w:t>
            </w:r>
          </w:p>
        </w:tc>
        <w:tc>
          <w:tcPr>
            <w:tcW w:w="1668" w:type="dxa"/>
          </w:tcPr>
          <w:p w14:paraId="58C4AB9F" w14:textId="4BBA3ED6" w:rsidR="00F07C97" w:rsidRDefault="0042351D" w:rsidP="00217820">
            <w:pPr>
              <w:jc w:val="center"/>
            </w:pPr>
            <w:r>
              <w:t>EE</w:t>
            </w:r>
          </w:p>
        </w:tc>
        <w:tc>
          <w:tcPr>
            <w:tcW w:w="990" w:type="dxa"/>
          </w:tcPr>
          <w:p w14:paraId="0BF8DCF0" w14:textId="430974E1" w:rsidR="00F07C97" w:rsidRDefault="0042351D" w:rsidP="00217820">
            <w:pPr>
              <w:jc w:val="center"/>
            </w:pPr>
            <w:r>
              <w:t>1</w:t>
            </w:r>
          </w:p>
        </w:tc>
        <w:tc>
          <w:tcPr>
            <w:tcW w:w="998" w:type="dxa"/>
          </w:tcPr>
          <w:p w14:paraId="6540A56C" w14:textId="40820094" w:rsidR="00F07C97" w:rsidRDefault="0042351D" w:rsidP="00217820">
            <w:pPr>
              <w:jc w:val="center"/>
            </w:pPr>
            <w:r>
              <w:t>V+</w:t>
            </w:r>
          </w:p>
        </w:tc>
        <w:tc>
          <w:tcPr>
            <w:tcW w:w="1837" w:type="dxa"/>
          </w:tcPr>
          <w:p w14:paraId="7C170FF3" w14:textId="269C88C4" w:rsidR="00F07C97" w:rsidRDefault="0042351D" w:rsidP="00217820">
            <w:pPr>
              <w:jc w:val="center"/>
            </w:pPr>
            <w:r>
              <w:t>Red/</w:t>
            </w:r>
            <w:proofErr w:type="spellStart"/>
            <w:r>
              <w:t>gray</w:t>
            </w:r>
            <w:proofErr w:type="spellEnd"/>
          </w:p>
        </w:tc>
      </w:tr>
      <w:tr w:rsidR="00F07C97" w14:paraId="6A38EC6C" w14:textId="77777777" w:rsidTr="00217820">
        <w:trPr>
          <w:jc w:val="center"/>
        </w:trPr>
        <w:tc>
          <w:tcPr>
            <w:tcW w:w="1448" w:type="dxa"/>
          </w:tcPr>
          <w:p w14:paraId="570B5B9E" w14:textId="134A414A" w:rsidR="00F07C97" w:rsidRDefault="0042351D" w:rsidP="00217820">
            <w:pPr>
              <w:jc w:val="center"/>
            </w:pPr>
            <w:r>
              <w:t>22</w:t>
            </w:r>
          </w:p>
        </w:tc>
        <w:tc>
          <w:tcPr>
            <w:tcW w:w="1668" w:type="dxa"/>
          </w:tcPr>
          <w:p w14:paraId="69C6AE96" w14:textId="71D49E15" w:rsidR="0042351D" w:rsidRDefault="0042351D" w:rsidP="00217820">
            <w:pPr>
              <w:jc w:val="center"/>
            </w:pPr>
            <w:r>
              <w:t>z(lowercase)</w:t>
            </w:r>
          </w:p>
        </w:tc>
        <w:tc>
          <w:tcPr>
            <w:tcW w:w="990" w:type="dxa"/>
          </w:tcPr>
          <w:p w14:paraId="0624A9CE" w14:textId="04C17668" w:rsidR="00F07C97" w:rsidRDefault="0042351D" w:rsidP="00217820">
            <w:pPr>
              <w:jc w:val="center"/>
            </w:pPr>
            <w:r>
              <w:t>6</w:t>
            </w:r>
          </w:p>
        </w:tc>
        <w:tc>
          <w:tcPr>
            <w:tcW w:w="998" w:type="dxa"/>
          </w:tcPr>
          <w:p w14:paraId="4792FA3C" w14:textId="404B2B41" w:rsidR="00F07C97" w:rsidRDefault="0042351D" w:rsidP="00217820">
            <w:pPr>
              <w:jc w:val="center"/>
            </w:pPr>
            <w:r>
              <w:t>V-</w:t>
            </w:r>
          </w:p>
        </w:tc>
        <w:tc>
          <w:tcPr>
            <w:tcW w:w="1837" w:type="dxa"/>
          </w:tcPr>
          <w:p w14:paraId="6C96A4B0" w14:textId="334F5D50" w:rsidR="00F07C97" w:rsidRDefault="0042351D" w:rsidP="00217820">
            <w:pPr>
              <w:jc w:val="center"/>
            </w:pPr>
            <w:r>
              <w:t>Purple</w:t>
            </w:r>
          </w:p>
        </w:tc>
      </w:tr>
      <w:tr w:rsidR="00F07C97" w14:paraId="4DB6BF9D" w14:textId="77777777" w:rsidTr="00217820">
        <w:trPr>
          <w:jc w:val="center"/>
        </w:trPr>
        <w:tc>
          <w:tcPr>
            <w:tcW w:w="1448" w:type="dxa"/>
          </w:tcPr>
          <w:p w14:paraId="531ACFDA" w14:textId="6534A6A2" w:rsidR="00F07C97" w:rsidRDefault="0042351D" w:rsidP="00217820">
            <w:pPr>
              <w:jc w:val="center"/>
            </w:pPr>
            <w:r>
              <w:t>23</w:t>
            </w:r>
          </w:p>
        </w:tc>
        <w:tc>
          <w:tcPr>
            <w:tcW w:w="1668" w:type="dxa"/>
          </w:tcPr>
          <w:p w14:paraId="46A4BD6E" w14:textId="245E95F5" w:rsidR="00F07C97" w:rsidRDefault="0042351D" w:rsidP="00217820">
            <w:pPr>
              <w:jc w:val="center"/>
            </w:pPr>
            <w:r>
              <w:t>j(lowercase)</w:t>
            </w:r>
          </w:p>
        </w:tc>
        <w:tc>
          <w:tcPr>
            <w:tcW w:w="990" w:type="dxa"/>
          </w:tcPr>
          <w:p w14:paraId="3903F9A1" w14:textId="5BABA567" w:rsidR="00F07C97" w:rsidRDefault="0042351D" w:rsidP="00217820">
            <w:pPr>
              <w:jc w:val="center"/>
            </w:pPr>
            <w:r>
              <w:t>6</w:t>
            </w:r>
          </w:p>
        </w:tc>
        <w:tc>
          <w:tcPr>
            <w:tcW w:w="998" w:type="dxa"/>
          </w:tcPr>
          <w:p w14:paraId="688C7911" w14:textId="26C2C0F1" w:rsidR="00F07C97" w:rsidRDefault="0042351D" w:rsidP="00217820">
            <w:pPr>
              <w:jc w:val="center"/>
            </w:pPr>
            <w:r>
              <w:t>I-</w:t>
            </w:r>
          </w:p>
        </w:tc>
        <w:tc>
          <w:tcPr>
            <w:tcW w:w="1837" w:type="dxa"/>
          </w:tcPr>
          <w:p w14:paraId="700D6A5F" w14:textId="0F46474C" w:rsidR="00F07C97" w:rsidRDefault="0042351D" w:rsidP="00217820">
            <w:pPr>
              <w:jc w:val="center"/>
            </w:pPr>
            <w:r>
              <w:t>Black</w:t>
            </w:r>
          </w:p>
        </w:tc>
      </w:tr>
      <w:tr w:rsidR="00F07C97" w14:paraId="0CDADD64" w14:textId="77777777" w:rsidTr="00217820">
        <w:trPr>
          <w:jc w:val="center"/>
        </w:trPr>
        <w:tc>
          <w:tcPr>
            <w:tcW w:w="1448" w:type="dxa"/>
          </w:tcPr>
          <w:p w14:paraId="3AB0FD06" w14:textId="5ED922EA" w:rsidR="00F07C97" w:rsidRDefault="0042351D" w:rsidP="00217820">
            <w:pPr>
              <w:jc w:val="center"/>
            </w:pPr>
            <w:r>
              <w:t>24</w:t>
            </w:r>
          </w:p>
        </w:tc>
        <w:tc>
          <w:tcPr>
            <w:tcW w:w="1668" w:type="dxa"/>
          </w:tcPr>
          <w:p w14:paraId="32E7A92B" w14:textId="57CD2F87" w:rsidR="00F07C97" w:rsidRDefault="0042351D" w:rsidP="00217820">
            <w:pPr>
              <w:jc w:val="center"/>
            </w:pPr>
            <w:proofErr w:type="spellStart"/>
            <w:r>
              <w:t>i</w:t>
            </w:r>
            <w:proofErr w:type="spellEnd"/>
            <w:r>
              <w:t>(lowercase)</w:t>
            </w:r>
          </w:p>
        </w:tc>
        <w:tc>
          <w:tcPr>
            <w:tcW w:w="990" w:type="dxa"/>
          </w:tcPr>
          <w:p w14:paraId="7C51B63A" w14:textId="6BD2C2EB" w:rsidR="00F07C97" w:rsidRDefault="0042351D" w:rsidP="00217820">
            <w:pPr>
              <w:jc w:val="center"/>
            </w:pPr>
            <w:r>
              <w:t>5</w:t>
            </w:r>
          </w:p>
        </w:tc>
        <w:tc>
          <w:tcPr>
            <w:tcW w:w="998" w:type="dxa"/>
          </w:tcPr>
          <w:p w14:paraId="65C8C694" w14:textId="1EB3FDB5" w:rsidR="00F07C97" w:rsidRDefault="0042351D" w:rsidP="00217820">
            <w:pPr>
              <w:jc w:val="center"/>
            </w:pPr>
            <w:r>
              <w:t>V-</w:t>
            </w:r>
          </w:p>
        </w:tc>
        <w:tc>
          <w:tcPr>
            <w:tcW w:w="1837" w:type="dxa"/>
          </w:tcPr>
          <w:p w14:paraId="6277112D" w14:textId="3D8893D2" w:rsidR="00F07C97" w:rsidRDefault="0042351D" w:rsidP="00217820">
            <w:pPr>
              <w:jc w:val="center"/>
            </w:pPr>
            <w:r>
              <w:t>Green</w:t>
            </w:r>
          </w:p>
        </w:tc>
      </w:tr>
      <w:tr w:rsidR="00F07C97" w14:paraId="04044431" w14:textId="77777777" w:rsidTr="00217820">
        <w:trPr>
          <w:jc w:val="center"/>
        </w:trPr>
        <w:tc>
          <w:tcPr>
            <w:tcW w:w="1448" w:type="dxa"/>
          </w:tcPr>
          <w:p w14:paraId="524F38B7" w14:textId="1993EE35" w:rsidR="00F07C97" w:rsidRDefault="0042351D" w:rsidP="00217820">
            <w:pPr>
              <w:jc w:val="center"/>
            </w:pPr>
            <w:r>
              <w:t>25</w:t>
            </w:r>
          </w:p>
        </w:tc>
        <w:tc>
          <w:tcPr>
            <w:tcW w:w="1668" w:type="dxa"/>
          </w:tcPr>
          <w:p w14:paraId="443F96E7" w14:textId="5C8B49AD" w:rsidR="00F07C97" w:rsidRDefault="0042351D" w:rsidP="00217820">
            <w:pPr>
              <w:jc w:val="center"/>
            </w:pPr>
            <w:r>
              <w:t>h(lowercase)</w:t>
            </w:r>
          </w:p>
        </w:tc>
        <w:tc>
          <w:tcPr>
            <w:tcW w:w="990" w:type="dxa"/>
          </w:tcPr>
          <w:p w14:paraId="568CEE43" w14:textId="66965BA5" w:rsidR="00F07C97" w:rsidRDefault="0042351D" w:rsidP="00217820">
            <w:pPr>
              <w:jc w:val="center"/>
            </w:pPr>
            <w:r>
              <w:t>5</w:t>
            </w:r>
          </w:p>
        </w:tc>
        <w:tc>
          <w:tcPr>
            <w:tcW w:w="998" w:type="dxa"/>
          </w:tcPr>
          <w:p w14:paraId="779D7214" w14:textId="2B4F1AFC" w:rsidR="00F07C97" w:rsidRDefault="0042351D" w:rsidP="00217820">
            <w:pPr>
              <w:jc w:val="center"/>
            </w:pPr>
            <w:r>
              <w:t>I-</w:t>
            </w:r>
          </w:p>
        </w:tc>
        <w:tc>
          <w:tcPr>
            <w:tcW w:w="1837" w:type="dxa"/>
          </w:tcPr>
          <w:p w14:paraId="6E2E5F20" w14:textId="24E2710D" w:rsidR="00F07C97" w:rsidRDefault="0042351D" w:rsidP="00217820">
            <w:pPr>
              <w:jc w:val="center"/>
            </w:pPr>
            <w:r>
              <w:t>Green/brown</w:t>
            </w:r>
          </w:p>
        </w:tc>
      </w:tr>
      <w:tr w:rsidR="00F07C97" w14:paraId="71E3F29E" w14:textId="77777777" w:rsidTr="00217820">
        <w:trPr>
          <w:jc w:val="center"/>
        </w:trPr>
        <w:tc>
          <w:tcPr>
            <w:tcW w:w="1448" w:type="dxa"/>
          </w:tcPr>
          <w:p w14:paraId="22A146E7" w14:textId="7736B321" w:rsidR="00F07C97" w:rsidRDefault="00EE29B2" w:rsidP="00217820">
            <w:pPr>
              <w:jc w:val="center"/>
            </w:pPr>
            <w:r>
              <w:t>26</w:t>
            </w:r>
          </w:p>
        </w:tc>
        <w:tc>
          <w:tcPr>
            <w:tcW w:w="1668" w:type="dxa"/>
          </w:tcPr>
          <w:p w14:paraId="2029C158" w14:textId="4E106333" w:rsidR="00F07C97" w:rsidRDefault="00EE29B2" w:rsidP="00217820">
            <w:pPr>
              <w:jc w:val="center"/>
            </w:pPr>
            <w:r w:rsidRPr="00EE29B2">
              <w:rPr>
                <w:highlight w:val="yellow"/>
              </w:rPr>
              <w:t>g</w:t>
            </w:r>
            <w:r>
              <w:t xml:space="preserve"> or </w:t>
            </w:r>
            <w:r w:rsidRPr="00EE29B2">
              <w:rPr>
                <w:highlight w:val="yellow"/>
              </w:rPr>
              <w:t>G</w:t>
            </w:r>
          </w:p>
        </w:tc>
        <w:tc>
          <w:tcPr>
            <w:tcW w:w="990" w:type="dxa"/>
          </w:tcPr>
          <w:p w14:paraId="7CEB13FF" w14:textId="4FD184ED" w:rsidR="00F07C97" w:rsidRDefault="00EE29B2" w:rsidP="00217820">
            <w:pPr>
              <w:jc w:val="center"/>
            </w:pPr>
            <w:r>
              <w:t>4</w:t>
            </w:r>
          </w:p>
        </w:tc>
        <w:tc>
          <w:tcPr>
            <w:tcW w:w="998" w:type="dxa"/>
          </w:tcPr>
          <w:p w14:paraId="616B2555" w14:textId="201041E7" w:rsidR="00F07C97" w:rsidRDefault="00EE29B2" w:rsidP="00217820">
            <w:pPr>
              <w:jc w:val="center"/>
            </w:pPr>
            <w:r>
              <w:t>V-</w:t>
            </w:r>
          </w:p>
        </w:tc>
        <w:tc>
          <w:tcPr>
            <w:tcW w:w="1837" w:type="dxa"/>
          </w:tcPr>
          <w:p w14:paraId="668405EB" w14:textId="6BACD2D5" w:rsidR="00F07C97" w:rsidRDefault="00EE29B2" w:rsidP="00217820">
            <w:pPr>
              <w:jc w:val="center"/>
            </w:pPr>
            <w:r>
              <w:t>White/red</w:t>
            </w:r>
          </w:p>
        </w:tc>
      </w:tr>
      <w:tr w:rsidR="00F07C97" w14:paraId="0F59E94D" w14:textId="77777777" w:rsidTr="00217820">
        <w:trPr>
          <w:jc w:val="center"/>
        </w:trPr>
        <w:tc>
          <w:tcPr>
            <w:tcW w:w="1448" w:type="dxa"/>
          </w:tcPr>
          <w:p w14:paraId="7FFE3215" w14:textId="71CCEC6F" w:rsidR="00F07C97" w:rsidRDefault="00EE29B2" w:rsidP="00217820">
            <w:pPr>
              <w:jc w:val="center"/>
            </w:pPr>
            <w:r>
              <w:t>27</w:t>
            </w:r>
          </w:p>
        </w:tc>
        <w:tc>
          <w:tcPr>
            <w:tcW w:w="1668" w:type="dxa"/>
          </w:tcPr>
          <w:p w14:paraId="55D44BB6" w14:textId="78D088ED" w:rsidR="00F07C97" w:rsidRDefault="00EE29B2" w:rsidP="00217820">
            <w:pPr>
              <w:jc w:val="center"/>
            </w:pPr>
            <w:r w:rsidRPr="00EE29B2">
              <w:rPr>
                <w:highlight w:val="yellow"/>
              </w:rPr>
              <w:t>f</w:t>
            </w:r>
            <w:r>
              <w:t xml:space="preserve"> or </w:t>
            </w:r>
            <w:r w:rsidRPr="00EE29B2">
              <w:rPr>
                <w:highlight w:val="yellow"/>
              </w:rPr>
              <w:t>F</w:t>
            </w:r>
          </w:p>
        </w:tc>
        <w:tc>
          <w:tcPr>
            <w:tcW w:w="990" w:type="dxa"/>
          </w:tcPr>
          <w:p w14:paraId="4C69572A" w14:textId="7321E6C1" w:rsidR="00F07C97" w:rsidRDefault="00EE29B2" w:rsidP="00217820">
            <w:pPr>
              <w:jc w:val="center"/>
            </w:pPr>
            <w:r>
              <w:t>4</w:t>
            </w:r>
          </w:p>
        </w:tc>
        <w:tc>
          <w:tcPr>
            <w:tcW w:w="998" w:type="dxa"/>
          </w:tcPr>
          <w:p w14:paraId="0041BC21" w14:textId="34508D38" w:rsidR="00F07C97" w:rsidRDefault="00EE29B2" w:rsidP="00217820">
            <w:pPr>
              <w:jc w:val="center"/>
            </w:pPr>
            <w:r>
              <w:t>I-</w:t>
            </w:r>
          </w:p>
        </w:tc>
        <w:tc>
          <w:tcPr>
            <w:tcW w:w="1837" w:type="dxa"/>
          </w:tcPr>
          <w:p w14:paraId="74DAF79B" w14:textId="4A23F9CB" w:rsidR="00F07C97" w:rsidRDefault="00EE29B2" w:rsidP="00217820">
            <w:pPr>
              <w:jc w:val="center"/>
            </w:pPr>
            <w:r>
              <w:t>Yellow/red</w:t>
            </w:r>
          </w:p>
        </w:tc>
      </w:tr>
      <w:tr w:rsidR="00F07C97" w14:paraId="55C26BD0" w14:textId="77777777" w:rsidTr="00217820">
        <w:trPr>
          <w:jc w:val="center"/>
        </w:trPr>
        <w:tc>
          <w:tcPr>
            <w:tcW w:w="1448" w:type="dxa"/>
          </w:tcPr>
          <w:p w14:paraId="2A8B7B91" w14:textId="5043A3C5" w:rsidR="00F07C97" w:rsidRDefault="00EE29B2" w:rsidP="00217820">
            <w:pPr>
              <w:jc w:val="center"/>
            </w:pPr>
            <w:r>
              <w:t>28</w:t>
            </w:r>
          </w:p>
        </w:tc>
        <w:tc>
          <w:tcPr>
            <w:tcW w:w="1668" w:type="dxa"/>
          </w:tcPr>
          <w:p w14:paraId="44102C70" w14:textId="3DF46F52" w:rsidR="00F07C97" w:rsidRDefault="00EE29B2" w:rsidP="00217820">
            <w:pPr>
              <w:jc w:val="center"/>
            </w:pPr>
            <w:r>
              <w:t>e(lowercase)</w:t>
            </w:r>
          </w:p>
        </w:tc>
        <w:tc>
          <w:tcPr>
            <w:tcW w:w="990" w:type="dxa"/>
          </w:tcPr>
          <w:p w14:paraId="3B859875" w14:textId="655F6505" w:rsidR="00F07C97" w:rsidRDefault="00EE29B2" w:rsidP="00217820">
            <w:pPr>
              <w:jc w:val="center"/>
            </w:pPr>
            <w:r>
              <w:t>3</w:t>
            </w:r>
          </w:p>
        </w:tc>
        <w:tc>
          <w:tcPr>
            <w:tcW w:w="998" w:type="dxa"/>
          </w:tcPr>
          <w:p w14:paraId="0F369D32" w14:textId="54D959FA" w:rsidR="00F07C97" w:rsidRDefault="00EE29B2" w:rsidP="00217820">
            <w:pPr>
              <w:jc w:val="center"/>
            </w:pPr>
            <w:r>
              <w:t>V-</w:t>
            </w:r>
          </w:p>
        </w:tc>
        <w:tc>
          <w:tcPr>
            <w:tcW w:w="1837" w:type="dxa"/>
          </w:tcPr>
          <w:p w14:paraId="3D392EBA" w14:textId="527FBA8E" w:rsidR="00F07C97" w:rsidRDefault="00EE29B2" w:rsidP="00217820">
            <w:pPr>
              <w:jc w:val="center"/>
            </w:pPr>
            <w:r>
              <w:t>White</w:t>
            </w:r>
          </w:p>
        </w:tc>
      </w:tr>
      <w:tr w:rsidR="00EE29B2" w14:paraId="3916C196" w14:textId="77777777" w:rsidTr="00217820">
        <w:trPr>
          <w:jc w:val="center"/>
        </w:trPr>
        <w:tc>
          <w:tcPr>
            <w:tcW w:w="1448" w:type="dxa"/>
          </w:tcPr>
          <w:p w14:paraId="4CFCC414" w14:textId="5F5D75C5" w:rsidR="00EE29B2" w:rsidRDefault="00EE29B2" w:rsidP="00217820">
            <w:pPr>
              <w:jc w:val="center"/>
            </w:pPr>
            <w:r>
              <w:t>29</w:t>
            </w:r>
          </w:p>
        </w:tc>
        <w:tc>
          <w:tcPr>
            <w:tcW w:w="1668" w:type="dxa"/>
          </w:tcPr>
          <w:p w14:paraId="17FAFF78" w14:textId="5F5DD870" w:rsidR="00EE29B2" w:rsidRDefault="00EE29B2" w:rsidP="00217820">
            <w:pPr>
              <w:jc w:val="center"/>
            </w:pPr>
            <w:r>
              <w:t>d(lowercase)</w:t>
            </w:r>
          </w:p>
        </w:tc>
        <w:tc>
          <w:tcPr>
            <w:tcW w:w="990" w:type="dxa"/>
          </w:tcPr>
          <w:p w14:paraId="13276E05" w14:textId="2E452039" w:rsidR="00EE29B2" w:rsidRDefault="00EE29B2" w:rsidP="00217820">
            <w:pPr>
              <w:jc w:val="center"/>
            </w:pPr>
            <w:r>
              <w:t>3</w:t>
            </w:r>
          </w:p>
        </w:tc>
        <w:tc>
          <w:tcPr>
            <w:tcW w:w="998" w:type="dxa"/>
          </w:tcPr>
          <w:p w14:paraId="6AB47DF8" w14:textId="594C7B8F" w:rsidR="00EE29B2" w:rsidRDefault="00EE29B2" w:rsidP="00217820">
            <w:pPr>
              <w:jc w:val="center"/>
            </w:pPr>
            <w:r>
              <w:t>I-</w:t>
            </w:r>
          </w:p>
        </w:tc>
        <w:tc>
          <w:tcPr>
            <w:tcW w:w="1837" w:type="dxa"/>
          </w:tcPr>
          <w:p w14:paraId="2951903A" w14:textId="69450EDA" w:rsidR="00EE29B2" w:rsidRDefault="00EE29B2" w:rsidP="00217820">
            <w:pPr>
              <w:jc w:val="center"/>
            </w:pPr>
            <w:r>
              <w:t>Yellow/light blue</w:t>
            </w:r>
          </w:p>
        </w:tc>
      </w:tr>
      <w:tr w:rsidR="00EE29B2" w14:paraId="45AD44BA" w14:textId="77777777" w:rsidTr="00217820">
        <w:trPr>
          <w:jc w:val="center"/>
        </w:trPr>
        <w:tc>
          <w:tcPr>
            <w:tcW w:w="1448" w:type="dxa"/>
          </w:tcPr>
          <w:p w14:paraId="3E5D133C" w14:textId="55FF5F19" w:rsidR="00EE29B2" w:rsidRDefault="00EE29B2" w:rsidP="00217820">
            <w:pPr>
              <w:jc w:val="center"/>
            </w:pPr>
            <w:r>
              <w:t>30</w:t>
            </w:r>
          </w:p>
        </w:tc>
        <w:tc>
          <w:tcPr>
            <w:tcW w:w="1668" w:type="dxa"/>
          </w:tcPr>
          <w:p w14:paraId="13B7AAEF" w14:textId="570FD709" w:rsidR="00EE29B2" w:rsidRDefault="00EE29B2" w:rsidP="00217820">
            <w:pPr>
              <w:jc w:val="center"/>
            </w:pPr>
            <w:r>
              <w:t>AA</w:t>
            </w:r>
          </w:p>
        </w:tc>
        <w:tc>
          <w:tcPr>
            <w:tcW w:w="990" w:type="dxa"/>
          </w:tcPr>
          <w:p w14:paraId="082546E7" w14:textId="15B948F1" w:rsidR="00EE29B2" w:rsidRDefault="00EE29B2" w:rsidP="00217820">
            <w:pPr>
              <w:jc w:val="center"/>
            </w:pPr>
            <w:r>
              <w:t>2</w:t>
            </w:r>
          </w:p>
        </w:tc>
        <w:tc>
          <w:tcPr>
            <w:tcW w:w="998" w:type="dxa"/>
          </w:tcPr>
          <w:p w14:paraId="191DC89D" w14:textId="4CE70267" w:rsidR="00EE29B2" w:rsidRDefault="00EE29B2" w:rsidP="00217820">
            <w:pPr>
              <w:jc w:val="center"/>
            </w:pPr>
            <w:r>
              <w:t>V-</w:t>
            </w:r>
          </w:p>
        </w:tc>
        <w:tc>
          <w:tcPr>
            <w:tcW w:w="1837" w:type="dxa"/>
          </w:tcPr>
          <w:p w14:paraId="26A5E775" w14:textId="75630ACA" w:rsidR="00EE29B2" w:rsidRDefault="00EE29B2" w:rsidP="00217820">
            <w:pPr>
              <w:jc w:val="center"/>
            </w:pPr>
            <w:r>
              <w:t>Orange</w:t>
            </w:r>
          </w:p>
        </w:tc>
      </w:tr>
      <w:tr w:rsidR="00EE29B2" w14:paraId="302C69F6" w14:textId="77777777" w:rsidTr="00217820">
        <w:trPr>
          <w:jc w:val="center"/>
        </w:trPr>
        <w:tc>
          <w:tcPr>
            <w:tcW w:w="1448" w:type="dxa"/>
          </w:tcPr>
          <w:p w14:paraId="30A20AF8" w14:textId="2172A2F4" w:rsidR="00EE29B2" w:rsidRDefault="00EE29B2" w:rsidP="00217820">
            <w:pPr>
              <w:jc w:val="center"/>
            </w:pPr>
            <w:r>
              <w:t>31</w:t>
            </w:r>
          </w:p>
        </w:tc>
        <w:tc>
          <w:tcPr>
            <w:tcW w:w="1668" w:type="dxa"/>
          </w:tcPr>
          <w:p w14:paraId="538BAA6D" w14:textId="116D56C2" w:rsidR="00EE29B2" w:rsidRDefault="00EE29B2" w:rsidP="00217820">
            <w:pPr>
              <w:jc w:val="center"/>
            </w:pPr>
            <w:r>
              <w:t>BB</w:t>
            </w:r>
          </w:p>
        </w:tc>
        <w:tc>
          <w:tcPr>
            <w:tcW w:w="990" w:type="dxa"/>
          </w:tcPr>
          <w:p w14:paraId="30160BBD" w14:textId="2AA61989" w:rsidR="00EE29B2" w:rsidRDefault="00EE29B2" w:rsidP="00217820">
            <w:pPr>
              <w:jc w:val="center"/>
            </w:pPr>
            <w:r>
              <w:t>2</w:t>
            </w:r>
          </w:p>
        </w:tc>
        <w:tc>
          <w:tcPr>
            <w:tcW w:w="998" w:type="dxa"/>
          </w:tcPr>
          <w:p w14:paraId="58CD19F7" w14:textId="295BEBF7" w:rsidR="00EE29B2" w:rsidRDefault="00EE29B2" w:rsidP="00217820">
            <w:pPr>
              <w:jc w:val="center"/>
            </w:pPr>
            <w:r>
              <w:t>I-</w:t>
            </w:r>
          </w:p>
        </w:tc>
        <w:tc>
          <w:tcPr>
            <w:tcW w:w="1837" w:type="dxa"/>
          </w:tcPr>
          <w:p w14:paraId="4F69FD6F" w14:textId="61492BBC" w:rsidR="00EE29B2" w:rsidRDefault="00EE29B2" w:rsidP="00217820">
            <w:pPr>
              <w:jc w:val="center"/>
            </w:pPr>
            <w:r>
              <w:t>Brown</w:t>
            </w:r>
          </w:p>
        </w:tc>
      </w:tr>
      <w:tr w:rsidR="00EE29B2" w14:paraId="5F90D57D" w14:textId="77777777" w:rsidTr="00217820">
        <w:trPr>
          <w:jc w:val="center"/>
        </w:trPr>
        <w:tc>
          <w:tcPr>
            <w:tcW w:w="1448" w:type="dxa"/>
          </w:tcPr>
          <w:p w14:paraId="4C36BC2B" w14:textId="0C70BCFE" w:rsidR="00EE29B2" w:rsidRDefault="00EE29B2" w:rsidP="00217820">
            <w:pPr>
              <w:jc w:val="center"/>
            </w:pPr>
            <w:r>
              <w:t>32</w:t>
            </w:r>
          </w:p>
        </w:tc>
        <w:tc>
          <w:tcPr>
            <w:tcW w:w="1668" w:type="dxa"/>
          </w:tcPr>
          <w:p w14:paraId="6ADD94E9" w14:textId="4ACA742D" w:rsidR="00EE29B2" w:rsidRDefault="00EE29B2" w:rsidP="00217820">
            <w:pPr>
              <w:jc w:val="center"/>
            </w:pPr>
            <w:r>
              <w:t>GG</w:t>
            </w:r>
          </w:p>
        </w:tc>
        <w:tc>
          <w:tcPr>
            <w:tcW w:w="990" w:type="dxa"/>
          </w:tcPr>
          <w:p w14:paraId="51A69FEF" w14:textId="53D7CFD1" w:rsidR="00EE29B2" w:rsidRDefault="00EE29B2" w:rsidP="00217820">
            <w:pPr>
              <w:jc w:val="center"/>
            </w:pPr>
            <w:r>
              <w:t>1</w:t>
            </w:r>
          </w:p>
        </w:tc>
        <w:tc>
          <w:tcPr>
            <w:tcW w:w="998" w:type="dxa"/>
          </w:tcPr>
          <w:p w14:paraId="0052863E" w14:textId="46C8AC90" w:rsidR="00EE29B2" w:rsidRDefault="00EE29B2" w:rsidP="00217820">
            <w:pPr>
              <w:jc w:val="center"/>
            </w:pPr>
            <w:r>
              <w:t>V-</w:t>
            </w:r>
          </w:p>
        </w:tc>
        <w:tc>
          <w:tcPr>
            <w:tcW w:w="1837" w:type="dxa"/>
          </w:tcPr>
          <w:p w14:paraId="78F4BA02" w14:textId="5B43CDA4" w:rsidR="00EE29B2" w:rsidRDefault="00EE29B2" w:rsidP="00217820">
            <w:pPr>
              <w:jc w:val="center"/>
            </w:pPr>
            <w:r>
              <w:t>Pink</w:t>
            </w:r>
          </w:p>
        </w:tc>
      </w:tr>
      <w:tr w:rsidR="00EE29B2" w14:paraId="2A31A4ED" w14:textId="77777777" w:rsidTr="00217820">
        <w:trPr>
          <w:jc w:val="center"/>
        </w:trPr>
        <w:tc>
          <w:tcPr>
            <w:tcW w:w="1448" w:type="dxa"/>
          </w:tcPr>
          <w:p w14:paraId="21659423" w14:textId="32CE2222" w:rsidR="00EE29B2" w:rsidRDefault="00EE29B2" w:rsidP="00217820">
            <w:pPr>
              <w:jc w:val="center"/>
            </w:pPr>
            <w:r>
              <w:t>33</w:t>
            </w:r>
          </w:p>
        </w:tc>
        <w:tc>
          <w:tcPr>
            <w:tcW w:w="1668" w:type="dxa"/>
          </w:tcPr>
          <w:p w14:paraId="50F0B9A4" w14:textId="0BF35FEA" w:rsidR="00EE29B2" w:rsidRDefault="00EE29B2" w:rsidP="00217820">
            <w:pPr>
              <w:jc w:val="center"/>
            </w:pPr>
            <w:r>
              <w:t>HH</w:t>
            </w:r>
          </w:p>
        </w:tc>
        <w:tc>
          <w:tcPr>
            <w:tcW w:w="990" w:type="dxa"/>
          </w:tcPr>
          <w:p w14:paraId="3E0E9887" w14:textId="12B355A6" w:rsidR="00EE29B2" w:rsidRDefault="00EE29B2" w:rsidP="00217820">
            <w:pPr>
              <w:jc w:val="center"/>
            </w:pPr>
            <w:r>
              <w:t>1</w:t>
            </w:r>
          </w:p>
        </w:tc>
        <w:tc>
          <w:tcPr>
            <w:tcW w:w="998" w:type="dxa"/>
          </w:tcPr>
          <w:p w14:paraId="50FE459D" w14:textId="0BDE6692" w:rsidR="00EE29B2" w:rsidRDefault="00EE29B2" w:rsidP="00217820">
            <w:pPr>
              <w:jc w:val="center"/>
            </w:pPr>
            <w:r>
              <w:t>I-</w:t>
            </w:r>
          </w:p>
        </w:tc>
        <w:tc>
          <w:tcPr>
            <w:tcW w:w="1837" w:type="dxa"/>
          </w:tcPr>
          <w:p w14:paraId="45C17851" w14:textId="7B27A08B" w:rsidR="00EE29B2" w:rsidRDefault="00EE29B2" w:rsidP="00217820">
            <w:pPr>
              <w:jc w:val="center"/>
            </w:pPr>
            <w:r>
              <w:t>Gray</w:t>
            </w:r>
          </w:p>
        </w:tc>
      </w:tr>
      <w:tr w:rsidR="00217820" w14:paraId="637876A1" w14:textId="77777777" w:rsidTr="00217820">
        <w:trPr>
          <w:jc w:val="center"/>
        </w:trPr>
        <w:tc>
          <w:tcPr>
            <w:tcW w:w="1448" w:type="dxa"/>
          </w:tcPr>
          <w:p w14:paraId="576AF884" w14:textId="77777777" w:rsidR="00217820" w:rsidRDefault="00217820" w:rsidP="00217820">
            <w:pPr>
              <w:jc w:val="center"/>
            </w:pPr>
          </w:p>
        </w:tc>
        <w:tc>
          <w:tcPr>
            <w:tcW w:w="1668" w:type="dxa"/>
          </w:tcPr>
          <w:p w14:paraId="3DCCBEF6" w14:textId="77777777" w:rsidR="00217820" w:rsidRDefault="00217820" w:rsidP="00217820">
            <w:pPr>
              <w:jc w:val="center"/>
            </w:pPr>
          </w:p>
        </w:tc>
        <w:tc>
          <w:tcPr>
            <w:tcW w:w="990" w:type="dxa"/>
          </w:tcPr>
          <w:p w14:paraId="72C6C97E" w14:textId="77777777" w:rsidR="00217820" w:rsidRDefault="00217820" w:rsidP="00217820">
            <w:pPr>
              <w:jc w:val="center"/>
            </w:pPr>
          </w:p>
        </w:tc>
        <w:tc>
          <w:tcPr>
            <w:tcW w:w="998" w:type="dxa"/>
          </w:tcPr>
          <w:p w14:paraId="4F2CD6B7" w14:textId="77777777" w:rsidR="00217820" w:rsidRDefault="00217820" w:rsidP="00217820">
            <w:pPr>
              <w:jc w:val="center"/>
            </w:pPr>
          </w:p>
        </w:tc>
        <w:tc>
          <w:tcPr>
            <w:tcW w:w="1837" w:type="dxa"/>
          </w:tcPr>
          <w:p w14:paraId="063612B6" w14:textId="77777777" w:rsidR="00217820" w:rsidRDefault="00217820" w:rsidP="00217820">
            <w:pPr>
              <w:jc w:val="center"/>
            </w:pPr>
          </w:p>
        </w:tc>
      </w:tr>
      <w:tr w:rsidR="00217820" w14:paraId="600B4A37" w14:textId="77777777" w:rsidTr="00E4060F">
        <w:trPr>
          <w:jc w:val="center"/>
        </w:trPr>
        <w:tc>
          <w:tcPr>
            <w:tcW w:w="1448" w:type="dxa"/>
            <w:shd w:val="clear" w:color="auto" w:fill="92D050"/>
          </w:tcPr>
          <w:p w14:paraId="587FE93F" w14:textId="2E9BBCBA" w:rsidR="00217820" w:rsidRDefault="00217820" w:rsidP="00217820">
            <w:pPr>
              <w:jc w:val="center"/>
            </w:pPr>
            <w:r>
              <w:t xml:space="preserve">50 Pin D </w:t>
            </w:r>
            <w:proofErr w:type="gramStart"/>
            <w:r>
              <w:t>sub Connector</w:t>
            </w:r>
            <w:proofErr w:type="gramEnd"/>
          </w:p>
        </w:tc>
        <w:tc>
          <w:tcPr>
            <w:tcW w:w="1668" w:type="dxa"/>
            <w:shd w:val="clear" w:color="auto" w:fill="92D050"/>
          </w:tcPr>
          <w:p w14:paraId="3E2401EF" w14:textId="27A3EE8F" w:rsidR="00217820" w:rsidRDefault="00217820" w:rsidP="00217820">
            <w:pPr>
              <w:jc w:val="center"/>
            </w:pPr>
            <w:proofErr w:type="gramStart"/>
            <w:r>
              <w:t>55 way</w:t>
            </w:r>
            <w:proofErr w:type="gramEnd"/>
            <w:r>
              <w:t xml:space="preserve"> Circular Connector</w:t>
            </w:r>
          </w:p>
        </w:tc>
        <w:tc>
          <w:tcPr>
            <w:tcW w:w="990" w:type="dxa"/>
            <w:shd w:val="clear" w:color="auto" w:fill="92D050"/>
          </w:tcPr>
          <w:p w14:paraId="066B04D2" w14:textId="1B47B4C3" w:rsidR="00217820" w:rsidRDefault="00217820" w:rsidP="00217820">
            <w:pPr>
              <w:jc w:val="center"/>
            </w:pPr>
            <w:r>
              <w:t>Heater Number</w:t>
            </w:r>
          </w:p>
        </w:tc>
        <w:tc>
          <w:tcPr>
            <w:tcW w:w="998" w:type="dxa"/>
            <w:shd w:val="clear" w:color="auto" w:fill="92D050"/>
          </w:tcPr>
          <w:p w14:paraId="52A49B58" w14:textId="420E28AA" w:rsidR="00217820" w:rsidRDefault="00217820" w:rsidP="00217820">
            <w:pPr>
              <w:jc w:val="center"/>
            </w:pPr>
            <w:r>
              <w:t>Function</w:t>
            </w:r>
          </w:p>
        </w:tc>
        <w:tc>
          <w:tcPr>
            <w:tcW w:w="1837" w:type="dxa"/>
            <w:shd w:val="clear" w:color="auto" w:fill="92D050"/>
          </w:tcPr>
          <w:p w14:paraId="0FE85B82" w14:textId="343AD0CF" w:rsidR="00217820" w:rsidRDefault="00217820" w:rsidP="00217820">
            <w:pPr>
              <w:jc w:val="center"/>
            </w:pPr>
            <w:r>
              <w:t xml:space="preserve">Approximate </w:t>
            </w:r>
            <w:proofErr w:type="spellStart"/>
            <w:r>
              <w:t>color</w:t>
            </w:r>
            <w:proofErr w:type="spellEnd"/>
          </w:p>
        </w:tc>
      </w:tr>
      <w:tr w:rsidR="00217820" w14:paraId="7ED7BC85" w14:textId="77777777" w:rsidTr="00217820">
        <w:trPr>
          <w:jc w:val="center"/>
        </w:trPr>
        <w:tc>
          <w:tcPr>
            <w:tcW w:w="1448" w:type="dxa"/>
          </w:tcPr>
          <w:p w14:paraId="5D0BC796" w14:textId="5C2F86B4" w:rsidR="00217820" w:rsidRDefault="00217820" w:rsidP="00217820">
            <w:pPr>
              <w:jc w:val="center"/>
            </w:pPr>
            <w:r>
              <w:t>47</w:t>
            </w:r>
          </w:p>
        </w:tc>
        <w:tc>
          <w:tcPr>
            <w:tcW w:w="1668" w:type="dxa"/>
          </w:tcPr>
          <w:p w14:paraId="27F4B463" w14:textId="57C4B560" w:rsidR="00217820" w:rsidRDefault="00217820" w:rsidP="00217820">
            <w:pPr>
              <w:jc w:val="center"/>
            </w:pPr>
            <w:r>
              <w:t>v(lowercase)</w:t>
            </w:r>
          </w:p>
        </w:tc>
        <w:tc>
          <w:tcPr>
            <w:tcW w:w="990" w:type="dxa"/>
          </w:tcPr>
          <w:p w14:paraId="71B90D35" w14:textId="4A0C5A7D" w:rsidR="00217820" w:rsidRDefault="00217820" w:rsidP="00217820">
            <w:pPr>
              <w:jc w:val="center"/>
            </w:pPr>
            <w:r>
              <w:t>2</w:t>
            </w:r>
          </w:p>
        </w:tc>
        <w:tc>
          <w:tcPr>
            <w:tcW w:w="998" w:type="dxa"/>
          </w:tcPr>
          <w:p w14:paraId="633CA2E3" w14:textId="48D76585" w:rsidR="00217820" w:rsidRDefault="00217820" w:rsidP="00217820">
            <w:pPr>
              <w:jc w:val="center"/>
            </w:pPr>
            <w:r>
              <w:t>N.A.</w:t>
            </w:r>
          </w:p>
        </w:tc>
        <w:tc>
          <w:tcPr>
            <w:tcW w:w="1837" w:type="dxa"/>
          </w:tcPr>
          <w:p w14:paraId="2841C964" w14:textId="5CBB3A6A" w:rsidR="00217820" w:rsidRDefault="00217820" w:rsidP="00217820">
            <w:pPr>
              <w:jc w:val="center"/>
            </w:pPr>
            <w:r>
              <w:t>Small Cable Red</w:t>
            </w:r>
          </w:p>
        </w:tc>
      </w:tr>
      <w:tr w:rsidR="00217820" w14:paraId="7392C205" w14:textId="77777777" w:rsidTr="00217820">
        <w:trPr>
          <w:jc w:val="center"/>
        </w:trPr>
        <w:tc>
          <w:tcPr>
            <w:tcW w:w="1448" w:type="dxa"/>
          </w:tcPr>
          <w:p w14:paraId="05FECE45" w14:textId="096CE52D" w:rsidR="00217820" w:rsidRDefault="00217820" w:rsidP="00217820">
            <w:pPr>
              <w:jc w:val="center"/>
            </w:pPr>
            <w:r>
              <w:t>48</w:t>
            </w:r>
          </w:p>
        </w:tc>
        <w:tc>
          <w:tcPr>
            <w:tcW w:w="1668" w:type="dxa"/>
          </w:tcPr>
          <w:p w14:paraId="1B3BE0EB" w14:textId="47D45C54" w:rsidR="00217820" w:rsidRDefault="00217820" w:rsidP="00217820">
            <w:pPr>
              <w:jc w:val="center"/>
            </w:pPr>
            <w:r>
              <w:t>w(lowercase)</w:t>
            </w:r>
          </w:p>
        </w:tc>
        <w:tc>
          <w:tcPr>
            <w:tcW w:w="990" w:type="dxa"/>
          </w:tcPr>
          <w:p w14:paraId="63306585" w14:textId="38E6EFE9" w:rsidR="00217820" w:rsidRDefault="00217820" w:rsidP="00217820">
            <w:pPr>
              <w:jc w:val="center"/>
            </w:pPr>
            <w:r>
              <w:t>2</w:t>
            </w:r>
          </w:p>
        </w:tc>
        <w:tc>
          <w:tcPr>
            <w:tcW w:w="998" w:type="dxa"/>
          </w:tcPr>
          <w:p w14:paraId="52B38A77" w14:textId="7A52654C" w:rsidR="00217820" w:rsidRDefault="00217820" w:rsidP="00217820">
            <w:pPr>
              <w:jc w:val="center"/>
            </w:pPr>
            <w:r>
              <w:t>N.A.</w:t>
            </w:r>
          </w:p>
        </w:tc>
        <w:tc>
          <w:tcPr>
            <w:tcW w:w="1837" w:type="dxa"/>
          </w:tcPr>
          <w:p w14:paraId="4CD3C754" w14:textId="01454149" w:rsidR="00217820" w:rsidRDefault="00217820" w:rsidP="00217820">
            <w:pPr>
              <w:jc w:val="center"/>
            </w:pPr>
            <w:r>
              <w:t>Small Cable Black</w:t>
            </w:r>
          </w:p>
        </w:tc>
      </w:tr>
      <w:tr w:rsidR="00217820" w14:paraId="696A5F9A" w14:textId="77777777" w:rsidTr="00217820">
        <w:trPr>
          <w:jc w:val="center"/>
        </w:trPr>
        <w:tc>
          <w:tcPr>
            <w:tcW w:w="1448" w:type="dxa"/>
          </w:tcPr>
          <w:p w14:paraId="1F35F2AA" w14:textId="14190B28" w:rsidR="00217820" w:rsidRDefault="00217820" w:rsidP="00217820">
            <w:pPr>
              <w:jc w:val="center"/>
            </w:pPr>
            <w:r>
              <w:t>49</w:t>
            </w:r>
          </w:p>
        </w:tc>
        <w:tc>
          <w:tcPr>
            <w:tcW w:w="1668" w:type="dxa"/>
          </w:tcPr>
          <w:p w14:paraId="73AB29AA" w14:textId="34C9A055" w:rsidR="00217820" w:rsidRDefault="00217820" w:rsidP="00217820">
            <w:pPr>
              <w:jc w:val="center"/>
            </w:pPr>
            <w:r>
              <w:t>CC</w:t>
            </w:r>
          </w:p>
        </w:tc>
        <w:tc>
          <w:tcPr>
            <w:tcW w:w="990" w:type="dxa"/>
          </w:tcPr>
          <w:p w14:paraId="086A4AA9" w14:textId="3618BF09" w:rsidR="00217820" w:rsidRDefault="00217820" w:rsidP="00217820">
            <w:pPr>
              <w:jc w:val="center"/>
            </w:pPr>
            <w:r>
              <w:t>1</w:t>
            </w:r>
          </w:p>
        </w:tc>
        <w:tc>
          <w:tcPr>
            <w:tcW w:w="998" w:type="dxa"/>
          </w:tcPr>
          <w:p w14:paraId="70BED815" w14:textId="0EC2E4E1" w:rsidR="00217820" w:rsidRDefault="00217820" w:rsidP="00217820">
            <w:pPr>
              <w:jc w:val="center"/>
            </w:pPr>
            <w:r>
              <w:t>N.A.</w:t>
            </w:r>
          </w:p>
        </w:tc>
        <w:tc>
          <w:tcPr>
            <w:tcW w:w="1837" w:type="dxa"/>
          </w:tcPr>
          <w:p w14:paraId="6474A1A7" w14:textId="22EAE98A" w:rsidR="00217820" w:rsidRDefault="00217820" w:rsidP="00217820">
            <w:pPr>
              <w:jc w:val="center"/>
            </w:pPr>
            <w:r>
              <w:t>Small Cable Red</w:t>
            </w:r>
          </w:p>
        </w:tc>
      </w:tr>
      <w:tr w:rsidR="00217820" w14:paraId="61E516CB" w14:textId="77777777" w:rsidTr="00217820">
        <w:trPr>
          <w:jc w:val="center"/>
        </w:trPr>
        <w:tc>
          <w:tcPr>
            <w:tcW w:w="1448" w:type="dxa"/>
          </w:tcPr>
          <w:p w14:paraId="074B080C" w14:textId="1F282668" w:rsidR="00217820" w:rsidRDefault="00217820" w:rsidP="00217820">
            <w:pPr>
              <w:jc w:val="center"/>
            </w:pPr>
            <w:r>
              <w:t>50</w:t>
            </w:r>
          </w:p>
        </w:tc>
        <w:tc>
          <w:tcPr>
            <w:tcW w:w="1668" w:type="dxa"/>
          </w:tcPr>
          <w:p w14:paraId="64807518" w14:textId="20BD977D" w:rsidR="00217820" w:rsidRDefault="00217820" w:rsidP="00217820">
            <w:pPr>
              <w:jc w:val="center"/>
            </w:pPr>
            <w:r>
              <w:t>DD</w:t>
            </w:r>
          </w:p>
        </w:tc>
        <w:tc>
          <w:tcPr>
            <w:tcW w:w="990" w:type="dxa"/>
          </w:tcPr>
          <w:p w14:paraId="2F191786" w14:textId="24695D5F" w:rsidR="00217820" w:rsidRDefault="00217820" w:rsidP="00217820">
            <w:pPr>
              <w:jc w:val="center"/>
            </w:pPr>
            <w:r>
              <w:t>1</w:t>
            </w:r>
          </w:p>
        </w:tc>
        <w:tc>
          <w:tcPr>
            <w:tcW w:w="998" w:type="dxa"/>
          </w:tcPr>
          <w:p w14:paraId="70A8488B" w14:textId="684191D4" w:rsidR="00217820" w:rsidRDefault="00217820" w:rsidP="00217820">
            <w:pPr>
              <w:jc w:val="center"/>
            </w:pPr>
            <w:r>
              <w:t>N.A.</w:t>
            </w:r>
          </w:p>
        </w:tc>
        <w:tc>
          <w:tcPr>
            <w:tcW w:w="1837" w:type="dxa"/>
          </w:tcPr>
          <w:p w14:paraId="02F3E6AC" w14:textId="0C701331" w:rsidR="00217820" w:rsidRDefault="00217820" w:rsidP="00217820">
            <w:pPr>
              <w:jc w:val="center"/>
            </w:pPr>
            <w:r>
              <w:t>Small Cable Black</w:t>
            </w:r>
          </w:p>
        </w:tc>
      </w:tr>
    </w:tbl>
    <w:p w14:paraId="45BB7EA8" w14:textId="2DB94575" w:rsidR="00C57A5A" w:rsidRDefault="00F35DF4" w:rsidP="00217820">
      <w:pPr>
        <w:jc w:val="center"/>
      </w:pPr>
      <w:r>
        <w:t>Table1</w:t>
      </w:r>
      <w:r w:rsidR="00217820">
        <w:t>: Letters and functions highlighted in Yellow might be different, please check.</w:t>
      </w:r>
    </w:p>
    <w:p w14:paraId="49133038" w14:textId="77777777" w:rsidR="00C57A5A" w:rsidRDefault="00C57A5A"/>
    <w:p w14:paraId="36A0F7E7" w14:textId="77777777" w:rsidR="00571A17" w:rsidRDefault="00571A17"/>
    <w:p w14:paraId="090BC275" w14:textId="77777777" w:rsidR="00571A17" w:rsidRDefault="00571A17"/>
    <w:p w14:paraId="778D998D" w14:textId="77777777" w:rsidR="00571A17" w:rsidRDefault="00571A17"/>
    <w:p w14:paraId="16CD6273" w14:textId="77777777" w:rsidR="00571A17" w:rsidRDefault="00571A17"/>
    <w:p w14:paraId="516E85A0" w14:textId="45FF6336" w:rsidR="00297227" w:rsidRDefault="00571A17">
      <w:r>
        <w:lastRenderedPageBreak/>
        <w:t>The temperature sensors are then connected to 25-pin connectors to the lakeshore channel selector:</w:t>
      </w:r>
    </w:p>
    <w:p w14:paraId="533AD84A" w14:textId="40771C9B" w:rsidR="00571A17" w:rsidRPr="00571A17" w:rsidRDefault="00571A17" w:rsidP="00F35DF4">
      <w:pPr>
        <w:spacing w:after="0" w:line="240" w:lineRule="auto"/>
        <w:jc w:val="center"/>
        <w:rPr>
          <w:rFonts w:ascii="Calibri" w:eastAsia="Times New Roman" w:hAnsi="Calibri" w:cs="Calibri"/>
          <w:lang w:eastAsia="en-GB"/>
        </w:rPr>
      </w:pPr>
      <w:r w:rsidRPr="00571A17">
        <w:rPr>
          <w:noProof/>
        </w:rPr>
        <w:drawing>
          <wp:inline distT="0" distB="0" distL="0" distR="0" wp14:anchorId="5D9C60CF" wp14:editId="5237EF62">
            <wp:extent cx="2800350" cy="2604113"/>
            <wp:effectExtent l="0" t="0" r="0" b="635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6790" cy="2610101"/>
                    </a:xfrm>
                    <a:prstGeom prst="rect">
                      <a:avLst/>
                    </a:prstGeom>
                    <a:noFill/>
                    <a:ln>
                      <a:noFill/>
                    </a:ln>
                  </pic:spPr>
                </pic:pic>
              </a:graphicData>
            </a:graphic>
          </wp:inline>
        </w:drawing>
      </w:r>
    </w:p>
    <w:p w14:paraId="399BB900" w14:textId="32C526B2" w:rsidR="00571A17" w:rsidRDefault="00571A17"/>
    <w:p w14:paraId="506A3A6D" w14:textId="6CE2C7EA" w:rsidR="00CC070D" w:rsidRDefault="00CC070D">
      <w:r>
        <w:t xml:space="preserve">The RTDs are related to the lakeshore channels and sensor series number according to </w:t>
      </w:r>
      <w:r w:rsidR="00F35DF4">
        <w:t xml:space="preserve">the </w:t>
      </w:r>
      <w:r>
        <w:t>table</w:t>
      </w:r>
      <w:r w:rsidR="00F35DF4">
        <w:t>2(05/10/2021).</w:t>
      </w:r>
      <w:r>
        <w:t xml:space="preserve"> </w:t>
      </w:r>
      <w:r w:rsidR="00F35DF4">
        <w:t>Some of these sensors have been calibrated down to 1K and other only to 10K</w:t>
      </w:r>
      <w:r w:rsidR="00E4060F">
        <w:t>.</w:t>
      </w:r>
    </w:p>
    <w:tbl>
      <w:tblPr>
        <w:tblStyle w:val="TableGrid"/>
        <w:tblW w:w="0" w:type="auto"/>
        <w:jc w:val="center"/>
        <w:tblLook w:val="04A0" w:firstRow="1" w:lastRow="0" w:firstColumn="1" w:lastColumn="0" w:noHBand="0" w:noVBand="1"/>
      </w:tblPr>
      <w:tblGrid>
        <w:gridCol w:w="1208"/>
        <w:gridCol w:w="919"/>
        <w:gridCol w:w="1417"/>
        <w:gridCol w:w="1417"/>
      </w:tblGrid>
      <w:tr w:rsidR="00F35DF4" w14:paraId="1294E842" w14:textId="6F25DA37" w:rsidTr="00E4060F">
        <w:trPr>
          <w:jc w:val="center"/>
        </w:trPr>
        <w:tc>
          <w:tcPr>
            <w:tcW w:w="1208" w:type="dxa"/>
            <w:shd w:val="clear" w:color="auto" w:fill="92D050"/>
          </w:tcPr>
          <w:p w14:paraId="17BBB5B2" w14:textId="4F62D740" w:rsidR="00F35DF4" w:rsidRDefault="00F35DF4" w:rsidP="00CC070D">
            <w:pPr>
              <w:jc w:val="center"/>
            </w:pPr>
            <w:r>
              <w:t>Lakeshore channel</w:t>
            </w:r>
          </w:p>
        </w:tc>
        <w:tc>
          <w:tcPr>
            <w:tcW w:w="919" w:type="dxa"/>
            <w:shd w:val="clear" w:color="auto" w:fill="92D050"/>
          </w:tcPr>
          <w:p w14:paraId="17363573" w14:textId="7E961503" w:rsidR="00F35DF4" w:rsidRDefault="00F35DF4" w:rsidP="00CC070D">
            <w:pPr>
              <w:jc w:val="center"/>
            </w:pPr>
            <w:r>
              <w:t>RTD</w:t>
            </w:r>
          </w:p>
        </w:tc>
        <w:tc>
          <w:tcPr>
            <w:tcW w:w="1417" w:type="dxa"/>
            <w:shd w:val="clear" w:color="auto" w:fill="92D050"/>
          </w:tcPr>
          <w:p w14:paraId="15AD30B5" w14:textId="008F45A5" w:rsidR="00F35DF4" w:rsidRDefault="00F35DF4" w:rsidP="00CC070D">
            <w:pPr>
              <w:jc w:val="center"/>
            </w:pPr>
            <w:r>
              <w:t>Sensor Series number</w:t>
            </w:r>
          </w:p>
        </w:tc>
        <w:tc>
          <w:tcPr>
            <w:tcW w:w="1417" w:type="dxa"/>
            <w:shd w:val="clear" w:color="auto" w:fill="92D050"/>
          </w:tcPr>
          <w:p w14:paraId="1A317295" w14:textId="3CAB752B" w:rsidR="00F35DF4" w:rsidRDefault="00F35DF4" w:rsidP="00CC070D">
            <w:pPr>
              <w:jc w:val="center"/>
            </w:pPr>
            <w:r>
              <w:t>Calibration Temp (K)</w:t>
            </w:r>
          </w:p>
        </w:tc>
      </w:tr>
      <w:tr w:rsidR="00F35DF4" w14:paraId="4D2DA92B" w14:textId="760588AE" w:rsidTr="009B7147">
        <w:trPr>
          <w:jc w:val="center"/>
        </w:trPr>
        <w:tc>
          <w:tcPr>
            <w:tcW w:w="1208" w:type="dxa"/>
          </w:tcPr>
          <w:p w14:paraId="759ED615" w14:textId="386440D2" w:rsidR="00F35DF4" w:rsidRDefault="00F35DF4" w:rsidP="00CC070D">
            <w:pPr>
              <w:jc w:val="center"/>
            </w:pPr>
            <w:r>
              <w:t>5</w:t>
            </w:r>
          </w:p>
        </w:tc>
        <w:tc>
          <w:tcPr>
            <w:tcW w:w="919" w:type="dxa"/>
          </w:tcPr>
          <w:p w14:paraId="6987E6FA" w14:textId="7CFC9C43" w:rsidR="00F35DF4" w:rsidRDefault="00F35DF4" w:rsidP="00CC070D">
            <w:pPr>
              <w:jc w:val="center"/>
            </w:pPr>
            <w:r>
              <w:t xml:space="preserve"> 1</w:t>
            </w:r>
          </w:p>
        </w:tc>
        <w:tc>
          <w:tcPr>
            <w:tcW w:w="1417" w:type="dxa"/>
          </w:tcPr>
          <w:p w14:paraId="1DB4EEB2" w14:textId="77777777" w:rsidR="00F35DF4" w:rsidRDefault="00F35DF4" w:rsidP="00CC070D">
            <w:pPr>
              <w:jc w:val="center"/>
            </w:pPr>
          </w:p>
        </w:tc>
        <w:tc>
          <w:tcPr>
            <w:tcW w:w="1417" w:type="dxa"/>
          </w:tcPr>
          <w:p w14:paraId="4D597126" w14:textId="18BAC9B1" w:rsidR="00F35DF4" w:rsidRDefault="00F35DF4" w:rsidP="00CC070D">
            <w:pPr>
              <w:jc w:val="center"/>
            </w:pPr>
            <w:r>
              <w:t>1</w:t>
            </w:r>
          </w:p>
        </w:tc>
      </w:tr>
      <w:tr w:rsidR="00F35DF4" w14:paraId="2D5D8FB5" w14:textId="7B56950B" w:rsidTr="009B7147">
        <w:trPr>
          <w:jc w:val="center"/>
        </w:trPr>
        <w:tc>
          <w:tcPr>
            <w:tcW w:w="1208" w:type="dxa"/>
          </w:tcPr>
          <w:p w14:paraId="6BBFA84A" w14:textId="791791AD" w:rsidR="00F35DF4" w:rsidRDefault="00F35DF4" w:rsidP="00CC070D">
            <w:pPr>
              <w:jc w:val="center"/>
            </w:pPr>
            <w:r>
              <w:t>6</w:t>
            </w:r>
          </w:p>
        </w:tc>
        <w:tc>
          <w:tcPr>
            <w:tcW w:w="919" w:type="dxa"/>
          </w:tcPr>
          <w:p w14:paraId="32A81EA3" w14:textId="0203AB75" w:rsidR="00F35DF4" w:rsidRDefault="00F35DF4" w:rsidP="00CC070D">
            <w:pPr>
              <w:jc w:val="center"/>
            </w:pPr>
            <w:r>
              <w:t>2</w:t>
            </w:r>
          </w:p>
        </w:tc>
        <w:tc>
          <w:tcPr>
            <w:tcW w:w="1417" w:type="dxa"/>
          </w:tcPr>
          <w:p w14:paraId="76AC2183" w14:textId="55B95DB0" w:rsidR="00F35DF4" w:rsidRDefault="00F35DF4" w:rsidP="00CC070D">
            <w:pPr>
              <w:jc w:val="center"/>
            </w:pPr>
            <w:r>
              <w:t>X167618</w:t>
            </w:r>
          </w:p>
        </w:tc>
        <w:tc>
          <w:tcPr>
            <w:tcW w:w="1417" w:type="dxa"/>
          </w:tcPr>
          <w:p w14:paraId="43A0C9D2" w14:textId="50D84153" w:rsidR="00F35DF4" w:rsidRDefault="00F35DF4" w:rsidP="00CC070D">
            <w:pPr>
              <w:jc w:val="center"/>
            </w:pPr>
            <w:r>
              <w:t>1</w:t>
            </w:r>
          </w:p>
        </w:tc>
      </w:tr>
      <w:tr w:rsidR="00F35DF4" w14:paraId="43CF954A" w14:textId="0A6B5CD4" w:rsidTr="009B7147">
        <w:trPr>
          <w:jc w:val="center"/>
        </w:trPr>
        <w:tc>
          <w:tcPr>
            <w:tcW w:w="1208" w:type="dxa"/>
          </w:tcPr>
          <w:p w14:paraId="795ECDA5" w14:textId="183C8E70" w:rsidR="00F35DF4" w:rsidRDefault="00F35DF4" w:rsidP="00CC070D">
            <w:pPr>
              <w:jc w:val="center"/>
            </w:pPr>
            <w:r>
              <w:t>7</w:t>
            </w:r>
          </w:p>
        </w:tc>
        <w:tc>
          <w:tcPr>
            <w:tcW w:w="919" w:type="dxa"/>
          </w:tcPr>
          <w:p w14:paraId="45042A4D" w14:textId="61D55762" w:rsidR="00F35DF4" w:rsidRDefault="00F35DF4" w:rsidP="00CC070D">
            <w:pPr>
              <w:jc w:val="center"/>
            </w:pPr>
            <w:r>
              <w:t>5</w:t>
            </w:r>
          </w:p>
        </w:tc>
        <w:tc>
          <w:tcPr>
            <w:tcW w:w="1417" w:type="dxa"/>
          </w:tcPr>
          <w:p w14:paraId="4BD7B373" w14:textId="6BDE7199" w:rsidR="00F35DF4" w:rsidRDefault="00F35DF4" w:rsidP="00CC070D">
            <w:pPr>
              <w:jc w:val="center"/>
            </w:pPr>
            <w:r>
              <w:t>X167616</w:t>
            </w:r>
          </w:p>
        </w:tc>
        <w:tc>
          <w:tcPr>
            <w:tcW w:w="1417" w:type="dxa"/>
          </w:tcPr>
          <w:p w14:paraId="53D4D4D5" w14:textId="134EE592" w:rsidR="00F35DF4" w:rsidRDefault="00F35DF4" w:rsidP="00CC070D">
            <w:pPr>
              <w:jc w:val="center"/>
            </w:pPr>
            <w:r>
              <w:t>10</w:t>
            </w:r>
          </w:p>
        </w:tc>
      </w:tr>
      <w:tr w:rsidR="00F35DF4" w14:paraId="41C444A9" w14:textId="26F5C27A" w:rsidTr="009B7147">
        <w:trPr>
          <w:jc w:val="center"/>
        </w:trPr>
        <w:tc>
          <w:tcPr>
            <w:tcW w:w="1208" w:type="dxa"/>
          </w:tcPr>
          <w:p w14:paraId="6D4D4B4E" w14:textId="1FE754DF" w:rsidR="00F35DF4" w:rsidRDefault="00F35DF4" w:rsidP="00CC070D">
            <w:pPr>
              <w:jc w:val="center"/>
            </w:pPr>
            <w:r>
              <w:t>8</w:t>
            </w:r>
          </w:p>
        </w:tc>
        <w:tc>
          <w:tcPr>
            <w:tcW w:w="919" w:type="dxa"/>
          </w:tcPr>
          <w:p w14:paraId="494ECE58" w14:textId="50862711" w:rsidR="00F35DF4" w:rsidRDefault="00F35DF4" w:rsidP="00CC070D">
            <w:pPr>
              <w:jc w:val="center"/>
            </w:pPr>
            <w:r>
              <w:t>6</w:t>
            </w:r>
          </w:p>
        </w:tc>
        <w:tc>
          <w:tcPr>
            <w:tcW w:w="1417" w:type="dxa"/>
          </w:tcPr>
          <w:p w14:paraId="6F4EEC18" w14:textId="25287A8B" w:rsidR="00F35DF4" w:rsidRDefault="00F35DF4" w:rsidP="00CC070D">
            <w:pPr>
              <w:jc w:val="center"/>
            </w:pPr>
            <w:r>
              <w:t>X167627</w:t>
            </w:r>
          </w:p>
        </w:tc>
        <w:tc>
          <w:tcPr>
            <w:tcW w:w="1417" w:type="dxa"/>
          </w:tcPr>
          <w:p w14:paraId="3D3286A8" w14:textId="5D999461" w:rsidR="00F35DF4" w:rsidRDefault="00F35DF4" w:rsidP="00CC070D">
            <w:pPr>
              <w:jc w:val="center"/>
            </w:pPr>
            <w:r>
              <w:t>10</w:t>
            </w:r>
          </w:p>
        </w:tc>
      </w:tr>
      <w:tr w:rsidR="00F35DF4" w14:paraId="3DF8E910" w14:textId="5664A7AF" w:rsidTr="009B7147">
        <w:trPr>
          <w:jc w:val="center"/>
        </w:trPr>
        <w:tc>
          <w:tcPr>
            <w:tcW w:w="1208" w:type="dxa"/>
          </w:tcPr>
          <w:p w14:paraId="10ED1FFD" w14:textId="08AFA018" w:rsidR="00F35DF4" w:rsidRDefault="00F35DF4" w:rsidP="00CC070D">
            <w:pPr>
              <w:jc w:val="center"/>
            </w:pPr>
            <w:r>
              <w:t>9</w:t>
            </w:r>
          </w:p>
        </w:tc>
        <w:tc>
          <w:tcPr>
            <w:tcW w:w="919" w:type="dxa"/>
          </w:tcPr>
          <w:p w14:paraId="73F0D5E5" w14:textId="45958733" w:rsidR="00F35DF4" w:rsidRDefault="00F35DF4" w:rsidP="00CC070D">
            <w:pPr>
              <w:jc w:val="center"/>
            </w:pPr>
            <w:r>
              <w:t>4</w:t>
            </w:r>
          </w:p>
        </w:tc>
        <w:tc>
          <w:tcPr>
            <w:tcW w:w="1417" w:type="dxa"/>
          </w:tcPr>
          <w:p w14:paraId="794A99BD" w14:textId="7CDAC2C1" w:rsidR="00F35DF4" w:rsidRDefault="00F35DF4" w:rsidP="00CC070D">
            <w:pPr>
              <w:jc w:val="center"/>
            </w:pPr>
            <w:r>
              <w:t>X167626</w:t>
            </w:r>
          </w:p>
        </w:tc>
        <w:tc>
          <w:tcPr>
            <w:tcW w:w="1417" w:type="dxa"/>
          </w:tcPr>
          <w:p w14:paraId="6E81B771" w14:textId="537F1A0E" w:rsidR="00F35DF4" w:rsidRDefault="00F35DF4" w:rsidP="00CC070D">
            <w:pPr>
              <w:jc w:val="center"/>
            </w:pPr>
            <w:r>
              <w:t>10</w:t>
            </w:r>
          </w:p>
        </w:tc>
      </w:tr>
      <w:tr w:rsidR="00F35DF4" w14:paraId="36E9F29C" w14:textId="01676636" w:rsidTr="009B7147">
        <w:trPr>
          <w:jc w:val="center"/>
        </w:trPr>
        <w:tc>
          <w:tcPr>
            <w:tcW w:w="1208" w:type="dxa"/>
          </w:tcPr>
          <w:p w14:paraId="4E356207" w14:textId="36272D85" w:rsidR="00F35DF4" w:rsidRDefault="00F35DF4" w:rsidP="00CC070D">
            <w:pPr>
              <w:jc w:val="center"/>
            </w:pPr>
            <w:r>
              <w:t>10</w:t>
            </w:r>
          </w:p>
        </w:tc>
        <w:tc>
          <w:tcPr>
            <w:tcW w:w="919" w:type="dxa"/>
          </w:tcPr>
          <w:p w14:paraId="70FE8EEA" w14:textId="14708912" w:rsidR="00F35DF4" w:rsidRDefault="00F35DF4" w:rsidP="00CC070D">
            <w:pPr>
              <w:jc w:val="center"/>
            </w:pPr>
            <w:r>
              <w:t>3</w:t>
            </w:r>
          </w:p>
        </w:tc>
        <w:tc>
          <w:tcPr>
            <w:tcW w:w="1417" w:type="dxa"/>
          </w:tcPr>
          <w:p w14:paraId="70BDA82E" w14:textId="683BBC4D" w:rsidR="00F35DF4" w:rsidRDefault="00F35DF4" w:rsidP="00CC070D">
            <w:pPr>
              <w:jc w:val="center"/>
            </w:pPr>
            <w:r>
              <w:t>X167617</w:t>
            </w:r>
          </w:p>
        </w:tc>
        <w:tc>
          <w:tcPr>
            <w:tcW w:w="1417" w:type="dxa"/>
          </w:tcPr>
          <w:p w14:paraId="76C8D857" w14:textId="66F94C15" w:rsidR="00F35DF4" w:rsidRDefault="00F35DF4" w:rsidP="00CC070D">
            <w:pPr>
              <w:jc w:val="center"/>
            </w:pPr>
            <w:r>
              <w:t>10</w:t>
            </w:r>
          </w:p>
        </w:tc>
      </w:tr>
    </w:tbl>
    <w:p w14:paraId="65ED951C" w14:textId="0D33F8B6" w:rsidR="00CC070D" w:rsidRDefault="00F35DF4" w:rsidP="00F35DF4">
      <w:pPr>
        <w:jc w:val="center"/>
      </w:pPr>
      <w:r>
        <w:t xml:space="preserve">Table 2: </w:t>
      </w:r>
      <w:r w:rsidR="000D773A">
        <w:t xml:space="preserve">Sensor series and lakeshore channel number. </w:t>
      </w:r>
    </w:p>
    <w:p w14:paraId="275D279F" w14:textId="013FAF30" w:rsidR="00C57A5A" w:rsidRDefault="00C57A5A"/>
    <w:p w14:paraId="03306E54" w14:textId="02D71046" w:rsidR="00723F5E" w:rsidRDefault="00723F5E">
      <w:r>
        <w:t>Heater Connection:</w:t>
      </w:r>
    </w:p>
    <w:p w14:paraId="71C93747" w14:textId="77777777" w:rsidR="00723F5E" w:rsidRPr="00723F5E" w:rsidRDefault="00723F5E" w:rsidP="00723F5E">
      <w:pPr>
        <w:spacing w:after="0" w:line="240" w:lineRule="auto"/>
        <w:rPr>
          <w:rFonts w:ascii="Calibri" w:eastAsia="Times New Roman" w:hAnsi="Calibri" w:cs="Calibri"/>
          <w:lang w:eastAsia="en-GB"/>
        </w:rPr>
      </w:pPr>
      <w:r w:rsidRPr="00723F5E">
        <w:rPr>
          <w:rFonts w:ascii="Calibri" w:eastAsia="Times New Roman" w:hAnsi="Calibri" w:cs="Calibri"/>
          <w:lang w:eastAsia="en-GB"/>
        </w:rPr>
        <w:t> </w:t>
      </w:r>
    </w:p>
    <w:tbl>
      <w:tblPr>
        <w:tblW w:w="0" w:type="auto"/>
        <w:jc w:val="center"/>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041"/>
        <w:gridCol w:w="1779"/>
      </w:tblGrid>
      <w:tr w:rsidR="00F47B94" w:rsidRPr="00723F5E" w14:paraId="3BBDBF9A" w14:textId="77777777" w:rsidTr="00F47B94">
        <w:trPr>
          <w:jc w:val="center"/>
        </w:trPr>
        <w:tc>
          <w:tcPr>
            <w:tcW w:w="3041" w:type="dxa"/>
            <w:tcBorders>
              <w:top w:val="single" w:sz="8" w:space="0" w:color="A3A3A3"/>
              <w:left w:val="single" w:sz="8" w:space="0" w:color="A3A3A3"/>
              <w:bottom w:val="single" w:sz="8" w:space="0" w:color="A3A3A3"/>
              <w:right w:val="single" w:sz="8" w:space="0" w:color="A3A3A3"/>
            </w:tcBorders>
            <w:shd w:val="clear" w:color="auto" w:fill="92D050"/>
            <w:tcMar>
              <w:top w:w="80" w:type="dxa"/>
              <w:left w:w="80" w:type="dxa"/>
              <w:bottom w:w="80" w:type="dxa"/>
              <w:right w:w="80" w:type="dxa"/>
            </w:tcMar>
          </w:tcPr>
          <w:p w14:paraId="1B5FD485" w14:textId="4BEFA92A" w:rsidR="00F47B94" w:rsidRPr="00723F5E" w:rsidRDefault="00F47B94" w:rsidP="00F47B94">
            <w:pPr>
              <w:spacing w:after="0" w:line="240" w:lineRule="auto"/>
              <w:jc w:val="center"/>
              <w:rPr>
                <w:rFonts w:ascii="Calibri" w:eastAsia="Times New Roman" w:hAnsi="Calibri" w:cs="Calibri"/>
                <w:lang w:eastAsia="en-GB"/>
              </w:rPr>
            </w:pPr>
            <w:r>
              <w:rPr>
                <w:rFonts w:ascii="Calibri" w:eastAsia="Times New Roman" w:hAnsi="Calibri" w:cs="Calibri"/>
                <w:lang w:eastAsia="en-GB"/>
              </w:rPr>
              <w:t>Heater Connection</w:t>
            </w:r>
          </w:p>
        </w:tc>
        <w:tc>
          <w:tcPr>
            <w:tcW w:w="1779" w:type="dxa"/>
            <w:tcBorders>
              <w:top w:val="single" w:sz="8" w:space="0" w:color="A3A3A3"/>
              <w:left w:val="single" w:sz="8" w:space="0" w:color="A3A3A3"/>
              <w:bottom w:val="single" w:sz="8" w:space="0" w:color="A3A3A3"/>
              <w:right w:val="single" w:sz="8" w:space="0" w:color="A3A3A3"/>
            </w:tcBorders>
            <w:shd w:val="clear" w:color="auto" w:fill="92D050"/>
          </w:tcPr>
          <w:p w14:paraId="4668C0EB" w14:textId="5B830E3A" w:rsidR="00F47B94" w:rsidRDefault="00F47B94" w:rsidP="00F47B94">
            <w:pPr>
              <w:spacing w:after="0" w:line="240" w:lineRule="auto"/>
              <w:jc w:val="center"/>
              <w:rPr>
                <w:rFonts w:ascii="Calibri" w:eastAsia="Times New Roman" w:hAnsi="Calibri" w:cs="Calibri"/>
                <w:lang w:eastAsia="en-GB"/>
              </w:rPr>
            </w:pPr>
            <w:r>
              <w:rPr>
                <w:rFonts w:ascii="Calibri" w:eastAsia="Times New Roman" w:hAnsi="Calibri" w:cs="Calibri"/>
                <w:lang w:eastAsia="en-GB"/>
              </w:rPr>
              <w:t>Resistance (Ohm)</w:t>
            </w:r>
          </w:p>
        </w:tc>
      </w:tr>
      <w:tr w:rsidR="00F47B94" w:rsidRPr="00723F5E" w14:paraId="2295839F" w14:textId="07C650C7" w:rsidTr="00F47B94">
        <w:trPr>
          <w:jc w:val="center"/>
        </w:trPr>
        <w:tc>
          <w:tcPr>
            <w:tcW w:w="30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3926E1" w14:textId="72DDB659" w:rsidR="00F47B94" w:rsidRPr="00723F5E" w:rsidRDefault="00F47B94" w:rsidP="00F47B94">
            <w:pPr>
              <w:spacing w:after="0" w:line="240" w:lineRule="auto"/>
              <w:jc w:val="center"/>
              <w:rPr>
                <w:rFonts w:ascii="Calibri" w:eastAsia="Times New Roman" w:hAnsi="Calibri" w:cs="Calibri"/>
                <w:lang w:eastAsia="en-GB"/>
              </w:rPr>
            </w:pPr>
            <w:r w:rsidRPr="00723F5E">
              <w:rPr>
                <w:rFonts w:ascii="Calibri" w:eastAsia="Times New Roman" w:hAnsi="Calibri" w:cs="Calibri"/>
                <w:lang w:eastAsia="en-GB"/>
              </w:rPr>
              <w:t>H1 connected to sample heater</w:t>
            </w:r>
          </w:p>
        </w:tc>
        <w:tc>
          <w:tcPr>
            <w:tcW w:w="1779" w:type="dxa"/>
            <w:tcBorders>
              <w:top w:val="single" w:sz="8" w:space="0" w:color="A3A3A3"/>
              <w:left w:val="single" w:sz="8" w:space="0" w:color="A3A3A3"/>
              <w:bottom w:val="single" w:sz="8" w:space="0" w:color="A3A3A3"/>
              <w:right w:val="single" w:sz="8" w:space="0" w:color="A3A3A3"/>
            </w:tcBorders>
          </w:tcPr>
          <w:p w14:paraId="5E15A2A8" w14:textId="3535A62F" w:rsidR="00F47B94" w:rsidRPr="00723F5E" w:rsidRDefault="00F47B94" w:rsidP="00F47B94">
            <w:pPr>
              <w:spacing w:after="0" w:line="240" w:lineRule="auto"/>
              <w:jc w:val="center"/>
              <w:rPr>
                <w:rFonts w:ascii="Calibri" w:eastAsia="Times New Roman" w:hAnsi="Calibri" w:cs="Calibri"/>
                <w:lang w:eastAsia="en-GB"/>
              </w:rPr>
            </w:pPr>
            <w:r>
              <w:rPr>
                <w:rFonts w:ascii="Calibri" w:eastAsia="Times New Roman" w:hAnsi="Calibri" w:cs="Calibri"/>
                <w:lang w:eastAsia="en-GB"/>
              </w:rPr>
              <w:t>100</w:t>
            </w:r>
          </w:p>
        </w:tc>
      </w:tr>
      <w:tr w:rsidR="00F47B94" w:rsidRPr="00723F5E" w14:paraId="1F226B06" w14:textId="7F0DE1FE" w:rsidTr="00F47B94">
        <w:trPr>
          <w:jc w:val="center"/>
        </w:trPr>
        <w:tc>
          <w:tcPr>
            <w:tcW w:w="30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65D17D" w14:textId="3EA96B05" w:rsidR="00F47B94" w:rsidRPr="00723F5E" w:rsidRDefault="00F47B94" w:rsidP="00F47B94">
            <w:pPr>
              <w:spacing w:after="0" w:line="240" w:lineRule="auto"/>
              <w:jc w:val="center"/>
              <w:rPr>
                <w:rFonts w:ascii="Calibri" w:eastAsia="Times New Roman" w:hAnsi="Calibri" w:cs="Calibri"/>
                <w:lang w:eastAsia="en-GB"/>
              </w:rPr>
            </w:pPr>
            <w:r w:rsidRPr="00723F5E">
              <w:rPr>
                <w:rFonts w:ascii="Calibri" w:eastAsia="Times New Roman" w:hAnsi="Calibri" w:cs="Calibri"/>
                <w:lang w:eastAsia="en-GB"/>
              </w:rPr>
              <w:t>H2 connected to warm-up heater</w:t>
            </w:r>
          </w:p>
        </w:tc>
        <w:tc>
          <w:tcPr>
            <w:tcW w:w="1779" w:type="dxa"/>
            <w:tcBorders>
              <w:top w:val="single" w:sz="8" w:space="0" w:color="A3A3A3"/>
              <w:left w:val="single" w:sz="8" w:space="0" w:color="A3A3A3"/>
              <w:bottom w:val="single" w:sz="8" w:space="0" w:color="A3A3A3"/>
              <w:right w:val="single" w:sz="8" w:space="0" w:color="A3A3A3"/>
            </w:tcBorders>
          </w:tcPr>
          <w:p w14:paraId="52A3BABE" w14:textId="1F9647B6" w:rsidR="00F47B94" w:rsidRPr="00723F5E" w:rsidRDefault="00F47B94" w:rsidP="00F47B94">
            <w:pPr>
              <w:spacing w:after="0" w:line="240" w:lineRule="auto"/>
              <w:jc w:val="center"/>
              <w:rPr>
                <w:rFonts w:ascii="Calibri" w:eastAsia="Times New Roman" w:hAnsi="Calibri" w:cs="Calibri"/>
                <w:lang w:eastAsia="en-GB"/>
              </w:rPr>
            </w:pPr>
            <w:r>
              <w:rPr>
                <w:rFonts w:ascii="Calibri" w:eastAsia="Times New Roman" w:hAnsi="Calibri" w:cs="Calibri"/>
                <w:lang w:eastAsia="en-GB"/>
              </w:rPr>
              <w:t>50</w:t>
            </w:r>
          </w:p>
        </w:tc>
      </w:tr>
    </w:tbl>
    <w:p w14:paraId="2B0B978F" w14:textId="47A60A5C" w:rsidR="00C57A5A" w:rsidRDefault="00F47B94" w:rsidP="00F47B94">
      <w:pPr>
        <w:jc w:val="center"/>
      </w:pPr>
      <w:r>
        <w:t>Table 3: heater connection (05/10/2021)</w:t>
      </w:r>
    </w:p>
    <w:p w14:paraId="68BA98C6" w14:textId="77777777" w:rsidR="00723F5E" w:rsidRPr="00723F5E" w:rsidRDefault="00723F5E" w:rsidP="00723F5E">
      <w:pPr>
        <w:spacing w:after="0" w:line="240" w:lineRule="auto"/>
        <w:rPr>
          <w:rFonts w:ascii="Calibri" w:eastAsia="Times New Roman" w:hAnsi="Calibri" w:cs="Calibri"/>
          <w:lang w:eastAsia="en-GB"/>
        </w:rPr>
      </w:pPr>
      <w:r>
        <w:rPr>
          <w:rFonts w:ascii="Calibri" w:eastAsia="Times New Roman" w:hAnsi="Calibri" w:cs="Calibri"/>
          <w:lang w:eastAsia="en-GB"/>
        </w:rPr>
        <w:t>H</w:t>
      </w:r>
      <w:r w:rsidRPr="00723F5E">
        <w:rPr>
          <w:rFonts w:ascii="Calibri" w:eastAsia="Times New Roman" w:hAnsi="Calibri" w:cs="Calibri"/>
          <w:lang w:eastAsia="en-GB"/>
        </w:rPr>
        <w:t>eater resistance at Room temp=111 Ohm</w:t>
      </w:r>
    </w:p>
    <w:p w14:paraId="5983CE40" w14:textId="77777777" w:rsidR="00723F5E" w:rsidRPr="00723F5E" w:rsidRDefault="00723F5E" w:rsidP="00723F5E">
      <w:pPr>
        <w:spacing w:after="0" w:line="240" w:lineRule="auto"/>
        <w:rPr>
          <w:rFonts w:ascii="Calibri" w:eastAsia="Times New Roman" w:hAnsi="Calibri" w:cs="Calibri"/>
          <w:lang w:eastAsia="en-GB"/>
        </w:rPr>
      </w:pPr>
      <w:r w:rsidRPr="00723F5E">
        <w:rPr>
          <w:rFonts w:ascii="Calibri" w:eastAsia="Times New Roman" w:hAnsi="Calibri" w:cs="Calibri"/>
          <w:lang w:eastAsia="en-GB"/>
        </w:rPr>
        <w:t>Heater resistance at 12K: 124 Ohm</w:t>
      </w:r>
    </w:p>
    <w:p w14:paraId="0BA46BC6" w14:textId="53D8397E" w:rsidR="00C57A5A" w:rsidRDefault="00C57A5A"/>
    <w:p w14:paraId="29227303" w14:textId="29A31009" w:rsidR="00A20116" w:rsidRDefault="00A20116"/>
    <w:p w14:paraId="6FAAE9DB" w14:textId="0ADA666E" w:rsidR="00A20116" w:rsidRDefault="00A20116"/>
    <w:p w14:paraId="404AB7ED" w14:textId="7669BC6D" w:rsidR="00297227" w:rsidRDefault="00297227">
      <w:r>
        <w:t>Cryostat internal sensor setting for lakeshore:</w:t>
      </w:r>
    </w:p>
    <w:p w14:paraId="4D8BA646" w14:textId="0176A8A5" w:rsidR="00297227" w:rsidRDefault="00297227"/>
    <w:p w14:paraId="403073EB" w14:textId="52226F01" w:rsidR="00297227" w:rsidRDefault="00297227">
      <w:r>
        <w:t>DT-</w:t>
      </w:r>
      <w:proofErr w:type="gramStart"/>
      <w:r>
        <w:t>470  2.5V</w:t>
      </w:r>
      <w:proofErr w:type="gramEnd"/>
      <w:r>
        <w:t xml:space="preserve"> silicon diode</w:t>
      </w:r>
    </w:p>
    <w:p w14:paraId="72F9835E" w14:textId="33E9F597" w:rsidR="00297227" w:rsidRDefault="00297227"/>
    <w:p w14:paraId="1CA88853" w14:textId="60A86419" w:rsidR="00275C00" w:rsidRDefault="005446E0" w:rsidP="008E6C30">
      <w:r>
        <w:br w:type="page"/>
      </w:r>
    </w:p>
    <w:p w14:paraId="6A979E7E" w14:textId="55A82522" w:rsidR="009A5729" w:rsidRPr="008E6C30" w:rsidRDefault="009A5729">
      <w:pPr>
        <w:rPr>
          <w:b/>
          <w:bCs/>
        </w:rPr>
      </w:pPr>
      <w:r w:rsidRPr="008E6C30">
        <w:rPr>
          <w:b/>
          <w:bCs/>
        </w:rPr>
        <w:lastRenderedPageBreak/>
        <w:t>VNA receivers</w:t>
      </w:r>
    </w:p>
    <w:p w14:paraId="2627FF34" w14:textId="67762B1B" w:rsidR="00275C00" w:rsidRDefault="009A5729">
      <w:r>
        <w:rPr>
          <w:noProof/>
          <w:lang w:eastAsia="en-GB"/>
        </w:rPr>
        <w:drawing>
          <wp:inline distT="0" distB="0" distL="0" distR="0" wp14:anchorId="3B609402" wp14:editId="031AEB78">
            <wp:extent cx="5731510" cy="2861945"/>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5731510" cy="2861945"/>
                    </a:xfrm>
                    <a:prstGeom prst="rect">
                      <a:avLst/>
                    </a:prstGeom>
                  </pic:spPr>
                </pic:pic>
              </a:graphicData>
            </a:graphic>
          </wp:inline>
        </w:drawing>
      </w:r>
    </w:p>
    <w:sectPr w:rsidR="00275C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24051"/>
    <w:multiLevelType w:val="hybridMultilevel"/>
    <w:tmpl w:val="368E6348"/>
    <w:lvl w:ilvl="0" w:tplc="BE2E8AA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0E50EB"/>
    <w:multiLevelType w:val="hybridMultilevel"/>
    <w:tmpl w:val="B06243DC"/>
    <w:lvl w:ilvl="0" w:tplc="E5B4BC2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EA35DF"/>
    <w:multiLevelType w:val="hybridMultilevel"/>
    <w:tmpl w:val="10CE1976"/>
    <w:lvl w:ilvl="0" w:tplc="D1568D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C57E7A"/>
    <w:multiLevelType w:val="hybridMultilevel"/>
    <w:tmpl w:val="B1E6449C"/>
    <w:lvl w:ilvl="0" w:tplc="E5B4BC2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695E85"/>
    <w:multiLevelType w:val="hybridMultilevel"/>
    <w:tmpl w:val="1A7C7606"/>
    <w:lvl w:ilvl="0" w:tplc="6852B1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2C5A60"/>
    <w:multiLevelType w:val="hybridMultilevel"/>
    <w:tmpl w:val="87ECFC8A"/>
    <w:lvl w:ilvl="0" w:tplc="BE2E8AA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227"/>
    <w:rsid w:val="000D773A"/>
    <w:rsid w:val="0016610C"/>
    <w:rsid w:val="001C6250"/>
    <w:rsid w:val="00217820"/>
    <w:rsid w:val="00241534"/>
    <w:rsid w:val="00274E75"/>
    <w:rsid w:val="00275C00"/>
    <w:rsid w:val="0029491C"/>
    <w:rsid w:val="00297227"/>
    <w:rsid w:val="002C07E2"/>
    <w:rsid w:val="00312802"/>
    <w:rsid w:val="003320F0"/>
    <w:rsid w:val="00342272"/>
    <w:rsid w:val="00353E3C"/>
    <w:rsid w:val="0042351D"/>
    <w:rsid w:val="00465EC6"/>
    <w:rsid w:val="00521E4A"/>
    <w:rsid w:val="005446E0"/>
    <w:rsid w:val="0056486D"/>
    <w:rsid w:val="00565F57"/>
    <w:rsid w:val="00571A17"/>
    <w:rsid w:val="00674A1B"/>
    <w:rsid w:val="006D50BF"/>
    <w:rsid w:val="00723F5E"/>
    <w:rsid w:val="00746D4F"/>
    <w:rsid w:val="007F13AA"/>
    <w:rsid w:val="0085557A"/>
    <w:rsid w:val="008812E8"/>
    <w:rsid w:val="008E6C30"/>
    <w:rsid w:val="008F0E58"/>
    <w:rsid w:val="00922D7D"/>
    <w:rsid w:val="00933331"/>
    <w:rsid w:val="00947D68"/>
    <w:rsid w:val="00965A64"/>
    <w:rsid w:val="009A5729"/>
    <w:rsid w:val="009C14E6"/>
    <w:rsid w:val="009E1D56"/>
    <w:rsid w:val="00A20116"/>
    <w:rsid w:val="00A4401A"/>
    <w:rsid w:val="00A617A0"/>
    <w:rsid w:val="00AD2FEB"/>
    <w:rsid w:val="00B55C0B"/>
    <w:rsid w:val="00BD151B"/>
    <w:rsid w:val="00BD2EEC"/>
    <w:rsid w:val="00BD52C0"/>
    <w:rsid w:val="00C57A5A"/>
    <w:rsid w:val="00C87DF3"/>
    <w:rsid w:val="00CC070D"/>
    <w:rsid w:val="00D70BD8"/>
    <w:rsid w:val="00DB239F"/>
    <w:rsid w:val="00DC61BF"/>
    <w:rsid w:val="00E4060F"/>
    <w:rsid w:val="00E966A5"/>
    <w:rsid w:val="00EA6306"/>
    <w:rsid w:val="00EC3981"/>
    <w:rsid w:val="00EE29B2"/>
    <w:rsid w:val="00EF1F69"/>
    <w:rsid w:val="00F07C97"/>
    <w:rsid w:val="00F23570"/>
    <w:rsid w:val="00F35DF4"/>
    <w:rsid w:val="00F47B94"/>
    <w:rsid w:val="00FC0206"/>
    <w:rsid w:val="00FF0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3DC1"/>
  <w15:chartTrackingRefBased/>
  <w15:docId w15:val="{3255E650-407F-4616-9F42-6CA86425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00"/>
    <w:pPr>
      <w:ind w:left="720"/>
      <w:contextualSpacing/>
    </w:pPr>
  </w:style>
  <w:style w:type="table" w:styleId="TableGrid">
    <w:name w:val="Table Grid"/>
    <w:basedOn w:val="TableNormal"/>
    <w:uiPriority w:val="39"/>
    <w:rsid w:val="00544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3F5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227519">
      <w:bodyDiv w:val="1"/>
      <w:marLeft w:val="0"/>
      <w:marRight w:val="0"/>
      <w:marTop w:val="0"/>
      <w:marBottom w:val="0"/>
      <w:divBdr>
        <w:top w:val="none" w:sz="0" w:space="0" w:color="auto"/>
        <w:left w:val="none" w:sz="0" w:space="0" w:color="auto"/>
        <w:bottom w:val="none" w:sz="0" w:space="0" w:color="auto"/>
        <w:right w:val="none" w:sz="0" w:space="0" w:color="auto"/>
      </w:divBdr>
      <w:divsChild>
        <w:div w:id="659624395">
          <w:marLeft w:val="0"/>
          <w:marRight w:val="0"/>
          <w:marTop w:val="0"/>
          <w:marBottom w:val="0"/>
          <w:divBdr>
            <w:top w:val="none" w:sz="0" w:space="0" w:color="auto"/>
            <w:left w:val="none" w:sz="0" w:space="0" w:color="auto"/>
            <w:bottom w:val="none" w:sz="0" w:space="0" w:color="auto"/>
            <w:right w:val="none" w:sz="0" w:space="0" w:color="auto"/>
          </w:divBdr>
        </w:div>
      </w:divsChild>
    </w:div>
    <w:div w:id="681661889">
      <w:bodyDiv w:val="1"/>
      <w:marLeft w:val="0"/>
      <w:marRight w:val="0"/>
      <w:marTop w:val="0"/>
      <w:marBottom w:val="0"/>
      <w:divBdr>
        <w:top w:val="none" w:sz="0" w:space="0" w:color="auto"/>
        <w:left w:val="none" w:sz="0" w:space="0" w:color="auto"/>
        <w:bottom w:val="none" w:sz="0" w:space="0" w:color="auto"/>
        <w:right w:val="none" w:sz="0" w:space="0" w:color="auto"/>
      </w:divBdr>
      <w:divsChild>
        <w:div w:id="2099862432">
          <w:marLeft w:val="0"/>
          <w:marRight w:val="0"/>
          <w:marTop w:val="0"/>
          <w:marBottom w:val="0"/>
          <w:divBdr>
            <w:top w:val="none" w:sz="0" w:space="0" w:color="auto"/>
            <w:left w:val="none" w:sz="0" w:space="0" w:color="auto"/>
            <w:bottom w:val="none" w:sz="0" w:space="0" w:color="auto"/>
            <w:right w:val="none" w:sz="0" w:space="0" w:color="auto"/>
          </w:divBdr>
        </w:div>
      </w:divsChild>
    </w:div>
    <w:div w:id="1974946892">
      <w:bodyDiv w:val="1"/>
      <w:marLeft w:val="0"/>
      <w:marRight w:val="0"/>
      <w:marTop w:val="0"/>
      <w:marBottom w:val="0"/>
      <w:divBdr>
        <w:top w:val="none" w:sz="0" w:space="0" w:color="auto"/>
        <w:left w:val="none" w:sz="0" w:space="0" w:color="auto"/>
        <w:bottom w:val="none" w:sz="0" w:space="0" w:color="auto"/>
        <w:right w:val="none" w:sz="0" w:space="0" w:color="auto"/>
      </w:divBdr>
      <w:divsChild>
        <w:div w:id="906186697">
          <w:marLeft w:val="0"/>
          <w:marRight w:val="0"/>
          <w:marTop w:val="0"/>
          <w:marBottom w:val="0"/>
          <w:divBdr>
            <w:top w:val="none" w:sz="0" w:space="0" w:color="auto"/>
            <w:left w:val="none" w:sz="0" w:space="0" w:color="auto"/>
            <w:bottom w:val="none" w:sz="0" w:space="0" w:color="auto"/>
            <w:right w:val="none" w:sz="0" w:space="0" w:color="auto"/>
          </w:divBdr>
          <w:divsChild>
            <w:div w:id="260837805">
              <w:marLeft w:val="0"/>
              <w:marRight w:val="0"/>
              <w:marTop w:val="0"/>
              <w:marBottom w:val="0"/>
              <w:divBdr>
                <w:top w:val="none" w:sz="0" w:space="0" w:color="auto"/>
                <w:left w:val="none" w:sz="0" w:space="0" w:color="auto"/>
                <w:bottom w:val="none" w:sz="0" w:space="0" w:color="auto"/>
                <w:right w:val="none" w:sz="0" w:space="0" w:color="auto"/>
              </w:divBdr>
              <w:divsChild>
                <w:div w:id="16173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4T23:14:56.86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2646 0,'-1050'0,"961"5,-142 24,-46 4,237-29,0 3,0 0,1 3,0 1,-59 26,-16 5,70-30,-55 8,61-14,1 1,-59 22,57-14,13-7,1 2,1 1,-38 23,55-29,-1 1,1 0,0 0,1 1,-1 0,1 0,1 0,-1 1,1 0,1 0,-1 0,1 0,1 1,-4 13,4-13,0 1,1 0,1-1,0 1,0 0,1 0,0 0,1 0,0 0,0 0,1-1,0 1,1 0,7 16,-3-14,0 1,1-2,0 1,1-1,0 0,1-1,0 0,0 0,16 10,16 7,0-3,2-1,0-2,86 26,173 68,-258-101,1-2,0-2,0-2,1-2,74 0,-51-2,160 27,-62-6,-29-16,147-9,-107-3,-149 3,575-19,-148 5,-417 13,69-13,24-2,52 17,-116 2,-1-3,1-3,74-13,-115 9,0-2,-1 0,30-16,43-15,-96 39,29-9,-1-1,54-28,-78 35,-1 0,0 0,0-1,0 0,-1 0,0 0,0-1,0 0,-1 0,0-1,0 0,-1 0,1 0,-1 0,-1 0,0-1,4-10,-4 5,-1 0,1-1,-2 1,0 0,-1-1,0 1,-1-1,-4-21,3 28,0-1,-1 1,0-1,0 1,-1 0,0 0,0 0,-1 1,0-1,0 1,0 0,-1 1,1-1,-2 1,-11-8,-22-11,-2 3,-71-27,-18-9,107 46,-1 1,1 1,-1 1,-41-6,-104-7,149 19,-23-4,-68-18,70 13,-69-8,91 17,1 0,0-1,0 0,1-2,-1 0,1-2,0 1,1-2,-20-12,14 8,0 1,-1 0,0 2,-1 1,0 0,0 2,-1 1,1 2,-1 0,-42 1,32 0,1-1,-1-2,-60-17,59 12,-1 2,-1 2,-39-2,-73 9,117-1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2641</TotalTime>
  <Pages>8</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Jarufe</dc:creator>
  <cp:keywords/>
  <dc:description/>
  <cp:lastModifiedBy>Elle Franks</cp:lastModifiedBy>
  <cp:revision>2</cp:revision>
  <dcterms:created xsi:type="dcterms:W3CDTF">2021-10-07T12:03:00Z</dcterms:created>
  <dcterms:modified xsi:type="dcterms:W3CDTF">2021-10-07T12:03:00Z</dcterms:modified>
</cp:coreProperties>
</file>