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B00E" w14:textId="77777777" w:rsidR="005971F8" w:rsidRPr="00CF77A1" w:rsidRDefault="005971F8" w:rsidP="005971F8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b/>
          <w:sz w:val="24"/>
          <w:szCs w:val="24"/>
        </w:rPr>
        <w:t>Description</w:t>
      </w:r>
    </w:p>
    <w:p w14:paraId="4C42E9E5" w14:textId="77777777" w:rsidR="005971F8" w:rsidRPr="00CF77A1" w:rsidRDefault="005971F8" w:rsidP="005971F8">
      <w:pPr>
        <w:spacing w:after="240"/>
        <w:ind w:left="42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성상</w:t>
      </w:r>
    </w:p>
    <w:p w14:paraId="3E13C3BE" w14:textId="77777777" w:rsidR="005971F8" w:rsidRPr="00CF77A1" w:rsidRDefault="005971F8" w:rsidP="005971F8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CF77A1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174929CA" w14:textId="77777777" w:rsidR="005971F8" w:rsidRPr="00CF77A1" w:rsidRDefault="005971F8" w:rsidP="005971F8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절차</w:t>
      </w:r>
    </w:p>
    <w:p w14:paraId="6CD4F515" w14:textId="77777777" w:rsidR="005971F8" w:rsidRPr="00CF77A1" w:rsidRDefault="005971F8" w:rsidP="005971F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Observe</w:t>
      </w:r>
      <w:r w:rsidRPr="00CF77A1">
        <w:rPr>
          <w:rFonts w:ascii="Times New Roman" w:eastAsia="바탕" w:hAnsi="Times New Roman"/>
          <w:sz w:val="24"/>
          <w:szCs w:val="24"/>
        </w:rPr>
        <w:t xml:space="preserve"> visually with a white background.</w:t>
      </w:r>
    </w:p>
    <w:p w14:paraId="40CB2A81" w14:textId="77777777" w:rsidR="005971F8" w:rsidRPr="00CF77A1" w:rsidRDefault="005971F8" w:rsidP="005971F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흰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배경에서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육안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관찰한다</w:t>
      </w:r>
      <w:r w:rsidRPr="00CF77A1">
        <w:rPr>
          <w:rFonts w:ascii="Times New Roman" w:eastAsia="바탕" w:hAnsi="Times New Roman"/>
          <w:szCs w:val="20"/>
        </w:rPr>
        <w:t xml:space="preserve">. </w:t>
      </w:r>
    </w:p>
    <w:p w14:paraId="4D2A64B7" w14:textId="77777777" w:rsidR="005971F8" w:rsidRPr="00CF77A1" w:rsidRDefault="005971F8" w:rsidP="005971F8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6E668FC1" w14:textId="77777777" w:rsidR="005971F8" w:rsidRPr="00CF77A1" w:rsidRDefault="005971F8" w:rsidP="005971F8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확인시험</w:t>
      </w:r>
    </w:p>
    <w:p w14:paraId="6FA5BFB1" w14:textId="77777777" w:rsidR="005971F8" w:rsidRPr="00CF77A1" w:rsidRDefault="005971F8" w:rsidP="005971F8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44B7EEC0" w14:textId="77777777" w:rsidR="005971F8" w:rsidRPr="00CF77A1" w:rsidRDefault="005971F8" w:rsidP="005971F8">
      <w:pPr>
        <w:spacing w:after="240"/>
        <w:ind w:left="964"/>
        <w:rPr>
          <w:rFonts w:ascii="Times New Roman" w:eastAsia="바탕" w:hAnsi="Times New Roman"/>
          <w:szCs w:val="24"/>
        </w:rPr>
      </w:pPr>
      <w:r w:rsidRPr="00CF77A1">
        <w:rPr>
          <w:rFonts w:ascii="Times New Roman" w:eastAsia="바탕" w:hAnsi="Times New Roman" w:hint="eastAsia"/>
          <w:szCs w:val="24"/>
        </w:rPr>
        <w:t>HPLC</w:t>
      </w:r>
      <w:r w:rsidRPr="00CF77A1">
        <w:rPr>
          <w:rFonts w:ascii="Times New Roman" w:eastAsia="바탕" w:hAnsi="Times New Roman" w:hint="eastAsia"/>
          <w:szCs w:val="24"/>
        </w:rPr>
        <w:t>에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의한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확인시험</w:t>
      </w:r>
    </w:p>
    <w:p w14:paraId="5F4F028E" w14:textId="77777777" w:rsidR="005971F8" w:rsidRPr="00CF77A1" w:rsidRDefault="005971F8" w:rsidP="005971F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7521F460" w14:textId="77777777" w:rsidR="005971F8" w:rsidRPr="00CF77A1" w:rsidRDefault="005971F8" w:rsidP="005971F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절차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</w:p>
    <w:p w14:paraId="32A8EB35" w14:textId="77777777" w:rsidR="005971F8" w:rsidRPr="00CF77A1" w:rsidRDefault="005971F8" w:rsidP="005971F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Proceed</w:t>
      </w:r>
      <w:r w:rsidRPr="00CF77A1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15540C20" w14:textId="77777777" w:rsidR="005971F8" w:rsidRPr="00CF77A1" w:rsidRDefault="005971F8" w:rsidP="005971F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t>“</w:t>
      </w:r>
      <w:r w:rsidRPr="00CF77A1">
        <w:rPr>
          <w:rFonts w:ascii="Times New Roman" w:eastAsia="바탕" w:hAnsi="Times New Roman" w:hint="eastAsia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”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시험법에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따라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시험한다</w:t>
      </w:r>
      <w:r w:rsidRPr="00CF77A1">
        <w:rPr>
          <w:rFonts w:ascii="Times New Roman" w:eastAsia="바탕" w:hAnsi="Times New Roman" w:hint="eastAsia"/>
          <w:szCs w:val="16"/>
        </w:rPr>
        <w:t>.</w:t>
      </w:r>
    </w:p>
    <w:p w14:paraId="5461E01F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9DFDD7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C3F7CF7" w14:textId="77777777" w:rsidR="005971F8" w:rsidRPr="00CF77A1" w:rsidRDefault="005971F8" w:rsidP="005971F8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1AA9D0B2" w14:textId="77777777" w:rsidR="005971F8" w:rsidRPr="00CF77A1" w:rsidRDefault="005971F8" w:rsidP="005971F8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용출</w:t>
      </w:r>
    </w:p>
    <w:p w14:paraId="7FB802A5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14A66C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2E56D836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4B14E4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1140E1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696E946D" w14:textId="043D7C9F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5240F948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21A8174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5971F8" w:rsidRPr="00CF77A1" w14:paraId="144EBBEC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91A34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31EC9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2B2A6599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BF665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85A3B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4C7F9241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86218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7FF72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51A9949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8775EE8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5971F8" w:rsidRPr="00CF77A1" w14:paraId="6545974D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80DED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F2DCC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0C172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E2209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093BB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7AED2F18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566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1FA8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3B9B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9A58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47B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0D06364D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9B3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4B4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A87A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1F9D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B6D2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5971F8" w:rsidRPr="00CF77A1" w14:paraId="642D010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DB0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 xml:space="preserve">Ammonium 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dihydrogen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5D3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045D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37BA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AB05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A00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8</w:t>
            </w:r>
          </w:p>
        </w:tc>
      </w:tr>
      <w:tr w:rsidR="005971F8" w:rsidRPr="00CF77A1" w14:paraId="6B629312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D658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Sodium dodecyl sulfate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D9D4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Wako 1st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86CF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Wako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8F8F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196-08675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45FF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SS026</w:t>
            </w:r>
          </w:p>
        </w:tc>
      </w:tr>
      <w:tr w:rsidR="005971F8" w:rsidRPr="00CF77A1" w14:paraId="2760FE9C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0FB8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EF3D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C571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EA9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2BB1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30B102F4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6D8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BB3F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8465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7D2D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1164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1CB1E0A" w14:textId="77777777" w:rsidR="005971F8" w:rsidRPr="00CF77A1" w:rsidRDefault="005971F8" w:rsidP="005971F8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CF77A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84C1F7A" w14:textId="77777777" w:rsidR="005971F8" w:rsidRPr="00CF77A1" w:rsidRDefault="005971F8" w:rsidP="005971F8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b/>
          <w:szCs w:val="16"/>
          <w:u w:val="single"/>
        </w:rPr>
        <w:t>Note: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5B606DD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1D631891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5971F8" w:rsidRPr="00CF77A1" w14:paraId="153BFAFA" w14:textId="77777777" w:rsidTr="00EE6C79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DB23A6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397694EC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675E1BC1" w14:textId="77777777" w:rsidTr="00EE6C79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918091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6A224B2A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8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0AA7BD9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8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653BD57D" w14:textId="77777777" w:rsidTr="00EE6C79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05BB8D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79CF085D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4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680C615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37A0FA6" w14:textId="77777777" w:rsidR="005971F8" w:rsidRPr="00CF77A1" w:rsidRDefault="005971F8" w:rsidP="005971F8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3CB73B15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CF77A1">
        <w:rPr>
          <w:rFonts w:ascii="Times New Roman" w:hAnsi="Times New Roman"/>
          <w:sz w:val="24"/>
        </w:rPr>
        <w:t xml:space="preserve"> medium preparation</w:t>
      </w:r>
    </w:p>
    <w:p w14:paraId="5C625E0F" w14:textId="77777777" w:rsidR="005971F8" w:rsidRPr="00CF77A1" w:rsidRDefault="005971F8" w:rsidP="005971F8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시험액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4BF3F97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Transfer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CF77A1">
        <w:rPr>
          <w:rFonts w:ascii="Times New Roman" w:eastAsia="바탕" w:hAnsi="Times New Roman"/>
          <w:bCs/>
          <w:sz w:val="24"/>
          <w:szCs w:val="24"/>
        </w:rPr>
        <w:t>monobasic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77F74B09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6.81 g</w:t>
      </w:r>
      <w:r w:rsidRPr="00CF77A1">
        <w:rPr>
          <w:rFonts w:ascii="Times New Roman" w:eastAsia="바탕" w:hAnsi="Times New Roman" w:hint="eastAsia"/>
          <w:bCs/>
          <w:szCs w:val="16"/>
        </w:rPr>
        <w:t>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수산화나트륨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0.9 g</w:t>
      </w:r>
      <w:r w:rsidRPr="00CF77A1">
        <w:rPr>
          <w:rFonts w:ascii="Times New Roman" w:eastAsia="바탕" w:hAnsi="Times New Roman" w:hint="eastAsia"/>
          <w:bCs/>
          <w:szCs w:val="16"/>
        </w:rPr>
        <w:t>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적절한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용기에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옮긴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bCs/>
          <w:szCs w:val="16"/>
        </w:rPr>
        <w:t>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1000 mL</w:t>
      </w:r>
      <w:r w:rsidRPr="00CF77A1">
        <w:rPr>
          <w:rFonts w:ascii="Times New Roman" w:eastAsia="바탕" w:hAnsi="Times New Roman" w:hint="eastAsia"/>
          <w:bCs/>
          <w:szCs w:val="16"/>
        </w:rPr>
        <w:t>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섞은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pH 6.8 ± 0.05</w:t>
      </w:r>
      <w:r w:rsidRPr="00CF77A1">
        <w:rPr>
          <w:rFonts w:ascii="Times New Roman" w:eastAsia="바탕" w:hAnsi="Times New Roman" w:hint="eastAsia"/>
          <w:bCs/>
          <w:szCs w:val="20"/>
        </w:rPr>
        <w:t>로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조정한다</w:t>
      </w:r>
      <w:r w:rsidRPr="00CF77A1">
        <w:rPr>
          <w:rFonts w:ascii="Times New Roman" w:eastAsia="바탕" w:hAnsi="Times New Roman" w:hint="eastAsia"/>
          <w:bCs/>
          <w:szCs w:val="20"/>
        </w:rPr>
        <w:t>.</w:t>
      </w:r>
    </w:p>
    <w:p w14:paraId="65068789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/>
          <w:sz w:val="24"/>
          <w:szCs w:val="20"/>
        </w:rPr>
        <w:t>Mobile</w:t>
      </w:r>
      <w:r w:rsidRPr="00CF77A1">
        <w:rPr>
          <w:rFonts w:ascii="Times New Roman" w:hAnsi="Times New Roman"/>
          <w:sz w:val="24"/>
        </w:rPr>
        <w:t xml:space="preserve"> phase preparation</w:t>
      </w:r>
    </w:p>
    <w:p w14:paraId="468A88EE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BB3FD75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Weigh and transfer about 5.8 g of Ammonium dihydrogen phosphate in 1000 mL of Milli-Q- water</w:t>
      </w:r>
      <w:r w:rsidRPr="00CF77A1">
        <w:rPr>
          <w:rFonts w:ascii="Times New Roman" w:eastAsia="바탕" w:hAnsi="Times New Roman" w:hint="eastAsia"/>
          <w:sz w:val="24"/>
          <w:szCs w:val="20"/>
        </w:rPr>
        <w:t>.</w:t>
      </w:r>
    </w:p>
    <w:p w14:paraId="530F5A0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20"/>
        </w:rPr>
        <w:t>인산이수소암모늄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약</w:t>
      </w:r>
      <w:r w:rsidRPr="00CF77A1">
        <w:rPr>
          <w:rFonts w:ascii="Times New Roman" w:eastAsia="바탕" w:hAnsi="Times New Roman"/>
          <w:bCs/>
          <w:szCs w:val="20"/>
        </w:rPr>
        <w:t xml:space="preserve"> 5.8 g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물</w:t>
      </w:r>
      <w:r w:rsidRPr="00CF77A1">
        <w:rPr>
          <w:rFonts w:ascii="Times New Roman" w:eastAsia="바탕" w:hAnsi="Times New Roman"/>
          <w:bCs/>
          <w:szCs w:val="20"/>
        </w:rPr>
        <w:t xml:space="preserve"> 1000 mL</w:t>
      </w:r>
      <w:r w:rsidRPr="00CF77A1">
        <w:rPr>
          <w:rFonts w:ascii="Times New Roman" w:eastAsia="바탕" w:hAnsi="Times New Roman"/>
          <w:bCs/>
          <w:szCs w:val="20"/>
        </w:rPr>
        <w:t>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넣는다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0EFDA74C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Mix above solution, acetonitrile in the ratio of 600: 400 v/v. Add about 4.3 g of sodium dodecyl sulfate.</w:t>
      </w:r>
    </w:p>
    <w:p w14:paraId="3407BF8A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아세토니트릴과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600: 400 </w:t>
      </w:r>
      <w:r w:rsidRPr="00CF77A1">
        <w:rPr>
          <w:rFonts w:ascii="Times New Roman" w:eastAsia="바탕" w:hAnsi="Times New Roman" w:hint="eastAsia"/>
          <w:bCs/>
          <w:szCs w:val="16"/>
        </w:rPr>
        <w:t>v</w:t>
      </w:r>
      <w:r w:rsidRPr="00CF77A1">
        <w:rPr>
          <w:rFonts w:ascii="Times New Roman" w:eastAsia="바탕" w:hAnsi="Times New Roman"/>
          <w:bCs/>
          <w:szCs w:val="16"/>
        </w:rPr>
        <w:t xml:space="preserve">/v </w:t>
      </w:r>
      <w:r w:rsidRPr="00CF77A1">
        <w:rPr>
          <w:rFonts w:ascii="Times New Roman" w:eastAsia="바탕" w:hAnsi="Times New Roman" w:hint="eastAsia"/>
          <w:bCs/>
          <w:szCs w:val="16"/>
        </w:rPr>
        <w:t>비율로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혼합하고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도데실황산나트륨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4.3 g</w:t>
      </w:r>
      <w:r w:rsidRPr="00CF77A1">
        <w:rPr>
          <w:rFonts w:ascii="Times New Roman" w:eastAsia="바탕" w:hAnsi="Times New Roman" w:hint="eastAsia"/>
          <w:bCs/>
          <w:szCs w:val="16"/>
        </w:rPr>
        <w:t>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넣는다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284BDC1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Filter through 0.45 µm membrane filter. Dagas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01461DD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 xml:space="preserve">0.45 µm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멤브레인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필터로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여과하고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10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분동안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탈기한다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</w:p>
    <w:p w14:paraId="79F48F22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0" w:name="_Hlk165626349"/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stock solution</w:t>
      </w:r>
      <w:r w:rsidRPr="00CF77A1">
        <w:rPr>
          <w:rFonts w:ascii="Times New Roman" w:hAnsi="Times New Roman" w:hint="eastAsia"/>
          <w:sz w:val="24"/>
        </w:rPr>
        <w:t xml:space="preserve"> for Alogliptin</w:t>
      </w:r>
      <w:r w:rsidRPr="00CF77A1">
        <w:rPr>
          <w:rFonts w:ascii="Times New Roman" w:hAnsi="Times New Roman"/>
          <w:sz w:val="24"/>
        </w:rPr>
        <w:t xml:space="preserve"> preparation</w:t>
      </w:r>
    </w:p>
    <w:p w14:paraId="3624021D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알로글립틴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1E71F42B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75.8 mg of Alogliptin benzoate standard into a 50 mL of volumetric flask.</w:t>
      </w:r>
    </w:p>
    <w:p w14:paraId="14B0E31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75.8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10508E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/>
          <w:bCs/>
          <w:sz w:val="24"/>
          <w:szCs w:val="24"/>
        </w:rPr>
        <w:t>Methanol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9326E9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메탄올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넣고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EC86773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stock solution </w:t>
      </w:r>
      <w:r w:rsidRPr="00CF77A1">
        <w:rPr>
          <w:rFonts w:ascii="Times New Roman" w:hAnsi="Times New Roman" w:hint="eastAsia"/>
          <w:sz w:val="24"/>
        </w:rPr>
        <w:t xml:space="preserve">for </w:t>
      </w:r>
      <w:r w:rsidRPr="00CF77A1">
        <w:rPr>
          <w:rFonts w:ascii="Times New Roman" w:hAnsi="Times New Roman"/>
          <w:sz w:val="24"/>
        </w:rPr>
        <w:t>Empagliflozin preparation</w:t>
      </w:r>
    </w:p>
    <w:p w14:paraId="2935782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엠파글리플로진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034F2DB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55.6 mg of Empagliflozin standard into a 50 mL of volumetric flask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0F98714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55.6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63EC7C6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/>
          <w:bCs/>
          <w:sz w:val="24"/>
          <w:szCs w:val="24"/>
        </w:rPr>
        <w:t>Methanol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182E800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메탄올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넣고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660AFF25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4EEB22A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표준액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2D9D564F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Pipette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2 mL of standard stock solution for Empagliflozin and 3 mL of methanol into 200 mL volumetric flask and dilute to volume with pH 6.8 dissolution medium and mix well.</w:t>
      </w:r>
    </w:p>
    <w:p w14:paraId="0804CEEC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5 mL,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2 mL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메탄올</w:t>
      </w:r>
      <w:r w:rsidRPr="00CF77A1">
        <w:rPr>
          <w:rFonts w:ascii="Times New Roman" w:eastAsia="바탕" w:hAnsi="Times New Roman"/>
          <w:bCs/>
          <w:szCs w:val="16"/>
        </w:rPr>
        <w:t xml:space="preserve"> 3 mL</w:t>
      </w:r>
      <w:r w:rsidRPr="00CF77A1">
        <w:rPr>
          <w:rFonts w:ascii="Times New Roman" w:eastAsia="바탕" w:hAnsi="Times New Roman"/>
          <w:bCs/>
          <w:szCs w:val="16"/>
        </w:rPr>
        <w:t>를</w:t>
      </w:r>
      <w:r w:rsidRPr="00CF77A1">
        <w:rPr>
          <w:rFonts w:ascii="Times New Roman" w:eastAsia="바탕" w:hAnsi="Times New Roman"/>
          <w:bCs/>
          <w:szCs w:val="16"/>
        </w:rPr>
        <w:t xml:space="preserve"> 200 mL </w:t>
      </w:r>
      <w:r w:rsidRPr="00CF77A1">
        <w:rPr>
          <w:rFonts w:ascii="Times New Roman" w:eastAsia="바탕" w:hAnsi="Times New Roman"/>
          <w:bCs/>
          <w:szCs w:val="16"/>
        </w:rPr>
        <w:t>용량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플라스크에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넣고</w:t>
      </w:r>
      <w:r w:rsidRPr="00CF77A1">
        <w:rPr>
          <w:rFonts w:ascii="Times New Roman" w:eastAsia="바탕" w:hAnsi="Times New Roman"/>
          <w:bCs/>
          <w:szCs w:val="16"/>
        </w:rPr>
        <w:t xml:space="preserve"> pH 6.8 </w:t>
      </w:r>
      <w:r w:rsidRPr="00CF77A1">
        <w:rPr>
          <w:rFonts w:ascii="Times New Roman" w:eastAsia="바탕" w:hAnsi="Times New Roman"/>
          <w:bCs/>
          <w:szCs w:val="16"/>
        </w:rPr>
        <w:t>용출액으로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표선하고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잘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섞는다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bookmarkEnd w:id="0"/>
    <w:p w14:paraId="3B82EC61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ample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28B32B5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7C937EB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41718DA5" w14:textId="77777777" w:rsidR="005971F8" w:rsidRPr="00CF77A1" w:rsidRDefault="005971F8" w:rsidP="005971F8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900 mL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용기에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옮긴다</w:t>
      </w:r>
      <w:r w:rsidRPr="00CF77A1">
        <w:rPr>
          <w:rFonts w:ascii="Times New Roman" w:eastAsia="바탕" w:hAnsi="Times New Roman"/>
          <w:bCs/>
          <w:szCs w:val="20"/>
        </w:rPr>
        <w:t xml:space="preserve">.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vessel</w:t>
      </w:r>
      <w:r w:rsidRPr="00CF77A1">
        <w:rPr>
          <w:rFonts w:ascii="Times New Roman" w:eastAsia="바탕" w:hAnsi="Times New Roman"/>
          <w:bCs/>
          <w:szCs w:val="20"/>
        </w:rPr>
        <w:t>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하나의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정제를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파라미터에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따라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수행한다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3C53D852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filter.</w:t>
      </w:r>
    </w:p>
    <w:p w14:paraId="779E9269" w14:textId="77777777" w:rsidR="005971F8" w:rsidRPr="00CF77A1" w:rsidRDefault="005971F8" w:rsidP="005971F8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bCs/>
          <w:szCs w:val="20"/>
        </w:rPr>
        <w:t>37 °C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vessel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충분한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양의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. 0.45 µm PVDF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필터를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통해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여과한다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1963B112" w14:textId="77777777" w:rsidR="005971F8" w:rsidRPr="00CF77A1" w:rsidRDefault="005971F8" w:rsidP="005971F8">
      <w:pPr>
        <w:widowControl/>
        <w:wordWrap/>
        <w:autoSpaceDE/>
        <w:spacing w:after="60"/>
        <w:ind w:leftChars="838" w:left="1676"/>
        <w:rPr>
          <w:rFonts w:ascii="Times New Roman" w:eastAsia="바탕" w:hAnsi="Times New Roman"/>
          <w:sz w:val="24"/>
          <w:szCs w:val="32"/>
        </w:rPr>
      </w:pPr>
      <w:r w:rsidRPr="00CF77A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CF77A1">
        <w:rPr>
          <w:rFonts w:ascii="Times New Roman" w:eastAsia="바탕" w:hAnsi="Times New Roman"/>
          <w:sz w:val="24"/>
          <w:szCs w:val="32"/>
        </w:rPr>
        <w:t>:</w:t>
      </w:r>
      <w:r w:rsidRPr="00CF77A1">
        <w:rPr>
          <w:rFonts w:ascii="Times New Roman" w:eastAsia="바탕" w:hAnsi="Times New Roman"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4"/>
        </w:rPr>
        <w:t xml:space="preserve">After 15 minutes of sampling, </w:t>
      </w:r>
      <w:r w:rsidRPr="00CF77A1">
        <w:rPr>
          <w:rFonts w:ascii="Times New Roman" w:eastAsia="바탕" w:hAnsi="Times New Roman"/>
          <w:sz w:val="24"/>
          <w:szCs w:val="28"/>
        </w:rPr>
        <w:t xml:space="preserve">replace with the same volume of the dissolution medium maintained at 37°C </w:t>
      </w:r>
      <w:r w:rsidRPr="00CF77A1">
        <w:rPr>
          <w:rFonts w:ascii="Times New Roman" w:eastAsia="바탕" w:hAnsi="Times New Roman" w:hint="eastAsia"/>
          <w:sz w:val="24"/>
          <w:szCs w:val="28"/>
        </w:rPr>
        <w:t>±</w:t>
      </w:r>
      <w:r w:rsidRPr="00CF77A1">
        <w:rPr>
          <w:rFonts w:ascii="Times New Roman" w:eastAsia="바탕" w:hAnsi="Times New Roman"/>
          <w:sz w:val="24"/>
          <w:szCs w:val="28"/>
        </w:rPr>
        <w:t xml:space="preserve"> 0.5 °C at each specified time interval.</w:t>
      </w:r>
    </w:p>
    <w:p w14:paraId="208CBACF" w14:textId="77777777" w:rsidR="005971F8" w:rsidRPr="00CF77A1" w:rsidRDefault="005971F8" w:rsidP="005971F8">
      <w:pPr>
        <w:widowControl/>
        <w:wordWrap/>
        <w:autoSpaceDE/>
        <w:spacing w:after="240"/>
        <w:ind w:leftChars="847" w:left="1694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CF77A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CF77A1">
        <w:rPr>
          <w:rFonts w:ascii="Times New Roman" w:eastAsia="바탕" w:hAnsi="Times New Roman"/>
          <w:kern w:val="28"/>
          <w:szCs w:val="20"/>
        </w:rPr>
        <w:t>: 15</w:t>
      </w:r>
      <w:r w:rsidRPr="00CF77A1">
        <w:rPr>
          <w:rFonts w:ascii="Times New Roman" w:eastAsia="바탕" w:hAnsi="Times New Roman" w:hint="eastAsia"/>
          <w:kern w:val="28"/>
          <w:szCs w:val="20"/>
        </w:rPr>
        <w:t>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샘플링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후</w:t>
      </w:r>
      <w:r w:rsidRPr="00CF77A1">
        <w:rPr>
          <w:rFonts w:ascii="Times New Roman" w:eastAsia="바탕" w:hAnsi="Times New Roman" w:hint="eastAsia"/>
          <w:kern w:val="28"/>
          <w:szCs w:val="20"/>
        </w:rPr>
        <w:t>,</w:t>
      </w:r>
      <w:r w:rsidRPr="00CF77A1">
        <w:rPr>
          <w:rFonts w:ascii="Times New Roman" w:eastAsia="바탕" w:hAnsi="Times New Roman"/>
          <w:kern w:val="28"/>
          <w:szCs w:val="20"/>
        </w:rPr>
        <w:t xml:space="preserve"> 37.0 °C ± 0.5 °C</w:t>
      </w:r>
      <w:r w:rsidRPr="00CF77A1">
        <w:rPr>
          <w:rFonts w:ascii="Times New Roman" w:eastAsia="바탕" w:hAnsi="Times New Roman" w:hint="eastAsia"/>
          <w:kern w:val="28"/>
          <w:szCs w:val="20"/>
        </w:rPr>
        <w:t>의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시험액을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지정된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시간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간격으로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같은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양만큼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보충한다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p w14:paraId="51E764AD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Dissolution</w:t>
      </w:r>
      <w:r w:rsidRPr="00CF77A1">
        <w:rPr>
          <w:rFonts w:ascii="Times New Roman" w:hAnsi="Times New Roman"/>
          <w:sz w:val="24"/>
          <w:szCs w:val="20"/>
        </w:rPr>
        <w:t xml:space="preserve"> Parameters</w:t>
      </w:r>
    </w:p>
    <w:p w14:paraId="350E13A5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CF77A1">
        <w:rPr>
          <w:rFonts w:ascii="Times New Roman" w:eastAsia="바탕" w:hAnsi="Times New Roman" w:hint="eastAsia"/>
        </w:rPr>
        <w:t>용출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2197"/>
        <w:gridCol w:w="2197"/>
      </w:tblGrid>
      <w:tr w:rsidR="005971F8" w:rsidRPr="00CF77A1" w14:paraId="6D57CE0D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8146FC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gridSpan w:val="2"/>
            <w:vAlign w:val="center"/>
          </w:tcPr>
          <w:p w14:paraId="43108F5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pH 6.8 phosphate buffer</w:t>
            </w:r>
          </w:p>
        </w:tc>
      </w:tr>
      <w:tr w:rsidR="005971F8" w:rsidRPr="00CF77A1" w14:paraId="3F0624DC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C88B39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gridSpan w:val="2"/>
            <w:vAlign w:val="center"/>
          </w:tcPr>
          <w:p w14:paraId="035DC2C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5971F8" w:rsidRPr="00CF77A1" w14:paraId="2D0B36D2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9C0DA3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gridSpan w:val="2"/>
            <w:vAlign w:val="center"/>
          </w:tcPr>
          <w:p w14:paraId="26808F6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5971F8" w:rsidRPr="00CF77A1" w14:paraId="0DB19EF2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242D12F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gridSpan w:val="2"/>
            <w:vAlign w:val="center"/>
          </w:tcPr>
          <w:p w14:paraId="785FC912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5971F8" w:rsidRPr="00CF77A1" w14:paraId="08208F59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22B508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gridSpan w:val="2"/>
            <w:vAlign w:val="center"/>
          </w:tcPr>
          <w:p w14:paraId="02BC2D4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5971F8" w:rsidRPr="00CF77A1" w14:paraId="4EDC1681" w14:textId="77777777" w:rsidTr="00EE6C79">
        <w:trPr>
          <w:trHeight w:val="368"/>
        </w:trPr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14:paraId="64280B6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6F4B00A5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Alogliptin</w:t>
            </w:r>
          </w:p>
        </w:tc>
        <w:tc>
          <w:tcPr>
            <w:tcW w:w="2197" w:type="dxa"/>
            <w:vAlign w:val="center"/>
          </w:tcPr>
          <w:p w14:paraId="2B64A35E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15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  <w:tr w:rsidR="005971F8" w:rsidRPr="00CF77A1" w14:paraId="79A9B8F0" w14:textId="77777777" w:rsidTr="00EE6C79">
        <w:trPr>
          <w:trHeight w:val="368"/>
        </w:trPr>
        <w:tc>
          <w:tcPr>
            <w:tcW w:w="2552" w:type="dxa"/>
            <w:vMerge/>
            <w:shd w:val="clear" w:color="auto" w:fill="D9D9D9" w:themeFill="background1" w:themeFillShade="D9"/>
            <w:vAlign w:val="center"/>
          </w:tcPr>
          <w:p w14:paraId="6C58260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7F293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vAlign w:val="center"/>
          </w:tcPr>
          <w:p w14:paraId="07E1BA03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30 minutes</w:t>
            </w:r>
          </w:p>
        </w:tc>
      </w:tr>
    </w:tbl>
    <w:p w14:paraId="7F28C3B3" w14:textId="77777777" w:rsidR="005971F8" w:rsidRPr="00CF77A1" w:rsidRDefault="005971F8" w:rsidP="005971F8">
      <w:pPr>
        <w:widowControl/>
        <w:wordWrap/>
        <w:autoSpaceDE/>
        <w:autoSpaceDN/>
        <w:spacing w:before="120" w:after="60"/>
        <w:ind w:left="992"/>
        <w:jc w:val="left"/>
        <w:rPr>
          <w:rFonts w:ascii="Times New Roman" w:eastAsia="바탕" w:hAnsi="Times New Roman"/>
          <w:sz w:val="24"/>
          <w:szCs w:val="20"/>
        </w:rPr>
      </w:pPr>
    </w:p>
    <w:p w14:paraId="59E89540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4AB28F64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3F33D2AF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5971F8" w:rsidRPr="00CF77A1" w14:paraId="7CA68B30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2657D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5C6C0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CF77A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5971F8" w:rsidRPr="00CF77A1" w14:paraId="41FCB0C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36AFA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DF714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YMC Pack pro (C18), 4.6 x 150 mm, 5 µm</w:t>
            </w:r>
          </w:p>
        </w:tc>
      </w:tr>
      <w:tr w:rsidR="005971F8" w:rsidRPr="00CF77A1" w14:paraId="15CB0992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17901A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F0F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00B26FDB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AEC7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ADE8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5971F8" w:rsidRPr="00CF77A1" w14:paraId="295C6F0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79DE7A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D7D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5971F8" w:rsidRPr="00CF77A1" w14:paraId="2AE3FA5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1B396D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6F00D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10 minutes</w:t>
            </w:r>
          </w:p>
        </w:tc>
      </w:tr>
      <w:tr w:rsidR="005971F8" w:rsidRPr="00CF77A1" w14:paraId="51B04454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06B5D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BC13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23AD2DA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3A333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AF2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45BE1186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Procedure</w:t>
      </w:r>
    </w:p>
    <w:p w14:paraId="27B32D0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1FD430B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2A5E23B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5971F8" w:rsidRPr="00CF77A1" w14:paraId="4D414351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88CFCA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3C525A0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795AA7F6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BC04C3F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7B39F43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3055A49F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25EA7B6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F8C318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5</w:t>
            </w: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  <w:tr w:rsidR="005971F8" w:rsidRPr="00CF77A1" w14:paraId="59567401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0993CA7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71B8CB2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4BFFF2A4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4AD26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61A32CF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</w:tbl>
    <w:p w14:paraId="350C564B" w14:textId="77777777" w:rsidR="005971F8" w:rsidRPr="00CF77A1" w:rsidRDefault="005971F8" w:rsidP="005971F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CF77A1">
        <w:rPr>
          <w:rFonts w:ascii="Times New Roman" w:hAnsi="Times New Roman"/>
          <w:sz w:val="24"/>
          <w:szCs w:val="20"/>
        </w:rPr>
        <w:t>solution</w:t>
      </w:r>
      <w:proofErr w:type="gramEnd"/>
      <w:r w:rsidRPr="00CF77A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557577C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72C3FA86" w14:textId="77777777" w:rsidR="005971F8" w:rsidRPr="00CF77A1" w:rsidRDefault="005971F8" w:rsidP="005971F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Prepare and inject one vial for standard and bracketing standard.</w:t>
      </w:r>
    </w:p>
    <w:p w14:paraId="636ED5A6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및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바이알을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한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개만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준비하고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주입한다</w:t>
      </w:r>
      <w:r w:rsidRPr="00CF77A1">
        <w:rPr>
          <w:rFonts w:ascii="Times New Roman" w:eastAsia="바탕" w:hAnsi="Times New Roman" w:hint="eastAsia"/>
          <w:szCs w:val="20"/>
        </w:rPr>
        <w:t>.</w:t>
      </w:r>
    </w:p>
    <w:p w14:paraId="2E071B98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61BA6B5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47B4A945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tailing</w:t>
      </w:r>
      <w:r w:rsidRPr="00CF77A1">
        <w:rPr>
          <w:rFonts w:ascii="Times New Roman" w:hAnsi="Times New Roman"/>
          <w:sz w:val="24"/>
          <w:szCs w:val="24"/>
        </w:rPr>
        <w:t xml:space="preserve"> factor of Alogliptin peak and Empagliflozin peak obtained from standard solution chromatogram should not be more than 2.0.</w:t>
      </w:r>
    </w:p>
    <w:p w14:paraId="78CE8C8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표준액에서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대칭계수는</w:t>
      </w:r>
      <w:r w:rsidRPr="00CF77A1">
        <w:rPr>
          <w:rFonts w:ascii="Times New Roman" w:eastAsia="바탕" w:hAnsi="Times New Roman"/>
          <w:bCs/>
          <w:szCs w:val="16"/>
        </w:rPr>
        <w:t xml:space="preserve"> 2.0 </w:t>
      </w:r>
      <w:r w:rsidRPr="00CF77A1">
        <w:rPr>
          <w:rFonts w:ascii="Times New Roman" w:eastAsia="바탕" w:hAnsi="Times New Roman"/>
          <w:bCs/>
          <w:szCs w:val="16"/>
        </w:rPr>
        <w:t>이하이다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26F2671F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CF77A1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CF77A1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3C6AD3C6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694B1FA7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CF77A1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CF77A1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CF77A1">
        <w:rPr>
          <w:rFonts w:ascii="Times New Roman" w:hAnsi="Times New Roman" w:hint="eastAsia"/>
          <w:bCs/>
          <w:sz w:val="24"/>
          <w:szCs w:val="28"/>
        </w:rPr>
        <w:t>a</w:t>
      </w:r>
      <w:r w:rsidRPr="00CF77A1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020A49E0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FC0C1A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</w:p>
    <w:p w14:paraId="00D32FF8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45F0697C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0E3FBF5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0545CF0F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25245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054CA062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330B9D41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F9C8CF8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D8F571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67B1892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0E73D7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22DBCB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0FADCB6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196182E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4CE829F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019DE1B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0E8D0D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1E9FC9A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306F37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6CB66FA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DE77A3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2447A01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6AD64B1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3A0C2B1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7FDDFAED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01F053A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2BDBA4D1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7BC6FE2B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C11AE2A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533315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5971F8" w:rsidRPr="00CF77A1" w14:paraId="091C1730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244EA6E4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78653ECF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277E10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15B24B1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3F7126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688A1F4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15DFF98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4C74BC7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356EBD7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467DD8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FA9F5E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464AAC5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39C2DCF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03A3317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6AD7E3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of Correction factors</w:t>
      </w:r>
    </w:p>
    <w:p w14:paraId="68D0EC75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보정계수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계산식</w:t>
      </w:r>
    </w:p>
    <w:p w14:paraId="320C3FD6" w14:textId="77777777" w:rsidR="005971F8" w:rsidRPr="00CF77A1" w:rsidRDefault="005971F8" w:rsidP="005971F8">
      <w:pPr>
        <w:widowControl/>
        <w:wordWrap/>
        <w:autoSpaceDE/>
        <w:spacing w:after="60"/>
        <w:ind w:firstLineChars="400" w:firstLine="960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1AF9CDD6" w14:textId="77777777" w:rsidR="005971F8" w:rsidRPr="00CF77A1" w:rsidRDefault="005971F8" w:rsidP="005971F8">
      <w:pPr>
        <w:widowControl/>
        <w:wordWrap/>
        <w:autoSpaceDE/>
        <w:spacing w:after="60"/>
        <w:ind w:firstLineChars="500" w:firstLine="1000"/>
        <w:jc w:val="left"/>
        <w:rPr>
          <w:rFonts w:ascii="Times New Roman" w:eastAsia="바탕" w:hAnsi="Times New Roman"/>
          <w:szCs w:val="28"/>
        </w:rPr>
      </w:pPr>
      <w:r w:rsidRPr="00CF77A1">
        <w:rPr>
          <w:rFonts w:ascii="Times New Roman" w:eastAsia="바탕" w:hAnsi="Times New Roman"/>
          <w:szCs w:val="28"/>
        </w:rPr>
        <w:t>Note: “V”</w:t>
      </w:r>
      <w:r w:rsidRPr="00CF77A1">
        <w:rPr>
          <w:rFonts w:ascii="Times New Roman" w:eastAsia="바탕" w:hAnsi="Times New Roman"/>
          <w:szCs w:val="28"/>
        </w:rPr>
        <w:t>는</w:t>
      </w:r>
      <w:r w:rsidRPr="00CF77A1">
        <w:rPr>
          <w:rFonts w:ascii="Times New Roman" w:eastAsia="바탕" w:hAnsi="Times New Roman"/>
          <w:szCs w:val="28"/>
        </w:rPr>
        <w:t xml:space="preserve"> </w:t>
      </w:r>
      <w:r w:rsidRPr="00CF77A1">
        <w:rPr>
          <w:rFonts w:ascii="Times New Roman" w:eastAsia="바탕" w:hAnsi="Times New Roman"/>
          <w:szCs w:val="28"/>
        </w:rPr>
        <w:t>샘플</w:t>
      </w:r>
      <w:r w:rsidRPr="00CF77A1">
        <w:rPr>
          <w:rFonts w:ascii="Times New Roman" w:eastAsia="바탕" w:hAnsi="Times New Roman"/>
          <w:szCs w:val="28"/>
        </w:rPr>
        <w:t xml:space="preserve"> </w:t>
      </w:r>
      <w:r w:rsidRPr="00CF77A1">
        <w:rPr>
          <w:rFonts w:ascii="Times New Roman" w:eastAsia="바탕" w:hAnsi="Times New Roman"/>
          <w:szCs w:val="28"/>
        </w:rPr>
        <w:t>볼륨</w:t>
      </w:r>
      <w:r w:rsidRPr="00CF77A1">
        <w:rPr>
          <w:rFonts w:ascii="Times New Roman" w:eastAsia="바탕" w:hAnsi="Times New Roman"/>
          <w:szCs w:val="28"/>
        </w:rPr>
        <w:t>, “D”</w:t>
      </w:r>
      <w:r w:rsidRPr="00CF77A1">
        <w:rPr>
          <w:rFonts w:ascii="Times New Roman" w:eastAsia="바탕" w:hAnsi="Times New Roman"/>
          <w:szCs w:val="28"/>
        </w:rPr>
        <w:t>는</w:t>
      </w:r>
      <w:r w:rsidRPr="00CF77A1">
        <w:rPr>
          <w:rFonts w:ascii="Times New Roman" w:eastAsia="바탕" w:hAnsi="Times New Roman"/>
          <w:szCs w:val="28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8"/>
        </w:rPr>
        <w:t>용출률</w:t>
      </w:r>
      <w:proofErr w:type="spellEnd"/>
      <w:r w:rsidRPr="00CF77A1">
        <w:rPr>
          <w:rFonts w:ascii="Times New Roman" w:eastAsia="바탕" w:hAnsi="Times New Roman"/>
          <w:szCs w:val="28"/>
        </w:rPr>
        <w:t>.</w:t>
      </w:r>
    </w:p>
    <w:p w14:paraId="7C5A3D17" w14:textId="77777777" w:rsidR="005971F8" w:rsidRPr="00CF77A1" w:rsidRDefault="005971F8" w:rsidP="005971F8">
      <w:pPr>
        <w:widowControl/>
        <w:wordWrap/>
        <w:autoSpaceDE/>
        <w:spacing w:before="240" w:after="60"/>
        <w:ind w:left="851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% </w:t>
      </w:r>
      <w:r w:rsidRPr="00CF77A1">
        <w:rPr>
          <w:rFonts w:ascii="Times New Roman" w:eastAsia="바탕" w:hAnsi="Times New Roman"/>
          <w:sz w:val="24"/>
          <w:szCs w:val="24"/>
        </w:rPr>
        <w:t>Empagliflozin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present in sampled volume after 1st time interval, </w:t>
      </w:r>
    </w:p>
    <w:p w14:paraId="2CE69DF5" w14:textId="77777777" w:rsidR="005971F8" w:rsidRPr="00CF77A1" w:rsidRDefault="005971F8" w:rsidP="005971F8">
      <w:pPr>
        <w:widowControl/>
        <w:wordWrap/>
        <w:autoSpaceDE/>
        <w:spacing w:after="60"/>
        <w:ind w:left="1134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= (D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/900) </w:t>
      </w:r>
      <w:r w:rsidRPr="00CF77A1">
        <w:rPr>
          <w:rFonts w:ascii="Times New Roman" w:eastAsia="바탕" w:hAnsi="Times New Roman" w:hint="eastAsia"/>
          <w:sz w:val="24"/>
          <w:szCs w:val="16"/>
        </w:rPr>
        <w:t>×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 w:val="24"/>
          <w:szCs w:val="20"/>
        </w:rPr>
        <w:t>V</w:t>
      </w:r>
    </w:p>
    <w:p w14:paraId="26468A8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of Corrected results</w:t>
      </w:r>
    </w:p>
    <w:p w14:paraId="7B3E5F85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보정</w:t>
      </w:r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결과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계산식</w:t>
      </w:r>
    </w:p>
    <w:p w14:paraId="22E36DC6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6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For 1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perscript"/>
        </w:rPr>
        <w:t>st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(No correction required).</w:t>
      </w:r>
    </w:p>
    <w:p w14:paraId="09F71388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24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For 2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perscript"/>
        </w:rPr>
        <w:t>nd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2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+ F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</w:p>
    <w:p w14:paraId="66B510A3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br w:type="page"/>
      </w:r>
    </w:p>
    <w:p w14:paraId="4B4C1AF3" w14:textId="77777777" w:rsidR="005971F8" w:rsidRPr="00CF77A1" w:rsidRDefault="005971F8" w:rsidP="005971F8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41B2BF08" w14:textId="77777777" w:rsidR="005971F8" w:rsidRPr="00CF77A1" w:rsidRDefault="005971F8" w:rsidP="005971F8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549"/>
        <w:gridCol w:w="6529"/>
      </w:tblGrid>
      <w:tr w:rsidR="005971F8" w:rsidRPr="00CF77A1" w14:paraId="6205379A" w14:textId="77777777" w:rsidTr="00EE6C79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1577F2F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4B6E96C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48258251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5971F8" w:rsidRPr="00CF77A1" w14:paraId="75C03A3D" w14:textId="77777777" w:rsidTr="00EE6C79">
        <w:trPr>
          <w:trHeight w:val="624"/>
        </w:trPr>
        <w:tc>
          <w:tcPr>
            <w:tcW w:w="1276" w:type="dxa"/>
            <w:vAlign w:val="center"/>
          </w:tcPr>
          <w:p w14:paraId="7D32ECC1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25B191D7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2834A3F9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6834A26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5971F8" w:rsidRPr="00CF77A1" w14:paraId="1A2558F1" w14:textId="77777777" w:rsidTr="00EE6C79">
        <w:trPr>
          <w:trHeight w:val="974"/>
        </w:trPr>
        <w:tc>
          <w:tcPr>
            <w:tcW w:w="1276" w:type="dxa"/>
            <w:vAlign w:val="center"/>
          </w:tcPr>
          <w:p w14:paraId="6A873D54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6148B36E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D185CBA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6AAA1646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5971F8" w:rsidRPr="00CF77A1" w14:paraId="52036DEF" w14:textId="77777777" w:rsidTr="00EE6C79">
        <w:trPr>
          <w:trHeight w:val="975"/>
        </w:trPr>
        <w:tc>
          <w:tcPr>
            <w:tcW w:w="1276" w:type="dxa"/>
            <w:vAlign w:val="center"/>
          </w:tcPr>
          <w:p w14:paraId="25D1E367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000DB5B2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290027E3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0606E81E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689D5C03" w14:textId="77777777" w:rsidR="005971F8" w:rsidRPr="00CF77A1" w:rsidRDefault="005971F8" w:rsidP="005971F8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7DFD865" w14:textId="77777777" w:rsidR="005971F8" w:rsidRPr="00CF77A1" w:rsidRDefault="005971F8" w:rsidP="005971F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617D9DD0" w14:textId="77777777" w:rsidR="005971F8" w:rsidRPr="00CF77A1" w:rsidRDefault="005971F8" w:rsidP="005971F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2B1C2FF9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  <w:proofErr w:type="spellEnd"/>
    </w:p>
    <w:p w14:paraId="73691D2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5DE346F8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9035C4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6B568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203E99ED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66E5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3B5B5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9EF6E61" wp14:editId="316A4CF1">
                  <wp:extent cx="4970205" cy="1767600"/>
                  <wp:effectExtent l="0" t="0" r="1905" b="4445"/>
                  <wp:docPr id="2007745151" name="그림 1" descr="텍스트, 직사각형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51" name="그림 1" descr="텍스트, 직사각형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20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467D082A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3E347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2EDE3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6167AE3" wp14:editId="37753F4A">
                  <wp:extent cx="5031334" cy="1767600"/>
                  <wp:effectExtent l="0" t="0" r="0" b="4445"/>
                  <wp:docPr id="1918736665" name="그림 4" descr="라인, 직사각형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36665" name="그림 4" descr="라인, 직사각형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334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3B2F7DBF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FFE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C6083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2809D825" wp14:editId="1CB5CA40">
                  <wp:extent cx="5064875" cy="1767600"/>
                  <wp:effectExtent l="0" t="0" r="2540" b="4445"/>
                  <wp:docPr id="933061593" name="그림 3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61593" name="그림 3" descr="라인, 도표, 직사각형, 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87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7E16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B8EFE2A" w14:textId="77777777" w:rsidR="005971F8" w:rsidRPr="00CF77A1" w:rsidRDefault="005971F8" w:rsidP="005971F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67B9719D" w14:textId="77777777" w:rsidR="005971F8" w:rsidRPr="00CF77A1" w:rsidRDefault="005971F8" w:rsidP="005971F8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CF77A1">
        <w:rPr>
          <w:rFonts w:ascii="Times New Roman" w:eastAsia="바탕" w:hAnsi="Times New Roman"/>
          <w:b/>
          <w:bCs/>
          <w:sz w:val="24"/>
          <w:szCs w:val="28"/>
        </w:rPr>
        <w:t>Uniformity</w:t>
      </w:r>
      <w:r w:rsidRPr="00CF77A1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CF77A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504884A7" w14:textId="77777777" w:rsidR="005971F8" w:rsidRPr="00CF77A1" w:rsidRDefault="005971F8" w:rsidP="005971F8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제제</w:t>
      </w:r>
      <w:r w:rsidRPr="00CF77A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CF77A1">
        <w:rPr>
          <w:rFonts w:ascii="Times New Roman" w:eastAsia="바탕" w:hAnsi="Times New Roman" w:hint="eastAsia"/>
          <w:b/>
          <w:szCs w:val="20"/>
        </w:rPr>
        <w:t>(</w:t>
      </w:r>
      <w:r w:rsidRPr="00CF77A1">
        <w:rPr>
          <w:rFonts w:ascii="Times New Roman" w:eastAsia="바탕" w:hAnsi="Times New Roman" w:hint="eastAsia"/>
          <w:b/>
          <w:szCs w:val="20"/>
        </w:rPr>
        <w:t>함량</w:t>
      </w:r>
      <w:r w:rsidRPr="00CF77A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CF77A1">
        <w:rPr>
          <w:rFonts w:ascii="Times New Roman" w:eastAsia="바탕" w:hAnsi="Times New Roman" w:hint="eastAsia"/>
          <w:b/>
          <w:szCs w:val="20"/>
        </w:rPr>
        <w:t>)</w:t>
      </w:r>
      <w:r w:rsidRPr="00CF77A1">
        <w:rPr>
          <w:rFonts w:ascii="Times New Roman" w:eastAsia="바탕" w:hAnsi="Times New Roman"/>
          <w:b/>
          <w:szCs w:val="20"/>
        </w:rPr>
        <w:t xml:space="preserve"> </w:t>
      </w:r>
    </w:p>
    <w:p w14:paraId="0915D4BC" w14:textId="77777777" w:rsidR="005971F8" w:rsidRPr="00CF77A1" w:rsidRDefault="005971F8" w:rsidP="005971F8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CF77A1">
        <w:rPr>
          <w:rFonts w:ascii="Times New Roman" w:eastAsia="바탕" w:hAnsi="Times New Roman"/>
          <w:sz w:val="24"/>
          <w:szCs w:val="32"/>
        </w:rPr>
        <w:t>:</w:t>
      </w:r>
      <w:r w:rsidRPr="00CF77A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CF77A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258EF083" w14:textId="77777777" w:rsidR="005971F8" w:rsidRPr="00CF77A1" w:rsidRDefault="005971F8" w:rsidP="005971F8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CF77A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CF77A1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CF77A1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조제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및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계산을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제외한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함량을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따른다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p w14:paraId="77AD9E9D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" w:name="_Hlk92463187"/>
      <w:r w:rsidRPr="00CF77A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5AAAE2BF" w14:textId="77777777" w:rsidR="005971F8" w:rsidRPr="00CF77A1" w:rsidRDefault="005971F8" w:rsidP="005971F8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조제</w:t>
      </w:r>
    </w:p>
    <w:p w14:paraId="68C9A103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 Add 70 mL of diluent and sonicate for 20 minutes with intermediate shaking (at least per every 5 minutes).</w:t>
      </w:r>
    </w:p>
    <w:p w14:paraId="1A32D1F3" w14:textId="77777777" w:rsidR="005971F8" w:rsidRPr="00CF77A1" w:rsidRDefault="005971F8" w:rsidP="005971F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4"/>
        </w:rPr>
        <w:t>1</w:t>
      </w:r>
      <w:r w:rsidRPr="00CF77A1">
        <w:rPr>
          <w:rFonts w:ascii="Times New Roman" w:eastAsia="바탕" w:hAnsi="Times New Roman" w:hint="eastAsia"/>
          <w:szCs w:val="24"/>
        </w:rPr>
        <w:t>개의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정제를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/>
          <w:szCs w:val="24"/>
        </w:rPr>
        <w:t>100</w:t>
      </w:r>
      <w:r w:rsidRPr="00CF77A1">
        <w:rPr>
          <w:rFonts w:ascii="Times New Roman" w:eastAsia="바탕" w:hAnsi="Times New Roman"/>
          <w:szCs w:val="20"/>
        </w:rPr>
        <w:t xml:space="preserve"> mL</w:t>
      </w:r>
      <w:r w:rsidRPr="00CF77A1">
        <w:rPr>
          <w:rFonts w:ascii="Times New Roman" w:eastAsia="바탕" w:hAnsi="Times New Roman" w:hint="eastAsia"/>
          <w:szCs w:val="24"/>
        </w:rPr>
        <w:t>용량플라스크에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넣는다</w:t>
      </w:r>
      <w:r w:rsidRPr="00CF77A1">
        <w:rPr>
          <w:rFonts w:ascii="Times New Roman" w:eastAsia="바탕" w:hAnsi="Times New Roman" w:hint="eastAsia"/>
          <w:szCs w:val="24"/>
        </w:rPr>
        <w:t>. (</w:t>
      </w:r>
      <w:r w:rsidRPr="00CF77A1">
        <w:rPr>
          <w:rFonts w:ascii="Times New Roman" w:eastAsia="바탕" w:hAnsi="Times New Roman" w:hint="eastAsia"/>
          <w:szCs w:val="24"/>
        </w:rPr>
        <w:t>정제를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분쇄하지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않는다</w:t>
      </w:r>
      <w:r w:rsidRPr="00CF77A1">
        <w:rPr>
          <w:rFonts w:ascii="Times New Roman" w:eastAsia="바탕" w:hAnsi="Times New Roman" w:hint="eastAsia"/>
          <w:szCs w:val="24"/>
        </w:rPr>
        <w:t>.)</w:t>
      </w:r>
      <w:r w:rsidRPr="00CF77A1">
        <w:rPr>
          <w:rFonts w:ascii="Times New Roman" w:eastAsia="바탕" w:hAnsi="Times New Roman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희석액</w:t>
      </w:r>
      <w:r w:rsidRPr="00CF77A1">
        <w:rPr>
          <w:rFonts w:ascii="Times New Roman" w:eastAsia="바탕" w:hAnsi="Times New Roman" w:hint="eastAsia"/>
          <w:szCs w:val="24"/>
        </w:rPr>
        <w:t xml:space="preserve"> 7</w:t>
      </w:r>
      <w:r w:rsidRPr="00CF77A1">
        <w:rPr>
          <w:rFonts w:ascii="Times New Roman" w:eastAsia="바탕" w:hAnsi="Times New Roman"/>
          <w:szCs w:val="24"/>
        </w:rPr>
        <w:t>0</w:t>
      </w:r>
      <w:r w:rsidRPr="00CF77A1">
        <w:rPr>
          <w:rFonts w:ascii="Times New Roman" w:eastAsia="바탕" w:hAnsi="Times New Roman"/>
          <w:szCs w:val="20"/>
        </w:rPr>
        <w:t xml:space="preserve"> mL</w:t>
      </w:r>
      <w:r w:rsidRPr="00CF77A1">
        <w:rPr>
          <w:rFonts w:ascii="Times New Roman" w:eastAsia="바탕" w:hAnsi="Times New Roman" w:hint="eastAsia"/>
          <w:szCs w:val="20"/>
        </w:rPr>
        <w:t>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더하고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흔들어주며</w:t>
      </w:r>
      <w:r w:rsidRPr="00CF77A1">
        <w:rPr>
          <w:rFonts w:ascii="Times New Roman" w:eastAsia="바탕" w:hAnsi="Times New Roman" w:hint="eastAsia"/>
          <w:szCs w:val="20"/>
        </w:rPr>
        <w:t>(</w:t>
      </w:r>
      <w:r w:rsidRPr="00CF77A1">
        <w:rPr>
          <w:rFonts w:ascii="Times New Roman" w:eastAsia="바탕" w:hAnsi="Times New Roman" w:hint="eastAsia"/>
          <w:szCs w:val="20"/>
        </w:rPr>
        <w:t>최소</w:t>
      </w:r>
      <w:r w:rsidRPr="00CF77A1">
        <w:rPr>
          <w:rFonts w:ascii="Times New Roman" w:eastAsia="바탕" w:hAnsi="Times New Roman" w:hint="eastAsia"/>
          <w:szCs w:val="20"/>
        </w:rPr>
        <w:t xml:space="preserve"> 5</w:t>
      </w:r>
      <w:r w:rsidRPr="00CF77A1">
        <w:rPr>
          <w:rFonts w:ascii="Times New Roman" w:eastAsia="바탕" w:hAnsi="Times New Roman" w:hint="eastAsia"/>
          <w:szCs w:val="20"/>
        </w:rPr>
        <w:t>분마다</w:t>
      </w:r>
      <w:r w:rsidRPr="00CF77A1">
        <w:rPr>
          <w:rFonts w:ascii="Times New Roman" w:eastAsia="바탕" w:hAnsi="Times New Roman" w:hint="eastAsia"/>
          <w:szCs w:val="20"/>
        </w:rPr>
        <w:t>) 20</w:t>
      </w:r>
      <w:r w:rsidRPr="00CF77A1">
        <w:rPr>
          <w:rFonts w:ascii="Times New Roman" w:eastAsia="바탕" w:hAnsi="Times New Roman" w:hint="eastAsia"/>
          <w:szCs w:val="20"/>
        </w:rPr>
        <w:t>분간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초음파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처리한다</w:t>
      </w:r>
      <w:r w:rsidRPr="00CF77A1">
        <w:rPr>
          <w:rFonts w:ascii="Times New Roman" w:eastAsia="바탕" w:hAnsi="Times New Roman" w:hint="eastAsia"/>
          <w:szCs w:val="20"/>
        </w:rPr>
        <w:t xml:space="preserve">. </w:t>
      </w:r>
      <w:r w:rsidRPr="00CF77A1">
        <w:rPr>
          <w:rFonts w:ascii="Times New Roman" w:eastAsia="바탕" w:hAnsi="Times New Roman" w:hint="eastAsia"/>
          <w:szCs w:val="20"/>
        </w:rPr>
        <w:t>그런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다음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희석액으로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표선하고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잘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섞는다</w:t>
      </w:r>
      <w:r w:rsidRPr="00CF77A1">
        <w:rPr>
          <w:rFonts w:ascii="Times New Roman" w:eastAsia="바탕" w:hAnsi="Times New Roman" w:hint="eastAsia"/>
          <w:szCs w:val="20"/>
        </w:rPr>
        <w:t>.</w:t>
      </w:r>
    </w:p>
    <w:p w14:paraId="2AAD134C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4 mL of the above solution into 10 mL volumetric flask and dilute to volume with diluent.</w:t>
      </w:r>
    </w:p>
    <w:p w14:paraId="4CCA110B" w14:textId="77777777" w:rsidR="005971F8" w:rsidRPr="00CF77A1" w:rsidRDefault="005971F8" w:rsidP="005971F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용액</w:t>
      </w:r>
      <w:r w:rsidRPr="00CF77A1">
        <w:rPr>
          <w:rFonts w:ascii="Times New Roman" w:eastAsia="바탕" w:hAnsi="Times New Roman"/>
          <w:szCs w:val="20"/>
        </w:rPr>
        <w:t xml:space="preserve"> 4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10 mL </w:t>
      </w:r>
      <w:proofErr w:type="spellStart"/>
      <w:r w:rsidRPr="00CF77A1">
        <w:rPr>
          <w:rFonts w:ascii="Times New Roman" w:eastAsia="바탕" w:hAnsi="Times New Roman"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표선한다</w:t>
      </w:r>
      <w:proofErr w:type="spellEnd"/>
      <w:r w:rsidRPr="00CF77A1">
        <w:rPr>
          <w:rFonts w:ascii="Times New Roman" w:eastAsia="바탕" w:hAnsi="Times New Roman"/>
          <w:szCs w:val="20"/>
        </w:rPr>
        <w:t>.</w:t>
      </w:r>
    </w:p>
    <w:p w14:paraId="7EFCA2F1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3D03F07C" w14:textId="77777777" w:rsidR="005971F8" w:rsidRPr="00CF77A1" w:rsidRDefault="005971F8" w:rsidP="005971F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4500 rpm</w:t>
      </w:r>
      <w:r w:rsidRPr="00CF77A1">
        <w:rPr>
          <w:rFonts w:ascii="Times New Roman" w:eastAsia="바탕" w:hAnsi="Times New Roman"/>
          <w:szCs w:val="20"/>
        </w:rPr>
        <w:t>에서</w:t>
      </w:r>
      <w:r w:rsidRPr="00CF77A1">
        <w:rPr>
          <w:rFonts w:ascii="Times New Roman" w:eastAsia="바탕" w:hAnsi="Times New Roman"/>
          <w:szCs w:val="20"/>
        </w:rPr>
        <w:t xml:space="preserve"> 10 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원심분리하거나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0.45 µm PVDF </w:t>
      </w:r>
      <w:r w:rsidRPr="00CF77A1">
        <w:rPr>
          <w:rFonts w:ascii="Times New Roman" w:eastAsia="바탕" w:hAnsi="Times New Roman"/>
          <w:szCs w:val="20"/>
        </w:rPr>
        <w:t>또는</w:t>
      </w:r>
      <w:r w:rsidRPr="00CF77A1">
        <w:rPr>
          <w:rFonts w:ascii="Times New Roman" w:eastAsia="바탕" w:hAnsi="Times New Roman"/>
          <w:szCs w:val="20"/>
        </w:rPr>
        <w:t xml:space="preserve"> Nylon </w:t>
      </w:r>
      <w:r w:rsidRPr="00CF77A1">
        <w:rPr>
          <w:rFonts w:ascii="Times New Roman" w:eastAsia="바탕" w:hAnsi="Times New Roman"/>
          <w:szCs w:val="20"/>
        </w:rPr>
        <w:t>또는</w:t>
      </w:r>
      <w:r w:rsidRPr="00CF77A1">
        <w:rPr>
          <w:rFonts w:ascii="Times New Roman" w:eastAsia="바탕" w:hAnsi="Times New Roman"/>
          <w:szCs w:val="20"/>
        </w:rPr>
        <w:t xml:space="preserve"> PTFE </w:t>
      </w:r>
      <w:proofErr w:type="spellStart"/>
      <w:r w:rsidRPr="00CF77A1">
        <w:rPr>
          <w:rFonts w:ascii="Times New Roman" w:eastAsia="바탕" w:hAnsi="Times New Roman"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필터로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여과한다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1"/>
    <w:p w14:paraId="5B2DA57A" w14:textId="77777777" w:rsidR="005971F8" w:rsidRPr="00CF77A1" w:rsidRDefault="005971F8" w:rsidP="005971F8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013230C3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</w:p>
    <w:p w14:paraId="7D854A7B" w14:textId="77777777" w:rsidR="005971F8" w:rsidRPr="00CF77A1" w:rsidRDefault="005971F8" w:rsidP="005971F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39CF9D0A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7D873FE0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48AA6F08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726D15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788121EA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CC85D60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DB3166C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701277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CFF012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DDCD5D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0C057A2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492C9944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4F0090C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63BF22A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36A0F38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57AC395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0521C07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AE2401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54C2AE6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4BA916F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30E28CA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E3B69E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485A2DA3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4695AFF0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778B6F5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3B3B3EB0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6AE0B6E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4536AB9F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9D6D63A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1E53C05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3C7A8F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5971F8" w:rsidRPr="00CF77A1" w14:paraId="51905C6F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5D62CD46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3269E074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D49CCE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 x 4 x N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2A36E0BF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1658D1B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6872E4A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1ABB905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289D757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3BAFDC2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49D850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A064F7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2F2358D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A148E1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019CF67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7DA7AD2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24AAE2C0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C9B17F" w14:textId="77777777" w:rsidR="005971F8" w:rsidRPr="00CF77A1" w:rsidRDefault="005971F8" w:rsidP="005971F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36AB357F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Acceptance value (AV)</w:t>
      </w:r>
    </w:p>
    <w:p w14:paraId="6130133D" w14:textId="77777777" w:rsidR="005971F8" w:rsidRPr="00CF77A1" w:rsidRDefault="005971F8" w:rsidP="005971F8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CF77A1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CF77A1">
        <w:rPr>
          <w:rFonts w:ascii="Times New Roman" w:eastAsia="바탕" w:hAnsi="Times New Roman"/>
          <w:szCs w:val="24"/>
        </w:rPr>
        <w:t xml:space="preserve"> (AV)</w:t>
      </w:r>
    </w:p>
    <w:p w14:paraId="0C5EFDA7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3335B820" w14:textId="77777777" w:rsidR="005971F8" w:rsidRPr="00CF77A1" w:rsidRDefault="005971F8" w:rsidP="005971F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t>다음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식에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따라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판정값을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계산한다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2EE56FE7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CF77A1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3302C750" w14:textId="77777777" w:rsidR="005971F8" w:rsidRPr="00CF77A1" w:rsidRDefault="005971F8" w:rsidP="005971F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/>
          <w:szCs w:val="16"/>
        </w:rPr>
        <w:t>판정값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CF77A1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03"/>
        <w:gridCol w:w="2946"/>
        <w:gridCol w:w="2678"/>
        <w:gridCol w:w="2050"/>
      </w:tblGrid>
      <w:tr w:rsidR="005971F8" w:rsidRPr="00CF77A1" w14:paraId="4735C789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CA50C1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32CDF23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1D2581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1D89321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3541CE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3CE5EE1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EB9AD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78A0ADB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5971F8" w:rsidRPr="00CF77A1" w14:paraId="38E7DC4E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49C1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64AC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4F803F9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검체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34DD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E9C8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4C4136D9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B8071" w14:textId="77777777" w:rsidR="005971F8" w:rsidRPr="00CF77A1" w:rsidRDefault="008A4BF7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B3C4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4AC53A3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개별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79E4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F25F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7A5E8385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1F7CC" w14:textId="77777777" w:rsidR="005971F8" w:rsidRPr="00CF77A1" w:rsidRDefault="008A4BF7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4C9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1B42091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개별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함량의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40DA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860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7FED1A6E" w14:textId="77777777" w:rsidTr="00EE6C79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826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E567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1CA913C4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009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ACDF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5971F8" w:rsidRPr="00CF77A1" w14:paraId="08267F9C" w14:textId="77777777" w:rsidTr="00EE6C7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BDEA7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98DB3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DEE7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2D87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5971F8" w:rsidRPr="00CF77A1" w14:paraId="5D94DFCA" w14:textId="77777777" w:rsidTr="00EE6C79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A304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0A5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560CD9C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B2CB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E38C6" w14:textId="77777777" w:rsidR="005971F8" w:rsidRPr="00CF77A1" w:rsidRDefault="008A4BF7" w:rsidP="00EE6C79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5971F8" w:rsidRPr="00CF77A1" w14:paraId="721604A7" w14:textId="77777777" w:rsidTr="00EE6C79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A3CB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9489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55C2EDE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CF77A1">
              <w:rPr>
                <w:rFonts w:ascii="Times New Roman" w:eastAsia="바탕" w:hAnsi="Times New Roman"/>
                <w:szCs w:val="24"/>
              </w:rPr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E567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8FED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5971F8" w:rsidRPr="00CF77A1" w14:paraId="443CD398" w14:textId="77777777" w:rsidTr="00EE6C7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D667D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1B1EF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40693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D0CB2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5971F8" w:rsidRPr="00CF77A1" w14:paraId="09CD33D5" w14:textId="77777777" w:rsidTr="00EE6C7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E3A45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E50EB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317EB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7653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204A3884" w14:textId="77777777" w:rsidR="005971F8" w:rsidRPr="00CF77A1" w:rsidRDefault="005971F8" w:rsidP="005971F8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A66D407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35E0F399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11EE135F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569CE5E" w14:textId="77777777" w:rsidR="005971F8" w:rsidRPr="00CF77A1" w:rsidRDefault="005971F8" w:rsidP="005971F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71EE874" w14:textId="77777777" w:rsidR="005971F8" w:rsidRPr="00CF77A1" w:rsidRDefault="005971F8" w:rsidP="005971F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7C8912A" w14:textId="77777777" w:rsidR="005971F8" w:rsidRPr="00CF77A1" w:rsidRDefault="005971F8" w:rsidP="005971F8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The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requirements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CF77A1">
        <w:rPr>
          <w:rFonts w:ascii="Times New Roman" w:eastAsia="바탕" w:hAnsi="Times New Roman"/>
          <w:sz w:val="24"/>
          <w:szCs w:val="20"/>
        </w:rPr>
        <w:t>acceptance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6475EF2B" w14:textId="77777777" w:rsidR="005971F8" w:rsidRPr="00CF77A1" w:rsidRDefault="005971F8" w:rsidP="005971F8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CF77A1">
        <w:rPr>
          <w:rFonts w:ascii="Times New Roman" w:eastAsia="바탕" w:hAnsi="Times New Roman" w:hint="eastAsia"/>
          <w:szCs w:val="16"/>
        </w:rPr>
        <w:t>처음</w:t>
      </w:r>
      <w:r w:rsidRPr="00CF77A1">
        <w:rPr>
          <w:rFonts w:ascii="Times New Roman" w:eastAsia="바탕" w:hAnsi="Times New Roman"/>
          <w:szCs w:val="16"/>
        </w:rPr>
        <w:t xml:space="preserve"> 10</w:t>
      </w:r>
      <w:r w:rsidRPr="00CF77A1">
        <w:rPr>
          <w:rFonts w:ascii="Times New Roman" w:eastAsia="바탕" w:hAnsi="Times New Roman" w:hint="eastAsia"/>
          <w:szCs w:val="16"/>
        </w:rPr>
        <w:t>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최대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허용한도</w:t>
      </w:r>
      <w:r w:rsidRPr="00CF77A1">
        <w:rPr>
          <w:rFonts w:ascii="Times New Roman" w:eastAsia="바탕" w:hAnsi="Times New Roman"/>
          <w:szCs w:val="16"/>
        </w:rPr>
        <w:t>L1 %</w:t>
      </w:r>
      <w:r w:rsidRPr="00CF77A1">
        <w:rPr>
          <w:rFonts w:ascii="Times New Roman" w:eastAsia="바탕" w:hAnsi="Times New Roman" w:hint="eastAsia"/>
          <w:szCs w:val="16"/>
        </w:rPr>
        <w:t>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같거나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미만일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제제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조건을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충족한다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1B6528A7" w14:textId="77777777" w:rsidR="005971F8" w:rsidRPr="00CF77A1" w:rsidRDefault="005971F8" w:rsidP="005971F8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CF77A1">
        <w:rPr>
          <w:rFonts w:ascii="Times New Roman" w:eastAsia="바탕" w:hAnsi="Times New Roman"/>
          <w:sz w:val="24"/>
          <w:szCs w:val="24"/>
        </w:rPr>
        <w:t>acceptance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CF77A1">
        <w:rPr>
          <w:rFonts w:ascii="Times New Roman" w:eastAsia="바탕" w:hAnsi="Times New Roman"/>
          <w:sz w:val="24"/>
          <w:szCs w:val="20"/>
        </w:rPr>
        <w:t>calculate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CF77A1">
        <w:rPr>
          <w:rFonts w:ascii="Times New Roman" w:eastAsia="바탕" w:hAnsi="Times New Roman"/>
          <w:sz w:val="24"/>
          <w:szCs w:val="24"/>
        </w:rPr>
        <w:t>units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CF77A1">
        <w:rPr>
          <w:rFonts w:ascii="Times New Roman" w:eastAsia="바탕" w:hAnsi="Times New Roman"/>
          <w:sz w:val="24"/>
          <w:szCs w:val="24"/>
        </w:rPr>
        <w:t>[1-(0.</w:t>
      </w:r>
      <w:proofErr w:type="gramStart"/>
      <w:r w:rsidRPr="00CF77A1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CF77A1">
        <w:rPr>
          <w:rFonts w:ascii="Times New Roman" w:eastAsia="바탕" w:hAnsi="Times New Roman"/>
          <w:sz w:val="24"/>
          <w:szCs w:val="24"/>
        </w:rPr>
        <w:t xml:space="preserve">L2)]M 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CF77A1">
        <w:rPr>
          <w:rFonts w:ascii="Times New Roman" w:eastAsia="바탕" w:hAnsi="Times New Roman"/>
          <w:sz w:val="24"/>
          <w:szCs w:val="24"/>
        </w:rPr>
        <w:t>[1+(0.</w:t>
      </w:r>
      <w:proofErr w:type="gramStart"/>
      <w:r w:rsidRPr="00CF77A1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CF77A1">
        <w:rPr>
          <w:rFonts w:ascii="Times New Roman" w:eastAsia="바탕" w:hAnsi="Times New Roman"/>
          <w:sz w:val="24"/>
          <w:szCs w:val="24"/>
        </w:rPr>
        <w:t xml:space="preserve">L2)]M 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12D554F4" w14:textId="77777777" w:rsidR="005971F8" w:rsidRPr="00CF77A1" w:rsidRDefault="005971F8" w:rsidP="005971F8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Cs w:val="16"/>
        </w:rPr>
        <w:t>만약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L1 %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넘을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추가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</w:t>
      </w:r>
      <w:r w:rsidRPr="00CF77A1">
        <w:rPr>
          <w:rFonts w:ascii="Times New Roman" w:eastAsia="바탕" w:hAnsi="Times New Roman"/>
          <w:szCs w:val="16"/>
        </w:rPr>
        <w:t xml:space="preserve"> 20</w:t>
      </w:r>
      <w:r w:rsidRPr="00CF77A1">
        <w:rPr>
          <w:rFonts w:ascii="Times New Roman" w:eastAsia="바탕" w:hAnsi="Times New Roman" w:hint="eastAsia"/>
          <w:szCs w:val="16"/>
        </w:rPr>
        <w:t>개를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가지고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같은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방법으로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시험하여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계산한다</w:t>
      </w:r>
      <w:r w:rsidRPr="00CF77A1">
        <w:rPr>
          <w:rFonts w:ascii="Times New Roman" w:eastAsia="바탕" w:hAnsi="Times New Roman"/>
          <w:szCs w:val="16"/>
        </w:rPr>
        <w:t>. 30</w:t>
      </w:r>
      <w:r w:rsidRPr="00CF77A1">
        <w:rPr>
          <w:rFonts w:ascii="Times New Roman" w:eastAsia="바탕" w:hAnsi="Times New Roman" w:hint="eastAsia"/>
          <w:szCs w:val="16"/>
        </w:rPr>
        <w:t>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최종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L1 %</w:t>
      </w:r>
      <w:r w:rsidRPr="00CF77A1">
        <w:rPr>
          <w:rFonts w:ascii="Times New Roman" w:eastAsia="바탕" w:hAnsi="Times New Roman" w:hint="eastAsia"/>
          <w:szCs w:val="16"/>
        </w:rPr>
        <w:t>이하인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개개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제제의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함량이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또는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계산의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항에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표시된</w:t>
      </w:r>
      <w:r w:rsidRPr="00CF77A1">
        <w:rPr>
          <w:rFonts w:ascii="Times New Roman" w:eastAsia="바탕" w:hAnsi="Times New Roman"/>
          <w:szCs w:val="16"/>
        </w:rPr>
        <w:t xml:space="preserve"> [1-(0.01)(L2)]M </w:t>
      </w:r>
      <w:r w:rsidRPr="00CF77A1">
        <w:rPr>
          <w:rFonts w:ascii="Times New Roman" w:eastAsia="바탕" w:hAnsi="Times New Roman" w:hint="eastAsia"/>
          <w:szCs w:val="16"/>
        </w:rPr>
        <w:t>이상이며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또한</w:t>
      </w:r>
      <w:r w:rsidRPr="00CF77A1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CF77A1">
        <w:rPr>
          <w:rFonts w:ascii="Times New Roman" w:eastAsia="바탕" w:hAnsi="Times New Roman"/>
          <w:szCs w:val="16"/>
        </w:rPr>
        <w:t xml:space="preserve">M </w:t>
      </w:r>
      <w:r w:rsidRPr="00CF77A1">
        <w:rPr>
          <w:rFonts w:ascii="Times New Roman" w:eastAsia="바탕" w:hAnsi="Times New Roman" w:hint="eastAsia"/>
          <w:szCs w:val="16"/>
        </w:rPr>
        <w:t>을</w:t>
      </w:r>
      <w:proofErr w:type="gram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초과하는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것이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없을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때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조건을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충족한다</w:t>
      </w:r>
      <w:r w:rsidRPr="00CF77A1">
        <w:rPr>
          <w:rFonts w:ascii="Times New Roman" w:eastAsia="바탕" w:hAnsi="Times New Roman"/>
          <w:szCs w:val="16"/>
        </w:rPr>
        <w:t xml:space="preserve">. </w:t>
      </w:r>
      <w:r w:rsidRPr="00CF77A1">
        <w:rPr>
          <w:rFonts w:ascii="Times New Roman" w:eastAsia="바탕" w:hAnsi="Times New Roman" w:hint="eastAsia"/>
          <w:szCs w:val="16"/>
        </w:rPr>
        <w:t>따로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규정이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없는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한</w:t>
      </w:r>
      <w:r w:rsidRPr="00CF77A1">
        <w:rPr>
          <w:rFonts w:ascii="Times New Roman" w:eastAsia="바탕" w:hAnsi="Times New Roman"/>
          <w:szCs w:val="16"/>
        </w:rPr>
        <w:t>, L1</w:t>
      </w:r>
      <w:r w:rsidRPr="00CF77A1">
        <w:rPr>
          <w:rFonts w:ascii="Times New Roman" w:eastAsia="바탕" w:hAnsi="Times New Roman" w:hint="eastAsia"/>
          <w:szCs w:val="16"/>
        </w:rPr>
        <w:t>은</w:t>
      </w:r>
      <w:r w:rsidRPr="00CF77A1">
        <w:rPr>
          <w:rFonts w:ascii="Times New Roman" w:eastAsia="바탕" w:hAnsi="Times New Roman"/>
          <w:szCs w:val="16"/>
        </w:rPr>
        <w:t xml:space="preserve"> 15.0, L2</w:t>
      </w:r>
      <w:r w:rsidRPr="00CF77A1">
        <w:rPr>
          <w:rFonts w:ascii="Times New Roman" w:eastAsia="바탕" w:hAnsi="Times New Roman" w:hint="eastAsia"/>
          <w:szCs w:val="16"/>
        </w:rPr>
        <w:t>는</w:t>
      </w:r>
      <w:r w:rsidRPr="00CF77A1">
        <w:rPr>
          <w:rFonts w:ascii="Times New Roman" w:eastAsia="바탕" w:hAnsi="Times New Roman"/>
          <w:szCs w:val="16"/>
        </w:rPr>
        <w:t xml:space="preserve"> 25.0 </w:t>
      </w:r>
      <w:r w:rsidRPr="00CF77A1">
        <w:rPr>
          <w:rFonts w:ascii="Times New Roman" w:eastAsia="바탕" w:hAnsi="Times New Roman" w:hint="eastAsia"/>
          <w:szCs w:val="16"/>
        </w:rPr>
        <w:t>이다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1D28D6A8" w14:textId="77777777" w:rsidR="005971F8" w:rsidRPr="00CF77A1" w:rsidRDefault="005971F8" w:rsidP="005971F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</w:rPr>
        <w:t>Assay</w:t>
      </w:r>
      <w:r w:rsidRPr="00CF77A1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42BF9F7B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함량</w:t>
      </w:r>
    </w:p>
    <w:p w14:paraId="4C56113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1CDF5B8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FC6F6C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4EF5F4A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4CB69124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12EAE4F4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85E1412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2C34CF8E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</w:rPr>
        <w:t>Test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010B4C5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297C393D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1DACA345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5971F8" w:rsidRPr="00CF77A1" w14:paraId="4A036E3D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003F5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8A76F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5BB9C870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8F44E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0F527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4B3101AF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4C07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6C21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21A77C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3C711782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5971F8" w:rsidRPr="00CF77A1" w14:paraId="09CC4E92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9F9B6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18F18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F72D6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957BF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C1B1B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6590CD51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EDF4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6F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816E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F1C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AF1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3C1DEEF0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77D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F3DA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4C0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B1F0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34D0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5971F8" w:rsidRPr="00CF77A1" w14:paraId="6F2988E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434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5EFA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CDD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6C9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0C1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3025FBB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F3F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044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048B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2B0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67FE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3C366ECD" w14:textId="77777777" w:rsidR="005971F8" w:rsidRPr="00CF77A1" w:rsidRDefault="005971F8" w:rsidP="005971F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CF77A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0F4587B7" w14:textId="77777777" w:rsidR="005971F8" w:rsidRPr="00CF77A1" w:rsidRDefault="005971F8" w:rsidP="005971F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CF77A1">
        <w:rPr>
          <w:rFonts w:ascii="Times New Roman" w:eastAsia="바탕" w:hAnsi="Times New Roman"/>
          <w:b/>
          <w:szCs w:val="16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797437C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7A8C548F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28"/>
        <w:gridCol w:w="5540"/>
      </w:tblGrid>
      <w:tr w:rsidR="005971F8" w:rsidRPr="00CF77A1" w14:paraId="324D19A7" w14:textId="77777777" w:rsidTr="00EE6C79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494E39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0EECED02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7EAEDA5D" w14:textId="77777777" w:rsidTr="00EE6C79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2DDF0C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276B360C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7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7053AD5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7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3F0CE0EA" w14:textId="77777777" w:rsidTr="00EE6C79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4FC0B9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24553F41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75685835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C1D4DF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br w:type="page"/>
      </w:r>
    </w:p>
    <w:p w14:paraId="3B45F31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Buffer preparation</w:t>
      </w:r>
    </w:p>
    <w:p w14:paraId="058AE5A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완충액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  <w:r w:rsidRPr="00CF77A1">
        <w:rPr>
          <w:rFonts w:ascii="Times New Roman" w:eastAsia="바탕" w:hAnsi="Times New Roman"/>
        </w:rPr>
        <w:tab/>
      </w:r>
    </w:p>
    <w:p w14:paraId="3C99625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635F0E5B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약</w:t>
      </w:r>
      <w:r w:rsidRPr="00CF77A1">
        <w:rPr>
          <w:rFonts w:ascii="Times New Roman" w:eastAsia="바탕" w:hAnsi="Times New Roman"/>
          <w:szCs w:val="16"/>
        </w:rPr>
        <w:t xml:space="preserve"> 3.4 g</w:t>
      </w:r>
      <w:r w:rsidRPr="00CF77A1">
        <w:rPr>
          <w:rFonts w:ascii="Times New Roman" w:eastAsia="바탕" w:hAnsi="Times New Roman"/>
          <w:szCs w:val="16"/>
        </w:rPr>
        <w:t>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물</w:t>
      </w:r>
      <w:r w:rsidRPr="00CF77A1">
        <w:rPr>
          <w:rFonts w:ascii="Times New Roman" w:eastAsia="바탕" w:hAnsi="Times New Roman"/>
          <w:szCs w:val="16"/>
        </w:rPr>
        <w:t xml:space="preserve"> 1000 mL</w:t>
      </w:r>
      <w:r w:rsidRPr="00CF77A1">
        <w:rPr>
          <w:rFonts w:ascii="Times New Roman" w:eastAsia="바탕" w:hAnsi="Times New Roman"/>
          <w:szCs w:val="16"/>
        </w:rPr>
        <w:t>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넣는다</w:t>
      </w:r>
      <w:r w:rsidRPr="00CF77A1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pH 3.0 ± 0.02</w:t>
      </w:r>
      <w:r w:rsidRPr="00CF77A1">
        <w:rPr>
          <w:rFonts w:ascii="Times New Roman" w:eastAsia="바탕" w:hAnsi="Times New Roman"/>
          <w:szCs w:val="16"/>
        </w:rPr>
        <w:t>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조정한다</w:t>
      </w:r>
      <w:r w:rsidRPr="00CF77A1">
        <w:rPr>
          <w:rFonts w:ascii="Times New Roman" w:eastAsia="바탕" w:hAnsi="Times New Roman" w:hint="eastAsia"/>
          <w:szCs w:val="16"/>
        </w:rPr>
        <w:t>.</w:t>
      </w:r>
    </w:p>
    <w:p w14:paraId="50B695F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</w:t>
      </w:r>
      <w:proofErr w:type="gramStart"/>
      <w:r w:rsidRPr="00CF77A1">
        <w:rPr>
          <w:rFonts w:ascii="Times New Roman" w:hAnsi="Times New Roman"/>
          <w:sz w:val="24"/>
        </w:rPr>
        <w:t>phase</w:t>
      </w:r>
      <w:proofErr w:type="gramEnd"/>
      <w:r w:rsidRPr="00CF77A1">
        <w:rPr>
          <w:rFonts w:ascii="Times New Roman" w:hAnsi="Times New Roman"/>
          <w:sz w:val="24"/>
        </w:rPr>
        <w:t xml:space="preserve"> </w:t>
      </w:r>
      <w:r w:rsidRPr="00CF77A1">
        <w:rPr>
          <w:rFonts w:ascii="Times New Roman" w:hAnsi="Times New Roman" w:hint="eastAsia"/>
          <w:sz w:val="24"/>
        </w:rPr>
        <w:t xml:space="preserve">A </w:t>
      </w:r>
      <w:r w:rsidRPr="00CF77A1">
        <w:rPr>
          <w:rFonts w:ascii="Times New Roman" w:hAnsi="Times New Roman"/>
          <w:sz w:val="24"/>
        </w:rPr>
        <w:t>preparation</w:t>
      </w:r>
    </w:p>
    <w:p w14:paraId="07A42DE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A</w:t>
      </w:r>
      <w:r w:rsidRPr="00CF77A1">
        <w:rPr>
          <w:rFonts w:ascii="Times New Roman" w:eastAsia="바탕" w:hAnsi="Times New Roman"/>
        </w:rPr>
        <w:t>조제</w:t>
      </w:r>
    </w:p>
    <w:p w14:paraId="4082A6F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900:100 v/v, respectively. Degas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6F4CA26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900: 100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10 </w:t>
      </w:r>
      <w:r w:rsidRPr="00CF77A1">
        <w:rPr>
          <w:rFonts w:ascii="Times New Roman" w:eastAsia="바탕" w:hAnsi="Times New Roman"/>
          <w:bCs/>
          <w:szCs w:val="16"/>
        </w:rPr>
        <w:t>분간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초음파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처리하여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탈기한다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9FF4499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B </w:t>
      </w:r>
      <w:r w:rsidRPr="00CF77A1">
        <w:rPr>
          <w:rFonts w:ascii="Times New Roman" w:hAnsi="Times New Roman"/>
          <w:sz w:val="24"/>
        </w:rPr>
        <w:t>preparation</w:t>
      </w:r>
    </w:p>
    <w:p w14:paraId="00F7931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B</w:t>
      </w:r>
      <w:r w:rsidRPr="00CF77A1">
        <w:rPr>
          <w:rFonts w:ascii="Times New Roman" w:eastAsia="바탕" w:hAnsi="Times New Roman"/>
        </w:rPr>
        <w:t>조제</w:t>
      </w:r>
    </w:p>
    <w:p w14:paraId="34D3070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400:600 v/v, respectively. Degas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1EC1E620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아세토니트릴을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400: 600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10 </w:t>
      </w:r>
      <w:r w:rsidRPr="00CF77A1">
        <w:rPr>
          <w:rFonts w:ascii="Times New Roman" w:eastAsia="바탕" w:hAnsi="Times New Roman"/>
          <w:bCs/>
          <w:szCs w:val="16"/>
        </w:rPr>
        <w:t>분간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초음파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처리하여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탈기한다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FA6104A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Diluent preparation</w:t>
      </w:r>
    </w:p>
    <w:p w14:paraId="70CB9A9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희석액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DF79CA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 w:hint="eastAsia"/>
          <w:bCs/>
          <w:sz w:val="24"/>
          <w:szCs w:val="20"/>
        </w:rPr>
        <w:t>Weight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and transfer about 3.4 g of Potassium phosphate monobasic into 1000 mL of Milli-Q water. Adjust the pH 2.0 ± 0.02 with ortho-phosphate acid. </w:t>
      </w:r>
    </w:p>
    <w:p w14:paraId="2F411DC4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3.4 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물</w:t>
      </w:r>
      <w:r w:rsidRPr="00CF77A1">
        <w:rPr>
          <w:rFonts w:ascii="Times New Roman" w:eastAsia="바탕" w:hAnsi="Times New Roman"/>
          <w:bCs/>
          <w:szCs w:val="16"/>
        </w:rPr>
        <w:t xml:space="preserve"> 1000 mL</w:t>
      </w:r>
      <w:r w:rsidRPr="00CF77A1">
        <w:rPr>
          <w:rFonts w:ascii="Times New Roman" w:eastAsia="바탕" w:hAnsi="Times New Roman"/>
          <w:bCs/>
          <w:szCs w:val="16"/>
        </w:rPr>
        <w:t>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pH 2.0 ± 0.02</w:t>
      </w:r>
      <w:r w:rsidRPr="00CF77A1">
        <w:rPr>
          <w:rFonts w:ascii="Times New Roman" w:eastAsia="바탕" w:hAnsi="Times New Roman"/>
          <w:bCs/>
          <w:szCs w:val="16"/>
        </w:rPr>
        <w:t>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조정한다</w:t>
      </w:r>
      <w:r w:rsidRPr="00CF77A1">
        <w:rPr>
          <w:rFonts w:ascii="Times New Roman" w:eastAsia="바탕" w:hAnsi="Times New Roman"/>
          <w:bCs/>
          <w:szCs w:val="16"/>
        </w:rPr>
        <w:t xml:space="preserve">. </w:t>
      </w:r>
    </w:p>
    <w:p w14:paraId="701FA80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Mix this solution and acetonitrile in the ratio of 800:200 v/v, respectively.</w:t>
      </w:r>
    </w:p>
    <w:p w14:paraId="097E7E8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>이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용액을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아세토니트릴과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800: 200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54C97E86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t>S</w:t>
      </w:r>
      <w:r w:rsidRPr="00CF77A1">
        <w:rPr>
          <w:rFonts w:ascii="Times New Roman" w:hAnsi="Times New Roman"/>
          <w:sz w:val="24"/>
        </w:rPr>
        <w:t>tandard stock solution</w:t>
      </w:r>
      <w:r w:rsidRPr="00CF77A1">
        <w:rPr>
          <w:rFonts w:ascii="Times New Roman" w:hAnsi="Times New Roman" w:hint="eastAsia"/>
          <w:sz w:val="24"/>
        </w:rPr>
        <w:t xml:space="preserve"> for Alogliptin</w:t>
      </w:r>
      <w:r w:rsidRPr="00CF77A1">
        <w:rPr>
          <w:rFonts w:ascii="Times New Roman" w:hAnsi="Times New Roman"/>
          <w:sz w:val="24"/>
        </w:rPr>
        <w:t xml:space="preserve"> preparation</w:t>
      </w:r>
    </w:p>
    <w:p w14:paraId="5107C7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알로글립틴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3276A387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34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mg of Alogliptin benzoate standard into a 50 mL of volumetric flask.</w:t>
      </w:r>
    </w:p>
    <w:p w14:paraId="0C6C4CD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34</w:t>
      </w:r>
      <w:r w:rsidRPr="00CF77A1">
        <w:rPr>
          <w:rFonts w:ascii="Times New Roman" w:eastAsia="바탕" w:hAnsi="Times New Roman"/>
          <w:bCs/>
          <w:szCs w:val="16"/>
        </w:rPr>
        <w:t xml:space="preserve">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31CD4D18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>.</w:t>
      </w:r>
    </w:p>
    <w:p w14:paraId="2C135BE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희석액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더하고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7DB959A6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t>S</w:t>
      </w:r>
      <w:r w:rsidRPr="00CF77A1">
        <w:rPr>
          <w:rFonts w:ascii="Times New Roman" w:hAnsi="Times New Roman"/>
          <w:sz w:val="24"/>
        </w:rPr>
        <w:t xml:space="preserve">tandard stock solution </w:t>
      </w:r>
      <w:r w:rsidRPr="00CF77A1">
        <w:rPr>
          <w:rFonts w:ascii="Times New Roman" w:hAnsi="Times New Roman" w:hint="eastAsia"/>
          <w:sz w:val="24"/>
        </w:rPr>
        <w:t xml:space="preserve">for </w:t>
      </w:r>
      <w:r w:rsidRPr="00CF77A1">
        <w:rPr>
          <w:rFonts w:ascii="Times New Roman" w:hAnsi="Times New Roman"/>
          <w:sz w:val="24"/>
        </w:rPr>
        <w:t>Empagliflozin preparation</w:t>
      </w:r>
    </w:p>
    <w:p w14:paraId="4AB1200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20"/>
        </w:rPr>
      </w:pPr>
      <w:proofErr w:type="spellStart"/>
      <w:r w:rsidRPr="00CF77A1">
        <w:rPr>
          <w:rFonts w:ascii="바탕" w:eastAsia="바탕" w:hAnsi="바탕" w:hint="eastAsia"/>
          <w:szCs w:val="20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20"/>
        </w:rPr>
        <w:t xml:space="preserve"> 표준원액</w:t>
      </w:r>
      <w:r w:rsidRPr="00CF77A1">
        <w:rPr>
          <w:rFonts w:ascii="바탕" w:eastAsia="바탕" w:hAnsi="바탕"/>
          <w:szCs w:val="20"/>
        </w:rPr>
        <w:t xml:space="preserve"> 조제</w:t>
      </w:r>
    </w:p>
    <w:p w14:paraId="08259305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25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mg of Empagliflozin standard into a 50 mL of volumetric flask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2485D3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25</w:t>
      </w:r>
      <w:r w:rsidRPr="00CF77A1">
        <w:rPr>
          <w:rFonts w:ascii="Times New Roman" w:eastAsia="바탕" w:hAnsi="Times New Roman"/>
          <w:bCs/>
          <w:szCs w:val="16"/>
        </w:rPr>
        <w:t xml:space="preserve">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3D08ECF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>.</w:t>
      </w:r>
    </w:p>
    <w:p w14:paraId="1A76D8E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희석액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더하고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5C6CF435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5AE1759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표준액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바탕" w:eastAsia="바탕" w:hAnsi="바탕"/>
          <w:szCs w:val="20"/>
        </w:rPr>
        <w:t>조제</w:t>
      </w:r>
    </w:p>
    <w:p w14:paraId="1669D22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Pipette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2 mL of standard stock solution for Empagliflozin into 2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5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mL volumetric flask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and mix well.</w:t>
      </w:r>
    </w:p>
    <w:p w14:paraId="74AF7B34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5 mL,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2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25</w:t>
      </w:r>
      <w:r w:rsidRPr="00CF77A1">
        <w:rPr>
          <w:rFonts w:ascii="Times New Roman" w:eastAsia="바탕" w:hAnsi="Times New Roman"/>
          <w:bCs/>
          <w:szCs w:val="16"/>
        </w:rPr>
        <w:t xml:space="preserve"> mL </w:t>
      </w:r>
      <w:r w:rsidRPr="00CF77A1">
        <w:rPr>
          <w:rFonts w:ascii="Times New Roman" w:eastAsia="바탕" w:hAnsi="Times New Roman"/>
          <w:bCs/>
          <w:szCs w:val="16"/>
        </w:rPr>
        <w:t>용량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플라스크에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표선하고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잘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섞는다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B1668B7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t>Sa</w:t>
      </w:r>
      <w:r w:rsidRPr="00CF77A1">
        <w:rPr>
          <w:rFonts w:ascii="Times New Roman" w:hAnsi="Times New Roman"/>
          <w:sz w:val="24"/>
        </w:rPr>
        <w:t>mple solution preparation</w:t>
      </w:r>
    </w:p>
    <w:p w14:paraId="75BBDA7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2B90AF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T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ransfer 5 tablets into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CF77A1">
        <w:rPr>
          <w:rFonts w:ascii="Times New Roman" w:eastAsia="바탕" w:hAnsi="Times New Roman"/>
          <w:bCs/>
          <w:sz w:val="24"/>
          <w:szCs w:val="20"/>
        </w:rPr>
        <w:t>flask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4FE6191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정제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5</w:t>
      </w:r>
      <w:r w:rsidRPr="00CF77A1">
        <w:rPr>
          <w:rFonts w:ascii="Times New Roman" w:eastAsia="바탕" w:hAnsi="Times New Roman" w:hint="eastAsia"/>
          <w:bCs/>
          <w:szCs w:val="20"/>
        </w:rPr>
        <w:t>개를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50</w:t>
      </w:r>
      <w:r w:rsidRPr="00CF77A1">
        <w:rPr>
          <w:rFonts w:ascii="Times New Roman" w:eastAsia="바탕" w:hAnsi="Times New Roman"/>
          <w:bCs/>
          <w:szCs w:val="20"/>
        </w:rPr>
        <w:t>0 mL</w:t>
      </w:r>
      <w:r w:rsidRPr="00CF77A1">
        <w:rPr>
          <w:rFonts w:ascii="Times New Roman" w:eastAsia="바탕" w:hAnsi="Times New Roman" w:hint="eastAsia"/>
          <w:bCs/>
          <w:szCs w:val="20"/>
        </w:rPr>
        <w:t>용량플라스크에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넣는다</w:t>
      </w:r>
      <w:r w:rsidRPr="00CF77A1">
        <w:rPr>
          <w:rFonts w:ascii="Times New Roman" w:eastAsia="바탕" w:hAnsi="Times New Roman" w:hint="eastAsia"/>
          <w:bCs/>
          <w:szCs w:val="20"/>
        </w:rPr>
        <w:t>.</w:t>
      </w:r>
      <w:r w:rsidRPr="00CF77A1">
        <w:rPr>
          <w:rFonts w:ascii="Times New Roman" w:eastAsia="바탕" w:hAnsi="Times New Roman"/>
          <w:bCs/>
          <w:szCs w:val="20"/>
        </w:rPr>
        <w:t xml:space="preserve"> (</w:t>
      </w:r>
      <w:r w:rsidRPr="00CF77A1">
        <w:rPr>
          <w:rFonts w:ascii="Times New Roman" w:eastAsia="바탕" w:hAnsi="Times New Roman" w:hint="eastAsia"/>
          <w:bCs/>
          <w:szCs w:val="20"/>
        </w:rPr>
        <w:t>정제를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갈지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않는다</w:t>
      </w:r>
      <w:r w:rsidRPr="00CF77A1">
        <w:rPr>
          <w:rFonts w:ascii="Times New Roman" w:eastAsia="바탕" w:hAnsi="Times New Roman" w:hint="eastAsia"/>
          <w:bCs/>
          <w:szCs w:val="20"/>
        </w:rPr>
        <w:t>)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495C86A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Add 350 mL of diluent and sonicate for 20 minutes with intermediate shaking (at least per every 5 minutes).</w:t>
      </w:r>
      <w:r w:rsidRPr="00CF77A1"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7DA5A613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희석액</w:t>
      </w:r>
      <w:r w:rsidRPr="00CF77A1">
        <w:rPr>
          <w:rFonts w:ascii="Times New Roman" w:eastAsia="바탕" w:hAnsi="Times New Roman"/>
          <w:bCs/>
          <w:szCs w:val="20"/>
        </w:rPr>
        <w:t xml:space="preserve"> 350 mL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더하고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흔들어주며</w:t>
      </w:r>
      <w:r w:rsidRPr="00CF77A1">
        <w:rPr>
          <w:rFonts w:ascii="Times New Roman" w:eastAsia="바탕" w:hAnsi="Times New Roman"/>
          <w:bCs/>
          <w:szCs w:val="20"/>
        </w:rPr>
        <w:t>(</w:t>
      </w:r>
      <w:r w:rsidRPr="00CF77A1">
        <w:rPr>
          <w:rFonts w:ascii="Times New Roman" w:eastAsia="바탕" w:hAnsi="Times New Roman"/>
          <w:bCs/>
          <w:szCs w:val="20"/>
        </w:rPr>
        <w:t>최소</w:t>
      </w:r>
      <w:r w:rsidRPr="00CF77A1">
        <w:rPr>
          <w:rFonts w:ascii="Times New Roman" w:eastAsia="바탕" w:hAnsi="Times New Roman"/>
          <w:bCs/>
          <w:szCs w:val="20"/>
        </w:rPr>
        <w:t xml:space="preserve"> 5</w:t>
      </w:r>
      <w:r w:rsidRPr="00CF77A1">
        <w:rPr>
          <w:rFonts w:ascii="Times New Roman" w:eastAsia="바탕" w:hAnsi="Times New Roman"/>
          <w:bCs/>
          <w:szCs w:val="20"/>
        </w:rPr>
        <w:t>분마다</w:t>
      </w:r>
      <w:r w:rsidRPr="00CF77A1">
        <w:rPr>
          <w:rFonts w:ascii="Times New Roman" w:eastAsia="바탕" w:hAnsi="Times New Roman"/>
          <w:bCs/>
          <w:szCs w:val="20"/>
        </w:rPr>
        <w:t xml:space="preserve">) 20 </w:t>
      </w:r>
      <w:r w:rsidRPr="00CF77A1">
        <w:rPr>
          <w:rFonts w:ascii="Times New Roman" w:eastAsia="바탕" w:hAnsi="Times New Roman"/>
          <w:bCs/>
          <w:szCs w:val="20"/>
        </w:rPr>
        <w:t>분간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초음파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처리한다</w:t>
      </w:r>
      <w:r w:rsidRPr="00CF77A1">
        <w:rPr>
          <w:rFonts w:ascii="Times New Roman" w:eastAsia="바탕" w:hAnsi="Times New Roman"/>
          <w:bCs/>
          <w:szCs w:val="20"/>
        </w:rPr>
        <w:t xml:space="preserve">. </w:t>
      </w:r>
      <w:r w:rsidRPr="00CF77A1">
        <w:rPr>
          <w:rFonts w:ascii="Times New Roman" w:eastAsia="바탕" w:hAnsi="Times New Roman"/>
          <w:bCs/>
          <w:szCs w:val="20"/>
        </w:rPr>
        <w:t>그런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다음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희석액으로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표선하고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섞는다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56E1341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Pipette 4 mL of the above solution into 10 mL volumetric flask and dilute to volume with diluent.</w:t>
      </w:r>
    </w:p>
    <w:p w14:paraId="1897521C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용액</w:t>
      </w:r>
      <w:r w:rsidRPr="00CF77A1">
        <w:rPr>
          <w:rFonts w:ascii="Times New Roman" w:eastAsia="바탕" w:hAnsi="Times New Roman"/>
          <w:bCs/>
          <w:szCs w:val="20"/>
        </w:rPr>
        <w:t xml:space="preserve"> 4 mL</w:t>
      </w:r>
      <w:r w:rsidRPr="00CF77A1">
        <w:rPr>
          <w:rFonts w:ascii="Times New Roman" w:eastAsia="바탕" w:hAnsi="Times New Roman"/>
          <w:bCs/>
          <w:szCs w:val="20"/>
        </w:rPr>
        <w:t>를</w:t>
      </w:r>
      <w:r w:rsidRPr="00CF77A1">
        <w:rPr>
          <w:rFonts w:ascii="Times New Roman" w:eastAsia="바탕" w:hAnsi="Times New Roman"/>
          <w:bCs/>
          <w:szCs w:val="20"/>
        </w:rPr>
        <w:t xml:space="preserve"> 10 mL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희석액으로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표선한다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>.</w:t>
      </w:r>
    </w:p>
    <w:p w14:paraId="0035BF29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28F34A35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위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4500 rpm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10 </w:t>
      </w:r>
      <w:r w:rsidRPr="00CF77A1">
        <w:rPr>
          <w:rFonts w:ascii="Times New Roman" w:eastAsia="바탕" w:hAnsi="Times New Roman"/>
          <w:bCs/>
          <w:szCs w:val="20"/>
        </w:rPr>
        <w:t>분간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원심분리하거나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0.45 µm PVDF </w:t>
      </w:r>
      <w:r w:rsidRPr="00CF77A1">
        <w:rPr>
          <w:rFonts w:ascii="Times New Roman" w:eastAsia="바탕" w:hAnsi="Times New Roman"/>
          <w:bCs/>
          <w:szCs w:val="20"/>
        </w:rPr>
        <w:t>또는</w:t>
      </w:r>
      <w:r w:rsidRPr="00CF77A1">
        <w:rPr>
          <w:rFonts w:ascii="Times New Roman" w:eastAsia="바탕" w:hAnsi="Times New Roman"/>
          <w:bCs/>
          <w:szCs w:val="20"/>
        </w:rPr>
        <w:t xml:space="preserve"> Nylon </w:t>
      </w:r>
      <w:r w:rsidRPr="00CF77A1">
        <w:rPr>
          <w:rFonts w:ascii="Times New Roman" w:eastAsia="바탕" w:hAnsi="Times New Roman"/>
          <w:bCs/>
          <w:szCs w:val="20"/>
        </w:rPr>
        <w:t>또는</w:t>
      </w:r>
      <w:r w:rsidRPr="00CF77A1">
        <w:rPr>
          <w:rFonts w:ascii="Times New Roman" w:eastAsia="바탕" w:hAnsi="Times New Roman"/>
          <w:bCs/>
          <w:szCs w:val="20"/>
        </w:rPr>
        <w:t xml:space="preserve"> PTFE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필터로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여과한다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1872A395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</w:rPr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00FA4235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5971F8" w:rsidRPr="00CF77A1" w14:paraId="5809A1DC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CA8BC6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0FE53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240 nm UV detector</w:t>
            </w:r>
          </w:p>
        </w:tc>
      </w:tr>
      <w:tr w:rsidR="005971F8" w:rsidRPr="00CF77A1" w14:paraId="38AAFEFA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93661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F584B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Inertsil ODS-3 C18, 4.6 x 250 mm, 3 µm</w:t>
            </w:r>
          </w:p>
        </w:tc>
      </w:tr>
      <w:tr w:rsidR="005971F8" w:rsidRPr="00CF77A1" w14:paraId="47585B6F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048C7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B4A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40 °C</w:t>
            </w:r>
          </w:p>
        </w:tc>
      </w:tr>
      <w:tr w:rsidR="005971F8" w:rsidRPr="00CF77A1" w14:paraId="30CA0030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8995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E37C" w14:textId="77777777" w:rsidR="005971F8" w:rsidRPr="00CF77A1" w:rsidRDefault="005971F8" w:rsidP="00EE6C79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0.7 mL/minute</w:t>
            </w:r>
          </w:p>
        </w:tc>
      </w:tr>
      <w:tr w:rsidR="005971F8" w:rsidRPr="00CF77A1" w14:paraId="05FFDBF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75F9E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0927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20 µL</w:t>
            </w:r>
          </w:p>
        </w:tc>
      </w:tr>
      <w:tr w:rsidR="005971F8" w:rsidRPr="00CF77A1" w14:paraId="1F81E77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3A73CF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9E70F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5971F8" w:rsidRPr="00CF77A1" w14:paraId="15BCFB4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98AE5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641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5971F8" w:rsidRPr="00CF77A1" w14:paraId="6E20DE4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00AC7C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D4C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5971F8" w:rsidRPr="00CF77A1" w14:paraId="66B3C3F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C8A5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5971F8" w:rsidRPr="00CF77A1" w14:paraId="57040525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C54BE5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A17F8FC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4B7B769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5971F8" w:rsidRPr="00CF77A1" w14:paraId="73B6A421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639A7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1E9402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20F07B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5971F8" w:rsidRPr="00CF77A1" w14:paraId="69C6F8F1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C37329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25B86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1FE5FD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5971F8" w:rsidRPr="00CF77A1" w14:paraId="736A7C1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49342F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3A180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378EB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5971F8" w:rsidRPr="00CF77A1" w14:paraId="5A4BC9A2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282D8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6F7CC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3D149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5971F8" w:rsidRPr="00CF77A1" w14:paraId="7C2BC01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833188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0FF48A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52C93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5971F8" w:rsidRPr="00CF77A1" w14:paraId="18C707AB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753781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F2128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07FEC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6AC6C93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DF501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2CDE9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63F54F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2F5072BF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2223F0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989D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B9431D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329C04A3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4EE09B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0B5E45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C4D3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266AB52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19721382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CF77A1">
        <w:rPr>
          <w:rFonts w:ascii="Times New Roman" w:hAnsi="Times New Roman"/>
          <w:sz w:val="24"/>
        </w:rPr>
        <w:t>Procedure</w:t>
      </w:r>
    </w:p>
    <w:p w14:paraId="486312DB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1BD730F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297EC35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5971F8" w:rsidRPr="00CF77A1" w14:paraId="5A314E46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F196068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B947AA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4BC17E83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3094C0D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5B63FF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20674078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91F4AD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0881A57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5971F8" w:rsidRPr="00CF77A1" w14:paraId="5C713E0D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3420EC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E15FBF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68DED547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7F665F7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56899B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7A8FB08" w14:textId="77777777" w:rsidR="005971F8" w:rsidRPr="00CF77A1" w:rsidRDefault="005971F8" w:rsidP="005971F8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CF77A1">
        <w:rPr>
          <w:rFonts w:ascii="Times New Roman" w:hAnsi="Times New Roman"/>
          <w:sz w:val="24"/>
          <w:szCs w:val="20"/>
        </w:rPr>
        <w:t>solution</w:t>
      </w:r>
      <w:proofErr w:type="gramEnd"/>
      <w:r w:rsidRPr="00CF77A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8B32D82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4CE5B8A1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</w:rPr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23E8E1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382417CE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2" w:name="_Hlk165644047"/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tailing factor of Alogliptin peak and Empagliflozin peak obtained from standard solution chromatogram should not be more than 2.0.</w:t>
      </w:r>
    </w:p>
    <w:p w14:paraId="5BB21685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bCs/>
          <w:szCs w:val="16"/>
        </w:rPr>
        <w:t>표준액에서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대칭계수는</w:t>
      </w:r>
      <w:r w:rsidRPr="00CF77A1">
        <w:rPr>
          <w:rFonts w:ascii="Times New Roman" w:eastAsia="바탕" w:hAnsi="Times New Roman"/>
          <w:bCs/>
          <w:szCs w:val="16"/>
        </w:rPr>
        <w:t xml:space="preserve"> 2.0 </w:t>
      </w:r>
      <w:r w:rsidRPr="00CF77A1">
        <w:rPr>
          <w:rFonts w:ascii="Times New Roman" w:eastAsia="바탕" w:hAnsi="Times New Roman"/>
          <w:bCs/>
          <w:szCs w:val="16"/>
        </w:rPr>
        <w:t>이하이다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5A16E09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injections should not be more than 2.0 %.</w:t>
      </w:r>
    </w:p>
    <w:p w14:paraId="3AB3708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10F1ADB0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and bracketing standard solution injections should not be more than 2.0 %.</w:t>
      </w:r>
    </w:p>
    <w:p w14:paraId="22A0F1F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2"/>
    <w:p w14:paraId="136F26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br w:type="page"/>
      </w:r>
    </w:p>
    <w:p w14:paraId="2A290A0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sz w:val="24"/>
        </w:rPr>
        <w:t>Calculation</w:t>
      </w:r>
    </w:p>
    <w:p w14:paraId="0371D8A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b/>
        </w:rPr>
      </w:pPr>
      <w:r w:rsidRPr="00CF77A1">
        <w:rPr>
          <w:rFonts w:ascii="바탕" w:eastAsia="바탕" w:hAnsi="바탕" w:hint="eastAsia"/>
          <w:szCs w:val="16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3BA04469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192388B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21900237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B1CA07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59423E26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0E6D5022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2A7CF9E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D49AC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D5715B0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0E7F1A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0D2D8E8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27C166D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4193673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4EEAFD9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280FA9E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BF5DC2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220BD12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3A64CC3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47FB5982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10A5AFEA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3F5A55C3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798E4B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0F8A45C0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46A29C5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6755457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4D55FFF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77490FC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18054B73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8F01559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D6FC422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42D2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5971F8" w:rsidRPr="00CF77A1" w14:paraId="19739AAB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E2C2E2E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F4656B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DE3710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 x 4 x N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0301617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705202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4AAF065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3792C20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142A1D2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2EADF54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2A78BE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50AEA7A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5761CAB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5DAAB8A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797AC74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763B6B6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6094E17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9AFE08" w14:textId="77777777" w:rsidR="005971F8" w:rsidRPr="00CF77A1" w:rsidRDefault="005971F8" w:rsidP="005971F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37104449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</w:rPr>
        <w:t>Chrmatogram</w:t>
      </w:r>
      <w:proofErr w:type="spellEnd"/>
    </w:p>
    <w:p w14:paraId="0618740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4610577D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327B2F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5089A32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4ACADA31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942C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2D8FB" w14:textId="77777777" w:rsidR="005971F8" w:rsidRPr="00CF77A1" w:rsidRDefault="005971F8" w:rsidP="00EE6C7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9960" w:dyaOrig="3468" w14:anchorId="51E729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6pt;height:138pt" o:ole="">
                  <v:imagedata r:id="rId11" o:title=""/>
                </v:shape>
                <o:OLEObject Type="Embed" ProgID="PBrush" ShapeID="_x0000_i1025" DrawAspect="Content" ObjectID="_1828606248" r:id="rId12"/>
              </w:object>
            </w:r>
          </w:p>
        </w:tc>
      </w:tr>
      <w:tr w:rsidR="005971F8" w:rsidRPr="00CF77A1" w14:paraId="0BF37E5A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16EC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4A8FC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10056" w:dyaOrig="3420" w14:anchorId="2C2C1349">
                <v:shape id="_x0000_i1026" type="#_x0000_t75" style="width:396pt;height:132pt" o:ole="">
                  <v:imagedata r:id="rId13" o:title=""/>
                </v:shape>
                <o:OLEObject Type="Embed" ProgID="PBrush" ShapeID="_x0000_i1026" DrawAspect="Content" ObjectID="_1828606249" r:id="rId14"/>
              </w:object>
            </w:r>
          </w:p>
        </w:tc>
      </w:tr>
      <w:tr w:rsidR="005971F8" w:rsidRPr="00CF77A1" w14:paraId="296E94E5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2FC0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AFD91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10128" w:dyaOrig="3348" w14:anchorId="31EC9A35">
                <v:shape id="_x0000_i1027" type="#_x0000_t75" style="width:396pt;height:132pt" o:ole="">
                  <v:imagedata r:id="rId15" o:title=""/>
                </v:shape>
                <o:OLEObject Type="Embed" ProgID="PBrush" ShapeID="_x0000_i1027" DrawAspect="Content" ObjectID="_1828606250" r:id="rId16"/>
              </w:object>
            </w:r>
          </w:p>
        </w:tc>
      </w:tr>
    </w:tbl>
    <w:p w14:paraId="1252DA5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0F8F7B46" w14:textId="77777777" w:rsidR="005971F8" w:rsidRPr="00CF77A1" w:rsidRDefault="005971F8" w:rsidP="005971F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0E78F856" w14:textId="77777777" w:rsidR="005971F8" w:rsidRPr="00CF77A1" w:rsidRDefault="005971F8" w:rsidP="005971F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</w:rPr>
        <w:t>Related substances</w:t>
      </w:r>
      <w:r w:rsidRPr="00CF77A1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51DBAECB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유연물질</w:t>
      </w:r>
    </w:p>
    <w:p w14:paraId="73CD7A62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2CDCFD3C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4EBB58C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1A0920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180EEC0A" w14:textId="77777777" w:rsidR="005971F8" w:rsidRPr="00CF77A1" w:rsidRDefault="005971F8" w:rsidP="005971F8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Before analysis, wash the needle manually and thoroughly with DMSO and then wipe once more with methanol.</w:t>
      </w:r>
    </w:p>
    <w:p w14:paraId="0F81F8C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전</w:t>
      </w:r>
      <w:r w:rsidRPr="00CF77A1">
        <w:rPr>
          <w:rFonts w:ascii="Times New Roman" w:eastAsia="바탕" w:hAnsi="Times New Roman"/>
          <w:bCs/>
          <w:szCs w:val="16"/>
        </w:rPr>
        <w:t xml:space="preserve">, </w:t>
      </w:r>
      <w:r w:rsidRPr="00CF77A1">
        <w:rPr>
          <w:rFonts w:ascii="Times New Roman" w:eastAsia="바탕" w:hAnsi="Times New Roman"/>
          <w:bCs/>
          <w:szCs w:val="16"/>
        </w:rPr>
        <w:t>바늘을</w:t>
      </w:r>
      <w:r w:rsidRPr="00CF77A1">
        <w:rPr>
          <w:rFonts w:ascii="Times New Roman" w:eastAsia="바탕" w:hAnsi="Times New Roman"/>
          <w:bCs/>
          <w:szCs w:val="16"/>
        </w:rPr>
        <w:t xml:space="preserve"> DMSO</w:t>
      </w:r>
      <w:r w:rsidRPr="00CF77A1">
        <w:rPr>
          <w:rFonts w:ascii="Times New Roman" w:eastAsia="바탕" w:hAnsi="Times New Roman"/>
          <w:bCs/>
          <w:szCs w:val="16"/>
        </w:rPr>
        <w:t>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수동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세척하고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메탄올로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번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더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닦아낸다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831A62A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Before analysis, equilibrate the column for at least 1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hours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in the mobile phase.</w:t>
      </w:r>
    </w:p>
    <w:p w14:paraId="73C051C0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전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이동상으로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적어도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1</w:t>
      </w:r>
      <w:r w:rsidRPr="00CF77A1">
        <w:rPr>
          <w:rFonts w:ascii="Times New Roman" w:eastAsia="바탕" w:hAnsi="Times New Roman" w:hint="eastAsia"/>
          <w:bCs/>
          <w:szCs w:val="16"/>
        </w:rPr>
        <w:t>시간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동안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칼럼을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안정화시킨다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40D314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CF77A1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79294F3B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2</w:t>
      </w:r>
      <w:r w:rsidRPr="00CF77A1">
        <w:rPr>
          <w:rFonts w:ascii="Times New Roman" w:eastAsia="바탕" w:hAnsi="Times New Roman" w:hint="eastAsia"/>
          <w:bCs/>
          <w:szCs w:val="16"/>
        </w:rPr>
        <w:t>시간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동안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칼럼을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40D178BA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F115FC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1894E1F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22AE6853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17E5019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5971F8" w:rsidRPr="00CF77A1" w14:paraId="2DC66928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7A8B44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3D9D4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1605C83A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CF342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CE8A4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5D95D584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1B3B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48F2E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CF77A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82D01D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1AB9919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1875"/>
        <w:gridCol w:w="1252"/>
        <w:gridCol w:w="1544"/>
        <w:gridCol w:w="1257"/>
        <w:gridCol w:w="2189"/>
      </w:tblGrid>
      <w:tr w:rsidR="005971F8" w:rsidRPr="00CF77A1" w14:paraId="12324510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1D3CA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ADCEE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E853A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DD392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E67C1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62D50DF6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022B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0D79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9C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3A9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5A2D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62664CC8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579E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1423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7236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3EF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834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5971F8" w:rsidRPr="00CF77A1" w14:paraId="74BAB22E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C81D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D6E7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2C96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4706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AAB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5ABCEDC6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7E4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3557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290BE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CF77A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B30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CAE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CFABDB7" w14:textId="77777777" w:rsidR="005971F8" w:rsidRPr="00CF77A1" w:rsidRDefault="005971F8" w:rsidP="005971F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CF77A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5A4CE7D3" w14:textId="77777777" w:rsidR="005971F8" w:rsidRPr="00CF77A1" w:rsidRDefault="005971F8" w:rsidP="005971F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CF77A1">
        <w:rPr>
          <w:rFonts w:ascii="Times New Roman" w:eastAsia="바탕" w:hAnsi="Times New Roman"/>
          <w:b/>
          <w:szCs w:val="16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53667B65" w14:textId="77777777" w:rsidR="005971F8" w:rsidRPr="00CF77A1" w:rsidRDefault="005971F8" w:rsidP="005971F8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1D98A131" w14:textId="77777777" w:rsidR="005971F8" w:rsidRPr="00CF77A1" w:rsidRDefault="005971F8" w:rsidP="005971F8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036CA3EE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26"/>
        <w:gridCol w:w="5842"/>
      </w:tblGrid>
      <w:tr w:rsidR="005971F8" w:rsidRPr="00CF77A1" w14:paraId="1947F7F6" w14:textId="77777777" w:rsidTr="00EE6C79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D98DB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shd w:val="clear" w:color="auto" w:fill="D9D9D9" w:themeFill="background1" w:themeFillShade="D9"/>
            <w:vAlign w:val="center"/>
          </w:tcPr>
          <w:p w14:paraId="2A1F9947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61421376" w14:textId="77777777" w:rsidTr="00EE6C79">
        <w:trPr>
          <w:trHeight w:val="62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00508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026" w:type="dxa"/>
            <w:vAlign w:val="center"/>
          </w:tcPr>
          <w:p w14:paraId="1C1F86FF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6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08AA0A9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0BB52876" w14:textId="77777777" w:rsidTr="00EE6C79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EF18C2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vAlign w:val="center"/>
          </w:tcPr>
          <w:p w14:paraId="539B9EBF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6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425DDA8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5762B8AA" w14:textId="77777777" w:rsidTr="00EE6C79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FDDF3B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6026" w:type="dxa"/>
            <w:vAlign w:val="center"/>
          </w:tcPr>
          <w:p w14:paraId="40DB537A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1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 w:val="24"/>
                <w:szCs w:val="24"/>
              </w:rPr>
              <w:t xml:space="preserve">, 6 days at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Ref (2 - 8 °C)</w:t>
            </w:r>
          </w:p>
          <w:p w14:paraId="391E384D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1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,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15331A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Buffer preparation</w:t>
      </w:r>
    </w:p>
    <w:p w14:paraId="6FA533C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완충액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  <w:r w:rsidRPr="00CF77A1">
        <w:rPr>
          <w:rFonts w:ascii="Times New Roman" w:eastAsia="바탕" w:hAnsi="Times New Roman"/>
        </w:rPr>
        <w:tab/>
      </w:r>
    </w:p>
    <w:p w14:paraId="2FC03E26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7D1D098C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약</w:t>
      </w:r>
      <w:r w:rsidRPr="00CF77A1">
        <w:rPr>
          <w:rFonts w:ascii="Times New Roman" w:eastAsia="바탕" w:hAnsi="Times New Roman"/>
          <w:szCs w:val="16"/>
        </w:rPr>
        <w:t xml:space="preserve"> 3.4 g</w:t>
      </w:r>
      <w:r w:rsidRPr="00CF77A1">
        <w:rPr>
          <w:rFonts w:ascii="Times New Roman" w:eastAsia="바탕" w:hAnsi="Times New Roman"/>
          <w:szCs w:val="16"/>
        </w:rPr>
        <w:t>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물</w:t>
      </w:r>
      <w:r w:rsidRPr="00CF77A1">
        <w:rPr>
          <w:rFonts w:ascii="Times New Roman" w:eastAsia="바탕" w:hAnsi="Times New Roman"/>
          <w:szCs w:val="16"/>
        </w:rPr>
        <w:t xml:space="preserve"> 1000 mL</w:t>
      </w:r>
      <w:r w:rsidRPr="00CF77A1">
        <w:rPr>
          <w:rFonts w:ascii="Times New Roman" w:eastAsia="바탕" w:hAnsi="Times New Roman"/>
          <w:szCs w:val="16"/>
        </w:rPr>
        <w:t>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넣는다</w:t>
      </w:r>
      <w:r w:rsidRPr="00CF77A1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pH 3.0 ± 0.02</w:t>
      </w:r>
      <w:r w:rsidRPr="00CF77A1">
        <w:rPr>
          <w:rFonts w:ascii="Times New Roman" w:eastAsia="바탕" w:hAnsi="Times New Roman"/>
          <w:szCs w:val="16"/>
        </w:rPr>
        <w:t>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조정한다</w:t>
      </w:r>
    </w:p>
    <w:p w14:paraId="5E044694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</w:t>
      </w:r>
      <w:proofErr w:type="gramStart"/>
      <w:r w:rsidRPr="00CF77A1">
        <w:rPr>
          <w:rFonts w:ascii="Times New Roman" w:hAnsi="Times New Roman"/>
          <w:sz w:val="24"/>
        </w:rPr>
        <w:t>phase</w:t>
      </w:r>
      <w:proofErr w:type="gramEnd"/>
      <w:r w:rsidRPr="00CF77A1">
        <w:rPr>
          <w:rFonts w:ascii="Times New Roman" w:hAnsi="Times New Roman"/>
          <w:sz w:val="24"/>
        </w:rPr>
        <w:t xml:space="preserve"> </w:t>
      </w:r>
      <w:r w:rsidRPr="00CF77A1">
        <w:rPr>
          <w:rFonts w:ascii="Times New Roman" w:hAnsi="Times New Roman" w:hint="eastAsia"/>
          <w:sz w:val="24"/>
        </w:rPr>
        <w:t xml:space="preserve">A </w:t>
      </w:r>
      <w:r w:rsidRPr="00CF77A1">
        <w:rPr>
          <w:rFonts w:ascii="Times New Roman" w:hAnsi="Times New Roman"/>
          <w:sz w:val="24"/>
        </w:rPr>
        <w:t>preparation</w:t>
      </w:r>
    </w:p>
    <w:p w14:paraId="65148C6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A</w:t>
      </w:r>
      <w:r w:rsidRPr="00CF77A1">
        <w:rPr>
          <w:rFonts w:ascii="Times New Roman" w:eastAsia="바탕" w:hAnsi="Times New Roman"/>
        </w:rPr>
        <w:t>조제</w:t>
      </w:r>
    </w:p>
    <w:p w14:paraId="605A65A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9:1 v/v, respectively. </w:t>
      </w:r>
    </w:p>
    <w:p w14:paraId="06FB115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CF77A1">
        <w:rPr>
          <w:rFonts w:ascii="Times New Roman" w:eastAsia="바탕" w:hAnsi="Times New Roman"/>
          <w:bCs/>
          <w:szCs w:val="16"/>
        </w:rPr>
        <w:t>9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:</w:t>
      </w:r>
      <w:proofErr w:type="gramEnd"/>
      <w:r w:rsidRPr="00CF77A1">
        <w:rPr>
          <w:rFonts w:ascii="Times New Roman" w:eastAsia="바탕" w:hAnsi="Times New Roman"/>
          <w:bCs/>
          <w:szCs w:val="16"/>
        </w:rPr>
        <w:t xml:space="preserve"> 1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68D4DD44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B </w:t>
      </w:r>
      <w:r w:rsidRPr="00CF77A1">
        <w:rPr>
          <w:rFonts w:ascii="Times New Roman" w:hAnsi="Times New Roman"/>
          <w:sz w:val="24"/>
        </w:rPr>
        <w:t>preparation</w:t>
      </w:r>
    </w:p>
    <w:p w14:paraId="49396F6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B</w:t>
      </w:r>
      <w:r w:rsidRPr="00CF77A1">
        <w:rPr>
          <w:rFonts w:ascii="Times New Roman" w:eastAsia="바탕" w:hAnsi="Times New Roman"/>
        </w:rPr>
        <w:t>조제</w:t>
      </w:r>
    </w:p>
    <w:p w14:paraId="3B741D0F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CF77A1">
        <w:rPr>
          <w:rFonts w:ascii="Times New Roman" w:eastAsia="바탕" w:hAnsi="Times New Roman"/>
          <w:bCs/>
          <w:sz w:val="24"/>
          <w:szCs w:val="20"/>
        </w:rPr>
        <w:t>: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708BA356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아세토니트릴을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CF77A1">
        <w:rPr>
          <w:rFonts w:ascii="Times New Roman" w:eastAsia="바탕" w:hAnsi="Times New Roman" w:hint="eastAsia"/>
          <w:bCs/>
          <w:szCs w:val="16"/>
        </w:rPr>
        <w:t xml:space="preserve">3 </w:t>
      </w:r>
      <w:r w:rsidRPr="00CF77A1">
        <w:rPr>
          <w:rFonts w:ascii="Times New Roman" w:eastAsia="바탕" w:hAnsi="Times New Roman"/>
          <w:bCs/>
          <w:szCs w:val="16"/>
        </w:rPr>
        <w:t>:</w:t>
      </w:r>
      <w:proofErr w:type="gram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7</w:t>
      </w:r>
      <w:r w:rsidRPr="00CF77A1">
        <w:rPr>
          <w:rFonts w:ascii="Times New Roman" w:eastAsia="바탕" w:hAnsi="Times New Roman"/>
          <w:bCs/>
          <w:szCs w:val="16"/>
        </w:rPr>
        <w:t xml:space="preserve">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</w:p>
    <w:p w14:paraId="380600BF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Diluent preparation</w:t>
      </w:r>
    </w:p>
    <w:p w14:paraId="5957657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희석액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08DB99E3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buffer and acetonitrile in the ratio of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6 :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</w:t>
      </w:r>
      <w:proofErr w:type="gramStart"/>
      <w:r w:rsidRPr="00CF77A1">
        <w:rPr>
          <w:rFonts w:ascii="Times New Roman" w:eastAsia="바탕" w:hAnsi="Times New Roman"/>
          <w:bCs/>
          <w:sz w:val="24"/>
          <w:szCs w:val="20"/>
        </w:rPr>
        <w:t>4 v</w:t>
      </w:r>
      <w:proofErr w:type="gramEnd"/>
      <w:r w:rsidRPr="00CF77A1">
        <w:rPr>
          <w:rFonts w:ascii="Times New Roman" w:eastAsia="바탕" w:hAnsi="Times New Roman"/>
          <w:bCs/>
          <w:sz w:val="24"/>
          <w:szCs w:val="20"/>
        </w:rPr>
        <w:t>/v, respectively.</w:t>
      </w:r>
    </w:p>
    <w:p w14:paraId="6BAB5A4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아세토니트릴을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 w:rsidRPr="00CF77A1">
        <w:rPr>
          <w:rFonts w:ascii="Times New Roman" w:eastAsia="바탕" w:hAnsi="Times New Roman"/>
          <w:bCs/>
          <w:szCs w:val="16"/>
        </w:rPr>
        <w:t>6 :</w:t>
      </w:r>
      <w:proofErr w:type="gramEnd"/>
      <w:r w:rsidRPr="00CF77A1">
        <w:rPr>
          <w:rFonts w:ascii="Times New Roman" w:eastAsia="바탕" w:hAnsi="Times New Roman"/>
          <w:bCs/>
          <w:szCs w:val="16"/>
        </w:rPr>
        <w:t xml:space="preserve"> 4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27B3343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br w:type="page"/>
      </w:r>
    </w:p>
    <w:p w14:paraId="20E683A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 xml:space="preserve">Standard 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CF77A1">
        <w:rPr>
          <w:rFonts w:ascii="Times New Roman" w:eastAsia="바탕" w:hAnsi="Times New Roman"/>
          <w:sz w:val="24"/>
          <w:szCs w:val="24"/>
        </w:rPr>
        <w:t>solution preparation</w:t>
      </w:r>
    </w:p>
    <w:p w14:paraId="4654C86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표준</w:t>
      </w:r>
      <w:r w:rsidRPr="00CF77A1">
        <w:rPr>
          <w:rFonts w:ascii="Times New Roman" w:eastAsia="바탕" w:hAnsi="Times New Roman" w:hint="eastAsia"/>
          <w:szCs w:val="20"/>
        </w:rPr>
        <w:t>원</w:t>
      </w:r>
      <w:r w:rsidRPr="00CF77A1">
        <w:rPr>
          <w:rFonts w:ascii="Times New Roman" w:eastAsia="바탕" w:hAnsi="Times New Roman"/>
          <w:szCs w:val="20"/>
        </w:rPr>
        <w:t>액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3D98D62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3" w:name="_Hlk81916560"/>
      <w:r w:rsidRPr="00CF77A1">
        <w:rPr>
          <w:rFonts w:ascii="Times New Roman" w:eastAsia="바탕" w:hAnsi="Times New Roman"/>
          <w:sz w:val="24"/>
          <w:szCs w:val="24"/>
        </w:rPr>
        <w:t>Accurately weigh and transfer about 34 mg of Alogliptin benzoate standard and about 25 mg Empagliflozin standard into a 100 mL volumetric flask, then dissolve in and dilute to volume with diluent and mix well. Sonicate,</w:t>
      </w:r>
      <w:r w:rsidRPr="00CF77A1">
        <w:t xml:space="preserve"> </w:t>
      </w:r>
      <w:r w:rsidRPr="00CF77A1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2B5BB17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표준품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34 mg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표준품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25 mg</w:t>
      </w:r>
      <w:r w:rsidRPr="00CF77A1">
        <w:rPr>
          <w:rFonts w:ascii="Times New Roman" w:eastAsia="바탕" w:hAnsi="Times New Roman"/>
          <w:szCs w:val="20"/>
        </w:rPr>
        <w:t>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정확히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달아</w:t>
      </w:r>
      <w:r w:rsidRPr="00CF77A1">
        <w:rPr>
          <w:rFonts w:ascii="Times New Roman" w:eastAsia="바탕" w:hAnsi="Times New Roman"/>
          <w:szCs w:val="20"/>
        </w:rPr>
        <w:t xml:space="preserve"> 100 mL </w:t>
      </w:r>
      <w:r w:rsidRPr="00CF77A1">
        <w:rPr>
          <w:rFonts w:ascii="Times New Roman" w:eastAsia="바탕" w:hAnsi="Times New Roman"/>
          <w:szCs w:val="20"/>
        </w:rPr>
        <w:t>용량플라스크에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다음</w:t>
      </w:r>
      <w:r w:rsidRPr="00CF77A1">
        <w:rPr>
          <w:rFonts w:ascii="Times New Roman" w:eastAsia="바탕" w:hAnsi="Times New Roman"/>
          <w:szCs w:val="20"/>
        </w:rPr>
        <w:t xml:space="preserve">,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녹이고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표선하여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 xml:space="preserve">. </w:t>
      </w:r>
      <w:r w:rsidRPr="00CF77A1">
        <w:rPr>
          <w:rFonts w:ascii="Times New Roman" w:eastAsia="바탕" w:hAnsi="Times New Roman"/>
          <w:szCs w:val="20"/>
        </w:rPr>
        <w:t>필요한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경우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초음파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처리하여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녹인다</w:t>
      </w:r>
      <w:r w:rsidRPr="00CF77A1">
        <w:rPr>
          <w:rFonts w:ascii="Times New Roman" w:eastAsia="바탕" w:hAnsi="Times New Roman"/>
          <w:szCs w:val="20"/>
        </w:rPr>
        <w:t>.</w:t>
      </w:r>
      <w:r w:rsidRPr="00CF77A1">
        <w:rPr>
          <w:rFonts w:ascii="Times New Roman" w:eastAsia="바탕" w:hAnsi="Times New Roman"/>
          <w:sz w:val="24"/>
          <w:szCs w:val="24"/>
        </w:rPr>
        <w:t xml:space="preserve"> </w:t>
      </w:r>
    </w:p>
    <w:p w14:paraId="77B3F745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5 mL of the above solution into a 50 mL volumetric flask and dilute to volume with diluent and mix well.</w:t>
      </w:r>
    </w:p>
    <w:p w14:paraId="4E22187D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용액</w:t>
      </w:r>
      <w:r w:rsidRPr="00CF77A1">
        <w:rPr>
          <w:rFonts w:ascii="Times New Roman" w:eastAsia="바탕" w:hAnsi="Times New Roman"/>
          <w:szCs w:val="20"/>
        </w:rPr>
        <w:t xml:space="preserve"> 5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취하여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CF77A1">
        <w:rPr>
          <w:rFonts w:ascii="Times New Roman" w:eastAsia="바탕" w:hAnsi="Times New Roman"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0D12482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1166EAB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szCs w:val="20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3447538F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4 mL of standard stock solution into a 50 mL volumetric flask and dilute to volume with diluent and mix well.</w:t>
      </w:r>
    </w:p>
    <w:p w14:paraId="2F5D7010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szCs w:val="20"/>
        </w:rPr>
        <w:t>표준원액</w:t>
      </w:r>
      <w:r w:rsidRPr="00CF77A1">
        <w:rPr>
          <w:rFonts w:ascii="Times New Roman" w:eastAsia="바탕" w:hAnsi="Times New Roman"/>
          <w:szCs w:val="20"/>
        </w:rPr>
        <w:t xml:space="preserve"> 4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취하여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r w:rsidRPr="00CF77A1">
        <w:rPr>
          <w:rFonts w:ascii="Times New Roman" w:eastAsia="바탕" w:hAnsi="Times New Roman"/>
          <w:szCs w:val="20"/>
        </w:rPr>
        <w:t>용량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2EA0EAD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4" w:name="_Hlk81916682"/>
      <w:bookmarkEnd w:id="3"/>
      <w:r w:rsidRPr="00CF77A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5EB3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szCs w:val="20"/>
        </w:rPr>
        <w:t>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421D88FE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bookmarkStart w:id="5" w:name="_Hlk78529693"/>
      <w:r w:rsidRPr="00CF77A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CF77A1">
        <w:rPr>
          <w:rFonts w:ascii="Times New Roman" w:hAnsi="Times New Roman" w:hint="eastAsia"/>
          <w:sz w:val="24"/>
          <w:szCs w:val="24"/>
        </w:rPr>
        <w:t>.</w:t>
      </w:r>
    </w:p>
    <w:p w14:paraId="021D54F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체" w:hAnsi="Times New Roman"/>
          <w:szCs w:val="20"/>
        </w:rPr>
      </w:pPr>
      <w:r w:rsidRPr="00CF77A1">
        <w:rPr>
          <w:rFonts w:ascii="Times New Roman" w:eastAsia="바탕체" w:hAnsi="Times New Roman"/>
          <w:szCs w:val="20"/>
        </w:rPr>
        <w:t>20</w:t>
      </w:r>
      <w:r w:rsidRPr="00CF77A1">
        <w:rPr>
          <w:rFonts w:ascii="Times New Roman" w:eastAsia="바탕체" w:hAnsi="Times New Roman"/>
          <w:szCs w:val="20"/>
        </w:rPr>
        <w:t>정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이상의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무게를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측정하고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유발에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넣고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갈아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가루로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한다</w:t>
      </w:r>
      <w:r w:rsidRPr="00CF77A1">
        <w:rPr>
          <w:rFonts w:ascii="Times New Roman" w:eastAsia="바탕체" w:hAnsi="Times New Roman"/>
          <w:szCs w:val="20"/>
        </w:rPr>
        <w:t>.</w:t>
      </w:r>
    </w:p>
    <w:p w14:paraId="3A512F4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>Accurately weigh and transfer the tablet powder equivalent to 75 mg of Alogliptin (about 834 mg), transfer into 50 mL volumetric flask.</w:t>
      </w:r>
    </w:p>
    <w:p w14:paraId="5790267D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75 mg</w:t>
      </w:r>
      <w:r w:rsidRPr="00CF77A1">
        <w:rPr>
          <w:rFonts w:ascii="Times New Roman" w:eastAsia="바탕" w:hAnsi="Times New Roman"/>
          <w:szCs w:val="20"/>
        </w:rPr>
        <w:t>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해당하는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분말</w:t>
      </w:r>
      <w:r w:rsidRPr="00CF77A1">
        <w:rPr>
          <w:rFonts w:ascii="Times New Roman" w:eastAsia="바탕" w:hAnsi="Times New Roman"/>
          <w:szCs w:val="20"/>
        </w:rPr>
        <w:t>(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834 mg)</w:t>
      </w:r>
      <w:r w:rsidRPr="00CF77A1">
        <w:rPr>
          <w:rFonts w:ascii="Times New Roman" w:eastAsia="바탕" w:hAnsi="Times New Roman"/>
          <w:szCs w:val="20"/>
        </w:rPr>
        <w:t>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정확하게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달아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r w:rsidRPr="00CF77A1">
        <w:rPr>
          <w:rFonts w:ascii="Times New Roman" w:eastAsia="바탕" w:hAnsi="Times New Roman"/>
          <w:szCs w:val="20"/>
        </w:rPr>
        <w:t>용량플라스크에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0217CE0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 xml:space="preserve">Add 30 mL of diluent and sonicate for 20 min with intermediate shaking. Allow the flask </w:t>
      </w:r>
      <w:proofErr w:type="gramStart"/>
      <w:r w:rsidRPr="00CF77A1">
        <w:rPr>
          <w:rFonts w:ascii="Times New Roman" w:hAnsi="Times New Roman"/>
          <w:sz w:val="24"/>
          <w:szCs w:val="24"/>
        </w:rPr>
        <w:t>cool</w:t>
      </w:r>
      <w:proofErr w:type="gramEnd"/>
      <w:r w:rsidRPr="00CF77A1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2FC073B2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희석액</w:t>
      </w:r>
      <w:r w:rsidRPr="00CF77A1">
        <w:rPr>
          <w:rFonts w:ascii="Times New Roman" w:eastAsia="바탕" w:hAnsi="Times New Roman"/>
          <w:szCs w:val="20"/>
        </w:rPr>
        <w:t xml:space="preserve"> 30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더하고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중간에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흔들어주며</w:t>
      </w:r>
      <w:r w:rsidRPr="00CF77A1">
        <w:rPr>
          <w:rFonts w:ascii="Times New Roman" w:eastAsia="바탕" w:hAnsi="Times New Roman"/>
          <w:szCs w:val="20"/>
        </w:rPr>
        <w:t xml:space="preserve"> 20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초음파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처리한다</w:t>
      </w:r>
      <w:r w:rsidRPr="00CF77A1">
        <w:rPr>
          <w:rFonts w:ascii="Times New Roman" w:eastAsia="바탕" w:hAnsi="Times New Roman"/>
          <w:szCs w:val="20"/>
        </w:rPr>
        <w:t xml:space="preserve">. </w:t>
      </w:r>
      <w:r w:rsidRPr="00CF77A1">
        <w:rPr>
          <w:rFonts w:ascii="Times New Roman" w:eastAsia="바탕" w:hAnsi="Times New Roman"/>
          <w:szCs w:val="20"/>
        </w:rPr>
        <w:t>플라스크를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실온까지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식힌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4"/>
    <w:bookmarkEnd w:id="5"/>
    <w:p w14:paraId="052330BC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>Centrifuge this solution at 5000 RPM for 10</w:t>
      </w:r>
      <w:r w:rsidRPr="00CF77A1">
        <w:rPr>
          <w:rFonts w:ascii="Times New Roman" w:hAnsi="Times New Roman" w:hint="eastAsia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0"/>
        </w:rPr>
        <w:t>minutes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3211513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이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용액을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5000 rpm</w:t>
      </w:r>
      <w:r w:rsidRPr="00CF77A1">
        <w:rPr>
          <w:rFonts w:ascii="Times New Roman" w:eastAsia="바탕" w:hAnsi="Times New Roman"/>
          <w:szCs w:val="20"/>
        </w:rPr>
        <w:t>에서</w:t>
      </w:r>
      <w:r w:rsidRPr="00CF77A1">
        <w:rPr>
          <w:rFonts w:ascii="Times New Roman" w:eastAsia="바탕" w:hAnsi="Times New Roman"/>
          <w:szCs w:val="20"/>
        </w:rPr>
        <w:t xml:space="preserve"> 10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원심분리한다</w:t>
      </w:r>
      <w:proofErr w:type="spellEnd"/>
      <w:r w:rsidRPr="00CF77A1">
        <w:rPr>
          <w:rFonts w:ascii="Times New Roman" w:eastAsia="바탕" w:hAnsi="Times New Roman"/>
          <w:szCs w:val="20"/>
        </w:rPr>
        <w:t>.</w:t>
      </w:r>
    </w:p>
    <w:p w14:paraId="5D64CE25" w14:textId="77777777" w:rsidR="005971F8" w:rsidRPr="00CF77A1" w:rsidRDefault="005971F8" w:rsidP="005971F8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br w:type="page"/>
      </w:r>
    </w:p>
    <w:p w14:paraId="7F453941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</w:rPr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1DB26E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5971F8" w:rsidRPr="00CF77A1" w14:paraId="6B035F6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3F156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60E67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CF77A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5971F8" w:rsidRPr="00CF77A1" w14:paraId="31A8485F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6FF86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E57B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proofErr w:type="spellStart"/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Kromasil</w:t>
            </w:r>
            <w:proofErr w:type="spellEnd"/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100-5-C18, 4.6 x 250 mm, 5μm</w:t>
            </w:r>
          </w:p>
        </w:tc>
      </w:tr>
      <w:tr w:rsidR="005971F8" w:rsidRPr="00CF77A1" w14:paraId="6B4CC633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ED303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E8CCF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Ghost zero, 4.6 x 50 mm</w:t>
            </w:r>
          </w:p>
        </w:tc>
      </w:tr>
      <w:tr w:rsidR="005971F8" w:rsidRPr="00CF77A1" w14:paraId="6D7840F3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5C8D0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6B8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5 °C</w:t>
            </w:r>
          </w:p>
        </w:tc>
      </w:tr>
      <w:tr w:rsidR="005971F8" w:rsidRPr="00CF77A1" w14:paraId="4F822A8C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60AB9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2091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5971F8" w:rsidRPr="00CF77A1" w14:paraId="5EE5B735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A72ED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390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5971F8" w:rsidRPr="00CF77A1" w14:paraId="4101949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B2666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EC0A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130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5971F8" w:rsidRPr="00CF77A1" w14:paraId="375B1E0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AE6175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DC85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67A49CC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9CA2E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4B0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5971F8" w:rsidRPr="00CF77A1" w14:paraId="769B601C" w14:textId="77777777" w:rsidTr="00EE6C79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1FBE0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5971F8" w:rsidRPr="00CF77A1" w14:paraId="5319164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9CA3224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F264D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0A149808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5971F8" w:rsidRPr="00CF77A1" w14:paraId="7474AED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78F53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6515A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B8D9D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65E771A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4D3D6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1F8F49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C8B57E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47DC41DF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00B796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8FE91B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EE952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5971F8" w:rsidRPr="00CF77A1" w14:paraId="0EC4CF9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7DFE7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57D3A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9211E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5971F8" w:rsidRPr="00CF77A1" w14:paraId="34C06A4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5C8815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D584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8FB285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5971F8" w:rsidRPr="00CF77A1" w14:paraId="0067439D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A67C8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2C47C4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C9D117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5971F8" w:rsidRPr="00CF77A1" w14:paraId="07593E08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9992DD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A3DDE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86042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2E4B85E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AD7CCC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9940F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5D95D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225D769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41C3098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CF77A1">
        <w:rPr>
          <w:rFonts w:ascii="Times New Roman" w:hAnsi="Times New Roman"/>
          <w:sz w:val="24"/>
        </w:rPr>
        <w:t>Procedure</w:t>
      </w:r>
    </w:p>
    <w:p w14:paraId="72518DE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3DBCEB06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1391097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5971F8" w:rsidRPr="00CF77A1" w14:paraId="2F83844D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3E23F9B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530784B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2073F341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3775A8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74D8139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335CD317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1B47BA0A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9B8D8AB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5971F8" w:rsidRPr="00CF77A1" w14:paraId="1AF711DE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0B1AF15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23A8BA1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5BE749A2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1375368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12B8F0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971F8" w:rsidRPr="00CF77A1" w14:paraId="607F75EC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300A44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5AAAAB6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4DBCC35" w14:textId="77777777" w:rsidR="005971F8" w:rsidRPr="00CF77A1" w:rsidRDefault="005971F8" w:rsidP="005971F8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CF77A1">
        <w:rPr>
          <w:rFonts w:ascii="Times New Roman" w:hAnsi="Times New Roman"/>
          <w:sz w:val="24"/>
          <w:szCs w:val="20"/>
        </w:rPr>
        <w:t>solution</w:t>
      </w:r>
      <w:proofErr w:type="gramEnd"/>
      <w:r w:rsidRPr="00CF77A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4F35CF31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E5A5EA5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4BEDC39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7B758E6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tailing</w:t>
      </w:r>
      <w:r w:rsidRPr="00CF77A1">
        <w:rPr>
          <w:rFonts w:ascii="Times New Roman" w:hAnsi="Times New Roman"/>
          <w:sz w:val="24"/>
          <w:szCs w:val="24"/>
        </w:rPr>
        <w:t xml:space="preserve"> factor of Alogliptin peak and Empagliflozin </w:t>
      </w:r>
      <w:r w:rsidRPr="00CF77A1">
        <w:rPr>
          <w:rFonts w:ascii="Times New Roman" w:hAnsi="Times New Roman"/>
          <w:bCs/>
          <w:sz w:val="24"/>
          <w:szCs w:val="28"/>
        </w:rPr>
        <w:t>obtained</w:t>
      </w:r>
      <w:r w:rsidRPr="00CF77A1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67E44294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바탕" w:eastAsia="바탕" w:hAnsi="바탕"/>
        </w:rPr>
        <w:t>표준액에서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 w:hint="eastAsia"/>
          <w:bCs/>
          <w:szCs w:val="16"/>
        </w:rPr>
        <w:t>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대한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대칭계수는</w:t>
      </w:r>
      <w:r w:rsidRPr="00CF77A1">
        <w:rPr>
          <w:rFonts w:ascii="Times New Roman" w:eastAsia="바탕" w:hAnsi="Times New Roman"/>
          <w:szCs w:val="20"/>
        </w:rPr>
        <w:t xml:space="preserve"> 2.0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3ADB271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hAnsi="Times New Roman"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 standard deviation for peak areas of Alogliptin and Empagliflozin for three replicate injections of standard solution should not be more than 10.0 %</w:t>
      </w:r>
      <w:r w:rsidRPr="00CF77A1">
        <w:rPr>
          <w:rFonts w:ascii="Times New Roman" w:eastAsia="바탕" w:hAnsi="Times New Roman" w:hint="eastAsia"/>
          <w:sz w:val="24"/>
          <w:szCs w:val="20"/>
        </w:rPr>
        <w:t>.</w:t>
      </w:r>
    </w:p>
    <w:p w14:paraId="0476A85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3</w:t>
      </w:r>
      <w:r w:rsidRPr="00CF77A1">
        <w:rPr>
          <w:rFonts w:ascii="Times New Roman" w:eastAsia="바탕" w:hAnsi="Times New Roman"/>
          <w:szCs w:val="20"/>
        </w:rPr>
        <w:t>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반복주입에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면적의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10.0 %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7240FE7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relative standard deviation for peak areas of Alogliptin and Empagliflozin for three replicate injections of standard solution and bracketing should not be more than 10.0 %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1D830103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3</w:t>
      </w:r>
      <w:r w:rsidRPr="00CF77A1">
        <w:rPr>
          <w:rFonts w:ascii="Times New Roman" w:eastAsia="바탕" w:hAnsi="Times New Roman"/>
          <w:szCs w:val="20"/>
        </w:rPr>
        <w:t>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반복주입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브라켓팅에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면적의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10.0 %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45CA9FBD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br w:type="page"/>
      </w:r>
    </w:p>
    <w:p w14:paraId="095EF2BA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sz w:val="24"/>
        </w:rPr>
        <w:t>Calculation</w:t>
      </w:r>
    </w:p>
    <w:p w14:paraId="1A926D9D" w14:textId="77777777" w:rsidR="005971F8" w:rsidRPr="00CF77A1" w:rsidRDefault="005971F8" w:rsidP="005971F8">
      <w:pPr>
        <w:widowControl/>
        <w:wordWrap/>
        <w:autoSpaceDE/>
        <w:autoSpaceDN/>
        <w:spacing w:afterLines="50" w:after="12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계산</w:t>
      </w:r>
    </w:p>
    <w:p w14:paraId="7E83E1AB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60"/>
        <w:ind w:leftChars="400" w:left="800"/>
        <w:outlineLvl w:val="0"/>
        <w:rPr>
          <w:rFonts w:ascii="Times New Roman" w:eastAsia="바탕" w:hAnsi="Times New Roman"/>
          <w:kern w:val="28"/>
          <w:sz w:val="24"/>
          <w:szCs w:val="24"/>
        </w:rPr>
      </w:pPr>
      <w:r w:rsidRPr="00CF77A1">
        <w:rPr>
          <w:rFonts w:ascii="Times New Roman" w:eastAsia="바탕" w:hAnsi="Times New Roman" w:hint="eastAsia"/>
          <w:kern w:val="28"/>
          <w:sz w:val="24"/>
          <w:szCs w:val="24"/>
          <w:u w:val="single"/>
        </w:rPr>
        <w:t>N</w:t>
      </w:r>
      <w:r w:rsidRPr="00CF77A1">
        <w:rPr>
          <w:rFonts w:ascii="Times New Roman" w:eastAsia="바탕" w:hAnsi="Times New Roman"/>
          <w:kern w:val="28"/>
          <w:sz w:val="24"/>
          <w:szCs w:val="24"/>
          <w:u w:val="single"/>
        </w:rPr>
        <w:t>ote</w:t>
      </w:r>
      <w:r w:rsidRPr="00CF77A1">
        <w:rPr>
          <w:rFonts w:ascii="Times New Roman" w:eastAsia="바탕" w:hAnsi="Times New Roman"/>
          <w:kern w:val="28"/>
          <w:sz w:val="24"/>
          <w:szCs w:val="24"/>
        </w:rPr>
        <w:t xml:space="preserve">: Do not calculate benzoic acid peak (RRT 1.2) </w:t>
      </w:r>
    </w:p>
    <w:p w14:paraId="247561D2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240"/>
        <w:ind w:leftChars="400" w:left="800"/>
        <w:outlineLvl w:val="0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: </w:t>
      </w:r>
      <w:proofErr w:type="spellStart"/>
      <w:r w:rsidRPr="00CF77A1">
        <w:rPr>
          <w:rFonts w:ascii="Times New Roman" w:eastAsia="바탕" w:hAnsi="Times New Roman" w:hint="eastAsia"/>
          <w:kern w:val="28"/>
          <w:szCs w:val="20"/>
        </w:rPr>
        <w:t>벤조산</w:t>
      </w:r>
      <w:proofErr w:type="spellEnd"/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피크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/>
          <w:kern w:val="28"/>
          <w:szCs w:val="20"/>
        </w:rPr>
        <w:t>(RRT 1.2)</w:t>
      </w:r>
      <w:r w:rsidRPr="00CF77A1">
        <w:rPr>
          <w:rFonts w:ascii="Times New Roman" w:eastAsia="바탕" w:hAnsi="Times New Roman" w:hint="eastAsia"/>
          <w:kern w:val="28"/>
          <w:szCs w:val="20"/>
        </w:rPr>
        <w:t>는</w:t>
      </w:r>
      <w:r w:rsidRPr="00CF77A1">
        <w:rPr>
          <w:rFonts w:ascii="Times New Roman" w:eastAsia="바탕" w:hAnsi="Times New Roman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계산하지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않는다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5971F8" w:rsidRPr="00CF77A1" w14:paraId="4E8ED499" w14:textId="77777777" w:rsidTr="00EE6C79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46368324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_Hlk165645798"/>
            <w:r w:rsidRPr="00CF77A1">
              <w:rPr>
                <w:rFonts w:ascii="Times New Roman" w:hAnsi="Times New Roman"/>
                <w:sz w:val="24"/>
                <w:szCs w:val="24"/>
              </w:rPr>
              <w:t>% of Alogliptin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related Unknown impurities (RRT 0.96, 1.04 and 1.32) </w:t>
            </w:r>
          </w:p>
          <w:p w14:paraId="3451CB5A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0F31C47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90AECD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26880087" w14:textId="77777777" w:rsidTr="00EE6C79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587EE186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69EB9C2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49066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CF77A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4A8903B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0560B16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982135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3E2D759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Peak area of </w:t>
      </w:r>
      <w:r w:rsidRPr="00CF77A1">
        <w:rPr>
          <w:rFonts w:ascii="Times New Roman" w:hAnsi="Times New Roman" w:hint="eastAsia"/>
          <w:sz w:val="24"/>
          <w:szCs w:val="24"/>
        </w:rPr>
        <w:t>unknown impurity</w:t>
      </w:r>
      <w:r w:rsidRPr="00CF77A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7104A1B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검액에서 미지 유연물질 피크면적</w:t>
      </w:r>
    </w:p>
    <w:p w14:paraId="59BC68A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2C07CF0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29DD26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4"/>
        </w:rPr>
        <w:t>W</w:t>
      </w:r>
      <w:r w:rsidRPr="00CF77A1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Weight of </w:t>
      </w:r>
      <w:r w:rsidRPr="00CF77A1">
        <w:rPr>
          <w:rFonts w:ascii="Times New Roman" w:hAnsi="Times New Roman" w:hint="eastAsia"/>
          <w:sz w:val="24"/>
          <w:szCs w:val="24"/>
        </w:rPr>
        <w:t>sample</w:t>
      </w:r>
      <w:r w:rsidRPr="00CF77A1">
        <w:rPr>
          <w:rFonts w:ascii="Times New Roman" w:hAnsi="Times New Roman"/>
          <w:sz w:val="24"/>
          <w:szCs w:val="24"/>
        </w:rPr>
        <w:t xml:space="preserve"> in mg.</w:t>
      </w:r>
    </w:p>
    <w:p w14:paraId="3B9E70B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8581E5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4"/>
        </w:rPr>
        <w:t>Aw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 w:hint="eastAsia"/>
          <w:sz w:val="24"/>
          <w:szCs w:val="20"/>
        </w:rPr>
        <w:t>Average w</w:t>
      </w:r>
      <w:r w:rsidRPr="00CF77A1">
        <w:rPr>
          <w:rFonts w:ascii="Times New Roman" w:hAnsi="Times New Roman"/>
          <w:sz w:val="24"/>
          <w:szCs w:val="24"/>
        </w:rPr>
        <w:t>eight in mg.</w:t>
      </w:r>
    </w:p>
    <w:p w14:paraId="77919A7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평균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7E0C34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74AFEC5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1C0A508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52C0D26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55184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3D90571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656A199F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3265C3C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05155D8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tbl>
      <w:tblPr>
        <w:tblW w:w="8822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3544"/>
      </w:tblGrid>
      <w:tr w:rsidR="005971F8" w:rsidRPr="00CF77A1" w14:paraId="492E2BC1" w14:textId="77777777" w:rsidTr="00EE6C79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1FB2A80A" w14:textId="77777777" w:rsidR="005971F8" w:rsidRPr="00CF77A1" w:rsidRDefault="005971F8" w:rsidP="00EE6C79">
            <w:pPr>
              <w:pageBreakBefore/>
              <w:snapToGrid w:val="0"/>
              <w:ind w:left="357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% of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Other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nknown impurities </w:t>
            </w:r>
          </w:p>
          <w:p w14:paraId="23E55BDB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31019A54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8A641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5971F8" w:rsidRPr="00CF77A1" w14:paraId="34BDDA1A" w14:textId="77777777" w:rsidTr="00EE6C79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0B5178D0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F94740A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34917B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CF77A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  <w:bookmarkEnd w:id="6"/>
    </w:tbl>
    <w:p w14:paraId="7264D6AF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</w:p>
    <w:p w14:paraId="218CDD1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340B0D1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701A1E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04AD6C3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Peak area of </w:t>
      </w:r>
      <w:r w:rsidRPr="00CF77A1">
        <w:rPr>
          <w:rFonts w:ascii="Times New Roman" w:hAnsi="Times New Roman" w:hint="eastAsia"/>
          <w:sz w:val="24"/>
          <w:szCs w:val="24"/>
        </w:rPr>
        <w:t>unknown impurity</w:t>
      </w:r>
      <w:r w:rsidRPr="00CF77A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C1C7A02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검액에서 미지 유연물질 피크면적</w:t>
      </w:r>
    </w:p>
    <w:p w14:paraId="3B8148E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9D6F699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6BF314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4"/>
        </w:rPr>
        <w:t>W</w:t>
      </w:r>
      <w:r w:rsidRPr="00CF77A1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Weight of </w:t>
      </w:r>
      <w:r w:rsidRPr="00CF77A1">
        <w:rPr>
          <w:rFonts w:ascii="Times New Roman" w:hAnsi="Times New Roman" w:hint="eastAsia"/>
          <w:sz w:val="24"/>
          <w:szCs w:val="24"/>
        </w:rPr>
        <w:t>sample</w:t>
      </w:r>
      <w:r w:rsidRPr="00CF77A1">
        <w:rPr>
          <w:rFonts w:ascii="Times New Roman" w:hAnsi="Times New Roman"/>
          <w:sz w:val="24"/>
          <w:szCs w:val="24"/>
        </w:rPr>
        <w:t xml:space="preserve"> in mg.</w:t>
      </w:r>
    </w:p>
    <w:p w14:paraId="1FD19D7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793056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4"/>
        </w:rPr>
        <w:t>Aw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 w:hint="eastAsia"/>
          <w:sz w:val="24"/>
          <w:szCs w:val="20"/>
        </w:rPr>
        <w:t>Average w</w:t>
      </w:r>
      <w:r w:rsidRPr="00CF77A1">
        <w:rPr>
          <w:rFonts w:ascii="Times New Roman" w:hAnsi="Times New Roman"/>
          <w:sz w:val="24"/>
          <w:szCs w:val="24"/>
        </w:rPr>
        <w:t>eight in mg.</w:t>
      </w:r>
    </w:p>
    <w:p w14:paraId="6E42D6B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평균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15353C2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3652354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0AD2E81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81DB70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702919C" w14:textId="77777777" w:rsidR="005971F8" w:rsidRPr="00CF77A1" w:rsidRDefault="005971F8" w:rsidP="005971F8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0898C4E6" w14:textId="77777777" w:rsidR="005971F8" w:rsidRPr="00CF77A1" w:rsidRDefault="005971F8" w:rsidP="005971F8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 xml:space="preserve">LOD(%) </w:t>
      </w:r>
      <w:r w:rsidRPr="00CF77A1">
        <w:rPr>
          <w:rFonts w:ascii="Times New Roman" w:eastAsia="바탕" w:hAnsi="Times New Roman" w:hint="eastAsia"/>
          <w:bCs/>
          <w:szCs w:val="16"/>
        </w:rPr>
        <w:t>및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LOQ(%) </w:t>
      </w:r>
      <w:r w:rsidRPr="00CF77A1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29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1521"/>
        <w:gridCol w:w="1521"/>
      </w:tblGrid>
      <w:tr w:rsidR="005971F8" w:rsidRPr="00CF77A1" w14:paraId="2DEA592C" w14:textId="77777777" w:rsidTr="00EE6C79">
        <w:trPr>
          <w:trHeight w:val="340"/>
          <w:tblHeader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7C65A0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F77F03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7485B7A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5971F8" w:rsidRPr="00CF77A1" w14:paraId="3EBB7F6B" w14:textId="77777777" w:rsidTr="00EE6C79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BE9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Alogliptin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2C8D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0.002024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EF9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0.008093</w:t>
            </w:r>
          </w:p>
        </w:tc>
      </w:tr>
      <w:tr w:rsidR="005971F8" w:rsidRPr="00CF77A1" w14:paraId="197EEC95" w14:textId="77777777" w:rsidTr="00EE6C79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FB85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4FA6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0.01068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25A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0.04273</w:t>
            </w:r>
          </w:p>
        </w:tc>
      </w:tr>
    </w:tbl>
    <w:p w14:paraId="3546C81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77775B38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</w:rPr>
        <w:t>Chrmatogram</w:t>
      </w:r>
      <w:proofErr w:type="spellEnd"/>
    </w:p>
    <w:p w14:paraId="38F3620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5C1CF7C7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C03F1D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62B74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56EC1992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A6BE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B4CBF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051CC5AE" wp14:editId="3BD8622D">
                  <wp:extent cx="4687064" cy="1656000"/>
                  <wp:effectExtent l="0" t="0" r="0" b="1905"/>
                  <wp:docPr id="394911473" name="그림 1" descr="스케치, 라인, 도표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1473" name="그림 1" descr="스케치, 라인, 도표, 직사각형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06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6F77217E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DC3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0712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773B3A80" wp14:editId="36403EC1">
                  <wp:extent cx="4761725" cy="1656000"/>
                  <wp:effectExtent l="0" t="0" r="1270" b="1905"/>
                  <wp:docPr id="1529088031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88031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25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1BF8A3BE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CC47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95C59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9B44E80" wp14:editId="75345CEA">
                  <wp:extent cx="4715160" cy="1656000"/>
                  <wp:effectExtent l="0" t="0" r="0" b="1905"/>
                  <wp:docPr id="1087275357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75357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16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E689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36985" w14:textId="77777777" w:rsidR="00AB6B9A" w:rsidRDefault="00AB6B9A" w:rsidP="00E92F77">
      <w:r>
        <w:separator/>
      </w:r>
    </w:p>
  </w:endnote>
  <w:endnote w:type="continuationSeparator" w:id="0">
    <w:p w14:paraId="45479847" w14:textId="77777777" w:rsidR="00AB6B9A" w:rsidRDefault="00AB6B9A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EB4F" w14:textId="77777777" w:rsidR="00AB6B9A" w:rsidRDefault="00AB6B9A" w:rsidP="00E92F77">
      <w:r>
        <w:separator/>
      </w:r>
    </w:p>
  </w:footnote>
  <w:footnote w:type="continuationSeparator" w:id="0">
    <w:p w14:paraId="6589E875" w14:textId="77777777" w:rsidR="00AB6B9A" w:rsidRDefault="00AB6B9A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94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CBE8E69" w14:textId="77777777" w:rsidR="005971F8" w:rsidRPr="005F484D" w:rsidRDefault="004D03D7" w:rsidP="005971F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5971F8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Alogliptin benzoate/Empagliflozin tablets 25/10mg</w:t>
          </w:r>
        </w:p>
        <w:p w14:paraId="3139C846" w14:textId="756A380B" w:rsidR="004D03D7" w:rsidRPr="002B2B10" w:rsidRDefault="005971F8" w:rsidP="005971F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알로글립틴벤조산염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proofErr w:type="spellStart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 xml:space="preserve"> 25/10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09127F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5971F8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5971F8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624B48A0" w:rsidR="004A3465" w:rsidRPr="00437390" w:rsidRDefault="005971F8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411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278A2CE8"/>
    <w:lvl w:ilvl="0" w:tplc="0409000F">
      <w:start w:val="1"/>
      <w:numFmt w:val="decimal"/>
      <w:lvlText w:val="%1."/>
      <w:lvlJc w:val="left"/>
      <w:pPr>
        <w:ind w:left="1934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4A702C5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ascii="Times New Roman" w:eastAsia="바탕" w:hAnsi="Times New Roman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4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7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0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869096813">
    <w:abstractNumId w:val="20"/>
  </w:num>
  <w:num w:numId="2" w16cid:durableId="1783189198">
    <w:abstractNumId w:val="0"/>
  </w:num>
  <w:num w:numId="3" w16cid:durableId="23675448">
    <w:abstractNumId w:val="5"/>
  </w:num>
  <w:num w:numId="4" w16cid:durableId="771900965">
    <w:abstractNumId w:val="8"/>
  </w:num>
  <w:num w:numId="5" w16cid:durableId="1408847340">
    <w:abstractNumId w:val="28"/>
  </w:num>
  <w:num w:numId="6" w16cid:durableId="407115588">
    <w:abstractNumId w:val="2"/>
  </w:num>
  <w:num w:numId="7" w16cid:durableId="1491095786">
    <w:abstractNumId w:val="12"/>
  </w:num>
  <w:num w:numId="8" w16cid:durableId="246817190">
    <w:abstractNumId w:val="23"/>
  </w:num>
  <w:num w:numId="9" w16cid:durableId="1033966394">
    <w:abstractNumId w:val="17"/>
  </w:num>
  <w:num w:numId="10" w16cid:durableId="763845156">
    <w:abstractNumId w:val="29"/>
  </w:num>
  <w:num w:numId="11" w16cid:durableId="73668890">
    <w:abstractNumId w:val="25"/>
  </w:num>
  <w:num w:numId="12" w16cid:durableId="902451756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2"/>
  </w:num>
  <w:num w:numId="17" w16cid:durableId="169418039">
    <w:abstractNumId w:val="30"/>
  </w:num>
  <w:num w:numId="18" w16cid:durableId="2112430019">
    <w:abstractNumId w:val="24"/>
  </w:num>
  <w:num w:numId="19" w16cid:durableId="690837711">
    <w:abstractNumId w:val="10"/>
  </w:num>
  <w:num w:numId="20" w16cid:durableId="1076438486">
    <w:abstractNumId w:val="21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6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7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AC1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971F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A4BF7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D2C95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B6B9A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E30F2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5971F8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5971F8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5971F8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5971F8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5971F8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5971F8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5971F8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5971F8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5971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5971F8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5971F8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5971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5971F8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5971F8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5971F8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5971F8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3781</Words>
  <Characters>21553</Characters>
  <Application>Microsoft Office Word</Application>
  <DocSecurity>0</DocSecurity>
  <Lines>179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2</cp:revision>
  <cp:lastPrinted>2019-09-17T01:45:00Z</cp:lastPrinted>
  <dcterms:created xsi:type="dcterms:W3CDTF">2025-12-30T04:24:00Z</dcterms:created>
  <dcterms:modified xsi:type="dcterms:W3CDTF">2025-12-30T04:24:00Z</dcterms:modified>
</cp:coreProperties>
</file>