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B646" w14:textId="77777777" w:rsidR="007911E6" w:rsidRPr="001B492B" w:rsidRDefault="007911E6" w:rsidP="007911E6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b/>
          <w:sz w:val="24"/>
          <w:szCs w:val="24"/>
        </w:rPr>
        <w:t>Description</w:t>
      </w:r>
    </w:p>
    <w:p w14:paraId="22854B03" w14:textId="77777777" w:rsidR="007911E6" w:rsidRPr="001B492B" w:rsidRDefault="007911E6" w:rsidP="007911E6">
      <w:pPr>
        <w:spacing w:after="240"/>
        <w:ind w:left="426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 w:hint="eastAsia"/>
          <w:b/>
          <w:szCs w:val="20"/>
        </w:rPr>
        <w:t>성상</w:t>
      </w:r>
    </w:p>
    <w:p w14:paraId="6E9B72AD" w14:textId="77777777" w:rsidR="007911E6" w:rsidRPr="001B492B" w:rsidRDefault="007911E6" w:rsidP="007911E6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1B492B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5C8B46B7" w14:textId="77777777" w:rsidR="007911E6" w:rsidRPr="001B492B" w:rsidRDefault="007911E6" w:rsidP="007911E6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1B492B">
        <w:rPr>
          <w:rFonts w:ascii="Times New Roman" w:eastAsia="바탕" w:hAnsi="Times New Roman" w:hint="eastAsia"/>
          <w:szCs w:val="20"/>
        </w:rPr>
        <w:t>절차</w:t>
      </w:r>
    </w:p>
    <w:p w14:paraId="6624BBA9" w14:textId="77777777" w:rsidR="007911E6" w:rsidRPr="001B492B" w:rsidRDefault="007911E6" w:rsidP="007911E6">
      <w:pPr>
        <w:pStyle w:val="31"/>
        <w:numPr>
          <w:ilvl w:val="2"/>
          <w:numId w:val="1"/>
        </w:numPr>
        <w:ind w:left="1644" w:hanging="680"/>
        <w:rPr>
          <w:sz w:val="24"/>
          <w:szCs w:val="24"/>
        </w:rPr>
      </w:pPr>
      <w:r w:rsidRPr="001B492B">
        <w:rPr>
          <w:sz w:val="24"/>
        </w:rPr>
        <w:t>Observe</w:t>
      </w:r>
      <w:r w:rsidRPr="001B492B">
        <w:rPr>
          <w:sz w:val="24"/>
          <w:szCs w:val="24"/>
        </w:rPr>
        <w:t xml:space="preserve"> visually with a white background.</w:t>
      </w:r>
    </w:p>
    <w:p w14:paraId="2A4032CA" w14:textId="77777777" w:rsidR="007911E6" w:rsidRPr="001B492B" w:rsidRDefault="007911E6" w:rsidP="007911E6">
      <w:pPr>
        <w:pStyle w:val="3-"/>
        <w:spacing w:after="240"/>
        <w:ind w:left="1644"/>
        <w:rPr>
          <w:sz w:val="20"/>
          <w:szCs w:val="20"/>
        </w:rPr>
      </w:pPr>
      <w:r w:rsidRPr="001B492B">
        <w:rPr>
          <w:rFonts w:hint="eastAsia"/>
          <w:sz w:val="20"/>
          <w:szCs w:val="20"/>
        </w:rPr>
        <w:t>흰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배경에서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육안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관찰한다</w:t>
      </w:r>
      <w:r w:rsidRPr="001B492B">
        <w:rPr>
          <w:sz w:val="20"/>
          <w:szCs w:val="20"/>
        </w:rPr>
        <w:t xml:space="preserve">. </w:t>
      </w:r>
    </w:p>
    <w:p w14:paraId="7BE9348A" w14:textId="77777777" w:rsidR="007911E6" w:rsidRPr="001B492B" w:rsidRDefault="007911E6" w:rsidP="007911E6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3C918513" w14:textId="77777777" w:rsidR="007911E6" w:rsidRPr="001B492B" w:rsidRDefault="007911E6" w:rsidP="007911E6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1B492B">
        <w:rPr>
          <w:rFonts w:ascii="Times New Roman" w:eastAsia="바탕" w:hAnsi="Times New Roman" w:hint="eastAsia"/>
          <w:b/>
          <w:szCs w:val="20"/>
        </w:rPr>
        <w:t>확인시험</w:t>
      </w:r>
    </w:p>
    <w:p w14:paraId="35AAF5F5" w14:textId="77777777" w:rsidR="007911E6" w:rsidRPr="001B492B" w:rsidRDefault="007911E6" w:rsidP="007911E6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7AAA797D" w14:textId="77777777" w:rsidR="007911E6" w:rsidRPr="001B492B" w:rsidRDefault="007911E6" w:rsidP="007911E6">
      <w:pPr>
        <w:spacing w:after="240"/>
        <w:ind w:left="964"/>
        <w:rPr>
          <w:rFonts w:ascii="Times New Roman" w:eastAsia="바탕" w:hAnsi="Times New Roman"/>
          <w:szCs w:val="24"/>
        </w:rPr>
      </w:pPr>
      <w:r w:rsidRPr="001B492B">
        <w:rPr>
          <w:rFonts w:ascii="Times New Roman" w:eastAsia="바탕" w:hAnsi="Times New Roman" w:hint="eastAsia"/>
          <w:szCs w:val="24"/>
        </w:rPr>
        <w:t>HPLC</w:t>
      </w:r>
      <w:r w:rsidRPr="001B492B">
        <w:rPr>
          <w:rFonts w:ascii="Times New Roman" w:eastAsia="바탕" w:hAnsi="Times New Roman" w:hint="eastAsia"/>
          <w:szCs w:val="24"/>
        </w:rPr>
        <w:t>에</w:t>
      </w:r>
      <w:r w:rsidRPr="001B492B">
        <w:rPr>
          <w:rFonts w:ascii="Times New Roman" w:eastAsia="바탕" w:hAnsi="Times New Roman" w:hint="eastAsia"/>
          <w:szCs w:val="24"/>
        </w:rPr>
        <w:t xml:space="preserve"> </w:t>
      </w:r>
      <w:r w:rsidRPr="001B492B">
        <w:rPr>
          <w:rFonts w:ascii="Times New Roman" w:eastAsia="바탕" w:hAnsi="Times New Roman" w:hint="eastAsia"/>
          <w:szCs w:val="24"/>
        </w:rPr>
        <w:t>의한</w:t>
      </w:r>
      <w:r w:rsidRPr="001B492B">
        <w:rPr>
          <w:rFonts w:ascii="Times New Roman" w:eastAsia="바탕" w:hAnsi="Times New Roman" w:hint="eastAsia"/>
          <w:szCs w:val="24"/>
        </w:rPr>
        <w:t xml:space="preserve"> </w:t>
      </w:r>
      <w:r w:rsidRPr="001B492B">
        <w:rPr>
          <w:rFonts w:ascii="Times New Roman" w:eastAsia="바탕" w:hAnsi="Times New Roman" w:hint="eastAsia"/>
          <w:szCs w:val="24"/>
        </w:rPr>
        <w:t>확인시험</w:t>
      </w:r>
    </w:p>
    <w:p w14:paraId="7903A72B" w14:textId="77777777" w:rsidR="007911E6" w:rsidRPr="001B492B" w:rsidRDefault="007911E6" w:rsidP="007911E6">
      <w:pPr>
        <w:pStyle w:val="31"/>
        <w:numPr>
          <w:ilvl w:val="2"/>
          <w:numId w:val="1"/>
        </w:numPr>
        <w:ind w:left="1644" w:hanging="680"/>
        <w:rPr>
          <w:sz w:val="24"/>
        </w:rPr>
      </w:pPr>
      <w:r w:rsidRPr="001B492B">
        <w:rPr>
          <w:rFonts w:hint="eastAsia"/>
          <w:sz w:val="24"/>
        </w:rPr>
        <w:t>Procedure</w:t>
      </w:r>
    </w:p>
    <w:p w14:paraId="1C311914" w14:textId="77777777" w:rsidR="007911E6" w:rsidRPr="001B492B" w:rsidRDefault="007911E6" w:rsidP="007911E6">
      <w:pPr>
        <w:pStyle w:val="3-"/>
        <w:spacing w:after="240"/>
        <w:ind w:left="1644"/>
        <w:rPr>
          <w:sz w:val="20"/>
        </w:rPr>
      </w:pPr>
      <w:r w:rsidRPr="001B492B">
        <w:rPr>
          <w:rFonts w:hint="eastAsia"/>
          <w:sz w:val="20"/>
        </w:rPr>
        <w:t>절차</w:t>
      </w:r>
      <w:r w:rsidRPr="001B492B">
        <w:rPr>
          <w:rFonts w:hint="eastAsia"/>
          <w:sz w:val="20"/>
        </w:rPr>
        <w:t xml:space="preserve"> </w:t>
      </w:r>
    </w:p>
    <w:p w14:paraId="229BE2DE" w14:textId="77777777" w:rsidR="007911E6" w:rsidRPr="001B492B" w:rsidRDefault="007911E6" w:rsidP="007911E6">
      <w:pPr>
        <w:pStyle w:val="31"/>
        <w:numPr>
          <w:ilvl w:val="0"/>
          <w:numId w:val="14"/>
        </w:numPr>
        <w:tabs>
          <w:tab w:val="left" w:pos="2552"/>
        </w:tabs>
        <w:ind w:left="1985" w:hanging="284"/>
        <w:rPr>
          <w:sz w:val="22"/>
        </w:rPr>
      </w:pPr>
      <w:r w:rsidRPr="001B492B">
        <w:rPr>
          <w:sz w:val="24"/>
        </w:rPr>
        <w:t>Proceed</w:t>
      </w:r>
      <w:r w:rsidRPr="001B492B">
        <w:rPr>
          <w:sz w:val="24"/>
          <w:szCs w:val="22"/>
        </w:rPr>
        <w:t xml:space="preserve"> as directed under the test “Assay”.</w:t>
      </w:r>
    </w:p>
    <w:p w14:paraId="515B26E1" w14:textId="77777777" w:rsidR="007911E6" w:rsidRPr="001B492B" w:rsidRDefault="007911E6" w:rsidP="007911E6">
      <w:pPr>
        <w:pStyle w:val="42"/>
        <w:spacing w:after="240"/>
        <w:ind w:left="2551" w:firstLineChars="8" w:firstLine="16"/>
        <w:rPr>
          <w:szCs w:val="16"/>
        </w:rPr>
      </w:pPr>
      <w:r w:rsidRPr="001B492B">
        <w:rPr>
          <w:szCs w:val="16"/>
        </w:rPr>
        <w:t>“</w:t>
      </w:r>
      <w:r w:rsidRPr="001B492B">
        <w:rPr>
          <w:rFonts w:hint="eastAsia"/>
          <w:szCs w:val="16"/>
        </w:rPr>
        <w:t>함량</w:t>
      </w:r>
      <w:r w:rsidRPr="001B492B">
        <w:rPr>
          <w:szCs w:val="16"/>
        </w:rPr>
        <w:t>”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시험법에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따라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시험한다</w:t>
      </w:r>
      <w:r w:rsidRPr="001B492B">
        <w:rPr>
          <w:rFonts w:hint="eastAsia"/>
          <w:szCs w:val="16"/>
        </w:rPr>
        <w:t>.</w:t>
      </w:r>
    </w:p>
    <w:p w14:paraId="30EF637A" w14:textId="77777777" w:rsidR="007911E6" w:rsidRPr="001B492B" w:rsidRDefault="007911E6" w:rsidP="007911E6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AC7FBB6" w14:textId="77777777" w:rsidR="007911E6" w:rsidRPr="001B492B" w:rsidRDefault="007911E6" w:rsidP="007911E6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1B492B">
        <w:rPr>
          <w:rFonts w:ascii="Times New Roman" w:eastAsia="바탕" w:hAnsi="Times New Roman"/>
          <w:b/>
          <w:szCs w:val="20"/>
        </w:rPr>
        <w:br w:type="page"/>
      </w:r>
    </w:p>
    <w:p w14:paraId="15105E65" w14:textId="77777777" w:rsidR="007911E6" w:rsidRPr="001B492B" w:rsidRDefault="007911E6" w:rsidP="007911E6">
      <w:pPr>
        <w:pStyle w:val="a8"/>
        <w:numPr>
          <w:ilvl w:val="0"/>
          <w:numId w:val="1"/>
        </w:numPr>
        <w:spacing w:after="60"/>
        <w:ind w:leftChars="0" w:left="425" w:hanging="425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3002041C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397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용출</w:t>
      </w:r>
    </w:p>
    <w:p w14:paraId="5864819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42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22CC220C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426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HPLC </w:t>
      </w:r>
      <w:r w:rsidRPr="001B492B">
        <w:rPr>
          <w:rFonts w:ascii="Times New Roman" w:eastAsia="바탕" w:hAnsi="Times New Roman" w:hint="eastAsia"/>
          <w:bCs/>
          <w:szCs w:val="16"/>
        </w:rPr>
        <w:t>등급의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용액과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고무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바이알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C42F5F0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42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It is highly recommended to keep needle wash procedure with methanol.</w:t>
      </w:r>
    </w:p>
    <w:p w14:paraId="7FE1A7EA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426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메탄올로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니들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절차를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수행하는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것을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적극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권고한다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EF3B0E6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35D628D1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73E8BBC7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4278CA0A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7911E6" w:rsidRPr="001B492B" w14:paraId="4FA35C16" w14:textId="77777777" w:rsidTr="006A643F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EEBA824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9E43FF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7911E6" w:rsidRPr="001B492B" w14:paraId="1973F22A" w14:textId="77777777" w:rsidTr="006A643F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098A6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z w:val="24"/>
                <w:szCs w:val="20"/>
              </w:rPr>
              <w:t xml:space="preserve">Azilsartan 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CFE49" w14:textId="77777777" w:rsidR="007911E6" w:rsidRPr="001B492B" w:rsidRDefault="007911E6" w:rsidP="006A643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01DFF37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69D49F2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7911E6" w:rsidRPr="001B492B" w14:paraId="5794EDC2" w14:textId="77777777" w:rsidTr="006A643F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CEB2BAF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F7A41B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5F56E2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94E2FD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D4B0F2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7911E6" w:rsidRPr="001B492B" w14:paraId="6D18F492" w14:textId="77777777" w:rsidTr="006A643F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0E03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1B492B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04E19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FA15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6F222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P0662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01E0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P104</w:t>
            </w:r>
          </w:p>
        </w:tc>
      </w:tr>
      <w:tr w:rsidR="007911E6" w:rsidRPr="001B492B" w14:paraId="40D3CB46" w14:textId="77777777" w:rsidTr="006A643F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B6B2A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Sodium hydroxide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B1A47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DE8C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58903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S0610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5FE27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S001</w:t>
            </w:r>
          </w:p>
        </w:tc>
      </w:tr>
      <w:tr w:rsidR="007911E6" w:rsidRPr="001B492B" w14:paraId="21719CE8" w14:textId="77777777" w:rsidTr="006A643F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A239C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Ammonium phosphate</w:t>
            </w:r>
          </w:p>
          <w:p w14:paraId="23A4DB2F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966CE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9A04F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7EEBC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216003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E7BD7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A003</w:t>
            </w:r>
          </w:p>
        </w:tc>
      </w:tr>
      <w:tr w:rsidR="007911E6" w:rsidRPr="001B492B" w14:paraId="30707596" w14:textId="77777777" w:rsidTr="006A643F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D33CB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P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8BF7A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Guaranteed reagent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5ECD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J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UNSEI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F89C9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84045S0350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5970B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P023</w:t>
            </w:r>
          </w:p>
        </w:tc>
      </w:tr>
      <w:tr w:rsidR="007911E6" w:rsidRPr="001B492B" w14:paraId="0DB7BE5D" w14:textId="77777777" w:rsidTr="006A643F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BC73E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787DE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40A2C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J.T.Baker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6E823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482B9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7911E6" w:rsidRPr="001B492B" w14:paraId="34B8B04B" w14:textId="77777777" w:rsidTr="006A643F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EB061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154BB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C3518" w14:textId="77777777" w:rsidR="007911E6" w:rsidRPr="001B492B" w:rsidRDefault="007911E6" w:rsidP="006A643F">
            <w:pPr>
              <w:jc w:val="center"/>
              <w:rPr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J.T.Baker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DA52B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65F75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2C500E34" w14:textId="77777777" w:rsidR="007911E6" w:rsidRPr="001B492B" w:rsidRDefault="007911E6" w:rsidP="007911E6">
      <w:pPr>
        <w:pStyle w:val="42"/>
        <w:spacing w:before="60"/>
        <w:ind w:leftChars="850" w:left="3108" w:hangingChars="586" w:hanging="1408"/>
        <w:rPr>
          <w:sz w:val="24"/>
          <w:szCs w:val="20"/>
        </w:rPr>
      </w:pPr>
      <w:r w:rsidRPr="001B492B">
        <w:rPr>
          <w:b/>
          <w:sz w:val="24"/>
          <w:szCs w:val="20"/>
          <w:u w:val="single"/>
        </w:rPr>
        <w:t>Note:</w:t>
      </w:r>
      <w:r w:rsidRPr="001B492B">
        <w:rPr>
          <w:b/>
          <w:sz w:val="24"/>
          <w:szCs w:val="20"/>
        </w:rPr>
        <w:t xml:space="preserve"> </w:t>
      </w:r>
      <w:r w:rsidRPr="001B492B">
        <w:rPr>
          <w:sz w:val="24"/>
          <w:szCs w:val="20"/>
        </w:rPr>
        <w:t>Use reagent of manufacturer in the above table or equivalent grade.</w:t>
      </w:r>
    </w:p>
    <w:p w14:paraId="163DBC62" w14:textId="77777777" w:rsidR="007911E6" w:rsidRPr="001B492B" w:rsidRDefault="007911E6" w:rsidP="007911E6">
      <w:pPr>
        <w:pStyle w:val="4-"/>
        <w:spacing w:after="240"/>
        <w:ind w:leftChars="850" w:left="2873" w:hangingChars="586" w:hanging="1173"/>
        <w:rPr>
          <w:sz w:val="20"/>
        </w:rPr>
      </w:pPr>
      <w:r w:rsidRPr="001B492B">
        <w:rPr>
          <w:b/>
          <w:sz w:val="20"/>
          <w:u w:val="single"/>
        </w:rPr>
        <w:t>Note: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5970A6C2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51BA524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7911E6" w:rsidRPr="001B492B" w14:paraId="6886E824" w14:textId="77777777" w:rsidTr="006A643F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3F3DDB6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6D8D807B" w14:textId="77777777" w:rsidR="007911E6" w:rsidRPr="001B492B" w:rsidRDefault="007911E6" w:rsidP="006A643F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7911E6" w:rsidRPr="001B492B" w14:paraId="053B4418" w14:textId="77777777" w:rsidTr="006A643F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A8497DB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6BC259D0" w14:textId="77777777" w:rsidR="007911E6" w:rsidRPr="001B492B" w:rsidRDefault="007911E6" w:rsidP="006A643F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table for 7 days </w:t>
            </w: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1B492B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19FC75AE" w14:textId="77777777" w:rsidR="007911E6" w:rsidRPr="001B492B" w:rsidRDefault="007911E6" w:rsidP="006A643F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1B492B">
              <w:rPr>
                <w:rFonts w:hint="eastAsia"/>
                <w:sz w:val="20"/>
                <w:szCs w:val="20"/>
              </w:rPr>
              <w:t>실온</w:t>
            </w:r>
            <w:r w:rsidRPr="001B492B">
              <w:rPr>
                <w:sz w:val="20"/>
                <w:szCs w:val="20"/>
              </w:rPr>
              <w:t>(15 - 25 °C)</w:t>
            </w:r>
            <w:r w:rsidRPr="001B492B">
              <w:rPr>
                <w:sz w:val="20"/>
                <w:szCs w:val="20"/>
              </w:rPr>
              <w:t>에서</w:t>
            </w:r>
            <w:r w:rsidRPr="001B492B">
              <w:rPr>
                <w:sz w:val="20"/>
                <w:szCs w:val="20"/>
              </w:rPr>
              <w:t xml:space="preserve"> 7 </w:t>
            </w:r>
            <w:r w:rsidRPr="001B492B">
              <w:rPr>
                <w:sz w:val="20"/>
                <w:szCs w:val="20"/>
              </w:rPr>
              <w:t>일간</w:t>
            </w:r>
            <w:r w:rsidRPr="001B492B">
              <w:rPr>
                <w:sz w:val="20"/>
                <w:szCs w:val="20"/>
              </w:rPr>
              <w:t xml:space="preserve"> </w:t>
            </w:r>
            <w:r w:rsidRPr="001B492B">
              <w:rPr>
                <w:sz w:val="20"/>
                <w:szCs w:val="20"/>
              </w:rPr>
              <w:t>안정하다</w:t>
            </w:r>
            <w:r w:rsidRPr="001B492B">
              <w:rPr>
                <w:sz w:val="20"/>
                <w:szCs w:val="20"/>
              </w:rPr>
              <w:t>.</w:t>
            </w:r>
          </w:p>
        </w:tc>
      </w:tr>
      <w:tr w:rsidR="007911E6" w:rsidRPr="001B492B" w14:paraId="4F6943AC" w14:textId="77777777" w:rsidTr="006A643F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DB002D1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7468EB4E" w14:textId="77777777" w:rsidR="007911E6" w:rsidRPr="001B492B" w:rsidRDefault="007911E6" w:rsidP="006A643F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table for 7 days at RT </w:t>
            </w:r>
            <w:r w:rsidRPr="001B492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7818184D" w14:textId="77777777" w:rsidR="007911E6" w:rsidRPr="001B492B" w:rsidRDefault="007911E6" w:rsidP="006A643F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1B492B">
              <w:rPr>
                <w:rFonts w:ascii="Times New Roman" w:eastAsia="바탕" w:hAnsi="Times New Roman"/>
                <w:szCs w:val="20"/>
              </w:rPr>
              <w:t>(2 - 8 °C)</w:t>
            </w:r>
            <w:r w:rsidRPr="001B492B">
              <w:rPr>
                <w:rFonts w:ascii="Times New Roman" w:eastAsia="바탕" w:hAnsi="Times New Roman"/>
                <w:szCs w:val="20"/>
              </w:rPr>
              <w:t>에서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 7 </w:t>
            </w:r>
            <w:r w:rsidRPr="001B492B">
              <w:rPr>
                <w:rFonts w:ascii="Times New Roman" w:eastAsia="바탕" w:hAnsi="Times New Roman"/>
                <w:szCs w:val="20"/>
              </w:rPr>
              <w:t>일간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/>
                <w:szCs w:val="20"/>
              </w:rPr>
              <w:t>안정하다</w:t>
            </w:r>
            <w:r w:rsidRPr="001B492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4560783" w14:textId="77777777" w:rsidR="007911E6" w:rsidRPr="001B492B" w:rsidRDefault="007911E6" w:rsidP="007911E6">
      <w:pPr>
        <w:pStyle w:val="a8"/>
        <w:widowControl/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br w:type="page"/>
      </w:r>
    </w:p>
    <w:p w14:paraId="436AE0E4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Dissolution</w:t>
      </w:r>
      <w:r w:rsidRPr="001B492B">
        <w:rPr>
          <w:rFonts w:ascii="Times New Roman" w:hAnsi="Times New Roman"/>
          <w:sz w:val="24"/>
        </w:rPr>
        <w:t xml:space="preserve"> medium preparation</w:t>
      </w:r>
    </w:p>
    <w:p w14:paraId="76425C6C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시험액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6AE09404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Transfer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 6.81 g of Potassium phosphate </w:t>
      </w:r>
      <w:r w:rsidRPr="001B492B">
        <w:rPr>
          <w:rFonts w:ascii="Times New Roman" w:eastAsia="바탕" w:hAnsi="Times New Roman"/>
          <w:bCs/>
          <w:sz w:val="24"/>
          <w:szCs w:val="24"/>
        </w:rPr>
        <w:t>monobasic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 and 0.9 g of sodium hydroxide to a suitable container, dissolve and dilute in 1000 mL of Milli-Q water, mix well and adjust the pH to 6.8 ± 0.05.</w:t>
      </w:r>
    </w:p>
    <w:p w14:paraId="449B562A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16"/>
        </w:rPr>
        <w:t>인산이수소칼륨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6.81 g</w:t>
      </w:r>
      <w:r w:rsidRPr="001B492B">
        <w:rPr>
          <w:rFonts w:ascii="Times New Roman" w:eastAsia="바탕" w:hAnsi="Times New Roman" w:hint="eastAsia"/>
          <w:bCs/>
          <w:szCs w:val="16"/>
        </w:rPr>
        <w:t>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수산화나트륨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0.9 g</w:t>
      </w:r>
      <w:r w:rsidRPr="001B492B">
        <w:rPr>
          <w:rFonts w:ascii="Times New Roman" w:eastAsia="바탕" w:hAnsi="Times New Roman" w:hint="eastAsia"/>
          <w:bCs/>
          <w:szCs w:val="16"/>
        </w:rPr>
        <w:t>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적절한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용기에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옮긴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bCs/>
          <w:szCs w:val="16"/>
        </w:rPr>
        <w:t>정제수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1000 mL</w:t>
      </w:r>
      <w:r w:rsidRPr="001B492B">
        <w:rPr>
          <w:rFonts w:ascii="Times New Roman" w:eastAsia="바탕" w:hAnsi="Times New Roman" w:hint="eastAsia"/>
          <w:bCs/>
          <w:szCs w:val="16"/>
        </w:rPr>
        <w:t>에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녹여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희석한다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섞은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pH 6.8 ± 0.05</w:t>
      </w:r>
      <w:r w:rsidRPr="001B492B">
        <w:rPr>
          <w:rFonts w:ascii="Times New Roman" w:eastAsia="바탕" w:hAnsi="Times New Roman" w:hint="eastAsia"/>
          <w:bCs/>
          <w:szCs w:val="20"/>
        </w:rPr>
        <w:t>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조정한다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164554B7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Mobile</w:t>
      </w:r>
      <w:r w:rsidRPr="001B492B">
        <w:rPr>
          <w:rFonts w:ascii="Times New Roman" w:hAnsi="Times New Roman"/>
          <w:sz w:val="24"/>
        </w:rPr>
        <w:t xml:space="preserve"> phase preparation</w:t>
      </w:r>
    </w:p>
    <w:p w14:paraId="7CCFA09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이동상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4450657F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Weight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 and transfer about 2.0 g of Ammonium phosphate monobasic in 1000 mL of Milli-Q water. Adjust the pH to 2.0 ± 0.02 with phosphoric acid and mix well. </w:t>
      </w:r>
    </w:p>
    <w:p w14:paraId="5B528C3B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>제</w:t>
      </w:r>
      <w:r w:rsidRPr="001B492B">
        <w:rPr>
          <w:rFonts w:ascii="Times New Roman" w:eastAsia="바탕" w:hAnsi="Times New Roman" w:hint="eastAsia"/>
          <w:bCs/>
          <w:szCs w:val="16"/>
        </w:rPr>
        <w:t>1</w:t>
      </w:r>
      <w:r w:rsidRPr="001B492B">
        <w:rPr>
          <w:rFonts w:ascii="Times New Roman" w:eastAsia="바탕" w:hAnsi="Times New Roman" w:hint="eastAsia"/>
          <w:bCs/>
          <w:szCs w:val="20"/>
        </w:rPr>
        <w:t>인산암모늄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약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2.0 g</w:t>
      </w:r>
      <w:r w:rsidRPr="001B492B">
        <w:rPr>
          <w:rFonts w:ascii="Times New Roman" w:eastAsia="바탕" w:hAnsi="Times New Roman" w:hint="eastAsia"/>
          <w:bCs/>
          <w:szCs w:val="16"/>
        </w:rPr>
        <w:t>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달아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정제수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1000 mL</w:t>
      </w:r>
      <w:r w:rsidRPr="001B492B">
        <w:rPr>
          <w:rFonts w:ascii="Times New Roman" w:eastAsia="바탕" w:hAnsi="Times New Roman" w:hint="eastAsia"/>
          <w:bCs/>
          <w:szCs w:val="16"/>
        </w:rPr>
        <w:t>에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넣는다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인산을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이용하여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pH 2.0 ± 0.02</w:t>
      </w:r>
      <w:r w:rsidRPr="001B492B">
        <w:rPr>
          <w:rFonts w:ascii="Times New Roman" w:eastAsia="바탕" w:hAnsi="Times New Roman" w:hint="eastAsia"/>
          <w:bCs/>
          <w:szCs w:val="16"/>
        </w:rPr>
        <w:t>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조정한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8DA9E23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Mix about pH 2.0 solution, acetonitrile in the ratio of 50:50 v/v. Degas in a sonicator for about 10 minutes.</w:t>
      </w:r>
    </w:p>
    <w:p w14:paraId="45F14B01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t xml:space="preserve">pH 2.0 </w:t>
      </w:r>
      <w:r w:rsidRPr="001B492B">
        <w:rPr>
          <w:rFonts w:ascii="Times New Roman" w:eastAsia="바탕" w:hAnsi="Times New Roman" w:hint="eastAsia"/>
          <w:bCs/>
          <w:szCs w:val="20"/>
        </w:rPr>
        <w:t>용액과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아세토니트릴을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50:50 v/v </w:t>
      </w:r>
      <w:r w:rsidRPr="001B492B">
        <w:rPr>
          <w:rFonts w:ascii="Times New Roman" w:eastAsia="바탕" w:hAnsi="Times New Roman" w:hint="eastAsia"/>
          <w:bCs/>
          <w:szCs w:val="16"/>
        </w:rPr>
        <w:t>비율로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소니케이터로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약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10</w:t>
      </w:r>
      <w:r w:rsidRPr="001B492B">
        <w:rPr>
          <w:rFonts w:ascii="Times New Roman" w:eastAsia="바탕" w:hAnsi="Times New Roman" w:hint="eastAsia"/>
          <w:bCs/>
          <w:szCs w:val="16"/>
        </w:rPr>
        <w:t>분간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54D7383C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tandard</w:t>
      </w:r>
      <w:r w:rsidRPr="001B492B">
        <w:rPr>
          <w:rFonts w:ascii="Times New Roman" w:hAnsi="Times New Roman"/>
          <w:sz w:val="24"/>
        </w:rPr>
        <w:t xml:space="preserve"> stock solution preparation</w:t>
      </w:r>
    </w:p>
    <w:p w14:paraId="5F952B97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표준원액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78B618DE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 xml:space="preserve">Weigh and transfer about 48 mg of </w:t>
      </w:r>
      <w:r w:rsidRPr="001B492B">
        <w:rPr>
          <w:rFonts w:ascii="Times New Roman" w:eastAsia="바탕" w:hAnsi="Times New Roman"/>
          <w:bCs/>
          <w:sz w:val="24"/>
          <w:szCs w:val="24"/>
        </w:rPr>
        <w:t>Azilsartan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 standard into a 50 mL volumetric flask. </w:t>
      </w:r>
    </w:p>
    <w:p w14:paraId="7CE4F4C1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>아질사르탄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표준품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약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48 mg</w:t>
      </w:r>
      <w:r w:rsidRPr="001B492B">
        <w:rPr>
          <w:rFonts w:ascii="Times New Roman" w:eastAsia="바탕" w:hAnsi="Times New Roman" w:hint="eastAsia"/>
          <w:bCs/>
          <w:szCs w:val="16"/>
        </w:rPr>
        <w:t>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달아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50 mL</w:t>
      </w:r>
      <w:r w:rsidRPr="001B492B">
        <w:rPr>
          <w:rFonts w:ascii="Times New Roman" w:eastAsia="바탕" w:hAnsi="Times New Roman" w:hint="eastAsia"/>
          <w:bCs/>
          <w:szCs w:val="16"/>
        </w:rPr>
        <w:t>용량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플라스크에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옮긴다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68E96E8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 xml:space="preserve">Add about 30 mL of </w:t>
      </w:r>
      <w:r w:rsidRPr="001B492B">
        <w:rPr>
          <w:rFonts w:ascii="Times New Roman" w:eastAsia="바탕" w:hAnsi="Times New Roman"/>
          <w:bCs/>
          <w:sz w:val="24"/>
          <w:szCs w:val="24"/>
        </w:rPr>
        <w:t>Methanol</w:t>
      </w:r>
      <w:r w:rsidRPr="001B492B">
        <w:rPr>
          <w:rFonts w:ascii="Times New Roman" w:eastAsia="바탕" w:hAnsi="Times New Roman"/>
          <w:bCs/>
          <w:sz w:val="24"/>
          <w:szCs w:val="20"/>
        </w:rPr>
        <w:t>, sonicate for about 3 minutes to dissolve, and dilute to volume with Methanol.</w:t>
      </w:r>
    </w:p>
    <w:p w14:paraId="574039CA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>메탄올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30 mL</w:t>
      </w:r>
      <w:r w:rsidRPr="001B492B">
        <w:rPr>
          <w:rFonts w:ascii="Times New Roman" w:eastAsia="바탕" w:hAnsi="Times New Roman" w:hint="eastAsia"/>
          <w:bCs/>
          <w:szCs w:val="16"/>
        </w:rPr>
        <w:t>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넣고</w:t>
      </w:r>
      <w:r w:rsidRPr="001B492B">
        <w:rPr>
          <w:rFonts w:ascii="Times New Roman" w:eastAsia="바탕" w:hAnsi="Times New Roman" w:hint="eastAsia"/>
          <w:bCs/>
          <w:szCs w:val="16"/>
        </w:rPr>
        <w:t>,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3</w:t>
      </w:r>
      <w:r w:rsidRPr="001B492B">
        <w:rPr>
          <w:rFonts w:ascii="Times New Roman" w:eastAsia="바탕" w:hAnsi="Times New Roman" w:hint="eastAsia"/>
          <w:bCs/>
          <w:szCs w:val="16"/>
        </w:rPr>
        <w:t>분간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초음파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처리하여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녹인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메탄올로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표선한다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55F5EFCB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tandard</w:t>
      </w:r>
      <w:r w:rsidRPr="001B492B">
        <w:rPr>
          <w:rFonts w:ascii="Times New Roman" w:hAnsi="Times New Roman"/>
          <w:sz w:val="24"/>
        </w:rPr>
        <w:t xml:space="preserve"> solution preparation</w:t>
      </w:r>
    </w:p>
    <w:p w14:paraId="56FD30C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4A457A64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Pipette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3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mL of above standard stock solution into a 100 mL volumetric flask and dilute to volume with dissolution media and mix well.</w:t>
      </w:r>
    </w:p>
    <w:p w14:paraId="66753354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>표준원액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3</w:t>
      </w:r>
      <w:r w:rsidRPr="001B492B">
        <w:rPr>
          <w:rFonts w:ascii="Times New Roman" w:eastAsia="바탕" w:hAnsi="Times New Roman"/>
          <w:bCs/>
          <w:szCs w:val="16"/>
        </w:rPr>
        <w:t xml:space="preserve"> mL</w:t>
      </w:r>
      <w:r w:rsidRPr="001B492B">
        <w:rPr>
          <w:rFonts w:ascii="Times New Roman" w:eastAsia="바탕" w:hAnsi="Times New Roman" w:hint="eastAsia"/>
          <w:bCs/>
          <w:szCs w:val="16"/>
        </w:rPr>
        <w:t>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피펫으로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취하여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100 mL</w:t>
      </w:r>
      <w:r w:rsidRPr="001B492B">
        <w:rPr>
          <w:rFonts w:ascii="Times New Roman" w:eastAsia="바탕" w:hAnsi="Times New Roman" w:hint="eastAsia"/>
          <w:bCs/>
          <w:szCs w:val="16"/>
        </w:rPr>
        <w:t>용량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플라스크에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넣고</w:t>
      </w:r>
      <w:r w:rsidRPr="001B492B">
        <w:rPr>
          <w:rFonts w:ascii="Times New Roman" w:eastAsia="바탕" w:hAnsi="Times New Roman"/>
          <w:bCs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bCs/>
          <w:szCs w:val="16"/>
        </w:rPr>
        <w:t>시험액으로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희석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표선한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93F1806" w14:textId="77777777" w:rsidR="007911E6" w:rsidRPr="001B492B" w:rsidRDefault="007911E6" w:rsidP="007911E6">
      <w:pPr>
        <w:pStyle w:val="a8"/>
        <w:pageBreakBefore/>
        <w:widowControl/>
        <w:numPr>
          <w:ilvl w:val="1"/>
          <w:numId w:val="15"/>
        </w:numPr>
        <w:wordWrap/>
        <w:autoSpaceDE/>
        <w:autoSpaceDN/>
        <w:spacing w:after="60"/>
        <w:ind w:leftChars="0" w:left="992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ample</w:t>
      </w:r>
      <w:r w:rsidRPr="001B492B">
        <w:rPr>
          <w:rFonts w:ascii="Times New Roman" w:hAnsi="Times New Roman"/>
          <w:sz w:val="24"/>
        </w:rPr>
        <w:t xml:space="preserve"> solution preparation</w:t>
      </w:r>
    </w:p>
    <w:p w14:paraId="4489775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68B44AA6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Transfer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900 mL of Dissolution medium into each dissolution bowl. Drop one tablet into each bowl, run the dissolution apparatus as per the dissolution parameters. </w:t>
      </w:r>
    </w:p>
    <w:p w14:paraId="67A0C0C8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>시험액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900 mL</w:t>
      </w:r>
      <w:r w:rsidRPr="001B492B">
        <w:rPr>
          <w:rFonts w:ascii="Times New Roman" w:eastAsia="바탕" w:hAnsi="Times New Roman" w:hint="eastAsia"/>
          <w:bCs/>
          <w:szCs w:val="20"/>
        </w:rPr>
        <w:t>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각각의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용출</w:t>
      </w:r>
      <w:r w:rsidRPr="001B492B">
        <w:rPr>
          <w:rFonts w:ascii="Times New Roman" w:eastAsia="바탕" w:hAnsi="Times New Roman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배슬에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넣는다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  <w:r w:rsidRPr="001B492B">
        <w:rPr>
          <w:rFonts w:ascii="Times New Roman" w:eastAsia="바탕" w:hAnsi="Times New Roman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각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배슬마다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정제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1</w:t>
      </w:r>
      <w:r w:rsidRPr="001B492B">
        <w:rPr>
          <w:rFonts w:ascii="Times New Roman" w:eastAsia="바탕" w:hAnsi="Times New Roman" w:hint="eastAsia"/>
          <w:bCs/>
          <w:szCs w:val="20"/>
        </w:rPr>
        <w:t>개를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넣고</w:t>
      </w:r>
      <w:r w:rsidRPr="001B492B">
        <w:rPr>
          <w:rFonts w:ascii="Times New Roman" w:eastAsia="바탕" w:hAnsi="Times New Roman" w:hint="eastAsia"/>
          <w:bCs/>
          <w:szCs w:val="20"/>
        </w:rPr>
        <w:t>,</w:t>
      </w:r>
      <w:r w:rsidRPr="001B492B">
        <w:rPr>
          <w:rFonts w:ascii="Times New Roman" w:eastAsia="바탕" w:hAnsi="Times New Roman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용출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파라미터에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따라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용출을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수행한다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1D10A9E0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(Millipore) syringe filter.</w:t>
      </w:r>
    </w:p>
    <w:p w14:paraId="2351BB76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 w:val="16"/>
          <w:szCs w:val="12"/>
        </w:rPr>
      </w:pPr>
      <w:r w:rsidRPr="001B492B">
        <w:rPr>
          <w:rFonts w:ascii="Times New Roman" w:eastAsia="바탕" w:hAnsi="Times New Roman" w:hint="eastAsia"/>
          <w:bCs/>
          <w:szCs w:val="20"/>
        </w:rPr>
        <w:t>각각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37 °C</w:t>
      </w:r>
      <w:r w:rsidRPr="001B492B">
        <w:rPr>
          <w:rFonts w:ascii="Times New Roman" w:eastAsia="바탕" w:hAnsi="Times New Roman" w:hint="eastAsia"/>
          <w:bCs/>
          <w:szCs w:val="20"/>
        </w:rPr>
        <w:t>의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배슬로부터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적절한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양의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검액을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채취한다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  <w:r w:rsidRPr="001B492B">
        <w:rPr>
          <w:rFonts w:ascii="Times New Roman" w:eastAsia="바탕" w:hAnsi="Times New Roman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검액을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0.45 µm PVDF (Millipore)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시린지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필터로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여과한다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  <w:r w:rsidRPr="001B492B">
        <w:rPr>
          <w:rFonts w:ascii="Times New Roman" w:eastAsia="바탕" w:hAnsi="Times New Roman"/>
          <w:bCs/>
          <w:szCs w:val="20"/>
        </w:rPr>
        <w:t xml:space="preserve"> </w:t>
      </w:r>
    </w:p>
    <w:p w14:paraId="1191637B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Dissolution</w:t>
      </w:r>
      <w:r w:rsidRPr="001B492B">
        <w:rPr>
          <w:rFonts w:ascii="Times New Roman" w:hAnsi="Times New Roman"/>
          <w:sz w:val="24"/>
          <w:szCs w:val="20"/>
        </w:rPr>
        <w:t xml:space="preserve"> Parameters</w:t>
      </w:r>
    </w:p>
    <w:p w14:paraId="11A20F5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b/>
          <w:szCs w:val="16"/>
        </w:rPr>
      </w:pPr>
      <w:r w:rsidRPr="001B492B">
        <w:rPr>
          <w:rFonts w:ascii="Times New Roman" w:eastAsia="바탕" w:hAnsi="Times New Roman" w:hint="eastAsia"/>
        </w:rPr>
        <w:t>용출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4394"/>
      </w:tblGrid>
      <w:tr w:rsidR="007911E6" w:rsidRPr="001B492B" w14:paraId="4ABDB6D7" w14:textId="77777777" w:rsidTr="006A643F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1337C83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Dissolution Media</w:t>
            </w:r>
          </w:p>
        </w:tc>
        <w:tc>
          <w:tcPr>
            <w:tcW w:w="4394" w:type="dxa"/>
            <w:vAlign w:val="center"/>
          </w:tcPr>
          <w:p w14:paraId="7F3C6363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pH 6.8 phosphate buffer</w:t>
            </w:r>
          </w:p>
        </w:tc>
      </w:tr>
      <w:tr w:rsidR="007911E6" w:rsidRPr="001B492B" w14:paraId="4A0DE2E8" w14:textId="77777777" w:rsidTr="006A643F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B1C22E8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USP Apparatus</w:t>
            </w:r>
          </w:p>
        </w:tc>
        <w:tc>
          <w:tcPr>
            <w:tcW w:w="4394" w:type="dxa"/>
            <w:vAlign w:val="center"/>
          </w:tcPr>
          <w:p w14:paraId="3173FF17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USP-II (Paddle)</w:t>
            </w:r>
          </w:p>
        </w:tc>
      </w:tr>
      <w:tr w:rsidR="007911E6" w:rsidRPr="001B492B" w14:paraId="0CA49654" w14:textId="77777777" w:rsidTr="006A643F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1C6B80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Speed (rpm)</w:t>
            </w:r>
          </w:p>
        </w:tc>
        <w:tc>
          <w:tcPr>
            <w:tcW w:w="4394" w:type="dxa"/>
            <w:vAlign w:val="center"/>
          </w:tcPr>
          <w:p w14:paraId="0F8F6F11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50 rpm</w:t>
            </w:r>
          </w:p>
        </w:tc>
      </w:tr>
      <w:tr w:rsidR="007911E6" w:rsidRPr="001B492B" w14:paraId="7D36EACB" w14:textId="77777777" w:rsidTr="006A643F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127BC01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>Volume</w:t>
            </w:r>
          </w:p>
        </w:tc>
        <w:tc>
          <w:tcPr>
            <w:tcW w:w="4394" w:type="dxa"/>
            <w:vAlign w:val="center"/>
          </w:tcPr>
          <w:p w14:paraId="0C6441A4" w14:textId="77777777" w:rsidR="007911E6" w:rsidRPr="001B492B" w:rsidRDefault="007911E6" w:rsidP="006A643F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900 mL</w:t>
            </w:r>
          </w:p>
        </w:tc>
      </w:tr>
      <w:tr w:rsidR="007911E6" w:rsidRPr="001B492B" w14:paraId="72C8D21F" w14:textId="77777777" w:rsidTr="006A643F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EDA731E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>Temperature</w:t>
            </w:r>
          </w:p>
        </w:tc>
        <w:tc>
          <w:tcPr>
            <w:tcW w:w="4394" w:type="dxa"/>
            <w:vAlign w:val="center"/>
          </w:tcPr>
          <w:p w14:paraId="5D7F2C06" w14:textId="77777777" w:rsidR="007911E6" w:rsidRPr="001B492B" w:rsidRDefault="007911E6" w:rsidP="006A643F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37 ± 0.5 °C</w:t>
            </w:r>
          </w:p>
        </w:tc>
      </w:tr>
      <w:tr w:rsidR="007911E6" w:rsidRPr="001B492B" w14:paraId="680F1B62" w14:textId="77777777" w:rsidTr="006A643F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D31D757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1C1EE39F" w14:textId="77777777" w:rsidR="007911E6" w:rsidRPr="001B492B" w:rsidRDefault="007911E6" w:rsidP="006A643F">
            <w:pPr>
              <w:pStyle w:val="31"/>
              <w:ind w:left="0" w:firstLine="1"/>
              <w:jc w:val="center"/>
              <w:rPr>
                <w:sz w:val="24"/>
              </w:rPr>
            </w:pPr>
            <w:r w:rsidRPr="001B492B">
              <w:rPr>
                <w:rFonts w:hint="eastAsia"/>
                <w:sz w:val="24"/>
              </w:rPr>
              <w:t>20</w:t>
            </w:r>
            <w:r w:rsidRPr="001B492B">
              <w:rPr>
                <w:sz w:val="24"/>
              </w:rPr>
              <w:t xml:space="preserve"> minutes</w:t>
            </w:r>
          </w:p>
        </w:tc>
      </w:tr>
    </w:tbl>
    <w:p w14:paraId="269A6987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0CCF1B3D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</w:rPr>
        <w:t>크로마토그래픽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7911E6" w:rsidRPr="001B492B" w14:paraId="03CBCA17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54B9A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3AC0A" w14:textId="77777777" w:rsidR="007911E6" w:rsidRPr="001B492B" w:rsidRDefault="007911E6" w:rsidP="006A643F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240 nm UV detector</w:t>
            </w:r>
          </w:p>
        </w:tc>
      </w:tr>
      <w:tr w:rsidR="007911E6" w:rsidRPr="001B492B" w14:paraId="0629BB27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1476A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985AA" w14:textId="77777777" w:rsidR="007911E6" w:rsidRPr="001B492B" w:rsidRDefault="007911E6" w:rsidP="006A643F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YMC Triart (C18) 4.6 x 250 mm, 5 µm</w:t>
            </w:r>
          </w:p>
        </w:tc>
      </w:tr>
      <w:tr w:rsidR="007911E6" w:rsidRPr="001B492B" w14:paraId="346A479F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FD8C55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D3F17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25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7911E6" w:rsidRPr="001B492B" w14:paraId="428359C1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C4A78A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45D7E" w14:textId="77777777" w:rsidR="007911E6" w:rsidRPr="001B492B" w:rsidRDefault="007911E6" w:rsidP="006A643F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7911E6" w:rsidRPr="001B492B" w14:paraId="2F510EC3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41716AF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E098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50 µL</w:t>
            </w:r>
          </w:p>
        </w:tc>
      </w:tr>
      <w:tr w:rsidR="007911E6" w:rsidRPr="001B492B" w14:paraId="4FD9D67E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B00C94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F7D62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10 minutes</w:t>
            </w:r>
          </w:p>
        </w:tc>
      </w:tr>
      <w:tr w:rsidR="007911E6" w:rsidRPr="001B492B" w14:paraId="7BC9642C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067AF5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80B61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25 °C</w:t>
            </w:r>
          </w:p>
        </w:tc>
      </w:tr>
      <w:tr w:rsidR="007911E6" w:rsidRPr="001B492B" w14:paraId="38964B7C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814E750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E7AA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</w:tbl>
    <w:p w14:paraId="78DAAF02" w14:textId="77777777" w:rsidR="007911E6" w:rsidRPr="001B492B" w:rsidRDefault="007911E6" w:rsidP="007911E6">
      <w:pPr>
        <w:pStyle w:val="a8"/>
        <w:widowControl/>
        <w:wordWrap/>
        <w:autoSpaceDE/>
        <w:autoSpaceDN/>
        <w:spacing w:before="240" w:after="60"/>
        <w:ind w:leftChars="0" w:left="993"/>
        <w:jc w:val="left"/>
        <w:rPr>
          <w:szCs w:val="20"/>
        </w:rPr>
      </w:pPr>
      <w:r w:rsidRPr="001B492B">
        <w:rPr>
          <w:szCs w:val="20"/>
        </w:rPr>
        <w:br w:type="page"/>
      </w:r>
    </w:p>
    <w:p w14:paraId="7878CD32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Procedure</w:t>
      </w:r>
    </w:p>
    <w:p w14:paraId="4D64DF8A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31E08C06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E688252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7911E6" w:rsidRPr="001B492B" w14:paraId="40FBBA26" w14:textId="77777777" w:rsidTr="006A643F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5A5C49D9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2189DD4E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7911E6" w:rsidRPr="001B492B" w14:paraId="3499DFC2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14212238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562A6CB9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7911E6" w:rsidRPr="001B492B" w14:paraId="1D4D840E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0E29D432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75BE36E9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7911E6" w:rsidRPr="001B492B" w14:paraId="0DA7CCC1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41CFC6DB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5B0C9B1F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7911E6" w:rsidRPr="001B492B" w14:paraId="0F88EE89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7966CF7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78311F4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1333C33B" w14:textId="77777777" w:rsidR="007911E6" w:rsidRPr="001B492B" w:rsidRDefault="007911E6" w:rsidP="007911E6">
      <w:pPr>
        <w:pStyle w:val="a8"/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43D57085" w14:textId="77777777" w:rsidR="007911E6" w:rsidRPr="001B492B" w:rsidRDefault="007911E6" w:rsidP="007911E6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6E4A8018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0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3B211A7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000244B2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>tailing</w:t>
      </w:r>
      <w:r w:rsidRPr="001B492B">
        <w:rPr>
          <w:rFonts w:ascii="Times New Roman" w:hAnsi="Times New Roman"/>
          <w:sz w:val="24"/>
          <w:szCs w:val="24"/>
        </w:rPr>
        <w:t xml:space="preserve"> factor of Azilsartan peak obtained from standard solution chromatogram should not be more than 2.0.</w:t>
      </w:r>
    </w:p>
    <w:p w14:paraId="721209D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표준액에서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아질사르탄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대칭계수는</w:t>
      </w:r>
      <w:r w:rsidRPr="001B492B">
        <w:rPr>
          <w:rFonts w:ascii="Times New Roman" w:eastAsia="바탕" w:hAnsi="Times New Roman"/>
          <w:szCs w:val="20"/>
        </w:rPr>
        <w:t xml:space="preserve"> 2.0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911AC78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bCs/>
          <w:sz w:val="24"/>
          <w:szCs w:val="28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>relative</w:t>
      </w:r>
      <w:r w:rsidRPr="001B492B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1B492B">
        <w:rPr>
          <w:rFonts w:ascii="Times New Roman" w:hAnsi="Times New Roman"/>
          <w:sz w:val="24"/>
          <w:szCs w:val="24"/>
        </w:rPr>
        <w:t xml:space="preserve">Azilsartan peak </w:t>
      </w:r>
      <w:r w:rsidRPr="001B492B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761253FA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bCs/>
          <w:szCs w:val="16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반복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</w:t>
      </w:r>
      <w:r w:rsidRPr="001B492B">
        <w:rPr>
          <w:rFonts w:ascii="Times New Roman" w:eastAsia="바탕" w:hAnsi="Times New Roman" w:hint="eastAsia"/>
          <w:szCs w:val="20"/>
        </w:rPr>
        <w:t>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따른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아질사르탄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피크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면적의</w:t>
      </w:r>
      <w:r w:rsidRPr="001B492B">
        <w:rPr>
          <w:rFonts w:ascii="Times New Roman" w:eastAsia="바탕" w:hAnsi="Times New Roman"/>
          <w:szCs w:val="20"/>
        </w:rPr>
        <w:t xml:space="preserve"> % RSD</w:t>
      </w:r>
      <w:r w:rsidRPr="001B492B">
        <w:rPr>
          <w:rFonts w:ascii="Times New Roman" w:eastAsia="바탕" w:hAnsi="Times New Roman"/>
          <w:szCs w:val="20"/>
        </w:rPr>
        <w:t>는</w:t>
      </w:r>
      <w:r w:rsidRPr="001B492B">
        <w:rPr>
          <w:rFonts w:ascii="Times New Roman" w:eastAsia="바탕" w:hAnsi="Times New Roman"/>
          <w:szCs w:val="20"/>
        </w:rPr>
        <w:t xml:space="preserve"> 2.0 %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82C9C9A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bCs/>
          <w:sz w:val="24"/>
          <w:szCs w:val="28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>relative</w:t>
      </w:r>
      <w:r w:rsidRPr="001B492B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1B492B">
        <w:rPr>
          <w:rFonts w:ascii="Times New Roman" w:hAnsi="Times New Roman"/>
          <w:sz w:val="24"/>
          <w:szCs w:val="24"/>
        </w:rPr>
        <w:t xml:space="preserve">Azilsartan peak </w:t>
      </w:r>
      <w:r w:rsidRPr="001B492B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1B492B">
        <w:rPr>
          <w:rFonts w:ascii="Times New Roman" w:hAnsi="Times New Roman" w:hint="eastAsia"/>
          <w:bCs/>
          <w:sz w:val="24"/>
          <w:szCs w:val="28"/>
        </w:rPr>
        <w:t>a</w:t>
      </w:r>
      <w:r w:rsidRPr="001B492B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22808050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bCs/>
          <w:szCs w:val="16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반복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</w:t>
      </w:r>
      <w:r w:rsidRPr="001B492B">
        <w:rPr>
          <w:rFonts w:ascii="Times New Roman" w:eastAsia="바탕" w:hAnsi="Times New Roman" w:hint="eastAsia"/>
          <w:szCs w:val="20"/>
        </w:rPr>
        <w:t>과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브라켓팅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주입에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따른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아질사르탄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피크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면적의</w:t>
      </w:r>
      <w:r w:rsidRPr="001B492B">
        <w:rPr>
          <w:rFonts w:ascii="Times New Roman" w:eastAsia="바탕" w:hAnsi="Times New Roman"/>
          <w:szCs w:val="20"/>
        </w:rPr>
        <w:t xml:space="preserve"> % RSD</w:t>
      </w:r>
      <w:r w:rsidRPr="001B492B">
        <w:rPr>
          <w:rFonts w:ascii="Times New Roman" w:eastAsia="바탕" w:hAnsi="Times New Roman"/>
          <w:szCs w:val="20"/>
        </w:rPr>
        <w:t>는</w:t>
      </w:r>
      <w:r w:rsidRPr="001B492B">
        <w:rPr>
          <w:rFonts w:ascii="Times New Roman" w:eastAsia="바탕" w:hAnsi="Times New Roman"/>
          <w:szCs w:val="20"/>
        </w:rPr>
        <w:t xml:space="preserve"> 2.0 %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6C731AA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br w:type="page"/>
      </w:r>
    </w:p>
    <w:p w14:paraId="12C90DDE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0"/>
        </w:rPr>
        <w:t>Calculation</w:t>
      </w:r>
    </w:p>
    <w:p w14:paraId="4625BF96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b/>
        </w:rPr>
      </w:pPr>
      <w:r w:rsidRPr="001B492B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7911E6" w:rsidRPr="001B492B" w14:paraId="42A0280A" w14:textId="77777777" w:rsidTr="006A643F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3133B157" w14:textId="77777777" w:rsidR="007911E6" w:rsidRPr="001B492B" w:rsidRDefault="007911E6" w:rsidP="006A643F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Quantity of Azilsartan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272713E6" w14:textId="77777777" w:rsidR="007911E6" w:rsidRPr="001B492B" w:rsidRDefault="007911E6" w:rsidP="006A643F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33285C" w14:textId="77777777" w:rsidR="007911E6" w:rsidRPr="001B492B" w:rsidRDefault="007911E6" w:rsidP="006A643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A</w:t>
            </w:r>
            <w:r w:rsidRPr="001B492B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x Ws x </w:t>
            </w:r>
            <w:r w:rsidRPr="001B492B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x 900 x P </w:t>
            </w:r>
          </w:p>
        </w:tc>
      </w:tr>
      <w:tr w:rsidR="007911E6" w:rsidRPr="001B492B" w14:paraId="2B5B689B" w14:textId="77777777" w:rsidTr="006A643F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152CE093" w14:textId="77777777" w:rsidR="007911E6" w:rsidRPr="001B492B" w:rsidRDefault="007911E6" w:rsidP="006A643F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75B0322E" w14:textId="77777777" w:rsidR="007911E6" w:rsidRPr="001B492B" w:rsidRDefault="007911E6" w:rsidP="006A643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381F332" w14:textId="77777777" w:rsidR="007911E6" w:rsidRPr="001B492B" w:rsidRDefault="007911E6" w:rsidP="006A643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 xml:space="preserve">As x 50 x 100 x LC </w:t>
            </w:r>
          </w:p>
        </w:tc>
      </w:tr>
    </w:tbl>
    <w:p w14:paraId="6CC8D8EC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7036D509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peak area of Azilsartan peak in the standard solution</w:t>
      </w:r>
    </w:p>
    <w:p w14:paraId="0297AB7E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표준액에서 아질사르탄 피크의 평균 면적</w:t>
      </w:r>
    </w:p>
    <w:p w14:paraId="0F9A9F92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Peak area of Azilsartan in the sample solution</w:t>
      </w:r>
    </w:p>
    <w:p w14:paraId="39E8709E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검액에서 아질사르탄 피크면적</w:t>
      </w:r>
    </w:p>
    <w:p w14:paraId="2535404E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standard taken in mg as Azilsartan.</w:t>
      </w:r>
    </w:p>
    <w:p w14:paraId="06F0C130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5D30018A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1B492B">
        <w:rPr>
          <w:rFonts w:ascii="Times New Roman" w:hAnsi="Times New Roman"/>
          <w:sz w:val="24"/>
          <w:szCs w:val="24"/>
        </w:rPr>
        <w:t>Azilsartan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15B7E054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/>
          <w:szCs w:val="16"/>
        </w:rPr>
        <w:t>표준품으로서의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4A25BE26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LC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Label claim of the tablets in mg as Azilsartan.</w:t>
      </w:r>
    </w:p>
    <w:p w14:paraId="24FC8429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0666CFE5" w14:textId="77777777" w:rsidR="007911E6" w:rsidRPr="001B492B" w:rsidRDefault="007911E6" w:rsidP="007911E6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</w:rPr>
        <w:t xml:space="preserve"> </w:t>
      </w:r>
      <w:r w:rsidRPr="001B492B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3142441B" w14:textId="77777777" w:rsidR="007911E6" w:rsidRPr="001B492B" w:rsidRDefault="007911E6" w:rsidP="007911E6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7911E6" w:rsidRPr="001B492B" w14:paraId="1AF5358F" w14:textId="77777777" w:rsidTr="006A643F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63B9753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7292AFC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1162EB9A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7911E6" w:rsidRPr="001B492B" w14:paraId="04A0A218" w14:textId="77777777" w:rsidTr="006A643F">
        <w:trPr>
          <w:trHeight w:val="460"/>
        </w:trPr>
        <w:tc>
          <w:tcPr>
            <w:tcW w:w="1276" w:type="dxa"/>
            <w:vAlign w:val="center"/>
          </w:tcPr>
          <w:p w14:paraId="4C1474C8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47D10196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3836A4AB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23581169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7911E6" w:rsidRPr="001B492B" w14:paraId="114FAC3F" w14:textId="77777777" w:rsidTr="006A643F">
        <w:trPr>
          <w:trHeight w:val="696"/>
        </w:trPr>
        <w:tc>
          <w:tcPr>
            <w:tcW w:w="1276" w:type="dxa"/>
            <w:vAlign w:val="center"/>
          </w:tcPr>
          <w:p w14:paraId="217727FF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73461ABB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637C6181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35B58F85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7911E6" w:rsidRPr="001B492B" w14:paraId="07527687" w14:textId="77777777" w:rsidTr="006A643F">
        <w:trPr>
          <w:trHeight w:val="975"/>
        </w:trPr>
        <w:tc>
          <w:tcPr>
            <w:tcW w:w="1276" w:type="dxa"/>
            <w:vAlign w:val="center"/>
          </w:tcPr>
          <w:p w14:paraId="388FB8F1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7CB6B709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0898CB09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68B1C7FF" w14:textId="77777777" w:rsidR="007911E6" w:rsidRPr="001B492B" w:rsidRDefault="007911E6" w:rsidP="006A643F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0199DA4F" w14:textId="77777777" w:rsidR="007911E6" w:rsidRPr="001B492B" w:rsidRDefault="007911E6" w:rsidP="007911E6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0658C432" w14:textId="77777777" w:rsidR="007911E6" w:rsidRPr="001B492B" w:rsidRDefault="007911E6" w:rsidP="007911E6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166B6E30" w14:textId="77777777" w:rsidR="007911E6" w:rsidRPr="001B492B" w:rsidRDefault="007911E6" w:rsidP="007911E6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326ED301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Chrmatogram</w:t>
      </w:r>
    </w:p>
    <w:p w14:paraId="60A1A456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7911E6" w:rsidRPr="001B492B" w14:paraId="413CBE55" w14:textId="77777777" w:rsidTr="006A643F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42A5487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6F99E5A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7911E6" w:rsidRPr="001B492B" w14:paraId="2FBA7725" w14:textId="77777777" w:rsidTr="006A643F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EA256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6A6D2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1B492B">
              <w:rPr>
                <w:noProof/>
              </w:rPr>
              <w:drawing>
                <wp:inline distT="0" distB="0" distL="0" distR="0" wp14:anchorId="1329EE07" wp14:editId="4A9D4980">
                  <wp:extent cx="5039995" cy="1758950"/>
                  <wp:effectExtent l="0" t="0" r="8255" b="0"/>
                  <wp:docPr id="1" name="그림 1" descr="텍스트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그림 1" descr="텍스트, 라인, 직사각형이(가) 표시된 사진&#10;&#10;자동 생성된 설명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1E6" w:rsidRPr="001B492B" w14:paraId="0D0FC556" w14:textId="77777777" w:rsidTr="006A643F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98A67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F6198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noProof/>
              </w:rPr>
            </w:pPr>
            <w:r w:rsidRPr="001B492B">
              <w:rPr>
                <w:noProof/>
              </w:rPr>
              <w:drawing>
                <wp:inline distT="0" distB="0" distL="0" distR="0" wp14:anchorId="0F198DDE" wp14:editId="6264335F">
                  <wp:extent cx="5039995" cy="1765935"/>
                  <wp:effectExtent l="0" t="0" r="8255" b="5715"/>
                  <wp:docPr id="12" name="그림 12" descr="텍스트, 스케치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텍스트, 스케치, 라인, 직사각형이(가) 표시된 사진&#10;&#10;자동 생성된 설명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1E6" w:rsidRPr="001B492B" w14:paraId="76F5E6FA" w14:textId="77777777" w:rsidTr="006A643F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221CD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779BC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noProof/>
              </w:rPr>
            </w:pPr>
            <w:r w:rsidRPr="001B492B">
              <w:rPr>
                <w:noProof/>
              </w:rPr>
              <w:drawing>
                <wp:inline distT="0" distB="0" distL="0" distR="0" wp14:anchorId="3913A66B" wp14:editId="41E427B8">
                  <wp:extent cx="5039995" cy="1778000"/>
                  <wp:effectExtent l="0" t="0" r="8255" b="0"/>
                  <wp:docPr id="13" name="그림 13" descr="텍스트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텍스트, 라인, 직사각형, 도표이(가) 표시된 사진&#10;&#10;자동 생성된 설명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B022D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057F4DD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850" w:left="1700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7FDA149B" w14:textId="77777777" w:rsidR="007911E6" w:rsidRPr="001B492B" w:rsidRDefault="007911E6" w:rsidP="007911E6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32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t>Uniformity of dosage units (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>W</w:t>
      </w:r>
      <w:r w:rsidRPr="001B492B">
        <w:rPr>
          <w:rFonts w:ascii="Times New Roman" w:eastAsia="바탕" w:hAnsi="Times New Roman"/>
          <w:b/>
          <w:sz w:val="24"/>
          <w:szCs w:val="20"/>
        </w:rPr>
        <w:t>eight variation)</w:t>
      </w:r>
    </w:p>
    <w:p w14:paraId="6C5586E7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제제균일성</w:t>
      </w:r>
      <w:r w:rsidRPr="001B492B">
        <w:rPr>
          <w:rFonts w:ascii="Times New Roman" w:eastAsia="바탕" w:hAnsi="Times New Roman" w:hint="eastAsia"/>
          <w:b/>
          <w:szCs w:val="16"/>
        </w:rPr>
        <w:t xml:space="preserve"> (</w:t>
      </w:r>
      <w:r w:rsidRPr="001B492B">
        <w:rPr>
          <w:rFonts w:ascii="Times New Roman" w:eastAsia="바탕" w:hAnsi="Times New Roman" w:hint="eastAsia"/>
          <w:b/>
          <w:szCs w:val="16"/>
        </w:rPr>
        <w:t>질량</w:t>
      </w:r>
      <w:r w:rsidRPr="001B492B">
        <w:rPr>
          <w:rFonts w:ascii="Times New Roman" w:eastAsia="바탕" w:hAnsi="Times New Roman" w:hint="eastAsia"/>
          <w:b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/>
          <w:szCs w:val="16"/>
        </w:rPr>
        <w:t>편차</w:t>
      </w:r>
      <w:r w:rsidRPr="001B492B">
        <w:rPr>
          <w:rFonts w:ascii="Times New Roman" w:eastAsia="바탕" w:hAnsi="Times New Roman" w:hint="eastAsia"/>
          <w:b/>
          <w:szCs w:val="16"/>
        </w:rPr>
        <w:t>)</w:t>
      </w:r>
    </w:p>
    <w:p w14:paraId="28252ADB" w14:textId="77777777" w:rsidR="007911E6" w:rsidRPr="001B492B" w:rsidRDefault="007911E6" w:rsidP="007911E6">
      <w:pPr>
        <w:pStyle w:val="a8"/>
        <w:widowControl/>
        <w:numPr>
          <w:ilvl w:val="0"/>
          <w:numId w:val="15"/>
        </w:numPr>
        <w:wordWrap/>
        <w:autoSpaceDE/>
        <w:autoSpaceDN/>
        <w:spacing w:before="240"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34E9CC6E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Procedure</w:t>
      </w:r>
    </w:p>
    <w:p w14:paraId="08546CA2" w14:textId="77777777" w:rsidR="007911E6" w:rsidRPr="001B492B" w:rsidRDefault="007911E6" w:rsidP="007911E6">
      <w:pPr>
        <w:widowControl/>
        <w:autoSpaceDE/>
        <w:spacing w:after="240"/>
        <w:ind w:left="993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절차</w:t>
      </w:r>
    </w:p>
    <w:p w14:paraId="29D84012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Accurately weigh 10 tablets individually.</w:t>
      </w:r>
    </w:p>
    <w:p w14:paraId="681EB55F" w14:textId="77777777" w:rsidR="007911E6" w:rsidRPr="001B492B" w:rsidRDefault="007911E6" w:rsidP="007911E6">
      <w:pPr>
        <w:widowControl/>
        <w:autoSpaceDE/>
        <w:spacing w:after="240"/>
        <w:ind w:leftChars="850" w:left="1700" w:firstLineChars="16" w:firstLine="32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약</w:t>
      </w:r>
      <w:r w:rsidRPr="001B492B">
        <w:rPr>
          <w:rFonts w:ascii="Times New Roman" w:eastAsia="바탕" w:hAnsi="Times New Roman"/>
          <w:szCs w:val="16"/>
        </w:rPr>
        <w:t xml:space="preserve"> 10</w:t>
      </w:r>
      <w:r w:rsidRPr="001B492B">
        <w:rPr>
          <w:rFonts w:ascii="Times New Roman" w:eastAsia="바탕" w:hAnsi="Times New Roman" w:hint="eastAsia"/>
          <w:szCs w:val="16"/>
        </w:rPr>
        <w:t>정의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각각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칭량한다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7D20FE9C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Calculate the estimated contents of each tablet from the weight of the individual tablet and the result of the Assay.</w:t>
      </w:r>
    </w:p>
    <w:p w14:paraId="75D4A599" w14:textId="77777777" w:rsidR="007911E6" w:rsidRPr="001B492B" w:rsidRDefault="007911E6" w:rsidP="007911E6">
      <w:pPr>
        <w:widowControl/>
        <w:autoSpaceDE/>
        <w:spacing w:after="240"/>
        <w:ind w:leftChars="850" w:left="1700" w:firstLineChars="16" w:firstLine="32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함량시험에서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얻어진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결과를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통해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각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추정치를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 xml:space="preserve">. </w:t>
      </w:r>
    </w:p>
    <w:p w14:paraId="79E1D364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Calculate the acceptance value (AV).</w:t>
      </w:r>
    </w:p>
    <w:p w14:paraId="6777AA6C" w14:textId="77777777" w:rsidR="007911E6" w:rsidRPr="001B492B" w:rsidRDefault="007911E6" w:rsidP="007911E6">
      <w:pPr>
        <w:widowControl/>
        <w:autoSpaceDE/>
        <w:spacing w:after="240"/>
        <w:ind w:leftChars="850" w:left="1700" w:firstLineChars="16" w:firstLine="32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판정값</w:t>
      </w:r>
      <w:r w:rsidRPr="001B492B">
        <w:rPr>
          <w:rFonts w:ascii="Times New Roman" w:eastAsia="바탕" w:hAnsi="Times New Roman"/>
          <w:szCs w:val="16"/>
        </w:rPr>
        <w:t xml:space="preserve"> (AV)</w:t>
      </w:r>
      <w:r w:rsidRPr="001B492B">
        <w:rPr>
          <w:rFonts w:ascii="Times New Roman" w:eastAsia="바탕" w:hAnsi="Times New Roman" w:hint="eastAsia"/>
          <w:szCs w:val="16"/>
        </w:rPr>
        <w:t>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74D1DE41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Calculation</w:t>
      </w:r>
    </w:p>
    <w:p w14:paraId="32484878" w14:textId="77777777" w:rsidR="007911E6" w:rsidRPr="001B492B" w:rsidRDefault="007911E6" w:rsidP="007911E6">
      <w:pPr>
        <w:widowControl/>
        <w:autoSpaceDE/>
        <w:spacing w:after="240"/>
        <w:ind w:left="993"/>
        <w:rPr>
          <w:rFonts w:ascii="Times New Roman" w:eastAsia="바탕" w:hAnsi="Times New Roman"/>
          <w:szCs w:val="24"/>
        </w:rPr>
      </w:pPr>
      <w:r w:rsidRPr="001B492B">
        <w:rPr>
          <w:rFonts w:ascii="Times New Roman" w:eastAsia="바탕" w:hAnsi="Times New Roman" w:hint="eastAsia"/>
          <w:szCs w:val="16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3"/>
        <w:gridCol w:w="501"/>
        <w:gridCol w:w="975"/>
        <w:gridCol w:w="507"/>
        <w:gridCol w:w="818"/>
      </w:tblGrid>
      <w:tr w:rsidR="007911E6" w:rsidRPr="001B492B" w14:paraId="61CA2517" w14:textId="77777777" w:rsidTr="006A643F">
        <w:trPr>
          <w:trHeight w:val="259"/>
          <w:jc w:val="center"/>
        </w:trPr>
        <w:tc>
          <w:tcPr>
            <w:tcW w:w="4093" w:type="dxa"/>
            <w:vMerge w:val="restart"/>
            <w:vAlign w:val="center"/>
            <w:hideMark/>
          </w:tcPr>
          <w:p w14:paraId="1A10E9F4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z w:val="24"/>
                <w:szCs w:val="20"/>
              </w:rPr>
              <w:t>Estimated content of each tablet (%)</w:t>
            </w:r>
          </w:p>
        </w:tc>
        <w:tc>
          <w:tcPr>
            <w:tcW w:w="501" w:type="dxa"/>
            <w:vMerge w:val="restart"/>
            <w:vAlign w:val="center"/>
            <w:hideMark/>
          </w:tcPr>
          <w:p w14:paraId="15EBFEA0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16"/>
              </w:rPr>
              <w:t>=</w:t>
            </w:r>
          </w:p>
        </w:tc>
        <w:tc>
          <w:tcPr>
            <w:tcW w:w="975" w:type="dxa"/>
            <w:vMerge w:val="restart"/>
            <w:vAlign w:val="center"/>
            <w:hideMark/>
          </w:tcPr>
          <w:p w14:paraId="1993F075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1B492B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SAM</w:t>
            </w:r>
          </w:p>
        </w:tc>
        <w:tc>
          <w:tcPr>
            <w:tcW w:w="507" w:type="dxa"/>
            <w:vMerge w:val="restart"/>
            <w:vAlign w:val="center"/>
            <w:hideMark/>
          </w:tcPr>
          <w:p w14:paraId="5B7C720C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302361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16"/>
              </w:rPr>
              <w:t>A</w:t>
            </w:r>
          </w:p>
        </w:tc>
      </w:tr>
      <w:tr w:rsidR="007911E6" w:rsidRPr="001B492B" w14:paraId="055774AB" w14:textId="77777777" w:rsidTr="006A643F">
        <w:trPr>
          <w:trHeight w:val="273"/>
          <w:jc w:val="center"/>
        </w:trPr>
        <w:tc>
          <w:tcPr>
            <w:tcW w:w="0" w:type="auto"/>
            <w:vMerge/>
            <w:vAlign w:val="center"/>
            <w:hideMark/>
          </w:tcPr>
          <w:p w14:paraId="22FDCFEE" w14:textId="77777777" w:rsidR="007911E6" w:rsidRPr="001B492B" w:rsidRDefault="007911E6" w:rsidP="006A643F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1E9880" w14:textId="77777777" w:rsidR="007911E6" w:rsidRPr="001B492B" w:rsidRDefault="007911E6" w:rsidP="006A643F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6CD6BCB" w14:textId="77777777" w:rsidR="007911E6" w:rsidRPr="001B492B" w:rsidRDefault="007911E6" w:rsidP="006A643F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1AD5058" w14:textId="77777777" w:rsidR="007911E6" w:rsidRPr="001B492B" w:rsidRDefault="007911E6" w:rsidP="006A643F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0F014B7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16"/>
              </w:rPr>
              <w:t>W</w:t>
            </w:r>
          </w:p>
        </w:tc>
      </w:tr>
    </w:tbl>
    <w:p w14:paraId="072382D7" w14:textId="77777777" w:rsidR="007911E6" w:rsidRPr="001B492B" w:rsidRDefault="007911E6" w:rsidP="007911E6">
      <w:pPr>
        <w:spacing w:before="240" w:after="60"/>
        <w:ind w:leftChars="850" w:left="1700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W</w:t>
      </w:r>
      <w:r w:rsidRPr="001B492B">
        <w:rPr>
          <w:rFonts w:ascii="Times New Roman" w:eastAsia="바탕" w:hAnsi="Times New Roman"/>
          <w:sz w:val="24"/>
          <w:szCs w:val="20"/>
          <w:vertAlign w:val="subscript"/>
        </w:rPr>
        <w:t>SAM</w:t>
      </w:r>
      <w:r w:rsidRPr="001B492B">
        <w:rPr>
          <w:rFonts w:ascii="Times New Roman" w:eastAsia="바탕" w:hAnsi="Times New Roman"/>
          <w:sz w:val="24"/>
          <w:szCs w:val="20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ab/>
        <w:t>: Individual weights of the units tested</w:t>
      </w:r>
    </w:p>
    <w:p w14:paraId="785F26DA" w14:textId="77777777" w:rsidR="007911E6" w:rsidRPr="001B492B" w:rsidRDefault="007911E6" w:rsidP="007911E6">
      <w:pPr>
        <w:widowControl/>
        <w:autoSpaceDE/>
        <w:spacing w:after="120"/>
        <w:ind w:left="2506" w:firstLineChars="8" w:firstLine="16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개별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</w:p>
    <w:p w14:paraId="75627499" w14:textId="77777777" w:rsidR="007911E6" w:rsidRPr="001B492B" w:rsidRDefault="007911E6" w:rsidP="007911E6">
      <w:pPr>
        <w:spacing w:after="60"/>
        <w:ind w:leftChars="850" w:left="1700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 xml:space="preserve">A </w:t>
      </w:r>
      <w:r w:rsidRPr="001B492B">
        <w:rPr>
          <w:rFonts w:ascii="Times New Roman" w:eastAsia="바탕" w:hAnsi="Times New Roman"/>
          <w:sz w:val="24"/>
          <w:szCs w:val="20"/>
        </w:rPr>
        <w:tab/>
        <w:t>: Content of drug substance (% of label claim)</w:t>
      </w:r>
    </w:p>
    <w:p w14:paraId="5D201814" w14:textId="77777777" w:rsidR="007911E6" w:rsidRPr="001B492B" w:rsidRDefault="007911E6" w:rsidP="007911E6">
      <w:pPr>
        <w:widowControl/>
        <w:autoSpaceDE/>
        <w:spacing w:after="120"/>
        <w:ind w:left="2506" w:firstLineChars="8" w:firstLine="16"/>
        <w:rPr>
          <w:rFonts w:ascii="Times New Roman" w:eastAsia="바탕" w:hAnsi="Times New Roman"/>
          <w:szCs w:val="16"/>
        </w:rPr>
      </w:pPr>
      <w:r w:rsidRPr="001B492B">
        <w:rPr>
          <w:noProof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1" allowOverlap="1" wp14:anchorId="68D4974E" wp14:editId="3EBD86E5">
                <wp:simplePos x="0" y="0"/>
                <wp:positionH relativeFrom="column">
                  <wp:posOffset>1059815</wp:posOffset>
                </wp:positionH>
                <wp:positionV relativeFrom="paragraph">
                  <wp:posOffset>210820</wp:posOffset>
                </wp:positionV>
                <wp:extent cx="157480" cy="0"/>
                <wp:effectExtent l="0" t="0" r="0" b="0"/>
                <wp:wrapNone/>
                <wp:docPr id="5" name="직선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748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0F25E8" id="직선 연결선 5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3.45pt,16.6pt" to="95.8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1B492B">
        <w:rPr>
          <w:rFonts w:ascii="Times New Roman" w:eastAsia="바탕" w:hAnsi="Times New Roman" w:hint="eastAsia"/>
          <w:szCs w:val="16"/>
        </w:rPr>
        <w:t>정제의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 xml:space="preserve"> (</w:t>
      </w:r>
      <w:r w:rsidRPr="001B492B">
        <w:rPr>
          <w:rFonts w:ascii="Times New Roman" w:eastAsia="바탕" w:hAnsi="Times New Roman" w:hint="eastAsia"/>
          <w:szCs w:val="16"/>
        </w:rPr>
        <w:t>표시량에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대한</w:t>
      </w:r>
      <w:r w:rsidRPr="001B492B">
        <w:rPr>
          <w:rFonts w:ascii="Times New Roman" w:eastAsia="바탕" w:hAnsi="Times New Roman"/>
          <w:szCs w:val="16"/>
        </w:rPr>
        <w:t xml:space="preserve"> %)</w:t>
      </w:r>
    </w:p>
    <w:p w14:paraId="334892E7" w14:textId="77777777" w:rsidR="007911E6" w:rsidRPr="001B492B" w:rsidRDefault="007911E6" w:rsidP="007911E6">
      <w:pPr>
        <w:spacing w:after="60"/>
        <w:ind w:leftChars="850" w:left="1700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 xml:space="preserve">W </w:t>
      </w:r>
      <w:r w:rsidRPr="001B492B">
        <w:rPr>
          <w:rFonts w:ascii="Times New Roman" w:eastAsia="바탕" w:hAnsi="Times New Roman"/>
          <w:sz w:val="24"/>
          <w:szCs w:val="20"/>
        </w:rPr>
        <w:tab/>
        <w:t>: Mean of individual weights</w:t>
      </w:r>
    </w:p>
    <w:p w14:paraId="02388761" w14:textId="77777777" w:rsidR="007911E6" w:rsidRPr="001B492B" w:rsidRDefault="007911E6" w:rsidP="007911E6">
      <w:pPr>
        <w:widowControl/>
        <w:autoSpaceDE/>
        <w:spacing w:after="240"/>
        <w:ind w:left="2506" w:firstLineChars="8" w:firstLine="16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개별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평균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</w:p>
    <w:p w14:paraId="4DAE5773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345DADF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08E8EA9A" w14:textId="77777777" w:rsidR="007911E6" w:rsidRPr="001B492B" w:rsidRDefault="007911E6" w:rsidP="007911E6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Acceptance value (AV)</w:t>
      </w:r>
    </w:p>
    <w:p w14:paraId="6A7CDD0D" w14:textId="77777777" w:rsidR="007911E6" w:rsidRPr="001B492B" w:rsidRDefault="007911E6" w:rsidP="007911E6">
      <w:pPr>
        <w:pStyle w:val="a8"/>
        <w:widowControl/>
        <w:tabs>
          <w:tab w:val="left" w:pos="993"/>
        </w:tabs>
        <w:wordWrap/>
        <w:autoSpaceDE/>
        <w:autoSpaceDN/>
        <w:spacing w:after="240"/>
        <w:ind w:leftChars="0" w:left="993"/>
        <w:jc w:val="left"/>
        <w:rPr>
          <w:rFonts w:ascii="Times New Roman" w:hAnsi="Times New Roman"/>
          <w:szCs w:val="16"/>
        </w:rPr>
      </w:pPr>
      <w:r w:rsidRPr="001B492B">
        <w:rPr>
          <w:rFonts w:ascii="Times New Roman" w:eastAsia="바탕" w:hAnsi="Times New Roman"/>
          <w:szCs w:val="16"/>
        </w:rPr>
        <w:t>판정값</w:t>
      </w:r>
      <w:r w:rsidRPr="001B492B">
        <w:rPr>
          <w:rFonts w:ascii="Times New Roman" w:hAnsi="Times New Roman"/>
        </w:rPr>
        <w:t xml:space="preserve"> (AV)</w:t>
      </w:r>
    </w:p>
    <w:p w14:paraId="53392406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Calculate</w:t>
      </w:r>
      <w:r w:rsidRPr="001B492B">
        <w:rPr>
          <w:rFonts w:ascii="Times New Roman" w:hAnsi="Times New Roman"/>
          <w:sz w:val="24"/>
        </w:rPr>
        <w:t xml:space="preserve"> the Acceptance value as follows:</w:t>
      </w:r>
    </w:p>
    <w:p w14:paraId="5227CE06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/>
          <w:szCs w:val="16"/>
        </w:rPr>
        <w:t>다음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식에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따라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판정값을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5C179FD5" w14:textId="77777777" w:rsidR="007911E6" w:rsidRPr="001B492B" w:rsidRDefault="007911E6" w:rsidP="007911E6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</w:rPr>
      </w:pPr>
      <w:r w:rsidRPr="001B492B">
        <w:rPr>
          <w:rFonts w:ascii="Times New Roman" w:eastAsia="바탕" w:hAnsi="Times New Roman"/>
          <w:sz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</w:rPr>
              <m:t>X</m:t>
            </m:r>
          </m:e>
        </m:bar>
      </m:oMath>
      <w:r w:rsidRPr="001B492B">
        <w:rPr>
          <w:rFonts w:ascii="Times New Roman" w:eastAsia="바탕" w:hAnsi="Times New Roman"/>
          <w:sz w:val="24"/>
        </w:rPr>
        <w:t xml:space="preserve"> | + ks</w:t>
      </w:r>
    </w:p>
    <w:p w14:paraId="115B9E8D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/>
          <w:szCs w:val="16"/>
        </w:rPr>
        <w:t>판정값</w:t>
      </w:r>
      <w:r w:rsidRPr="001B492B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1B492B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2977"/>
        <w:gridCol w:w="2126"/>
      </w:tblGrid>
      <w:tr w:rsidR="007911E6" w:rsidRPr="001B492B" w14:paraId="0D9759F9" w14:textId="77777777" w:rsidTr="006A643F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2DE377B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Variable</w:t>
            </w:r>
          </w:p>
          <w:p w14:paraId="22031C43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변수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C60011E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Definition</w:t>
            </w:r>
          </w:p>
          <w:p w14:paraId="3A17D762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정의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FAE8B44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Conditions</w:t>
            </w:r>
          </w:p>
          <w:p w14:paraId="2621802E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조건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E3F1B55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Value</w:t>
            </w:r>
          </w:p>
          <w:p w14:paraId="060875AE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값</w:t>
            </w:r>
          </w:p>
        </w:tc>
      </w:tr>
      <w:tr w:rsidR="007911E6" w:rsidRPr="001B492B" w14:paraId="76802A8D" w14:textId="77777777" w:rsidTr="006A643F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35D0F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1B492B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5B362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Sample size</w:t>
            </w:r>
          </w:p>
          <w:p w14:paraId="44EF9384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검체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B026D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8D068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7911E6" w:rsidRPr="001B492B" w14:paraId="43B21EA5" w14:textId="77777777" w:rsidTr="006A643F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D5E55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8A724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individual contents</w:t>
            </w:r>
          </w:p>
          <w:p w14:paraId="2C40D5C3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개별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함량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570D5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670CC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7911E6" w:rsidRPr="001B492B" w14:paraId="77173889" w14:textId="77777777" w:rsidTr="006A643F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864C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2C9BC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Mean of individual contents</w:t>
            </w:r>
          </w:p>
          <w:p w14:paraId="3281E6A6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개별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함량의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평균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A2E5E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1B19A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7911E6" w:rsidRPr="001B492B" w14:paraId="76D9913D" w14:textId="77777777" w:rsidTr="006A643F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0C692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k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EB0F8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Acceptability constant</w:t>
            </w:r>
          </w:p>
          <w:p w14:paraId="4C480371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</w:rPr>
              <w:t>판정계수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8EEBB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If, n = 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B25E5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k = 2.4</w:t>
            </w:r>
          </w:p>
        </w:tc>
      </w:tr>
      <w:tr w:rsidR="007911E6" w:rsidRPr="001B492B" w14:paraId="05803C5F" w14:textId="77777777" w:rsidTr="006A643F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5DA35" w14:textId="77777777" w:rsidR="007911E6" w:rsidRPr="001B492B" w:rsidRDefault="007911E6" w:rsidP="006A643F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0DF45" w14:textId="77777777" w:rsidR="007911E6" w:rsidRPr="001B492B" w:rsidRDefault="007911E6" w:rsidP="006A643F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246DE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If, n = 30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55C3C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k = 2.0</w:t>
            </w:r>
          </w:p>
        </w:tc>
      </w:tr>
      <w:tr w:rsidR="007911E6" w:rsidRPr="001B492B" w14:paraId="5120442E" w14:textId="77777777" w:rsidTr="006A643F">
        <w:trPr>
          <w:trHeight w:val="82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8C26F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7DF76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Sample standard deviation</w:t>
            </w:r>
          </w:p>
          <w:p w14:paraId="49F4821D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표준편차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080FB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0ECFC" w14:textId="77777777" w:rsidR="007911E6" w:rsidRPr="001B492B" w:rsidRDefault="007911E6" w:rsidP="006A643F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7911E6" w:rsidRPr="001B492B" w14:paraId="251AC734" w14:textId="77777777" w:rsidTr="006A643F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4813C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EC38C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Reference value</w:t>
            </w:r>
          </w:p>
          <w:p w14:paraId="5CE0A926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참고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값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60819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≤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17323" w14:textId="77777777" w:rsidR="007911E6" w:rsidRPr="001B492B" w:rsidRDefault="007911E6" w:rsidP="006A643F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7911E6" w:rsidRPr="001B492B" w14:paraId="0A1A42E0" w14:textId="77777777" w:rsidTr="006A643F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8E64B" w14:textId="77777777" w:rsidR="007911E6" w:rsidRPr="001B492B" w:rsidRDefault="007911E6" w:rsidP="006A643F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77AE6" w14:textId="77777777" w:rsidR="007911E6" w:rsidRPr="001B492B" w:rsidRDefault="007911E6" w:rsidP="006A643F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2B779" w14:textId="77777777" w:rsidR="007911E6" w:rsidRPr="001B492B" w:rsidRDefault="007911E6" w:rsidP="006A643F">
            <w:pPr>
              <w:pStyle w:val="42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&lt; 98.5 %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588B4" w14:textId="77777777" w:rsidR="007911E6" w:rsidRPr="001B492B" w:rsidRDefault="007911E6" w:rsidP="006A643F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 = 98.5 %</w:t>
            </w:r>
          </w:p>
        </w:tc>
      </w:tr>
      <w:tr w:rsidR="007911E6" w:rsidRPr="001B492B" w14:paraId="10FCC729" w14:textId="77777777" w:rsidTr="006A643F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44AEA" w14:textId="77777777" w:rsidR="007911E6" w:rsidRPr="001B492B" w:rsidRDefault="007911E6" w:rsidP="006A643F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ACE0B" w14:textId="77777777" w:rsidR="007911E6" w:rsidRPr="001B492B" w:rsidRDefault="007911E6" w:rsidP="006A643F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706F" w14:textId="77777777" w:rsidR="007911E6" w:rsidRPr="001B492B" w:rsidRDefault="007911E6" w:rsidP="006A643F">
            <w:pPr>
              <w:pStyle w:val="42"/>
              <w:ind w:left="0" w:firstLine="0"/>
              <w:jc w:val="center"/>
              <w:rPr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If, </m:t>
              </m:r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&gt;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93681" w14:textId="77777777" w:rsidR="007911E6" w:rsidRPr="001B492B" w:rsidRDefault="007911E6" w:rsidP="006A643F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 = 101.5 %</w:t>
            </w:r>
          </w:p>
        </w:tc>
      </w:tr>
    </w:tbl>
    <w:p w14:paraId="4C7130A2" w14:textId="77777777" w:rsidR="007911E6" w:rsidRPr="001B492B" w:rsidRDefault="007911E6" w:rsidP="007911E6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2D638E4B" w14:textId="77777777" w:rsidR="007911E6" w:rsidRPr="001B492B" w:rsidRDefault="007911E6" w:rsidP="007911E6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5F56AC1C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1B159859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26825092" w14:textId="77777777" w:rsidR="007911E6" w:rsidRPr="001B492B" w:rsidRDefault="007911E6" w:rsidP="007911E6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7059BA64" w14:textId="77777777" w:rsidR="007911E6" w:rsidRPr="001B492B" w:rsidRDefault="007911E6" w:rsidP="007911E6">
      <w:pPr>
        <w:pStyle w:val="a8"/>
        <w:widowControl/>
        <w:numPr>
          <w:ilvl w:val="3"/>
          <w:numId w:val="15"/>
        </w:numPr>
        <w:wordWrap/>
        <w:autoSpaceDE/>
        <w:autoSpaceDN/>
        <w:spacing w:before="60" w:after="60"/>
        <w:ind w:leftChars="0" w:left="2552" w:hanging="851"/>
        <w:jc w:val="left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1B492B">
        <w:rPr>
          <w:rFonts w:ascii="Times New Roman" w:hAnsi="Times New Roman"/>
          <w:snapToGrid w:val="0"/>
          <w:sz w:val="24"/>
        </w:rPr>
        <w:t xml:space="preserve">The </w:t>
      </w:r>
      <w:r w:rsidRPr="001B492B">
        <w:rPr>
          <w:rFonts w:ascii="Times New Roman" w:hAnsi="Times New Roman"/>
          <w:sz w:val="24"/>
        </w:rPr>
        <w:t>requirements</w:t>
      </w:r>
      <w:r w:rsidRPr="001B492B">
        <w:rPr>
          <w:rFonts w:ascii="Times New Roman" w:hAnsi="Times New Roman"/>
          <w:snapToGrid w:val="0"/>
          <w:sz w:val="24"/>
        </w:rPr>
        <w:t xml:space="preserve"> for dosage uniformity are met if the </w:t>
      </w:r>
      <w:r w:rsidRPr="001B492B">
        <w:rPr>
          <w:rFonts w:ascii="Times New Roman" w:hAnsi="Times New Roman"/>
          <w:sz w:val="24"/>
        </w:rPr>
        <w:t>acceptance</w:t>
      </w:r>
      <w:r w:rsidRPr="001B492B">
        <w:rPr>
          <w:rFonts w:ascii="Times New Roman" w:hAnsi="Times New Roman"/>
          <w:snapToGrid w:val="0"/>
          <w:sz w:val="24"/>
        </w:rPr>
        <w:t xml:space="preserve"> value of the first 10 dosage units is less than or equal to L1 %, maximum allowed acceptance value.</w:t>
      </w:r>
    </w:p>
    <w:p w14:paraId="3D5087DD" w14:textId="77777777" w:rsidR="007911E6" w:rsidRPr="001B492B" w:rsidRDefault="007911E6" w:rsidP="007911E6">
      <w:pPr>
        <w:pStyle w:val="31"/>
        <w:spacing w:after="240"/>
        <w:ind w:leftChars="1276" w:left="2552" w:firstLine="0"/>
        <w:rPr>
          <w:snapToGrid w:val="0"/>
          <w:kern w:val="28"/>
          <w:sz w:val="22"/>
        </w:rPr>
      </w:pPr>
      <w:r w:rsidRPr="001B492B">
        <w:rPr>
          <w:rFonts w:hint="eastAsia"/>
          <w:szCs w:val="16"/>
        </w:rPr>
        <w:t>처음</w:t>
      </w:r>
      <w:r w:rsidRPr="001B492B">
        <w:rPr>
          <w:szCs w:val="16"/>
        </w:rPr>
        <w:t xml:space="preserve"> 10</w:t>
      </w:r>
      <w:r w:rsidRPr="001B492B">
        <w:rPr>
          <w:rFonts w:hint="eastAsia"/>
          <w:szCs w:val="16"/>
        </w:rPr>
        <w:t>개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검체의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판정값이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판정값의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최대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허용한도</w:t>
      </w:r>
      <w:r w:rsidRPr="001B492B">
        <w:rPr>
          <w:szCs w:val="16"/>
        </w:rPr>
        <w:t>L1 %</w:t>
      </w:r>
      <w:r w:rsidRPr="001B492B">
        <w:rPr>
          <w:rFonts w:hint="eastAsia"/>
          <w:szCs w:val="16"/>
        </w:rPr>
        <w:t>와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같거나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미만일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경우</w:t>
      </w:r>
      <w:r w:rsidRPr="001B492B">
        <w:rPr>
          <w:szCs w:val="16"/>
        </w:rPr>
        <w:t xml:space="preserve">, </w:t>
      </w:r>
      <w:r w:rsidRPr="001B492B">
        <w:rPr>
          <w:rFonts w:hint="eastAsia"/>
          <w:szCs w:val="16"/>
        </w:rPr>
        <w:t>제제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균일성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조건을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충족한다</w:t>
      </w:r>
      <w:r w:rsidRPr="001B492B">
        <w:rPr>
          <w:szCs w:val="16"/>
        </w:rPr>
        <w:t>.</w:t>
      </w:r>
    </w:p>
    <w:p w14:paraId="5578F4BD" w14:textId="77777777" w:rsidR="007911E6" w:rsidRPr="001B492B" w:rsidRDefault="007911E6" w:rsidP="007911E6">
      <w:pPr>
        <w:pStyle w:val="a8"/>
        <w:widowControl/>
        <w:numPr>
          <w:ilvl w:val="3"/>
          <w:numId w:val="15"/>
        </w:numPr>
        <w:wordWrap/>
        <w:autoSpaceDE/>
        <w:autoSpaceDN/>
        <w:spacing w:before="240" w:after="60"/>
        <w:ind w:leftChars="0" w:left="2552" w:hanging="851"/>
        <w:jc w:val="left"/>
        <w:rPr>
          <w:rFonts w:ascii="Times New Roman" w:hAnsi="Times New Roman"/>
          <w:snapToGrid w:val="0"/>
          <w:sz w:val="24"/>
          <w:szCs w:val="24"/>
        </w:rPr>
      </w:pPr>
      <w:r w:rsidRPr="001B492B">
        <w:rPr>
          <w:rFonts w:ascii="Times New Roman" w:hAnsi="Times New Roman"/>
          <w:snapToGrid w:val="0"/>
          <w:sz w:val="24"/>
        </w:rPr>
        <w:t>If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napToGrid w:val="0"/>
          <w:kern w:val="28"/>
          <w:sz w:val="24"/>
          <w:szCs w:val="24"/>
        </w:rPr>
        <w:t>the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B492B">
        <w:rPr>
          <w:rFonts w:ascii="Times New Roman" w:hAnsi="Times New Roman"/>
          <w:sz w:val="24"/>
          <w:szCs w:val="24"/>
        </w:rPr>
        <w:t>acceptance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value is &gt; L1 %, test additional 20 units and calculate the acceptance value. The requirements are met if the final acceptance value of the 30 dosage </w:t>
      </w:r>
      <w:r w:rsidRPr="001B492B">
        <w:rPr>
          <w:rFonts w:ascii="Times New Roman" w:hAnsi="Times New Roman"/>
          <w:sz w:val="24"/>
          <w:szCs w:val="24"/>
        </w:rPr>
        <w:t>units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1B492B">
        <w:rPr>
          <w:rFonts w:ascii="Times New Roman" w:hAnsi="Times New Roman"/>
          <w:sz w:val="24"/>
          <w:szCs w:val="24"/>
        </w:rPr>
        <w:t xml:space="preserve">[1-(0.01) (L2)]M 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nor more than </w:t>
      </w:r>
      <w:r w:rsidRPr="001B492B">
        <w:rPr>
          <w:rFonts w:ascii="Times New Roman" w:hAnsi="Times New Roman"/>
          <w:sz w:val="24"/>
          <w:szCs w:val="24"/>
        </w:rPr>
        <w:t xml:space="preserve">[1+(0.01) (L2)]M </w:t>
      </w:r>
      <w:r w:rsidRPr="001B492B">
        <w:rPr>
          <w:rFonts w:ascii="Times New Roman" w:hAnsi="Times New Roman"/>
          <w:snapToGrid w:val="0"/>
          <w:sz w:val="24"/>
          <w:szCs w:val="24"/>
        </w:rPr>
        <w:t>as specified in the calculation of Acceptance Value under Content Uniformity. Unless otherwise specified in L1 is 15.0 and L2 is 25.0.</w:t>
      </w:r>
    </w:p>
    <w:p w14:paraId="1C51CD21" w14:textId="77777777" w:rsidR="007911E6" w:rsidRPr="001B492B" w:rsidRDefault="007911E6" w:rsidP="007911E6">
      <w:pPr>
        <w:tabs>
          <w:tab w:val="left" w:pos="8931"/>
        </w:tabs>
        <w:snapToGrid w:val="0"/>
        <w:spacing w:before="60" w:after="240"/>
        <w:ind w:leftChars="1276" w:left="2552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만약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판정값이</w:t>
      </w:r>
      <w:r w:rsidRPr="001B492B">
        <w:rPr>
          <w:rFonts w:ascii="Times New Roman" w:eastAsia="바탕" w:hAnsi="Times New Roman"/>
          <w:szCs w:val="16"/>
        </w:rPr>
        <w:t xml:space="preserve"> L1 %</w:t>
      </w:r>
      <w:r w:rsidRPr="001B492B">
        <w:rPr>
          <w:rFonts w:ascii="Times New Roman" w:eastAsia="바탕" w:hAnsi="Times New Roman" w:hint="eastAsia"/>
          <w:szCs w:val="16"/>
        </w:rPr>
        <w:t>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넘을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경우</w:t>
      </w:r>
      <w:r w:rsidRPr="001B492B">
        <w:rPr>
          <w:rFonts w:ascii="Times New Roman" w:eastAsia="바탕" w:hAnsi="Times New Roman"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szCs w:val="16"/>
        </w:rPr>
        <w:t>추가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검체</w:t>
      </w:r>
      <w:r w:rsidRPr="001B492B">
        <w:rPr>
          <w:rFonts w:ascii="Times New Roman" w:eastAsia="바탕" w:hAnsi="Times New Roman"/>
          <w:szCs w:val="16"/>
        </w:rPr>
        <w:t xml:space="preserve"> 20</w:t>
      </w:r>
      <w:r w:rsidRPr="001B492B">
        <w:rPr>
          <w:rFonts w:ascii="Times New Roman" w:eastAsia="바탕" w:hAnsi="Times New Roman" w:hint="eastAsia"/>
          <w:szCs w:val="16"/>
        </w:rPr>
        <w:t>개를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가지고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같은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방법으로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시험하여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>. 30</w:t>
      </w:r>
      <w:r w:rsidRPr="001B492B">
        <w:rPr>
          <w:rFonts w:ascii="Times New Roman" w:eastAsia="바탕" w:hAnsi="Times New Roman" w:hint="eastAsia"/>
          <w:szCs w:val="16"/>
        </w:rPr>
        <w:t>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검체의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최종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판정값이</w:t>
      </w:r>
      <w:r w:rsidRPr="001B492B">
        <w:rPr>
          <w:rFonts w:ascii="Times New Roman" w:eastAsia="바탕" w:hAnsi="Times New Roman"/>
          <w:szCs w:val="16"/>
        </w:rPr>
        <w:t xml:space="preserve"> L1 %</w:t>
      </w:r>
      <w:r w:rsidRPr="001B492B">
        <w:rPr>
          <w:rFonts w:ascii="Times New Roman" w:eastAsia="바탕" w:hAnsi="Times New Roman" w:hint="eastAsia"/>
          <w:szCs w:val="16"/>
        </w:rPr>
        <w:t>이하인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경우</w:t>
      </w:r>
      <w:r w:rsidRPr="001B492B">
        <w:rPr>
          <w:rFonts w:ascii="Times New Roman" w:eastAsia="바탕" w:hAnsi="Times New Roman"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szCs w:val="16"/>
        </w:rPr>
        <w:t>개개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제제의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균일성의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판정값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항에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표시된</w:t>
      </w:r>
      <w:r w:rsidRPr="001B492B">
        <w:rPr>
          <w:rFonts w:ascii="Times New Roman" w:eastAsia="바탕" w:hAnsi="Times New Roman"/>
          <w:szCs w:val="16"/>
        </w:rPr>
        <w:t xml:space="preserve"> [1-(0.01)(L2)]M </w:t>
      </w:r>
      <w:r w:rsidRPr="001B492B">
        <w:rPr>
          <w:rFonts w:ascii="Times New Roman" w:eastAsia="바탕" w:hAnsi="Times New Roman" w:hint="eastAsia"/>
          <w:szCs w:val="16"/>
        </w:rPr>
        <w:t>이상이며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또한</w:t>
      </w:r>
      <w:r w:rsidRPr="001B492B">
        <w:rPr>
          <w:rFonts w:ascii="Times New Roman" w:eastAsia="바탕" w:hAnsi="Times New Roman"/>
          <w:szCs w:val="16"/>
        </w:rPr>
        <w:t xml:space="preserve"> [1+(0.01)(L2)]M</w:t>
      </w:r>
      <w:r w:rsidRPr="001B492B">
        <w:rPr>
          <w:rFonts w:ascii="Times New Roman" w:eastAsia="바탕" w:hAnsi="Times New Roman" w:hint="eastAsia"/>
          <w:szCs w:val="16"/>
        </w:rPr>
        <w:t>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초과하는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것이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없을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때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조건을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충족한다</w:t>
      </w:r>
      <w:r w:rsidRPr="001B492B">
        <w:rPr>
          <w:rFonts w:ascii="Times New Roman" w:eastAsia="바탕" w:hAnsi="Times New Roman"/>
          <w:szCs w:val="16"/>
        </w:rPr>
        <w:t xml:space="preserve">. </w:t>
      </w:r>
      <w:r w:rsidRPr="001B492B">
        <w:rPr>
          <w:rFonts w:ascii="Times New Roman" w:eastAsia="바탕" w:hAnsi="Times New Roman" w:hint="eastAsia"/>
          <w:szCs w:val="16"/>
        </w:rPr>
        <w:t>따로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규정이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없는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한</w:t>
      </w:r>
      <w:r w:rsidRPr="001B492B">
        <w:rPr>
          <w:rFonts w:ascii="Times New Roman" w:eastAsia="바탕" w:hAnsi="Times New Roman"/>
          <w:szCs w:val="16"/>
        </w:rPr>
        <w:t>, L1</w:t>
      </w:r>
      <w:r w:rsidRPr="001B492B">
        <w:rPr>
          <w:rFonts w:ascii="Times New Roman" w:eastAsia="바탕" w:hAnsi="Times New Roman" w:hint="eastAsia"/>
          <w:szCs w:val="16"/>
        </w:rPr>
        <w:t>은</w:t>
      </w:r>
      <w:r w:rsidRPr="001B492B">
        <w:rPr>
          <w:rFonts w:ascii="Times New Roman" w:eastAsia="바탕" w:hAnsi="Times New Roman"/>
          <w:szCs w:val="16"/>
        </w:rPr>
        <w:t xml:space="preserve"> 15.0, L2</w:t>
      </w:r>
      <w:r w:rsidRPr="001B492B">
        <w:rPr>
          <w:rFonts w:ascii="Times New Roman" w:eastAsia="바탕" w:hAnsi="Times New Roman" w:hint="eastAsia"/>
          <w:szCs w:val="16"/>
        </w:rPr>
        <w:t>는</w:t>
      </w:r>
      <w:r w:rsidRPr="001B492B">
        <w:rPr>
          <w:rFonts w:ascii="Times New Roman" w:eastAsia="바탕" w:hAnsi="Times New Roman"/>
          <w:szCs w:val="16"/>
        </w:rPr>
        <w:t xml:space="preserve"> 25.0 </w:t>
      </w:r>
      <w:r w:rsidRPr="001B492B">
        <w:rPr>
          <w:rFonts w:ascii="Times New Roman" w:eastAsia="바탕" w:hAnsi="Times New Roman" w:hint="eastAsia"/>
          <w:szCs w:val="16"/>
        </w:rPr>
        <w:t>이다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093735FF" w14:textId="77777777" w:rsidR="007911E6" w:rsidRPr="001B492B" w:rsidRDefault="007911E6" w:rsidP="007911E6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t>Assay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261F244C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함량</w:t>
      </w:r>
    </w:p>
    <w:p w14:paraId="13C034F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4FBD2B9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HPLC </w:t>
      </w:r>
      <w:r w:rsidRPr="001B492B">
        <w:rPr>
          <w:rFonts w:ascii="Times New Roman" w:eastAsia="바탕" w:hAnsi="Times New Roman" w:hint="eastAsia"/>
          <w:bCs/>
          <w:szCs w:val="16"/>
        </w:rPr>
        <w:t>등급의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용액과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고무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바이알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273E38B7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It is highly recommended to keep needle wash procedure with methanol.</w:t>
      </w:r>
    </w:p>
    <w:p w14:paraId="19129DCC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메탄올로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니들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절차를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수행하는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것을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적극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권고한다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A3C625D" w14:textId="77777777" w:rsidR="007911E6" w:rsidRPr="001B492B" w:rsidRDefault="007911E6" w:rsidP="007911E6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vanish/>
          <w:sz w:val="24"/>
        </w:rPr>
      </w:pPr>
    </w:p>
    <w:p w14:paraId="79968005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</w:rPr>
        <w:t>Test</w:t>
      </w:r>
      <w:r w:rsidRPr="001B492B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1DBA31E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0B1A69E1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0F5C9E3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tblInd w:w="1668" w:type="dxa"/>
        <w:tblLook w:val="04A0" w:firstRow="1" w:lastRow="0" w:firstColumn="1" w:lastColumn="0" w:noHBand="0" w:noVBand="1"/>
      </w:tblPr>
      <w:tblGrid>
        <w:gridCol w:w="3686"/>
        <w:gridCol w:w="4467"/>
      </w:tblGrid>
      <w:tr w:rsidR="007911E6" w:rsidRPr="001B492B" w14:paraId="4DBA9A97" w14:textId="77777777" w:rsidTr="006A643F">
        <w:trPr>
          <w:trHeight w:val="34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2EE777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72BC9C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7911E6" w:rsidRPr="001B492B" w14:paraId="780B9463" w14:textId="77777777" w:rsidTr="006A643F">
        <w:trPr>
          <w:trHeight w:val="32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97EAE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z w:val="24"/>
                <w:szCs w:val="20"/>
              </w:rPr>
              <w:t>Azilsartan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D9B4C" w14:textId="77777777" w:rsidR="007911E6" w:rsidRPr="001B492B" w:rsidRDefault="007911E6" w:rsidP="006A643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6F489BD0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4F8E7286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32" w:type="dxa"/>
        <w:tblInd w:w="1668" w:type="dxa"/>
        <w:tblLook w:val="04A0" w:firstRow="1" w:lastRow="0" w:firstColumn="1" w:lastColumn="0" w:noHBand="0" w:noVBand="1"/>
      </w:tblPr>
      <w:tblGrid>
        <w:gridCol w:w="2310"/>
        <w:gridCol w:w="1417"/>
        <w:gridCol w:w="1544"/>
        <w:gridCol w:w="1361"/>
        <w:gridCol w:w="1500"/>
      </w:tblGrid>
      <w:tr w:rsidR="007911E6" w:rsidRPr="001B492B" w14:paraId="11CBF74E" w14:textId="77777777" w:rsidTr="006A643F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CC512D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5304AA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E6B504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BB2A54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53A41E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7911E6" w:rsidRPr="001B492B" w14:paraId="3C277A45" w14:textId="77777777" w:rsidTr="006A643F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B2E19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Ammonium phosphate</w:t>
            </w:r>
          </w:p>
          <w:p w14:paraId="6B8448D9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monobasic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AFE2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E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73F1B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D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AEJUNG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CA5A8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1079-4400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BF65F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A008</w:t>
            </w:r>
          </w:p>
        </w:tc>
      </w:tr>
      <w:tr w:rsidR="007911E6" w:rsidRPr="001B492B" w14:paraId="512C570D" w14:textId="77777777" w:rsidTr="006A643F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A884D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BC6A4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06528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598BB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1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00573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118AC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P012</w:t>
            </w:r>
          </w:p>
        </w:tc>
      </w:tr>
      <w:tr w:rsidR="007911E6" w:rsidRPr="001B492B" w14:paraId="7D6291E8" w14:textId="77777777" w:rsidTr="006A643F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45C06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B24E8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379C7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J.T.Baker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38230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647EF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7911E6" w:rsidRPr="001B492B" w14:paraId="28194B3B" w14:textId="77777777" w:rsidTr="006A643F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47BAC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96234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9543D" w14:textId="77777777" w:rsidR="007911E6" w:rsidRPr="001B492B" w:rsidRDefault="007911E6" w:rsidP="006A643F">
            <w:pPr>
              <w:jc w:val="center"/>
              <w:rPr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J.T.Baker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158A4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25310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6D67D5AC" w14:textId="77777777" w:rsidR="007911E6" w:rsidRPr="001B492B" w:rsidRDefault="007911E6" w:rsidP="007911E6">
      <w:pPr>
        <w:pStyle w:val="42"/>
        <w:spacing w:before="60"/>
        <w:ind w:leftChars="780" w:left="3112" w:hangingChars="646" w:hanging="1552"/>
        <w:rPr>
          <w:sz w:val="24"/>
          <w:szCs w:val="20"/>
        </w:rPr>
      </w:pPr>
      <w:r w:rsidRPr="001B492B">
        <w:rPr>
          <w:b/>
          <w:sz w:val="24"/>
          <w:szCs w:val="20"/>
          <w:u w:val="single"/>
        </w:rPr>
        <w:t>Note</w:t>
      </w:r>
      <w:r w:rsidRPr="001B492B">
        <w:rPr>
          <w:rFonts w:hint="eastAsia"/>
          <w:b/>
          <w:sz w:val="24"/>
          <w:szCs w:val="20"/>
          <w:u w:val="single"/>
        </w:rPr>
        <w:t xml:space="preserve"> </w:t>
      </w:r>
      <w:r w:rsidRPr="001B492B">
        <w:rPr>
          <w:b/>
          <w:sz w:val="24"/>
          <w:szCs w:val="20"/>
        </w:rPr>
        <w:t xml:space="preserve">: </w:t>
      </w:r>
      <w:r w:rsidRPr="001B492B">
        <w:rPr>
          <w:sz w:val="24"/>
          <w:szCs w:val="20"/>
        </w:rPr>
        <w:t>Use reagent of manufacturer in the above table or equivalent grade.</w:t>
      </w:r>
    </w:p>
    <w:p w14:paraId="437D0D03" w14:textId="77777777" w:rsidR="007911E6" w:rsidRPr="001B492B" w:rsidRDefault="007911E6" w:rsidP="007911E6">
      <w:pPr>
        <w:pStyle w:val="4-"/>
        <w:spacing w:after="240"/>
        <w:ind w:leftChars="780" w:left="2853" w:hangingChars="646" w:hanging="1293"/>
        <w:rPr>
          <w:sz w:val="20"/>
        </w:rPr>
      </w:pPr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2F690ABA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6BCD44D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613"/>
      </w:tblGrid>
      <w:tr w:rsidR="007911E6" w:rsidRPr="001B492B" w14:paraId="436D9F7D" w14:textId="77777777" w:rsidTr="006A643F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CD763BE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2E1A564D" w14:textId="77777777" w:rsidR="007911E6" w:rsidRPr="001B492B" w:rsidRDefault="007911E6" w:rsidP="006A643F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7911E6" w:rsidRPr="001B492B" w14:paraId="1D760513" w14:textId="77777777" w:rsidTr="006A643F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F8C5E3E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27085694" w14:textId="77777777" w:rsidR="007911E6" w:rsidRPr="001B492B" w:rsidRDefault="007911E6" w:rsidP="006A643F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table for 8 days </w:t>
            </w: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1B492B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05EE2E61" w14:textId="77777777" w:rsidR="007911E6" w:rsidRPr="001B492B" w:rsidRDefault="007911E6" w:rsidP="006A643F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1B492B">
              <w:rPr>
                <w:rFonts w:hint="eastAsia"/>
                <w:sz w:val="20"/>
                <w:szCs w:val="20"/>
              </w:rPr>
              <w:t>실온</w:t>
            </w:r>
            <w:r w:rsidRPr="001B492B">
              <w:rPr>
                <w:sz w:val="20"/>
                <w:szCs w:val="20"/>
              </w:rPr>
              <w:t>(15 - 25 °C)</w:t>
            </w:r>
            <w:r w:rsidRPr="001B492B">
              <w:rPr>
                <w:sz w:val="20"/>
                <w:szCs w:val="20"/>
              </w:rPr>
              <w:t>에서</w:t>
            </w:r>
            <w:r w:rsidRPr="001B492B">
              <w:rPr>
                <w:sz w:val="20"/>
                <w:szCs w:val="20"/>
              </w:rPr>
              <w:t xml:space="preserve"> 8 </w:t>
            </w:r>
            <w:r w:rsidRPr="001B492B">
              <w:rPr>
                <w:sz w:val="20"/>
                <w:szCs w:val="20"/>
              </w:rPr>
              <w:t>일간</w:t>
            </w:r>
            <w:r w:rsidRPr="001B492B">
              <w:rPr>
                <w:sz w:val="20"/>
                <w:szCs w:val="20"/>
              </w:rPr>
              <w:t xml:space="preserve"> </w:t>
            </w:r>
            <w:r w:rsidRPr="001B492B">
              <w:rPr>
                <w:sz w:val="20"/>
                <w:szCs w:val="20"/>
              </w:rPr>
              <w:t>안정하다</w:t>
            </w:r>
            <w:r w:rsidRPr="001B492B">
              <w:rPr>
                <w:sz w:val="20"/>
                <w:szCs w:val="20"/>
              </w:rPr>
              <w:t>.</w:t>
            </w:r>
          </w:p>
        </w:tc>
      </w:tr>
      <w:tr w:rsidR="007911E6" w:rsidRPr="001B492B" w14:paraId="54953481" w14:textId="77777777" w:rsidTr="006A643F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3AD6877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3E8D90C5" w14:textId="77777777" w:rsidR="007911E6" w:rsidRPr="001B492B" w:rsidRDefault="007911E6" w:rsidP="006A643F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table for 8 days at RT </w:t>
            </w:r>
            <w:r w:rsidRPr="001B492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57F7B2DA" w14:textId="77777777" w:rsidR="007911E6" w:rsidRPr="001B492B" w:rsidRDefault="007911E6" w:rsidP="006A643F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1B492B">
              <w:rPr>
                <w:rFonts w:ascii="Times New Roman" w:eastAsia="바탕" w:hAnsi="Times New Roman"/>
                <w:szCs w:val="20"/>
              </w:rPr>
              <w:t>(2 - 8 °C)</w:t>
            </w:r>
            <w:r w:rsidRPr="001B492B">
              <w:rPr>
                <w:rFonts w:ascii="Times New Roman" w:eastAsia="바탕" w:hAnsi="Times New Roman"/>
                <w:szCs w:val="20"/>
              </w:rPr>
              <w:t>에서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 8 </w:t>
            </w:r>
            <w:r w:rsidRPr="001B492B">
              <w:rPr>
                <w:rFonts w:ascii="Times New Roman" w:eastAsia="바탕" w:hAnsi="Times New Roman"/>
                <w:szCs w:val="20"/>
              </w:rPr>
              <w:t>일간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/>
                <w:szCs w:val="20"/>
              </w:rPr>
              <w:t>안정하다</w:t>
            </w:r>
            <w:r w:rsidRPr="001B492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7B0C147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197B51F6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>Buffer preparation</w:t>
      </w:r>
    </w:p>
    <w:p w14:paraId="2B040DB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558F7DB9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Weigh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 and transfer about 2.0 g of Ammonium phosphate monobasic into 1000 mL of Milli-Q water. Adjust the pH 2.0 ± 0.02 with ortho-phosphoric acid.</w:t>
      </w:r>
    </w:p>
    <w:p w14:paraId="7CD70449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szCs w:val="16"/>
        </w:rPr>
        <w:t>제</w:t>
      </w: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인산암모늄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약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2.0g</w:t>
      </w:r>
      <w:r w:rsidRPr="001B492B">
        <w:rPr>
          <w:rFonts w:ascii="Times New Roman" w:eastAsia="바탕" w:hAnsi="Times New Roman" w:hint="eastAsia"/>
          <w:szCs w:val="16"/>
        </w:rPr>
        <w:t>을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달아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정제수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1000 mL</w:t>
      </w:r>
      <w:r w:rsidRPr="001B492B">
        <w:rPr>
          <w:rFonts w:ascii="Times New Roman" w:eastAsia="바탕" w:hAnsi="Times New Roman" w:hint="eastAsia"/>
          <w:szCs w:val="16"/>
        </w:rPr>
        <w:t>에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넣는다</w:t>
      </w:r>
      <w:r w:rsidRPr="001B492B">
        <w:rPr>
          <w:rFonts w:ascii="Times New Roman" w:eastAsia="바탕" w:hAnsi="Times New Roman" w:hint="eastAsia"/>
          <w:szCs w:val="16"/>
        </w:rPr>
        <w:t>.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오쏘</w:t>
      </w:r>
      <w:r w:rsidRPr="001B492B">
        <w:rPr>
          <w:rFonts w:ascii="Times New Roman" w:eastAsia="바탕" w:hAnsi="Times New Roman" w:hint="eastAsia"/>
          <w:szCs w:val="16"/>
        </w:rPr>
        <w:t>-</w:t>
      </w:r>
      <w:r w:rsidRPr="001B492B">
        <w:rPr>
          <w:rFonts w:ascii="Times New Roman" w:eastAsia="바탕" w:hAnsi="Times New Roman" w:hint="eastAsia"/>
          <w:szCs w:val="16"/>
        </w:rPr>
        <w:t>인산으로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pH 2.0 ± 0.02</w:t>
      </w:r>
      <w:r w:rsidRPr="001B492B">
        <w:rPr>
          <w:rFonts w:ascii="Times New Roman" w:eastAsia="바탕" w:hAnsi="Times New Roman" w:hint="eastAsia"/>
          <w:bCs/>
          <w:szCs w:val="16"/>
        </w:rPr>
        <w:t>으로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조정한다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5FCC5BCE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>Mobile phase preparation</w:t>
      </w:r>
    </w:p>
    <w:p w14:paraId="3DEACE4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이동상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73F7FE23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50:50 v/v, respectively. Degas in a sonicator for about 10 minutes. </w:t>
      </w:r>
    </w:p>
    <w:p w14:paraId="0BDD7316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>완충액과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아세토니트릴을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각각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50:50 v/v </w:t>
      </w:r>
      <w:r w:rsidRPr="001B492B">
        <w:rPr>
          <w:rFonts w:ascii="Times New Roman" w:eastAsia="바탕" w:hAnsi="Times New Roman" w:hint="eastAsia"/>
          <w:bCs/>
          <w:szCs w:val="16"/>
        </w:rPr>
        <w:t>비율로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소니케이터로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약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10</w:t>
      </w:r>
      <w:r w:rsidRPr="001B492B">
        <w:rPr>
          <w:rFonts w:ascii="Times New Roman" w:eastAsia="바탕" w:hAnsi="Times New Roman" w:hint="eastAsia"/>
          <w:bCs/>
          <w:szCs w:val="16"/>
        </w:rPr>
        <w:t>분간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994DBE6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>Diluent preparation</w:t>
      </w:r>
    </w:p>
    <w:p w14:paraId="6EC4D647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희석액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105D45D3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Mix methanol and Milli-Q water in the ratio of 70:30 v/v, respectively.</w:t>
      </w:r>
    </w:p>
    <w:p w14:paraId="654C7602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>메탄올과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정제수를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각각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70:30 v/v </w:t>
      </w:r>
      <w:r w:rsidRPr="001B492B">
        <w:rPr>
          <w:rFonts w:ascii="Times New Roman" w:eastAsia="바탕" w:hAnsi="Times New Roman" w:hint="eastAsia"/>
          <w:bCs/>
          <w:szCs w:val="16"/>
        </w:rPr>
        <w:t>비율로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</w:p>
    <w:p w14:paraId="41581A12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t>S</w:t>
      </w:r>
      <w:r w:rsidRPr="001B492B">
        <w:rPr>
          <w:rFonts w:ascii="Times New Roman" w:hAnsi="Times New Roman"/>
          <w:sz w:val="24"/>
        </w:rPr>
        <w:t>tandard stock solution preparation</w:t>
      </w:r>
    </w:p>
    <w:p w14:paraId="6BECFB3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표준원액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7D6EE657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 xml:space="preserve">Weigh and transfer about 52 mg of Azilsartan reference </w:t>
      </w:r>
      <w:r w:rsidRPr="001B492B">
        <w:rPr>
          <w:rFonts w:ascii="Times New Roman" w:eastAsia="바탕" w:hAnsi="Times New Roman"/>
          <w:bCs/>
          <w:sz w:val="24"/>
          <w:szCs w:val="20"/>
        </w:rPr>
        <w:t>standard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or working standard into a 200 mL volumetric flask. </w:t>
      </w:r>
    </w:p>
    <w:p w14:paraId="228784A1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>아질사르탄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1</w:t>
      </w:r>
      <w:r w:rsidRPr="001B492B">
        <w:rPr>
          <w:rFonts w:ascii="Times New Roman" w:eastAsia="바탕" w:hAnsi="Times New Roman" w:hint="eastAsia"/>
          <w:bCs/>
          <w:szCs w:val="20"/>
        </w:rPr>
        <w:t>차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표준품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또는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2</w:t>
      </w:r>
      <w:r w:rsidRPr="001B492B">
        <w:rPr>
          <w:rFonts w:ascii="Times New Roman" w:eastAsia="바탕" w:hAnsi="Times New Roman" w:hint="eastAsia"/>
          <w:bCs/>
          <w:szCs w:val="20"/>
        </w:rPr>
        <w:t>차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표준품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약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52 mg</w:t>
      </w:r>
      <w:r w:rsidRPr="001B492B">
        <w:rPr>
          <w:rFonts w:ascii="Times New Roman" w:eastAsia="바탕" w:hAnsi="Times New Roman" w:hint="eastAsia"/>
          <w:bCs/>
          <w:szCs w:val="20"/>
        </w:rPr>
        <w:t>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달아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200 mL</w:t>
      </w:r>
      <w:r w:rsidRPr="001B492B">
        <w:rPr>
          <w:rFonts w:ascii="Times New Roman" w:eastAsia="바탕" w:hAnsi="Times New Roman" w:hint="eastAsia"/>
          <w:bCs/>
          <w:szCs w:val="20"/>
        </w:rPr>
        <w:t>용량플라스크에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넣는다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43F7D30E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 xml:space="preserve">Add about 120 mL of diluent and sonicate for 10 minutes to </w:t>
      </w:r>
      <w:r w:rsidRPr="001B492B">
        <w:rPr>
          <w:rFonts w:ascii="Times New Roman" w:eastAsia="바탕" w:hAnsi="Times New Roman"/>
          <w:bCs/>
          <w:sz w:val="24"/>
          <w:szCs w:val="20"/>
        </w:rPr>
        <w:t>dissolve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and then dilute to volume with diluent.</w:t>
      </w:r>
    </w:p>
    <w:p w14:paraId="15688D44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>희석액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120 mL</w:t>
      </w:r>
      <w:r w:rsidRPr="001B492B">
        <w:rPr>
          <w:rFonts w:ascii="Times New Roman" w:eastAsia="바탕" w:hAnsi="Times New Roman" w:hint="eastAsia"/>
          <w:bCs/>
          <w:szCs w:val="20"/>
        </w:rPr>
        <w:t>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넣고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10</w:t>
      </w:r>
      <w:r w:rsidRPr="001B492B">
        <w:rPr>
          <w:rFonts w:ascii="Times New Roman" w:eastAsia="바탕" w:hAnsi="Times New Roman" w:hint="eastAsia"/>
          <w:bCs/>
          <w:szCs w:val="20"/>
        </w:rPr>
        <w:t>분간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초음파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처리하여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녹인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뒤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희석액으로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표선한다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670020A0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t>S</w:t>
      </w:r>
      <w:r w:rsidRPr="001B492B">
        <w:rPr>
          <w:rFonts w:ascii="Times New Roman" w:hAnsi="Times New Roman"/>
          <w:sz w:val="24"/>
        </w:rPr>
        <w:t>tandard solution preparation</w:t>
      </w:r>
    </w:p>
    <w:p w14:paraId="0AF07970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</w:rPr>
        <w:t>표준액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466F72F6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 xml:space="preserve">Pipette 10 mL of </w:t>
      </w:r>
      <w:bookmarkStart w:id="0" w:name="_Hlk108467956"/>
      <w:r w:rsidRPr="001B492B">
        <w:rPr>
          <w:rFonts w:ascii="Times New Roman" w:hAnsi="Times New Roman" w:hint="eastAsia"/>
          <w:sz w:val="24"/>
        </w:rPr>
        <w:t>S</w:t>
      </w:r>
      <w:r w:rsidRPr="001B492B">
        <w:rPr>
          <w:rFonts w:ascii="Times New Roman" w:hAnsi="Times New Roman"/>
          <w:sz w:val="24"/>
        </w:rPr>
        <w:t xml:space="preserve">tandard stock solution </w:t>
      </w:r>
      <w:bookmarkEnd w:id="0"/>
      <w:r w:rsidRPr="001B492B">
        <w:rPr>
          <w:rFonts w:ascii="Times New Roman" w:eastAsia="바탕" w:hAnsi="Times New Roman"/>
          <w:bCs/>
          <w:sz w:val="24"/>
          <w:szCs w:val="24"/>
        </w:rPr>
        <w:t xml:space="preserve">into a 50 mL </w:t>
      </w:r>
      <w:r w:rsidRPr="001B492B">
        <w:rPr>
          <w:rFonts w:ascii="Times New Roman" w:eastAsia="바탕" w:hAnsi="Times New Roman"/>
          <w:bCs/>
          <w:sz w:val="24"/>
          <w:szCs w:val="20"/>
        </w:rPr>
        <w:t>volumetric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flask and dilute to volume with Diluent.</w:t>
      </w:r>
    </w:p>
    <w:p w14:paraId="3C9A26D4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>표준원액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10 mL</w:t>
      </w:r>
      <w:r w:rsidRPr="001B492B">
        <w:rPr>
          <w:rFonts w:ascii="Times New Roman" w:eastAsia="바탕" w:hAnsi="Times New Roman" w:hint="eastAsia"/>
          <w:bCs/>
          <w:szCs w:val="16"/>
        </w:rPr>
        <w:t>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피펫으로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취하여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50</w:t>
      </w:r>
      <w:r w:rsidRPr="001B492B">
        <w:rPr>
          <w:rFonts w:ascii="Times New Roman" w:eastAsia="바탕" w:hAnsi="Times New Roman"/>
          <w:bCs/>
          <w:szCs w:val="20"/>
        </w:rPr>
        <w:t xml:space="preserve"> mL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용량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플라스크에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넣고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희석액으로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표선한다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0D0563B" w14:textId="77777777" w:rsidR="007911E6" w:rsidRPr="001B492B" w:rsidRDefault="007911E6" w:rsidP="007911E6">
      <w:pPr>
        <w:pStyle w:val="a8"/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t>Sa</w:t>
      </w:r>
      <w:r w:rsidRPr="001B492B">
        <w:rPr>
          <w:rFonts w:ascii="Times New Roman" w:hAnsi="Times New Roman"/>
          <w:sz w:val="24"/>
        </w:rPr>
        <w:t>mple solution preparation</w:t>
      </w:r>
    </w:p>
    <w:p w14:paraId="5388C64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검액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412BC8D8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 xml:space="preserve">Weigh and transfer 5 tablets into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25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0 mL volumetric </w:t>
      </w:r>
      <w:r w:rsidRPr="001B492B">
        <w:rPr>
          <w:rFonts w:ascii="Times New Roman" w:eastAsia="바탕" w:hAnsi="Times New Roman"/>
          <w:bCs/>
          <w:sz w:val="24"/>
          <w:szCs w:val="20"/>
        </w:rPr>
        <w:t>flask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47C4E21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>정제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5</w:t>
      </w:r>
      <w:r w:rsidRPr="001B492B">
        <w:rPr>
          <w:rFonts w:ascii="Times New Roman" w:eastAsia="바탕" w:hAnsi="Times New Roman" w:hint="eastAsia"/>
          <w:bCs/>
          <w:szCs w:val="20"/>
        </w:rPr>
        <w:t>개를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달아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25</w:t>
      </w:r>
      <w:r w:rsidRPr="001B492B">
        <w:rPr>
          <w:rFonts w:ascii="Times New Roman" w:eastAsia="바탕" w:hAnsi="Times New Roman"/>
          <w:bCs/>
          <w:szCs w:val="20"/>
        </w:rPr>
        <w:t>0 mL</w:t>
      </w:r>
      <w:r w:rsidRPr="001B492B">
        <w:rPr>
          <w:rFonts w:ascii="Times New Roman" w:eastAsia="바탕" w:hAnsi="Times New Roman" w:hint="eastAsia"/>
          <w:bCs/>
          <w:szCs w:val="20"/>
        </w:rPr>
        <w:t>용량플라스크에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넣는다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  <w:r w:rsidRPr="001B492B">
        <w:rPr>
          <w:rFonts w:ascii="Times New Roman" w:eastAsia="바탕" w:hAnsi="Times New Roman"/>
          <w:bCs/>
          <w:szCs w:val="20"/>
        </w:rPr>
        <w:t xml:space="preserve"> (</w:t>
      </w:r>
      <w:r w:rsidRPr="001B492B">
        <w:rPr>
          <w:rFonts w:ascii="Times New Roman" w:eastAsia="바탕" w:hAnsi="Times New Roman" w:hint="eastAsia"/>
          <w:bCs/>
          <w:szCs w:val="20"/>
        </w:rPr>
        <w:t>정제를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갈지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않는다</w:t>
      </w:r>
      <w:r w:rsidRPr="001B492B">
        <w:rPr>
          <w:rFonts w:ascii="Times New Roman" w:eastAsia="바탕" w:hAnsi="Times New Roman" w:hint="eastAsia"/>
          <w:bCs/>
          <w:szCs w:val="20"/>
        </w:rPr>
        <w:t>)</w:t>
      </w:r>
      <w:r w:rsidRPr="001B492B">
        <w:rPr>
          <w:rFonts w:ascii="Times New Roman" w:eastAsia="바탕" w:hAnsi="Times New Roman"/>
          <w:bCs/>
          <w:szCs w:val="20"/>
        </w:rPr>
        <w:t>.</w:t>
      </w:r>
    </w:p>
    <w:p w14:paraId="67230544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 xml:space="preserve">Add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15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0 mL of diluent and sonicate for 30 minutes with intermediate shaking (at least per every 5minutes). Then dilute to volume with </w:t>
      </w:r>
      <w:r w:rsidRPr="001B492B">
        <w:rPr>
          <w:rFonts w:ascii="Times New Roman" w:eastAsia="바탕" w:hAnsi="Times New Roman"/>
          <w:bCs/>
          <w:sz w:val="24"/>
          <w:szCs w:val="20"/>
        </w:rPr>
        <w:t>diluent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and mix well. </w:t>
      </w:r>
    </w:p>
    <w:p w14:paraId="458DEB47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>희석액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15</w:t>
      </w:r>
      <w:r w:rsidRPr="001B492B">
        <w:rPr>
          <w:rFonts w:ascii="Times New Roman" w:eastAsia="바탕" w:hAnsi="Times New Roman"/>
          <w:bCs/>
          <w:szCs w:val="20"/>
        </w:rPr>
        <w:t>0 mL</w:t>
      </w:r>
      <w:r w:rsidRPr="001B492B">
        <w:rPr>
          <w:rFonts w:ascii="Times New Roman" w:eastAsia="바탕" w:hAnsi="Times New Roman" w:hint="eastAsia"/>
          <w:bCs/>
          <w:szCs w:val="20"/>
        </w:rPr>
        <w:t>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넣고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가끔씩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흔들어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주며</w:t>
      </w:r>
      <w:r w:rsidRPr="001B492B">
        <w:rPr>
          <w:rFonts w:ascii="Times New Roman" w:eastAsia="바탕" w:hAnsi="Times New Roman" w:hint="eastAsia"/>
          <w:bCs/>
          <w:szCs w:val="20"/>
        </w:rPr>
        <w:t>(</w:t>
      </w:r>
      <w:r w:rsidRPr="001B492B">
        <w:rPr>
          <w:rFonts w:ascii="Times New Roman" w:eastAsia="바탕" w:hAnsi="Times New Roman" w:hint="eastAsia"/>
          <w:bCs/>
          <w:szCs w:val="20"/>
        </w:rPr>
        <w:t>적어도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5</w:t>
      </w:r>
      <w:r w:rsidRPr="001B492B">
        <w:rPr>
          <w:rFonts w:ascii="Times New Roman" w:eastAsia="바탕" w:hAnsi="Times New Roman" w:hint="eastAsia"/>
          <w:bCs/>
          <w:szCs w:val="20"/>
        </w:rPr>
        <w:t>분마다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) </w:t>
      </w:r>
      <w:r w:rsidRPr="001B492B">
        <w:rPr>
          <w:rFonts w:ascii="Times New Roman" w:eastAsia="바탕" w:hAnsi="Times New Roman"/>
          <w:bCs/>
          <w:szCs w:val="20"/>
        </w:rPr>
        <w:t>30</w:t>
      </w:r>
      <w:r w:rsidRPr="001B492B">
        <w:rPr>
          <w:rFonts w:ascii="Times New Roman" w:eastAsia="바탕" w:hAnsi="Times New Roman" w:hint="eastAsia"/>
          <w:bCs/>
          <w:szCs w:val="20"/>
        </w:rPr>
        <w:t>분간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초음파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처리한다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  <w:r w:rsidRPr="001B492B">
        <w:rPr>
          <w:rFonts w:ascii="Times New Roman" w:eastAsia="바탕" w:hAnsi="Times New Roman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희석액으로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희석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및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표선하여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잘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섞는다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7087DA02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 xml:space="preserve">Centrifuge the above sample solution at 4000 rpm for 10 </w:t>
      </w:r>
      <w:r w:rsidRPr="001B492B">
        <w:rPr>
          <w:rFonts w:ascii="Times New Roman" w:eastAsia="바탕" w:hAnsi="Times New Roman"/>
          <w:bCs/>
          <w:sz w:val="24"/>
          <w:szCs w:val="20"/>
        </w:rPr>
        <w:t>minutes</w:t>
      </w:r>
      <w:r w:rsidRPr="001B492B">
        <w:rPr>
          <w:rFonts w:ascii="Times New Roman" w:eastAsia="바탕" w:hAnsi="Times New Roman"/>
          <w:bCs/>
          <w:sz w:val="24"/>
          <w:szCs w:val="24"/>
        </w:rPr>
        <w:t xml:space="preserve"> or filter through 0.45 µm PVDF syringe filter (Millipore).</w:t>
      </w:r>
    </w:p>
    <w:p w14:paraId="26C3690D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>검액을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4000 rpm, 10</w:t>
      </w:r>
      <w:r w:rsidRPr="001B492B">
        <w:rPr>
          <w:rFonts w:ascii="Times New Roman" w:eastAsia="바탕" w:hAnsi="Times New Roman" w:hint="eastAsia"/>
          <w:bCs/>
          <w:szCs w:val="20"/>
        </w:rPr>
        <w:t>분으로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원심분리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하거나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0.45 µm PVDF (Millipore)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시린지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필터로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여과한다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31A1E7F9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Pipette 5 mL of the above solution into 50 mL volumetric flask and then dilute to volume with diluent and mix well.</w:t>
      </w:r>
    </w:p>
    <w:p w14:paraId="2B4D038A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>위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용액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5 mL</w:t>
      </w:r>
      <w:r w:rsidRPr="001B492B">
        <w:rPr>
          <w:rFonts w:ascii="Times New Roman" w:eastAsia="바탕" w:hAnsi="Times New Roman" w:hint="eastAsia"/>
          <w:bCs/>
          <w:szCs w:val="20"/>
        </w:rPr>
        <w:t>를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피펫으로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취하여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/>
          <w:bCs/>
          <w:szCs w:val="20"/>
        </w:rPr>
        <w:t>50 mL</w:t>
      </w:r>
      <w:r w:rsidRPr="001B492B">
        <w:rPr>
          <w:rFonts w:ascii="Times New Roman" w:eastAsia="바탕" w:hAnsi="Times New Roman" w:hint="eastAsia"/>
          <w:bCs/>
          <w:szCs w:val="20"/>
        </w:rPr>
        <w:t>용량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플라스크에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넣고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희석액으로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희석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및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표선하여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잘</w:t>
      </w: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섞는다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448D94EE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</w:rPr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06975976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</w:rPr>
        <w:t>크로마토그래픽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7911E6" w:rsidRPr="001B492B" w14:paraId="4E588BB0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74FC607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CE34B" w14:textId="77777777" w:rsidR="007911E6" w:rsidRPr="001B492B" w:rsidRDefault="007911E6" w:rsidP="006A643F">
            <w:pPr>
              <w:pStyle w:val="12"/>
              <w:tabs>
                <w:tab w:val="left" w:pos="2694"/>
              </w:tabs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240 nm UV detector</w:t>
            </w:r>
          </w:p>
        </w:tc>
      </w:tr>
      <w:tr w:rsidR="007911E6" w:rsidRPr="001B492B" w14:paraId="47812B8B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F3B7CE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F1DA5" w14:textId="77777777" w:rsidR="007911E6" w:rsidRPr="001B492B" w:rsidRDefault="007911E6" w:rsidP="006A643F">
            <w:pPr>
              <w:pStyle w:val="12"/>
              <w:tabs>
                <w:tab w:val="left" w:pos="2694"/>
              </w:tabs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YMC Triart (C18) 4.6 x 250 mm, 5 µm</w:t>
            </w:r>
          </w:p>
        </w:tc>
      </w:tr>
      <w:tr w:rsidR="007911E6" w:rsidRPr="001B492B" w14:paraId="3CC0C374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703CDA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B4A5F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3</w:t>
            </w: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7911E6" w:rsidRPr="001B492B" w14:paraId="19B13635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1701A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7F6BA" w14:textId="77777777" w:rsidR="007911E6" w:rsidRPr="001B492B" w:rsidRDefault="007911E6" w:rsidP="006A643F">
            <w:pPr>
              <w:pStyle w:val="a8"/>
              <w:widowControl/>
              <w:wordWrap/>
              <w:autoSpaceDE/>
              <w:autoSpaceDN/>
              <w:spacing w:after="60"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1.5 mL / minute</w:t>
            </w:r>
          </w:p>
        </w:tc>
      </w:tr>
      <w:tr w:rsidR="007911E6" w:rsidRPr="001B492B" w14:paraId="10894FC6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7953D0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1341E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20 µL</w:t>
            </w:r>
          </w:p>
        </w:tc>
      </w:tr>
      <w:tr w:rsidR="007911E6" w:rsidRPr="001B492B" w14:paraId="11CDA6DF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C60F7B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D680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25 minutes</w:t>
            </w:r>
          </w:p>
        </w:tc>
      </w:tr>
      <w:tr w:rsidR="007911E6" w:rsidRPr="001B492B" w14:paraId="16A77E24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9877F99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C81A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25 °C</w:t>
            </w:r>
          </w:p>
        </w:tc>
      </w:tr>
      <w:tr w:rsidR="007911E6" w:rsidRPr="001B492B" w14:paraId="0B39D5E0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9EE5C0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0B2D8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</w:tbl>
    <w:p w14:paraId="44CE97D7" w14:textId="77777777" w:rsidR="007911E6" w:rsidRPr="001B492B" w:rsidRDefault="007911E6" w:rsidP="007911E6">
      <w:pPr>
        <w:widowControl/>
        <w:wordWrap/>
        <w:autoSpaceDE/>
        <w:autoSpaceDN/>
        <w:spacing w:before="240" w:after="60"/>
        <w:jc w:val="left"/>
        <w:rPr>
          <w:rFonts w:ascii="Times New Roman" w:hAnsi="Times New Roman"/>
          <w:sz w:val="24"/>
        </w:rPr>
      </w:pPr>
    </w:p>
    <w:p w14:paraId="44A3E60D" w14:textId="77777777" w:rsidR="007911E6" w:rsidRPr="001B492B" w:rsidRDefault="007911E6" w:rsidP="007911E6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br w:type="page"/>
      </w:r>
    </w:p>
    <w:p w14:paraId="5EBD5D7B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B492B">
        <w:rPr>
          <w:rFonts w:ascii="Times New Roman" w:hAnsi="Times New Roman"/>
          <w:sz w:val="24"/>
        </w:rPr>
        <w:t>Procedure</w:t>
      </w:r>
    </w:p>
    <w:p w14:paraId="21B832F1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328719AC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3F0B853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7911E6" w:rsidRPr="001B492B" w14:paraId="52DF2655" w14:textId="77777777" w:rsidTr="006A643F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44DBFDA7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469EBDAB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7911E6" w:rsidRPr="001B492B" w14:paraId="35053388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55CE6338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69C13B1A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7911E6" w:rsidRPr="001B492B" w14:paraId="64791938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2396AF24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66C9BD89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7911E6" w:rsidRPr="001B492B" w14:paraId="6E89682F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14C95B2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0BB9B60B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7911E6" w:rsidRPr="001B492B" w14:paraId="6823EF57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286EC903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3D224E55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45A1BBFD" w14:textId="77777777" w:rsidR="007911E6" w:rsidRPr="001B492B" w:rsidRDefault="007911E6" w:rsidP="007911E6">
      <w:pPr>
        <w:pStyle w:val="a8"/>
        <w:numPr>
          <w:ilvl w:val="0"/>
          <w:numId w:val="26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68B5BB83" w14:textId="77777777" w:rsidR="007911E6" w:rsidRPr="001B492B" w:rsidRDefault="007911E6" w:rsidP="007911E6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EE7924B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34E40AD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2B806113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>tailing</w:t>
      </w:r>
      <w:r w:rsidRPr="001B492B">
        <w:rPr>
          <w:rFonts w:ascii="Times New Roman" w:hAnsi="Times New Roman"/>
          <w:sz w:val="24"/>
          <w:szCs w:val="24"/>
        </w:rPr>
        <w:t xml:space="preserve"> factor of Azilsartan peak obtained from standard solution chromatogram should not be more than 2.0.</w:t>
      </w:r>
    </w:p>
    <w:p w14:paraId="7718EB9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바탕" w:eastAsia="바탕" w:hAnsi="바탕"/>
        </w:rPr>
        <w:t>표준액에서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아질사르탄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대칭계수는</w:t>
      </w:r>
      <w:r w:rsidRPr="001B492B">
        <w:rPr>
          <w:rFonts w:ascii="Times New Roman" w:eastAsia="바탕" w:hAnsi="Times New Roman"/>
          <w:szCs w:val="20"/>
        </w:rPr>
        <w:t xml:space="preserve"> 2.0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21404D0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bCs/>
          <w:sz w:val="24"/>
          <w:szCs w:val="28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>relative</w:t>
      </w:r>
      <w:r w:rsidRPr="001B492B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1B492B">
        <w:rPr>
          <w:rFonts w:ascii="Times New Roman" w:hAnsi="Times New Roman"/>
          <w:sz w:val="24"/>
          <w:szCs w:val="24"/>
        </w:rPr>
        <w:t xml:space="preserve">Azilsartan peak </w:t>
      </w:r>
      <w:r w:rsidRPr="001B492B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25094F2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bCs/>
          <w:szCs w:val="16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반복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</w:t>
      </w:r>
      <w:r w:rsidRPr="001B492B">
        <w:rPr>
          <w:rFonts w:ascii="Times New Roman" w:eastAsia="바탕" w:hAnsi="Times New Roman" w:hint="eastAsia"/>
          <w:szCs w:val="20"/>
        </w:rPr>
        <w:t>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따른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아질사르탄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피크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면적의</w:t>
      </w:r>
      <w:r w:rsidRPr="001B492B">
        <w:rPr>
          <w:rFonts w:ascii="Times New Roman" w:eastAsia="바탕" w:hAnsi="Times New Roman"/>
          <w:szCs w:val="20"/>
        </w:rPr>
        <w:t xml:space="preserve"> % RSD</w:t>
      </w:r>
      <w:r w:rsidRPr="001B492B">
        <w:rPr>
          <w:rFonts w:ascii="Times New Roman" w:eastAsia="바탕" w:hAnsi="Times New Roman"/>
          <w:szCs w:val="20"/>
        </w:rPr>
        <w:t>는</w:t>
      </w:r>
      <w:r w:rsidRPr="001B492B">
        <w:rPr>
          <w:rFonts w:ascii="Times New Roman" w:eastAsia="바탕" w:hAnsi="Times New Roman"/>
          <w:szCs w:val="20"/>
        </w:rPr>
        <w:t xml:space="preserve"> 2.0 %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712DFF07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bCs/>
          <w:sz w:val="24"/>
          <w:szCs w:val="28"/>
        </w:rPr>
        <w:t xml:space="preserve"> </w:t>
      </w:r>
      <w:r w:rsidRPr="001B492B">
        <w:rPr>
          <w:rFonts w:ascii="Times New Roman" w:eastAsia="바탕" w:hAnsi="Times New Roman"/>
          <w:bCs/>
          <w:sz w:val="24"/>
          <w:szCs w:val="24"/>
        </w:rPr>
        <w:t>relative</w:t>
      </w:r>
      <w:r w:rsidRPr="001B492B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1B492B">
        <w:rPr>
          <w:rFonts w:ascii="Times New Roman" w:hAnsi="Times New Roman"/>
          <w:sz w:val="24"/>
          <w:szCs w:val="24"/>
        </w:rPr>
        <w:t xml:space="preserve">Azilsartan peak </w:t>
      </w:r>
      <w:r w:rsidRPr="001B492B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1B492B">
        <w:rPr>
          <w:rFonts w:ascii="Times New Roman" w:hAnsi="Times New Roman" w:hint="eastAsia"/>
          <w:bCs/>
          <w:sz w:val="24"/>
          <w:szCs w:val="28"/>
        </w:rPr>
        <w:t>a</w:t>
      </w:r>
      <w:r w:rsidRPr="001B492B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0C9D9F6A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bCs/>
          <w:szCs w:val="16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반복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</w:t>
      </w:r>
      <w:r w:rsidRPr="001B492B">
        <w:rPr>
          <w:rFonts w:ascii="Times New Roman" w:eastAsia="바탕" w:hAnsi="Times New Roman" w:hint="eastAsia"/>
          <w:szCs w:val="20"/>
        </w:rPr>
        <w:t>과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브라켓팅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주입에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따른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아질사르탄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피크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면적의</w:t>
      </w:r>
      <w:r w:rsidRPr="001B492B">
        <w:rPr>
          <w:rFonts w:ascii="Times New Roman" w:eastAsia="바탕" w:hAnsi="Times New Roman"/>
          <w:szCs w:val="20"/>
        </w:rPr>
        <w:t xml:space="preserve"> % RSD</w:t>
      </w:r>
      <w:r w:rsidRPr="001B492B">
        <w:rPr>
          <w:rFonts w:ascii="Times New Roman" w:eastAsia="바탕" w:hAnsi="Times New Roman"/>
          <w:szCs w:val="20"/>
        </w:rPr>
        <w:t>는</w:t>
      </w:r>
      <w:r w:rsidRPr="001B492B">
        <w:rPr>
          <w:rFonts w:ascii="Times New Roman" w:eastAsia="바탕" w:hAnsi="Times New Roman"/>
          <w:szCs w:val="20"/>
        </w:rPr>
        <w:t xml:space="preserve"> 2.0 %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5F96054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br w:type="page"/>
      </w:r>
    </w:p>
    <w:p w14:paraId="1AF1408C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sz w:val="24"/>
        </w:rPr>
        <w:t>Calculation</w:t>
      </w:r>
    </w:p>
    <w:p w14:paraId="3446000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b/>
        </w:rPr>
      </w:pPr>
      <w:r w:rsidRPr="001B492B">
        <w:rPr>
          <w:rFonts w:ascii="바탕" w:eastAsia="바탕" w:hAnsi="바탕" w:hint="eastAsia"/>
          <w:szCs w:val="16"/>
        </w:rPr>
        <w:t>계산</w:t>
      </w:r>
    </w:p>
    <w:tbl>
      <w:tblPr>
        <w:tblW w:w="8080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621"/>
      </w:tblGrid>
      <w:tr w:rsidR="007911E6" w:rsidRPr="001B492B" w14:paraId="1259E7DE" w14:textId="77777777" w:rsidTr="006A643F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7C7B8C64" w14:textId="77777777" w:rsidR="007911E6" w:rsidRPr="001B492B" w:rsidRDefault="007911E6" w:rsidP="006A643F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Quantity of Azilsartan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2AC5CA98" w14:textId="77777777" w:rsidR="007911E6" w:rsidRPr="001B492B" w:rsidRDefault="007911E6" w:rsidP="006A643F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FA0336" w14:textId="77777777" w:rsidR="007911E6" w:rsidRPr="001B492B" w:rsidRDefault="007911E6" w:rsidP="006A643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A</w:t>
            </w:r>
            <w:r w:rsidRPr="001B492B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x Ws x 10 x </w:t>
            </w:r>
            <w:r w:rsidRPr="001B492B">
              <w:rPr>
                <w:rFonts w:ascii="Times New Roman" w:hAnsi="Times New Roman" w:hint="eastAsia"/>
                <w:sz w:val="24"/>
                <w:szCs w:val="24"/>
              </w:rPr>
              <w:t>25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0 x 50 x P </w:t>
            </w:r>
          </w:p>
        </w:tc>
      </w:tr>
      <w:tr w:rsidR="007911E6" w:rsidRPr="001B492B" w14:paraId="7246D208" w14:textId="77777777" w:rsidTr="006A643F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1E20DA70" w14:textId="77777777" w:rsidR="007911E6" w:rsidRPr="001B492B" w:rsidRDefault="007911E6" w:rsidP="006A643F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6D68AECC" w14:textId="77777777" w:rsidR="007911E6" w:rsidRPr="001B492B" w:rsidRDefault="007911E6" w:rsidP="006A643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406C1D4" w14:textId="77777777" w:rsidR="007911E6" w:rsidRPr="001B492B" w:rsidRDefault="007911E6" w:rsidP="006A643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 xml:space="preserve">As x 200 x 50 x N x 5 x LC </w:t>
            </w:r>
          </w:p>
        </w:tc>
      </w:tr>
    </w:tbl>
    <w:p w14:paraId="21F46BF4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38DE2A9C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peak area of Azilsartan peak in the standard solution</w:t>
      </w:r>
    </w:p>
    <w:p w14:paraId="3E157AA3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표준액에서 아질사르탄 피크의 평균 면적</w:t>
      </w:r>
    </w:p>
    <w:p w14:paraId="590EA27E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Peak area of Azilsartan in the sample solution</w:t>
      </w:r>
    </w:p>
    <w:p w14:paraId="217CAF77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검액에서 아질사르탄 피크면적</w:t>
      </w:r>
    </w:p>
    <w:p w14:paraId="47642D17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standard taken in mg as Azilsartan.</w:t>
      </w:r>
    </w:p>
    <w:p w14:paraId="6922A26C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70BDE59E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1B492B">
        <w:rPr>
          <w:rFonts w:ascii="Times New Roman" w:hAnsi="Times New Roman"/>
          <w:sz w:val="24"/>
          <w:szCs w:val="24"/>
        </w:rPr>
        <w:t>Azilsartan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401EDD2D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/>
          <w:szCs w:val="16"/>
        </w:rPr>
        <w:t>표준품으로서의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7B17EE12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LC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Label claim of the tablets in mg as Azilsartan.</w:t>
      </w:r>
    </w:p>
    <w:p w14:paraId="601529DD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26F3F0E8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bookmarkStart w:id="1" w:name="_Hlk93330811"/>
      <w:r w:rsidRPr="001B492B">
        <w:rPr>
          <w:rFonts w:ascii="Times New Roman" w:hAnsi="Times New Roman"/>
          <w:sz w:val="24"/>
          <w:szCs w:val="20"/>
        </w:rPr>
        <w:t>N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The number of tablets</w:t>
      </w:r>
    </w:p>
    <w:p w14:paraId="776DC427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수</w:t>
      </w:r>
    </w:p>
    <w:bookmarkEnd w:id="1"/>
    <w:p w14:paraId="490AFE22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</w:p>
    <w:p w14:paraId="45C442D5" w14:textId="77777777" w:rsidR="007911E6" w:rsidRPr="001B492B" w:rsidRDefault="007911E6" w:rsidP="007911E6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1544AF1C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06FE94D3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hAnsi="Times New Roman"/>
          <w:sz w:val="24"/>
        </w:rPr>
        <w:t>Chrmatogram</w:t>
      </w:r>
    </w:p>
    <w:p w14:paraId="6FA0195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바탕" w:eastAsia="바탕" w:hAnsi="바탕" w:hint="eastAsia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7911E6" w:rsidRPr="001B492B" w14:paraId="6C9ECAE8" w14:textId="77777777" w:rsidTr="006A643F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BF95C19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84F1328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7911E6" w:rsidRPr="001B492B" w14:paraId="25FE6FAF" w14:textId="77777777" w:rsidTr="006A643F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B1D45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EA4A0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1B492B">
              <w:rPr>
                <w:noProof/>
              </w:rPr>
              <w:drawing>
                <wp:inline distT="0" distB="0" distL="0" distR="0" wp14:anchorId="07ECC6D4" wp14:editId="21945902">
                  <wp:extent cx="5039995" cy="1793875"/>
                  <wp:effectExtent l="0" t="0" r="8255" b="0"/>
                  <wp:docPr id="14" name="그림 14" descr="텍스트, 직사각형, 라인, 스크린샷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그림 14" descr="텍스트, 직사각형, 라인, 스크린샷이(가) 표시된 사진&#10;&#10;자동 생성된 설명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9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1E6" w:rsidRPr="001B492B" w14:paraId="6DA7804F" w14:textId="77777777" w:rsidTr="006A643F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F5315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3238C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noProof/>
              </w:rPr>
            </w:pPr>
            <w:r w:rsidRPr="001B492B">
              <w:rPr>
                <w:noProof/>
              </w:rPr>
              <w:drawing>
                <wp:inline distT="0" distB="0" distL="0" distR="0" wp14:anchorId="532758B9" wp14:editId="2783977C">
                  <wp:extent cx="5039995" cy="1778635"/>
                  <wp:effectExtent l="0" t="0" r="8255" b="0"/>
                  <wp:docPr id="16" name="그림 16" descr="텍스트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 descr="텍스트, 라인, 직사각형이(가) 표시된 사진&#10;&#10;자동 생성된 설명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1E6" w:rsidRPr="001B492B" w14:paraId="72D5EF04" w14:textId="77777777" w:rsidTr="006A643F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2375B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2842F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noProof/>
              </w:rPr>
            </w:pPr>
            <w:r w:rsidRPr="001B492B">
              <w:rPr>
                <w:noProof/>
              </w:rPr>
              <w:drawing>
                <wp:inline distT="0" distB="0" distL="0" distR="0" wp14:anchorId="7E57478F" wp14:editId="75613F25">
                  <wp:extent cx="5039995" cy="1771650"/>
                  <wp:effectExtent l="0" t="0" r="8255" b="0"/>
                  <wp:docPr id="17" name="그림 17" descr="텍스트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7" descr="텍스트, 직사각형, 라인이(가) 표시된 사진&#10;&#10;자동 생성된 설명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F548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5C9AA46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33A293DC" w14:textId="77777777" w:rsidR="007911E6" w:rsidRPr="001B492B" w:rsidRDefault="007911E6" w:rsidP="007911E6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t>Related substances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7F0F237A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유연물질</w:t>
      </w:r>
    </w:p>
    <w:p w14:paraId="02D1073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280F9C2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HPLC </w:t>
      </w:r>
      <w:r w:rsidRPr="001B492B">
        <w:rPr>
          <w:rFonts w:ascii="Times New Roman" w:eastAsia="바탕" w:hAnsi="Times New Roman" w:hint="eastAsia"/>
          <w:bCs/>
          <w:szCs w:val="16"/>
        </w:rPr>
        <w:t>등급의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용액과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고무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바이알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9E77590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It is highly recommended to keep needle wash procedure with methanol.</w:t>
      </w:r>
    </w:p>
    <w:p w14:paraId="3F9618E3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메탄올로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니들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절차를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수행하는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것을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적극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권고한다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C4594CD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Before </w:t>
      </w:r>
      <w:r w:rsidRPr="001B492B">
        <w:rPr>
          <w:rFonts w:ascii="Times New Roman" w:eastAsia="바탕" w:hAnsi="Times New Roman" w:hint="eastAsia"/>
          <w:bCs/>
          <w:sz w:val="24"/>
          <w:szCs w:val="20"/>
        </w:rPr>
        <w:t>c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onnecting the column, </w:t>
      </w:r>
      <w:r w:rsidRPr="001B492B">
        <w:rPr>
          <w:rFonts w:ascii="Times New Roman" w:eastAsia="바탕" w:hAnsi="Times New Roman" w:hint="eastAsia"/>
          <w:bCs/>
          <w:sz w:val="24"/>
          <w:szCs w:val="20"/>
        </w:rPr>
        <w:t>w</w:t>
      </w:r>
      <w:r w:rsidRPr="001B492B">
        <w:rPr>
          <w:rFonts w:ascii="Times New Roman" w:eastAsia="바탕" w:hAnsi="Times New Roman"/>
          <w:bCs/>
          <w:sz w:val="24"/>
          <w:szCs w:val="20"/>
        </w:rPr>
        <w:t>ash the line with water, and then wash the column with 70% Methanol.</w:t>
      </w:r>
    </w:p>
    <w:p w14:paraId="146A829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칼럼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연결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전</w:t>
      </w:r>
      <w:r w:rsidRPr="001B492B">
        <w:rPr>
          <w:rFonts w:ascii="Times New Roman" w:eastAsia="바탕" w:hAnsi="Times New Roman" w:hint="eastAsia"/>
          <w:bCs/>
          <w:szCs w:val="16"/>
        </w:rPr>
        <w:t>,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물로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라인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세척하며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이후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70% Methanol</w:t>
      </w:r>
      <w:r w:rsidRPr="001B492B">
        <w:rPr>
          <w:rFonts w:ascii="Times New Roman" w:eastAsia="바탕" w:hAnsi="Times New Roman" w:hint="eastAsia"/>
          <w:bCs/>
          <w:szCs w:val="16"/>
        </w:rPr>
        <w:t>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칼럼을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5520E074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Before analysis, equilibrate the column for at least 1 hours in the mobile phase.</w:t>
      </w:r>
    </w:p>
    <w:p w14:paraId="694F96C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분석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전</w:t>
      </w:r>
      <w:r w:rsidRPr="001B492B">
        <w:rPr>
          <w:rFonts w:ascii="Times New Roman" w:eastAsia="바탕" w:hAnsi="Times New Roman" w:hint="eastAsia"/>
          <w:bCs/>
          <w:szCs w:val="16"/>
        </w:rPr>
        <w:t>,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이동상으로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적어도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1</w:t>
      </w:r>
      <w:r w:rsidRPr="001B492B">
        <w:rPr>
          <w:rFonts w:ascii="Times New Roman" w:eastAsia="바탕" w:hAnsi="Times New Roman" w:hint="eastAsia"/>
          <w:bCs/>
          <w:szCs w:val="16"/>
        </w:rPr>
        <w:t>시간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동안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칼럼을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안정화시킨다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2D5966C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Inject blank at least twice before standard solution injection.</w:t>
      </w:r>
    </w:p>
    <w:p w14:paraId="59C8C97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표준액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주입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적어도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공시험액을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2</w:t>
      </w:r>
      <w:r w:rsidRPr="001B492B">
        <w:rPr>
          <w:rFonts w:ascii="Times New Roman" w:eastAsia="바탕" w:hAnsi="Times New Roman" w:hint="eastAsia"/>
          <w:bCs/>
          <w:szCs w:val="16"/>
        </w:rPr>
        <w:t>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6E6C184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Inject blank before bracketing standard solution.</w:t>
      </w:r>
    </w:p>
    <w:p w14:paraId="5D9A9727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브라켓팅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표준액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주입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공시험액을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EA5A7D6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After analysis, wash the column with 50 % Acetonitrile for 2 hours.</w:t>
      </w:r>
    </w:p>
    <w:p w14:paraId="0424691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분석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후</w:t>
      </w:r>
      <w:r w:rsidRPr="001B492B">
        <w:rPr>
          <w:rFonts w:ascii="Times New Roman" w:eastAsia="바탕" w:hAnsi="Times New Roman" w:hint="eastAsia"/>
          <w:bCs/>
          <w:szCs w:val="16"/>
        </w:rPr>
        <w:t>,</w:t>
      </w:r>
      <w:r w:rsidRPr="001B492B">
        <w:rPr>
          <w:rFonts w:ascii="Times New Roman" w:eastAsia="바탕" w:hAnsi="Times New Roman"/>
          <w:bCs/>
          <w:szCs w:val="16"/>
        </w:rPr>
        <w:t xml:space="preserve"> 50% </w:t>
      </w:r>
      <w:r w:rsidRPr="001B492B">
        <w:rPr>
          <w:rFonts w:ascii="Times New Roman" w:eastAsia="바탕" w:hAnsi="Times New Roman" w:hint="eastAsia"/>
          <w:bCs/>
          <w:szCs w:val="16"/>
        </w:rPr>
        <w:t>아세토니트릴로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2</w:t>
      </w:r>
      <w:r w:rsidRPr="001B492B">
        <w:rPr>
          <w:rFonts w:ascii="Times New Roman" w:eastAsia="바탕" w:hAnsi="Times New Roman" w:hint="eastAsia"/>
          <w:bCs/>
          <w:szCs w:val="16"/>
        </w:rPr>
        <w:t>시간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동안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칼럼을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3E0D24E" w14:textId="77777777" w:rsidR="007911E6" w:rsidRPr="001B492B" w:rsidRDefault="007911E6" w:rsidP="007911E6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62F0B53A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4765696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188A885D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159E24BD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표준품</w:t>
      </w:r>
    </w:p>
    <w:tbl>
      <w:tblPr>
        <w:tblStyle w:val="11"/>
        <w:tblW w:w="4092" w:type="pct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4467"/>
      </w:tblGrid>
      <w:tr w:rsidR="007911E6" w:rsidRPr="001B492B" w14:paraId="08A350EE" w14:textId="77777777" w:rsidTr="006A643F">
        <w:trPr>
          <w:trHeight w:val="340"/>
        </w:trPr>
        <w:tc>
          <w:tcPr>
            <w:tcW w:w="3686" w:type="dxa"/>
            <w:shd w:val="clear" w:color="auto" w:fill="D9D9D9" w:themeFill="background1" w:themeFillShade="D9"/>
            <w:vAlign w:val="center"/>
            <w:hideMark/>
          </w:tcPr>
          <w:p w14:paraId="6EF42F0A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shd w:val="clear" w:color="auto" w:fill="D9D9D9" w:themeFill="background1" w:themeFillShade="D9"/>
            <w:vAlign w:val="center"/>
            <w:hideMark/>
          </w:tcPr>
          <w:p w14:paraId="28BD7E4E" w14:textId="77777777" w:rsidR="007911E6" w:rsidRPr="001B492B" w:rsidRDefault="007911E6" w:rsidP="006A643F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7911E6" w:rsidRPr="001B492B" w14:paraId="6A131694" w14:textId="77777777" w:rsidTr="006A643F">
        <w:trPr>
          <w:trHeight w:val="323"/>
        </w:trPr>
        <w:tc>
          <w:tcPr>
            <w:tcW w:w="3686" w:type="dxa"/>
            <w:vAlign w:val="center"/>
            <w:hideMark/>
          </w:tcPr>
          <w:p w14:paraId="7C645EB9" w14:textId="77777777" w:rsidR="007911E6" w:rsidRPr="001B492B" w:rsidRDefault="007911E6" w:rsidP="006A643F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z w:val="24"/>
                <w:szCs w:val="20"/>
              </w:rPr>
              <w:t>Azilsartan</w:t>
            </w:r>
          </w:p>
        </w:tc>
        <w:tc>
          <w:tcPr>
            <w:tcW w:w="4467" w:type="dxa"/>
            <w:vAlign w:val="center"/>
            <w:hideMark/>
          </w:tcPr>
          <w:p w14:paraId="3192DC1D" w14:textId="77777777" w:rsidR="007911E6" w:rsidRPr="001B492B" w:rsidRDefault="007911E6" w:rsidP="006A643F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95627FE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949419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0" w:type="dxa"/>
        <w:tblInd w:w="1668" w:type="dxa"/>
        <w:tblLook w:val="04A0" w:firstRow="1" w:lastRow="0" w:firstColumn="1" w:lastColumn="0" w:noHBand="0" w:noVBand="1"/>
      </w:tblPr>
      <w:tblGrid>
        <w:gridCol w:w="2322"/>
        <w:gridCol w:w="1417"/>
        <w:gridCol w:w="1544"/>
        <w:gridCol w:w="1410"/>
        <w:gridCol w:w="1417"/>
      </w:tblGrid>
      <w:tr w:rsidR="007911E6" w:rsidRPr="001B492B" w14:paraId="5E5B9E19" w14:textId="77777777" w:rsidTr="006A643F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A673E77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D41CA5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55BAF60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63A9A6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7032DA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7911E6" w:rsidRPr="001B492B" w14:paraId="57A61D7E" w14:textId="77777777" w:rsidTr="006A643F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D1B2A" w14:textId="77777777" w:rsidR="007911E6" w:rsidRPr="001B492B" w:rsidRDefault="007911E6" w:rsidP="006A643F">
            <w:pPr>
              <w:ind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1B492B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824A7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2E107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igma Aldrich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F9285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P0662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4F55F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S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P104</w:t>
            </w:r>
          </w:p>
        </w:tc>
      </w:tr>
      <w:tr w:rsidR="007911E6" w:rsidRPr="001B492B" w14:paraId="746BFCB2" w14:textId="77777777" w:rsidTr="006A643F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65EC4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P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E3F92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A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9B0FC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D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AEJUNG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7916F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6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532-4400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319A7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P066</w:t>
            </w:r>
          </w:p>
        </w:tc>
      </w:tr>
      <w:tr w:rsidR="007911E6" w:rsidRPr="001B492B" w14:paraId="222A2802" w14:textId="77777777" w:rsidTr="006A643F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A417B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EFF9A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A6C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J.T.Baker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F82E9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DEEAC" w14:textId="77777777" w:rsidR="007911E6" w:rsidRPr="001B492B" w:rsidRDefault="007911E6" w:rsidP="006A643F">
            <w:pPr>
              <w:ind w:leftChars="-50" w:left="-100" w:rightChars="-50" w:right="-100"/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B492B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1B492B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464DA14E" w14:textId="77777777" w:rsidR="007911E6" w:rsidRPr="001B492B" w:rsidRDefault="007911E6" w:rsidP="007911E6">
      <w:pPr>
        <w:pStyle w:val="42"/>
        <w:spacing w:before="60"/>
        <w:ind w:leftChars="780" w:left="3112" w:hangingChars="646" w:hanging="1552"/>
        <w:rPr>
          <w:sz w:val="24"/>
          <w:szCs w:val="20"/>
        </w:rPr>
      </w:pPr>
      <w:r w:rsidRPr="001B492B">
        <w:rPr>
          <w:b/>
          <w:sz w:val="24"/>
          <w:szCs w:val="20"/>
          <w:u w:val="single"/>
        </w:rPr>
        <w:t>Note</w:t>
      </w:r>
      <w:r w:rsidRPr="001B492B">
        <w:rPr>
          <w:rFonts w:hint="eastAsia"/>
          <w:b/>
          <w:sz w:val="24"/>
          <w:szCs w:val="20"/>
          <w:u w:val="single"/>
        </w:rPr>
        <w:t xml:space="preserve"> </w:t>
      </w:r>
      <w:r w:rsidRPr="001B492B">
        <w:rPr>
          <w:b/>
          <w:sz w:val="24"/>
          <w:szCs w:val="20"/>
        </w:rPr>
        <w:t xml:space="preserve">: </w:t>
      </w:r>
      <w:r w:rsidRPr="001B492B">
        <w:rPr>
          <w:sz w:val="24"/>
          <w:szCs w:val="20"/>
        </w:rPr>
        <w:t>Use reagent of manufacturer in the above table or equivalent grade.</w:t>
      </w:r>
    </w:p>
    <w:p w14:paraId="2B31F93D" w14:textId="77777777" w:rsidR="007911E6" w:rsidRPr="001B492B" w:rsidRDefault="007911E6" w:rsidP="007911E6">
      <w:pPr>
        <w:pStyle w:val="4-"/>
        <w:spacing w:after="240"/>
        <w:ind w:leftChars="780" w:left="2853" w:hangingChars="646" w:hanging="1293"/>
        <w:rPr>
          <w:sz w:val="20"/>
        </w:rPr>
      </w:pPr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37337313" w14:textId="77777777" w:rsidR="007911E6" w:rsidRPr="001B492B" w:rsidRDefault="007911E6" w:rsidP="007911E6">
      <w:pPr>
        <w:pStyle w:val="4-"/>
        <w:spacing w:after="240"/>
        <w:ind w:leftChars="780" w:left="2852" w:hangingChars="646" w:hanging="1292"/>
        <w:rPr>
          <w:sz w:val="20"/>
        </w:rPr>
      </w:pPr>
    </w:p>
    <w:p w14:paraId="4BD2788B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646741C3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743"/>
      </w:tblGrid>
      <w:tr w:rsidR="007911E6" w:rsidRPr="001B492B" w14:paraId="32D7AEEA" w14:textId="77777777" w:rsidTr="006A643F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52CACD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743" w:type="dxa"/>
            <w:shd w:val="clear" w:color="auto" w:fill="D9D9D9" w:themeFill="background1" w:themeFillShade="D9"/>
            <w:vAlign w:val="center"/>
          </w:tcPr>
          <w:p w14:paraId="4B3B0911" w14:textId="77777777" w:rsidR="007911E6" w:rsidRPr="001B492B" w:rsidRDefault="007911E6" w:rsidP="006A643F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7911E6" w:rsidRPr="001B492B" w14:paraId="03614828" w14:textId="77777777" w:rsidTr="006A643F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75E0367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743" w:type="dxa"/>
            <w:vAlign w:val="center"/>
          </w:tcPr>
          <w:p w14:paraId="0CB54955" w14:textId="77777777" w:rsidR="007911E6" w:rsidRPr="001B492B" w:rsidRDefault="007911E6" w:rsidP="006A643F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table for 7 days </w:t>
            </w: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1B492B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21CAFD39" w14:textId="77777777" w:rsidR="007911E6" w:rsidRPr="001B492B" w:rsidRDefault="007911E6" w:rsidP="006A643F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1B492B">
              <w:rPr>
                <w:rFonts w:hint="eastAsia"/>
                <w:sz w:val="20"/>
                <w:szCs w:val="20"/>
              </w:rPr>
              <w:t>실온</w:t>
            </w:r>
            <w:r w:rsidRPr="001B492B">
              <w:rPr>
                <w:sz w:val="20"/>
                <w:szCs w:val="20"/>
              </w:rPr>
              <w:t>(15 - 25 °C)</w:t>
            </w:r>
            <w:r w:rsidRPr="001B492B">
              <w:rPr>
                <w:sz w:val="20"/>
                <w:szCs w:val="20"/>
              </w:rPr>
              <w:t>에서</w:t>
            </w:r>
            <w:r w:rsidRPr="001B492B">
              <w:rPr>
                <w:sz w:val="20"/>
                <w:szCs w:val="20"/>
              </w:rPr>
              <w:t xml:space="preserve"> 7 </w:t>
            </w:r>
            <w:r w:rsidRPr="001B492B">
              <w:rPr>
                <w:sz w:val="20"/>
                <w:szCs w:val="20"/>
              </w:rPr>
              <w:t>일간</w:t>
            </w:r>
            <w:r w:rsidRPr="001B492B">
              <w:rPr>
                <w:sz w:val="20"/>
                <w:szCs w:val="20"/>
              </w:rPr>
              <w:t xml:space="preserve"> </w:t>
            </w:r>
            <w:r w:rsidRPr="001B492B">
              <w:rPr>
                <w:sz w:val="20"/>
                <w:szCs w:val="20"/>
              </w:rPr>
              <w:t>안정하다</w:t>
            </w:r>
            <w:r w:rsidRPr="001B492B">
              <w:rPr>
                <w:sz w:val="20"/>
                <w:szCs w:val="20"/>
              </w:rPr>
              <w:t>.</w:t>
            </w:r>
          </w:p>
        </w:tc>
      </w:tr>
      <w:tr w:rsidR="007911E6" w:rsidRPr="001B492B" w14:paraId="433B5F6D" w14:textId="77777777" w:rsidTr="006A643F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619CED8" w14:textId="77777777" w:rsidR="007911E6" w:rsidRPr="001B492B" w:rsidRDefault="007911E6" w:rsidP="006A643F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743" w:type="dxa"/>
            <w:vAlign w:val="center"/>
          </w:tcPr>
          <w:p w14:paraId="672103AA" w14:textId="77777777" w:rsidR="007911E6" w:rsidRPr="001B492B" w:rsidRDefault="007911E6" w:rsidP="006A643F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1B492B">
              <w:rPr>
                <w:rFonts w:ascii="Times New Roman" w:eastAsia="바탕" w:hAnsi="Times New Roman"/>
                <w:sz w:val="24"/>
                <w:szCs w:val="16"/>
              </w:rPr>
              <w:t xml:space="preserve">table for 7 days at RT </w:t>
            </w:r>
            <w:r w:rsidRPr="001B492B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789690BB" w14:textId="77777777" w:rsidR="007911E6" w:rsidRPr="001B492B" w:rsidRDefault="007911E6" w:rsidP="006A643F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1B492B">
              <w:rPr>
                <w:rFonts w:ascii="Times New Roman" w:eastAsia="바탕" w:hAnsi="Times New Roman"/>
                <w:szCs w:val="20"/>
              </w:rPr>
              <w:t>(2 - 8 °C)</w:t>
            </w:r>
            <w:r w:rsidRPr="001B492B">
              <w:rPr>
                <w:rFonts w:ascii="Times New Roman" w:eastAsia="바탕" w:hAnsi="Times New Roman"/>
                <w:szCs w:val="20"/>
              </w:rPr>
              <w:t>에서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 7 </w:t>
            </w:r>
            <w:r w:rsidRPr="001B492B">
              <w:rPr>
                <w:rFonts w:ascii="Times New Roman" w:eastAsia="바탕" w:hAnsi="Times New Roman"/>
                <w:szCs w:val="20"/>
              </w:rPr>
              <w:t>일간</w:t>
            </w:r>
            <w:r w:rsidRPr="001B492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/>
                <w:szCs w:val="20"/>
              </w:rPr>
              <w:t>안정하다</w:t>
            </w:r>
            <w:r w:rsidRPr="001B492B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57C8BE6D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Buffer (50 mM KH</w:t>
      </w:r>
      <w:r w:rsidRPr="001B492B">
        <w:rPr>
          <w:rFonts w:ascii="Times New Roman" w:eastAsia="바탕" w:hAnsi="Times New Roman"/>
          <w:sz w:val="24"/>
          <w:szCs w:val="20"/>
          <w:vertAlign w:val="subscript"/>
        </w:rPr>
        <w:t>2</w:t>
      </w:r>
      <w:r w:rsidRPr="001B492B">
        <w:rPr>
          <w:rFonts w:ascii="Times New Roman" w:eastAsia="바탕" w:hAnsi="Times New Roman"/>
          <w:sz w:val="24"/>
          <w:szCs w:val="20"/>
        </w:rPr>
        <w:t>PO</w:t>
      </w:r>
      <w:r w:rsidRPr="001B492B">
        <w:rPr>
          <w:rFonts w:ascii="Times New Roman" w:eastAsia="바탕" w:hAnsi="Times New Roman"/>
          <w:sz w:val="24"/>
          <w:szCs w:val="20"/>
          <w:vertAlign w:val="subscript"/>
        </w:rPr>
        <w:t>4</w:t>
      </w:r>
      <w:r w:rsidRPr="001B492B">
        <w:rPr>
          <w:rFonts w:ascii="Times New Roman" w:eastAsia="바탕" w:hAnsi="Times New Roman"/>
          <w:sz w:val="24"/>
          <w:szCs w:val="20"/>
        </w:rPr>
        <w:t xml:space="preserve">) </w:t>
      </w:r>
      <w:r w:rsidRPr="001B492B">
        <w:rPr>
          <w:rFonts w:ascii="Times New Roman" w:hAnsi="Times New Roman"/>
          <w:sz w:val="24"/>
        </w:rPr>
        <w:t>preparation</w:t>
      </w:r>
    </w:p>
    <w:p w14:paraId="4B3E2FA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  <w:szCs w:val="16"/>
        </w:rPr>
        <w:t>(50 mM KH</w:t>
      </w:r>
      <w:r w:rsidRPr="001B492B">
        <w:rPr>
          <w:rFonts w:ascii="Times New Roman" w:eastAsia="바탕" w:hAnsi="Times New Roman"/>
          <w:szCs w:val="16"/>
          <w:vertAlign w:val="subscript"/>
        </w:rPr>
        <w:t>2</w:t>
      </w:r>
      <w:r w:rsidRPr="001B492B">
        <w:rPr>
          <w:rFonts w:ascii="Times New Roman" w:eastAsia="바탕" w:hAnsi="Times New Roman"/>
          <w:szCs w:val="16"/>
        </w:rPr>
        <w:t>PO</w:t>
      </w:r>
      <w:r w:rsidRPr="001B492B">
        <w:rPr>
          <w:rFonts w:ascii="Times New Roman" w:eastAsia="바탕" w:hAnsi="Times New Roman"/>
          <w:szCs w:val="16"/>
          <w:vertAlign w:val="subscript"/>
        </w:rPr>
        <w:t>4</w:t>
      </w:r>
      <w:r w:rsidRPr="001B492B">
        <w:rPr>
          <w:rFonts w:ascii="Times New Roman" w:eastAsia="바탕" w:hAnsi="Times New Roman"/>
          <w:szCs w:val="16"/>
        </w:rPr>
        <w:t>)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2BB78552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Weigh and transfer about 6.80 g of Potassium phosphate monobasic into 1000 mL Milli-Q water.</w:t>
      </w:r>
    </w:p>
    <w:p w14:paraId="3A82583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szCs w:val="16"/>
        </w:rPr>
        <w:t>인산이수소칼륨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약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6.80 g</w:t>
      </w:r>
      <w:r w:rsidRPr="001B492B">
        <w:rPr>
          <w:rFonts w:ascii="Times New Roman" w:eastAsia="바탕" w:hAnsi="Times New Roman" w:hint="eastAsia"/>
          <w:szCs w:val="16"/>
        </w:rPr>
        <w:t>을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달아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정제수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1000 mL</w:t>
      </w:r>
      <w:r w:rsidRPr="001B492B">
        <w:rPr>
          <w:rFonts w:ascii="Times New Roman" w:eastAsia="바탕" w:hAnsi="Times New Roman" w:hint="eastAsia"/>
          <w:szCs w:val="16"/>
        </w:rPr>
        <w:t>에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넣는다</w:t>
      </w:r>
      <w:r w:rsidRPr="001B492B">
        <w:rPr>
          <w:rFonts w:ascii="Times New Roman" w:eastAsia="바탕" w:hAnsi="Times New Roman" w:hint="eastAsia"/>
          <w:szCs w:val="16"/>
        </w:rPr>
        <w:t>.</w:t>
      </w:r>
    </w:p>
    <w:p w14:paraId="357FA72D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Buffer (30 mM KH</w:t>
      </w:r>
      <w:r w:rsidRPr="001B492B">
        <w:rPr>
          <w:rFonts w:ascii="Times New Roman" w:eastAsia="바탕" w:hAnsi="Times New Roman"/>
          <w:sz w:val="24"/>
          <w:szCs w:val="20"/>
          <w:vertAlign w:val="subscript"/>
        </w:rPr>
        <w:t>2</w:t>
      </w:r>
      <w:r w:rsidRPr="001B492B">
        <w:rPr>
          <w:rFonts w:ascii="Times New Roman" w:eastAsia="바탕" w:hAnsi="Times New Roman"/>
          <w:sz w:val="24"/>
          <w:szCs w:val="20"/>
        </w:rPr>
        <w:t>PO</w:t>
      </w:r>
      <w:r w:rsidRPr="001B492B">
        <w:rPr>
          <w:rFonts w:ascii="Times New Roman" w:eastAsia="바탕" w:hAnsi="Times New Roman"/>
          <w:sz w:val="24"/>
          <w:szCs w:val="20"/>
          <w:vertAlign w:val="subscript"/>
        </w:rPr>
        <w:t>4</w:t>
      </w:r>
      <w:r w:rsidRPr="001B492B">
        <w:rPr>
          <w:rFonts w:ascii="Times New Roman" w:eastAsia="바탕" w:hAnsi="Times New Roman"/>
          <w:sz w:val="24"/>
          <w:szCs w:val="20"/>
        </w:rPr>
        <w:t>)</w:t>
      </w:r>
      <w:r w:rsidRPr="001B492B">
        <w:rPr>
          <w:rFonts w:ascii="Times New Roman" w:hAnsi="Times New Roman"/>
          <w:sz w:val="24"/>
        </w:rPr>
        <w:t xml:space="preserve"> preparation</w:t>
      </w:r>
    </w:p>
    <w:p w14:paraId="7D3D37B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  <w:szCs w:val="16"/>
        </w:rPr>
        <w:t>(30 mM KH</w:t>
      </w:r>
      <w:r w:rsidRPr="001B492B">
        <w:rPr>
          <w:rFonts w:ascii="Times New Roman" w:eastAsia="바탕" w:hAnsi="Times New Roman"/>
          <w:szCs w:val="16"/>
          <w:vertAlign w:val="subscript"/>
        </w:rPr>
        <w:t>2</w:t>
      </w:r>
      <w:r w:rsidRPr="001B492B">
        <w:rPr>
          <w:rFonts w:ascii="Times New Roman" w:eastAsia="바탕" w:hAnsi="Times New Roman"/>
          <w:szCs w:val="16"/>
        </w:rPr>
        <w:t>PO</w:t>
      </w:r>
      <w:r w:rsidRPr="001B492B">
        <w:rPr>
          <w:rFonts w:ascii="Times New Roman" w:eastAsia="바탕" w:hAnsi="Times New Roman"/>
          <w:szCs w:val="16"/>
          <w:vertAlign w:val="subscript"/>
        </w:rPr>
        <w:t>4</w:t>
      </w:r>
      <w:r w:rsidRPr="001B492B">
        <w:rPr>
          <w:rFonts w:ascii="Times New Roman" w:eastAsia="바탕" w:hAnsi="Times New Roman"/>
          <w:szCs w:val="16"/>
        </w:rPr>
        <w:t>)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308F8DE6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Weigh and transfer about 4.08 g of Potassium phosphate monobasic into 1000 mL Milli-Q water.</w:t>
      </w:r>
    </w:p>
    <w:p w14:paraId="0E43745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 w:hint="eastAsia"/>
          <w:szCs w:val="16"/>
        </w:rPr>
        <w:t>인산이수소칼륨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약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4.08 g</w:t>
      </w:r>
      <w:r w:rsidRPr="001B492B">
        <w:rPr>
          <w:rFonts w:ascii="Times New Roman" w:eastAsia="바탕" w:hAnsi="Times New Roman" w:hint="eastAsia"/>
          <w:szCs w:val="16"/>
        </w:rPr>
        <w:t>을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달아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정제수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1000 mL</w:t>
      </w:r>
      <w:r w:rsidRPr="001B492B">
        <w:rPr>
          <w:rFonts w:ascii="Times New Roman" w:eastAsia="바탕" w:hAnsi="Times New Roman" w:hint="eastAsia"/>
          <w:szCs w:val="16"/>
        </w:rPr>
        <w:t>에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넣는다</w:t>
      </w:r>
      <w:r w:rsidRPr="001B492B">
        <w:rPr>
          <w:rFonts w:ascii="Times New Roman" w:eastAsia="바탕" w:hAnsi="Times New Roman" w:hint="eastAsia"/>
          <w:szCs w:val="16"/>
        </w:rPr>
        <w:t>.</w:t>
      </w:r>
    </w:p>
    <w:p w14:paraId="4CD3FC62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/>
          <w:sz w:val="24"/>
          <w:szCs w:val="20"/>
        </w:rPr>
        <w:t>1M phosphoric acid solution preparation</w:t>
      </w:r>
    </w:p>
    <w:p w14:paraId="7B862B51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/>
          <w:szCs w:val="16"/>
        </w:rPr>
        <w:t xml:space="preserve">1M </w:t>
      </w:r>
      <w:r w:rsidRPr="001B492B">
        <w:rPr>
          <w:rFonts w:ascii="Times New Roman" w:eastAsia="바탕" w:hAnsi="Times New Roman" w:hint="eastAsia"/>
          <w:szCs w:val="16"/>
        </w:rPr>
        <w:t>인산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용액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조제</w:t>
      </w:r>
    </w:p>
    <w:p w14:paraId="6538BBF5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Transfer 68 mL of phosphoric acid to a 1000 mL volumetric flask containing about 500 mL of water. Cool down to room temperature and dilute with water to volume.</w:t>
      </w:r>
    </w:p>
    <w:p w14:paraId="4C8F97D2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 w:val="16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인산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68 mL</w:t>
      </w:r>
      <w:r w:rsidRPr="001B492B">
        <w:rPr>
          <w:rFonts w:ascii="Times New Roman" w:eastAsia="바탕" w:hAnsi="Times New Roman" w:hint="eastAsia"/>
          <w:szCs w:val="16"/>
        </w:rPr>
        <w:t>를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물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500 mL</w:t>
      </w:r>
      <w:r w:rsidRPr="001B492B">
        <w:rPr>
          <w:rFonts w:ascii="Times New Roman" w:eastAsia="바탕" w:hAnsi="Times New Roman" w:hint="eastAsia"/>
          <w:szCs w:val="16"/>
        </w:rPr>
        <w:t>가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담긴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1000 mL</w:t>
      </w:r>
      <w:r w:rsidRPr="001B492B">
        <w:rPr>
          <w:rFonts w:ascii="Times New Roman" w:eastAsia="바탕" w:hAnsi="Times New Roman" w:hint="eastAsia"/>
          <w:szCs w:val="16"/>
        </w:rPr>
        <w:t>용량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플라스크에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넣는다</w:t>
      </w:r>
      <w:r w:rsidRPr="001B492B">
        <w:rPr>
          <w:rFonts w:ascii="Times New Roman" w:eastAsia="바탕" w:hAnsi="Times New Roman"/>
          <w:szCs w:val="16"/>
        </w:rPr>
        <w:t xml:space="preserve">. </w:t>
      </w:r>
      <w:r w:rsidRPr="001B492B">
        <w:rPr>
          <w:rFonts w:ascii="Times New Roman" w:eastAsia="바탕" w:hAnsi="Times New Roman" w:hint="eastAsia"/>
          <w:szCs w:val="16"/>
        </w:rPr>
        <w:t>실온에서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식히고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물로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표선한다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3BC029C2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2" w:name="_Hlk81916422"/>
      <w:r w:rsidRPr="001B492B">
        <w:rPr>
          <w:rFonts w:ascii="Times New Roman" w:eastAsia="바탕" w:hAnsi="Times New Roman"/>
          <w:sz w:val="24"/>
          <w:szCs w:val="24"/>
        </w:rPr>
        <w:t>Mobile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z w:val="24"/>
          <w:szCs w:val="24"/>
        </w:rPr>
        <w:t>phase</w:t>
      </w:r>
      <w:r w:rsidRPr="001B492B">
        <w:rPr>
          <w:rFonts w:ascii="Times New Roman" w:hAnsi="Times New Roman"/>
          <w:sz w:val="24"/>
          <w:szCs w:val="24"/>
        </w:rPr>
        <w:t xml:space="preserve"> A preparation</w:t>
      </w:r>
    </w:p>
    <w:p w14:paraId="560EC27B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A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0F47BBB5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 xml:space="preserve">Mix Methanol, Buffer (50 mM </w:t>
      </w:r>
      <w:bookmarkStart w:id="3" w:name="_Hlk81916475"/>
      <w:r w:rsidRPr="001B492B">
        <w:rPr>
          <w:rFonts w:ascii="Times New Roman" w:hAnsi="Times New Roman"/>
          <w:sz w:val="24"/>
          <w:szCs w:val="24"/>
        </w:rPr>
        <w:t>KH</w:t>
      </w:r>
      <w:r w:rsidRPr="001B492B">
        <w:rPr>
          <w:rFonts w:ascii="Times New Roman" w:hAnsi="Times New Roman"/>
          <w:sz w:val="24"/>
          <w:szCs w:val="24"/>
          <w:vertAlign w:val="subscript"/>
        </w:rPr>
        <w:t>2</w:t>
      </w:r>
      <w:r w:rsidRPr="001B492B">
        <w:rPr>
          <w:rFonts w:ascii="Times New Roman" w:hAnsi="Times New Roman"/>
          <w:sz w:val="24"/>
          <w:szCs w:val="24"/>
        </w:rPr>
        <w:t>PO</w:t>
      </w:r>
      <w:r w:rsidRPr="001B492B">
        <w:rPr>
          <w:rFonts w:ascii="Times New Roman" w:hAnsi="Times New Roman"/>
          <w:sz w:val="24"/>
          <w:szCs w:val="24"/>
          <w:vertAlign w:val="subscript"/>
        </w:rPr>
        <w:t>4</w:t>
      </w:r>
      <w:r w:rsidRPr="001B492B">
        <w:rPr>
          <w:rFonts w:ascii="Times New Roman" w:hAnsi="Times New Roman"/>
          <w:sz w:val="24"/>
          <w:szCs w:val="24"/>
        </w:rPr>
        <w:t xml:space="preserve">) </w:t>
      </w:r>
      <w:bookmarkEnd w:id="3"/>
      <w:r w:rsidRPr="001B492B">
        <w:rPr>
          <w:rFonts w:ascii="Times New Roman" w:hAnsi="Times New Roman"/>
          <w:sz w:val="24"/>
          <w:szCs w:val="24"/>
        </w:rPr>
        <w:t>and 1 M phosphoric acid solution in the ratio of 65 : 35: 1 v/v/v, respectively.</w:t>
      </w:r>
    </w:p>
    <w:p w14:paraId="4DF8CC1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메탄올</w:t>
      </w:r>
      <w:r w:rsidRPr="001B492B">
        <w:rPr>
          <w:rFonts w:ascii="Times New Roman" w:eastAsia="바탕" w:hAnsi="Times New Roman"/>
          <w:szCs w:val="20"/>
        </w:rPr>
        <w:t xml:space="preserve">, </w:t>
      </w:r>
      <w:r w:rsidRPr="001B492B">
        <w:rPr>
          <w:rFonts w:ascii="Times New Roman" w:eastAsia="바탕" w:hAnsi="Times New Roman"/>
          <w:szCs w:val="20"/>
        </w:rPr>
        <w:t>완충액</w:t>
      </w:r>
      <w:r w:rsidRPr="001B492B">
        <w:rPr>
          <w:rFonts w:ascii="Times New Roman" w:eastAsia="바탕" w:hAnsi="Times New Roman"/>
          <w:szCs w:val="16"/>
        </w:rPr>
        <w:t>(50 mM KH</w:t>
      </w:r>
      <w:r w:rsidRPr="001B492B">
        <w:rPr>
          <w:rFonts w:ascii="Times New Roman" w:eastAsia="바탕" w:hAnsi="Times New Roman"/>
          <w:szCs w:val="16"/>
          <w:vertAlign w:val="subscript"/>
        </w:rPr>
        <w:t>2</w:t>
      </w:r>
      <w:r w:rsidRPr="001B492B">
        <w:rPr>
          <w:rFonts w:ascii="Times New Roman" w:eastAsia="바탕" w:hAnsi="Times New Roman"/>
          <w:szCs w:val="16"/>
        </w:rPr>
        <w:t>PO</w:t>
      </w:r>
      <w:r w:rsidRPr="001B492B">
        <w:rPr>
          <w:rFonts w:ascii="Times New Roman" w:eastAsia="바탕" w:hAnsi="Times New Roman"/>
          <w:szCs w:val="16"/>
          <w:vertAlign w:val="subscript"/>
        </w:rPr>
        <w:t>4</w:t>
      </w:r>
      <w:r w:rsidRPr="001B492B">
        <w:rPr>
          <w:rFonts w:ascii="Times New Roman" w:eastAsia="바탕" w:hAnsi="Times New Roman"/>
          <w:szCs w:val="16"/>
        </w:rPr>
        <w:t>)</w:t>
      </w:r>
      <w:r w:rsidRPr="001B492B">
        <w:rPr>
          <w:rFonts w:ascii="Times New Roman" w:eastAsia="바탕" w:hAnsi="Times New Roman"/>
        </w:rPr>
        <w:t xml:space="preserve">, 1M </w:t>
      </w:r>
      <w:r w:rsidRPr="001B492B">
        <w:rPr>
          <w:rFonts w:ascii="Times New Roman" w:eastAsia="바탕" w:hAnsi="Times New Roman"/>
        </w:rPr>
        <w:t>인산용액을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각각</w:t>
      </w:r>
      <w:r w:rsidRPr="001B492B">
        <w:rPr>
          <w:rFonts w:ascii="Times New Roman" w:eastAsia="바탕" w:hAnsi="Times New Roman"/>
        </w:rPr>
        <w:t xml:space="preserve"> 65:35:1 v/v/v </w:t>
      </w:r>
      <w:r w:rsidRPr="001B492B">
        <w:rPr>
          <w:rFonts w:ascii="Times New Roman" w:eastAsia="바탕" w:hAnsi="Times New Roman"/>
        </w:rPr>
        <w:t>비율로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섞는다</w:t>
      </w:r>
      <w:r w:rsidRPr="001B492B">
        <w:rPr>
          <w:rFonts w:ascii="Times New Roman" w:eastAsia="바탕" w:hAnsi="Times New Roman"/>
        </w:rPr>
        <w:t xml:space="preserve">. </w:t>
      </w:r>
    </w:p>
    <w:bookmarkEnd w:id="2"/>
    <w:p w14:paraId="5CBB9208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Mobile phase B preparation</w:t>
      </w:r>
    </w:p>
    <w:p w14:paraId="22DE35C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B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41C17985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Mix Methanol, Buffer (30 mM KH</w:t>
      </w:r>
      <w:r w:rsidRPr="001B492B">
        <w:rPr>
          <w:rFonts w:ascii="Times New Roman" w:hAnsi="Times New Roman"/>
          <w:sz w:val="24"/>
          <w:szCs w:val="24"/>
          <w:vertAlign w:val="subscript"/>
        </w:rPr>
        <w:t>2</w:t>
      </w:r>
      <w:r w:rsidRPr="001B492B">
        <w:rPr>
          <w:rFonts w:ascii="Times New Roman" w:hAnsi="Times New Roman"/>
          <w:sz w:val="24"/>
          <w:szCs w:val="24"/>
        </w:rPr>
        <w:t>PO</w:t>
      </w:r>
      <w:r w:rsidRPr="001B492B">
        <w:rPr>
          <w:rFonts w:ascii="Times New Roman" w:hAnsi="Times New Roman"/>
          <w:sz w:val="24"/>
          <w:szCs w:val="24"/>
          <w:vertAlign w:val="subscript"/>
        </w:rPr>
        <w:t>4</w:t>
      </w:r>
      <w:r w:rsidRPr="001B492B">
        <w:rPr>
          <w:rFonts w:ascii="Times New Roman" w:hAnsi="Times New Roman"/>
          <w:sz w:val="24"/>
          <w:szCs w:val="24"/>
        </w:rPr>
        <w:t xml:space="preserve">) and </w:t>
      </w:r>
      <w:bookmarkStart w:id="4" w:name="_Hlk81916514"/>
      <w:r w:rsidRPr="001B492B">
        <w:rPr>
          <w:rFonts w:ascii="Times New Roman" w:hAnsi="Times New Roman"/>
          <w:sz w:val="24"/>
          <w:szCs w:val="24"/>
        </w:rPr>
        <w:t xml:space="preserve">1 M phosphoric acid solution in the ratio of 90 : 10: 1 v/v/v, respectively. </w:t>
      </w:r>
      <w:bookmarkEnd w:id="4"/>
    </w:p>
    <w:p w14:paraId="365FAA93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메탄올</w:t>
      </w:r>
      <w:r w:rsidRPr="001B492B">
        <w:rPr>
          <w:rFonts w:ascii="Times New Roman" w:eastAsia="바탕" w:hAnsi="Times New Roman"/>
          <w:szCs w:val="20"/>
        </w:rPr>
        <w:t xml:space="preserve">, </w:t>
      </w:r>
      <w:r w:rsidRPr="001B492B">
        <w:rPr>
          <w:rFonts w:ascii="Times New Roman" w:eastAsia="바탕" w:hAnsi="Times New Roman"/>
          <w:szCs w:val="20"/>
        </w:rPr>
        <w:t>완충액</w:t>
      </w:r>
      <w:r w:rsidRPr="001B492B">
        <w:rPr>
          <w:rFonts w:ascii="Times New Roman" w:eastAsia="바탕" w:hAnsi="Times New Roman"/>
          <w:szCs w:val="16"/>
        </w:rPr>
        <w:t>(30 mM KH</w:t>
      </w:r>
      <w:r w:rsidRPr="001B492B">
        <w:rPr>
          <w:rFonts w:ascii="Times New Roman" w:eastAsia="바탕" w:hAnsi="Times New Roman"/>
          <w:szCs w:val="16"/>
          <w:vertAlign w:val="subscript"/>
        </w:rPr>
        <w:t>2</w:t>
      </w:r>
      <w:r w:rsidRPr="001B492B">
        <w:rPr>
          <w:rFonts w:ascii="Times New Roman" w:eastAsia="바탕" w:hAnsi="Times New Roman"/>
          <w:szCs w:val="16"/>
        </w:rPr>
        <w:t>PO</w:t>
      </w:r>
      <w:r w:rsidRPr="001B492B">
        <w:rPr>
          <w:rFonts w:ascii="Times New Roman" w:eastAsia="바탕" w:hAnsi="Times New Roman"/>
          <w:szCs w:val="16"/>
          <w:vertAlign w:val="subscript"/>
        </w:rPr>
        <w:t>4</w:t>
      </w:r>
      <w:r w:rsidRPr="001B492B">
        <w:rPr>
          <w:rFonts w:ascii="Times New Roman" w:eastAsia="바탕" w:hAnsi="Times New Roman"/>
          <w:szCs w:val="16"/>
        </w:rPr>
        <w:t>)</w:t>
      </w:r>
      <w:r w:rsidRPr="001B492B">
        <w:rPr>
          <w:rFonts w:ascii="Times New Roman" w:eastAsia="바탕" w:hAnsi="Times New Roman"/>
        </w:rPr>
        <w:t xml:space="preserve">, 1M </w:t>
      </w:r>
      <w:r w:rsidRPr="001B492B">
        <w:rPr>
          <w:rFonts w:ascii="Times New Roman" w:eastAsia="바탕" w:hAnsi="Times New Roman"/>
        </w:rPr>
        <w:t>인산용액을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각각</w:t>
      </w:r>
      <w:r w:rsidRPr="001B492B">
        <w:rPr>
          <w:rFonts w:ascii="Times New Roman" w:eastAsia="바탕" w:hAnsi="Times New Roman"/>
        </w:rPr>
        <w:t xml:space="preserve"> 90:10:1 v/v/v </w:t>
      </w:r>
      <w:r w:rsidRPr="001B492B">
        <w:rPr>
          <w:rFonts w:ascii="Times New Roman" w:eastAsia="바탕" w:hAnsi="Times New Roman"/>
        </w:rPr>
        <w:t>비율로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섞는다</w:t>
      </w:r>
      <w:r w:rsidRPr="001B492B">
        <w:rPr>
          <w:rFonts w:ascii="Times New Roman" w:eastAsia="바탕" w:hAnsi="Times New Roman"/>
        </w:rPr>
        <w:t xml:space="preserve">. </w:t>
      </w:r>
    </w:p>
    <w:p w14:paraId="0F1F9947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5" w:name="_Hlk81916526"/>
      <w:r w:rsidRPr="001B492B">
        <w:rPr>
          <w:rFonts w:ascii="Times New Roman" w:eastAsia="바탕" w:hAnsi="Times New Roman"/>
          <w:sz w:val="24"/>
          <w:szCs w:val="24"/>
        </w:rPr>
        <w:t>Diluent</w:t>
      </w:r>
      <w:r w:rsidRPr="001B492B">
        <w:rPr>
          <w:rFonts w:ascii="Times New Roman" w:hAnsi="Times New Roman"/>
          <w:sz w:val="24"/>
          <w:szCs w:val="24"/>
        </w:rPr>
        <w:t xml:space="preserve"> preparation</w:t>
      </w:r>
    </w:p>
    <w:p w14:paraId="4A480465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희석액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47DD7B18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Mix Methanol and Milli-Q Water in the ratio of 13 : 7 v/v, respectively.</w:t>
      </w:r>
    </w:p>
    <w:p w14:paraId="16C830D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 w:hint="eastAsia"/>
          <w:szCs w:val="20"/>
        </w:rPr>
        <w:t>메탄올과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정제수를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각각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 xml:space="preserve">13:7 v/v </w:t>
      </w:r>
      <w:r w:rsidRPr="001B492B">
        <w:rPr>
          <w:rFonts w:ascii="Times New Roman" w:eastAsia="바탕" w:hAnsi="Times New Roman" w:hint="eastAsia"/>
          <w:szCs w:val="20"/>
        </w:rPr>
        <w:t>비율로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bookmarkEnd w:id="5"/>
    <w:p w14:paraId="1906A23E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2E8ADAD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1FFA84C2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bookmarkStart w:id="6" w:name="_Hlk81916560"/>
      <w:r w:rsidRPr="001B492B">
        <w:rPr>
          <w:rFonts w:ascii="Times New Roman" w:eastAsia="바탕" w:hAnsi="Times New Roman"/>
          <w:sz w:val="24"/>
          <w:szCs w:val="24"/>
        </w:rPr>
        <w:t xml:space="preserve">Accurately weigh and transfer about 40 mg of Azilsartan </w:t>
      </w:r>
      <w:r w:rsidRPr="001B492B">
        <w:rPr>
          <w:rFonts w:ascii="Times New Roman" w:hAnsi="Times New Roman"/>
          <w:sz w:val="24"/>
          <w:szCs w:val="24"/>
        </w:rPr>
        <w:t>standard</w:t>
      </w:r>
      <w:r w:rsidRPr="001B492B">
        <w:rPr>
          <w:rFonts w:ascii="Times New Roman" w:eastAsia="바탕" w:hAnsi="Times New Roman"/>
          <w:sz w:val="24"/>
          <w:szCs w:val="24"/>
        </w:rPr>
        <w:t xml:space="preserve"> into a 200 mL volumetric flask, then dissolve in and dilute to volume with diluent and mix well. Sonicate, if necessary to dissolve. </w:t>
      </w:r>
    </w:p>
    <w:p w14:paraId="68C3DCB8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 w:hint="eastAsia"/>
          <w:szCs w:val="20"/>
        </w:rPr>
        <w:t>아질사르탄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표준품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약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40 mg</w:t>
      </w:r>
      <w:r w:rsidRPr="001B492B">
        <w:rPr>
          <w:rFonts w:ascii="Times New Roman" w:eastAsia="바탕" w:hAnsi="Times New Roman" w:hint="eastAsia"/>
          <w:szCs w:val="20"/>
        </w:rPr>
        <w:t>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정밀하게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달아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200 mL</w:t>
      </w:r>
      <w:r w:rsidRPr="001B492B">
        <w:rPr>
          <w:rFonts w:ascii="Times New Roman" w:eastAsia="바탕" w:hAnsi="Times New Roman" w:hint="eastAsia"/>
          <w:szCs w:val="20"/>
        </w:rPr>
        <w:t>용량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플라스크에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넣는다</w:t>
      </w:r>
      <w:r w:rsidRPr="001B492B">
        <w:rPr>
          <w:rFonts w:ascii="Times New Roman" w:eastAsia="바탕" w:hAnsi="Times New Roman" w:hint="eastAsia"/>
          <w:szCs w:val="20"/>
        </w:rPr>
        <w:t>.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희석액으로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녹이고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표선한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뒤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잘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필요시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초음파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처리한다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3CF75B4E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 xml:space="preserve">Pipette 1.0 mL of the above solution into a 100 mL </w:t>
      </w:r>
      <w:r w:rsidRPr="001B492B">
        <w:rPr>
          <w:rFonts w:ascii="Times New Roman" w:hAnsi="Times New Roman"/>
          <w:sz w:val="24"/>
          <w:szCs w:val="24"/>
        </w:rPr>
        <w:t>volumetric</w:t>
      </w:r>
      <w:r w:rsidRPr="001B492B">
        <w:rPr>
          <w:rFonts w:ascii="Times New Roman" w:eastAsia="바탕" w:hAnsi="Times New Roman"/>
          <w:sz w:val="24"/>
          <w:szCs w:val="24"/>
        </w:rPr>
        <w:t xml:space="preserve"> flask and dilute to volume with diluent and mix well. </w:t>
      </w:r>
    </w:p>
    <w:p w14:paraId="78769EB7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 w:hint="eastAsia"/>
          <w:szCs w:val="20"/>
        </w:rPr>
        <w:t>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용액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1.0 mL</w:t>
      </w:r>
      <w:r w:rsidRPr="001B492B">
        <w:rPr>
          <w:rFonts w:ascii="Times New Roman" w:eastAsia="바탕" w:hAnsi="Times New Roman" w:hint="eastAsia"/>
          <w:szCs w:val="20"/>
        </w:rPr>
        <w:t>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 xml:space="preserve">100 mL </w:t>
      </w:r>
      <w:r w:rsidRPr="001B492B">
        <w:rPr>
          <w:rFonts w:ascii="Times New Roman" w:eastAsia="바탕" w:hAnsi="Times New Roman" w:hint="eastAsia"/>
          <w:szCs w:val="20"/>
        </w:rPr>
        <w:t>용량플라스크에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넣고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희석액으로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희석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및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표선하여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잘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79B3DB72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7" w:name="_Hlk81916682"/>
      <w:bookmarkEnd w:id="6"/>
      <w:r w:rsidRPr="001B492B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03F6A61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284F908F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bookmarkStart w:id="8" w:name="_Hlk78529693"/>
      <w:r w:rsidRPr="001B492B">
        <w:rPr>
          <w:rFonts w:ascii="Times New Roman" w:hAnsi="Times New Roman"/>
          <w:sz w:val="24"/>
          <w:szCs w:val="24"/>
        </w:rPr>
        <w:t xml:space="preserve">Weigh and crush not less than 20 tablets to fine powder in mortar with pestle. </w:t>
      </w:r>
    </w:p>
    <w:p w14:paraId="0F69989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체" w:hAnsi="Times New Roman"/>
          <w:szCs w:val="20"/>
        </w:rPr>
      </w:pPr>
      <w:r w:rsidRPr="001B492B">
        <w:rPr>
          <w:rFonts w:ascii="Times New Roman" w:eastAsia="바탕체" w:hAnsi="Times New Roman"/>
          <w:szCs w:val="20"/>
        </w:rPr>
        <w:t>20</w:t>
      </w:r>
      <w:r w:rsidRPr="001B492B">
        <w:rPr>
          <w:rFonts w:ascii="Times New Roman" w:eastAsia="바탕체" w:hAnsi="Times New Roman"/>
          <w:szCs w:val="20"/>
        </w:rPr>
        <w:t>개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이상의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정제를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달아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유발과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유봉을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사용하여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곱게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가루로</w:t>
      </w:r>
      <w:r w:rsidRPr="001B492B">
        <w:rPr>
          <w:rFonts w:ascii="Times New Roman" w:eastAsia="바탕체" w:hAnsi="Times New Roman"/>
          <w:szCs w:val="20"/>
        </w:rPr>
        <w:t xml:space="preserve"> </w:t>
      </w:r>
      <w:r w:rsidRPr="001B492B">
        <w:rPr>
          <w:rFonts w:ascii="Times New Roman" w:eastAsia="바탕체" w:hAnsi="Times New Roman"/>
          <w:szCs w:val="20"/>
        </w:rPr>
        <w:t>한다</w:t>
      </w:r>
      <w:r w:rsidRPr="001B492B">
        <w:rPr>
          <w:rFonts w:ascii="Times New Roman" w:eastAsia="바탕체" w:hAnsi="Times New Roman"/>
          <w:szCs w:val="20"/>
        </w:rPr>
        <w:t>.</w:t>
      </w:r>
    </w:p>
    <w:p w14:paraId="611090A1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 xml:space="preserve">Accurately weigh and transfer the tablet powder equivalent to 40 mg of Azilsartan into a 200 mL volumetric flask. </w:t>
      </w:r>
    </w:p>
    <w:p w14:paraId="53896946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아질사르탄</w:t>
      </w:r>
      <w:r w:rsidRPr="001B492B">
        <w:rPr>
          <w:rFonts w:ascii="Times New Roman" w:eastAsia="바탕" w:hAnsi="Times New Roman"/>
          <w:szCs w:val="20"/>
        </w:rPr>
        <w:t xml:space="preserve"> 40 mg </w:t>
      </w:r>
      <w:r w:rsidRPr="001B492B">
        <w:rPr>
          <w:rFonts w:ascii="Times New Roman" w:eastAsia="바탕" w:hAnsi="Times New Roman"/>
          <w:szCs w:val="20"/>
        </w:rPr>
        <w:t>해당량의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정제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가루를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정밀하게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달아</w:t>
      </w:r>
      <w:r w:rsidRPr="001B492B">
        <w:rPr>
          <w:rFonts w:ascii="Times New Roman" w:eastAsia="바탕" w:hAnsi="Times New Roman"/>
          <w:szCs w:val="20"/>
        </w:rPr>
        <w:t xml:space="preserve"> 200 mL</w:t>
      </w:r>
      <w:r w:rsidRPr="001B492B">
        <w:rPr>
          <w:rFonts w:ascii="Times New Roman" w:eastAsia="바탕" w:hAnsi="Times New Roman"/>
          <w:szCs w:val="20"/>
        </w:rPr>
        <w:t>용량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플라스크에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넣는다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599874C6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 xml:space="preserve">Add 140 mL of diluent and sonicate for 20 min with intermediate shaking. Allow the flask cool to room temperature and dilute to volume with diluent and mix well. </w:t>
      </w:r>
    </w:p>
    <w:p w14:paraId="48C4C1AC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희석액</w:t>
      </w:r>
      <w:r w:rsidRPr="001B492B">
        <w:rPr>
          <w:rFonts w:ascii="Times New Roman" w:eastAsia="바탕" w:hAnsi="Times New Roman"/>
          <w:szCs w:val="20"/>
        </w:rPr>
        <w:t xml:space="preserve"> 140 mL</w:t>
      </w:r>
      <w:r w:rsidRPr="001B492B">
        <w:rPr>
          <w:rFonts w:ascii="Times New Roman" w:eastAsia="바탕" w:hAnsi="Times New Roman"/>
          <w:szCs w:val="20"/>
        </w:rPr>
        <w:t>을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넣고</w:t>
      </w:r>
      <w:r w:rsidRPr="001B492B">
        <w:rPr>
          <w:rFonts w:ascii="Times New Roman" w:eastAsia="바탕" w:hAnsi="Times New Roman"/>
          <w:szCs w:val="20"/>
        </w:rPr>
        <w:t xml:space="preserve"> 20</w:t>
      </w:r>
      <w:r w:rsidRPr="001B492B">
        <w:rPr>
          <w:rFonts w:ascii="Times New Roman" w:eastAsia="바탕" w:hAnsi="Times New Roman"/>
          <w:szCs w:val="20"/>
        </w:rPr>
        <w:t>분간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가끔씩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흔들어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주며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초음파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처리한다</w:t>
      </w:r>
      <w:r w:rsidRPr="001B492B">
        <w:rPr>
          <w:rFonts w:ascii="Times New Roman" w:eastAsia="바탕" w:hAnsi="Times New Roman"/>
          <w:szCs w:val="20"/>
        </w:rPr>
        <w:t xml:space="preserve">. </w:t>
      </w:r>
      <w:r w:rsidRPr="001B492B">
        <w:rPr>
          <w:rFonts w:ascii="Times New Roman" w:eastAsia="바탕" w:hAnsi="Times New Roman"/>
          <w:szCs w:val="20"/>
        </w:rPr>
        <w:t>실온에서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플라스크를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식히고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희석액으로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표선하여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F46B2FC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Filter the sample solution through 0.45 µm PVDF Millipore syringe filter.</w:t>
      </w:r>
      <w:bookmarkEnd w:id="7"/>
      <w:bookmarkEnd w:id="8"/>
    </w:p>
    <w:p w14:paraId="164D3CAD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검액을</w:t>
      </w:r>
      <w:r w:rsidRPr="001B492B">
        <w:rPr>
          <w:rFonts w:ascii="Times New Roman" w:eastAsia="바탕" w:hAnsi="Times New Roman"/>
          <w:szCs w:val="20"/>
        </w:rPr>
        <w:t xml:space="preserve"> 0.45 µm PVDF Millipore </w:t>
      </w:r>
      <w:r w:rsidRPr="001B492B">
        <w:rPr>
          <w:rFonts w:ascii="Times New Roman" w:eastAsia="바탕" w:hAnsi="Times New Roman"/>
          <w:szCs w:val="20"/>
        </w:rPr>
        <w:t>시린지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필터로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여과한다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2C1D6522" w14:textId="77777777" w:rsidR="007911E6" w:rsidRPr="001B492B" w:rsidRDefault="007911E6" w:rsidP="007911E6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br w:type="page"/>
      </w:r>
    </w:p>
    <w:p w14:paraId="7EBD8A3C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</w:rPr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486D2B8A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</w:rPr>
        <w:t>크로마토그래픽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7911E6" w:rsidRPr="001B492B" w14:paraId="4B7D84B7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2C1DD5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13FE7" w14:textId="77777777" w:rsidR="007911E6" w:rsidRPr="001B492B" w:rsidRDefault="007911E6" w:rsidP="006A643F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254 nm UV detector</w:t>
            </w:r>
          </w:p>
        </w:tc>
      </w:tr>
      <w:tr w:rsidR="007911E6" w:rsidRPr="001B492B" w14:paraId="49A36CD4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594DCD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A8BD6" w14:textId="77777777" w:rsidR="007911E6" w:rsidRPr="001B492B" w:rsidRDefault="007911E6" w:rsidP="006A643F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Inertsil ODS-3V, 4.6 x 150 mm, 5 µm</w:t>
            </w:r>
          </w:p>
        </w:tc>
      </w:tr>
      <w:tr w:rsidR="007911E6" w:rsidRPr="001B492B" w14:paraId="29631E98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2E3E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A595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25 °C</w:t>
            </w:r>
          </w:p>
        </w:tc>
      </w:tr>
      <w:tr w:rsidR="007911E6" w:rsidRPr="001B492B" w14:paraId="2B39056F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998269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CE424" w14:textId="77777777" w:rsidR="007911E6" w:rsidRPr="001B492B" w:rsidRDefault="007911E6" w:rsidP="006A643F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0.8 mL / minute</w:t>
            </w:r>
          </w:p>
        </w:tc>
      </w:tr>
      <w:tr w:rsidR="007911E6" w:rsidRPr="001B492B" w14:paraId="0F1ACDB2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922A52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E7212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20 µL</w:t>
            </w:r>
          </w:p>
        </w:tc>
      </w:tr>
      <w:tr w:rsidR="007911E6" w:rsidRPr="001B492B" w14:paraId="5144B564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51DF23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A0167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45 minutes</w:t>
            </w:r>
          </w:p>
        </w:tc>
      </w:tr>
      <w:tr w:rsidR="007911E6" w:rsidRPr="001B492B" w14:paraId="490553D9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EFA986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75E9C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5 °C</w:t>
            </w:r>
          </w:p>
        </w:tc>
      </w:tr>
      <w:tr w:rsidR="007911E6" w:rsidRPr="001B492B" w14:paraId="794683E3" w14:textId="77777777" w:rsidTr="006A643F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C6E891E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2335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  <w:tr w:rsidR="007911E6" w:rsidRPr="001B492B" w14:paraId="219353B8" w14:textId="77777777" w:rsidTr="006A643F">
        <w:trPr>
          <w:trHeight w:val="136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3EA14A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 w:line="240" w:lineRule="atLeast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G</w:t>
            </w:r>
            <w:r w:rsidRPr="001B492B">
              <w:rPr>
                <w:b w:val="0"/>
                <w:u w:val="none"/>
                <w:lang w:eastAsia="ko-KR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7911E6" w:rsidRPr="001B492B" w14:paraId="3FB0AB33" w14:textId="77777777" w:rsidTr="006A643F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7ABE573D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7325CAAD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0BDD3115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7911E6" w:rsidRPr="001B492B" w14:paraId="4DFCDCB4" w14:textId="77777777" w:rsidTr="006A643F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A4A2AF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0207A4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EBDFFE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7911E6" w:rsidRPr="001B492B" w14:paraId="42475EC2" w14:textId="77777777" w:rsidTr="006A643F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ABD687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30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5203E2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6BE545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</w:tr>
            <w:tr w:rsidR="007911E6" w:rsidRPr="001B492B" w14:paraId="4F9C3F9B" w14:textId="77777777" w:rsidTr="006A643F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0B1862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35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B354A0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C23C9D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7911E6" w:rsidRPr="001B492B" w14:paraId="7D41B405" w14:textId="77777777" w:rsidTr="006A643F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40FECB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45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7B7149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B5D890" w14:textId="77777777" w:rsidR="007911E6" w:rsidRPr="001B492B" w:rsidRDefault="007911E6" w:rsidP="006A643F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</w:tbl>
          <w:p w14:paraId="5CA42E5B" w14:textId="77777777" w:rsidR="007911E6" w:rsidRPr="001B492B" w:rsidRDefault="007911E6" w:rsidP="006A643F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adjustRightInd w:val="0"/>
              <w:spacing w:after="0" w:line="240" w:lineRule="atLeast"/>
              <w:ind w:left="0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2BFF7A95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B492B">
        <w:rPr>
          <w:rFonts w:ascii="Times New Roman" w:hAnsi="Times New Roman"/>
          <w:sz w:val="24"/>
        </w:rPr>
        <w:t>Procedure</w:t>
      </w:r>
    </w:p>
    <w:p w14:paraId="030E7D93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5DF422E7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79EBE217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7911E6" w:rsidRPr="001B492B" w14:paraId="7BFE0CE5" w14:textId="77777777" w:rsidTr="006A643F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694D8BF5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EFF1CBB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7911E6" w:rsidRPr="001B492B" w14:paraId="6903B961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5C419AA9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5BD72DC5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7911E6" w:rsidRPr="001B492B" w14:paraId="53E92844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4EEB9DC5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40107F1C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7911E6" w:rsidRPr="001B492B" w14:paraId="611A4C68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32BAA367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3D1B7312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7911E6" w:rsidRPr="001B492B" w14:paraId="5F0E81A3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48F22DF0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0DD92935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7911E6" w:rsidRPr="001B492B" w14:paraId="71FF2E5A" w14:textId="77777777" w:rsidTr="006A643F">
        <w:trPr>
          <w:trHeight w:val="312"/>
        </w:trPr>
        <w:tc>
          <w:tcPr>
            <w:tcW w:w="3540" w:type="pct"/>
            <w:vAlign w:val="center"/>
          </w:tcPr>
          <w:p w14:paraId="4A902A93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17BE1382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65A22183" w14:textId="77777777" w:rsidR="007911E6" w:rsidRPr="001B492B" w:rsidRDefault="007911E6" w:rsidP="007911E6">
      <w:pPr>
        <w:pStyle w:val="a8"/>
        <w:numPr>
          <w:ilvl w:val="0"/>
          <w:numId w:val="27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Blank solution can be injected more for stabilization.</w:t>
      </w:r>
    </w:p>
    <w:p w14:paraId="17EC914F" w14:textId="77777777" w:rsidR="007911E6" w:rsidRPr="001B492B" w:rsidRDefault="007911E6" w:rsidP="007911E6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698F3AB2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RRT, RRF, LOD (%) and LOQ (%) Information</w:t>
      </w:r>
    </w:p>
    <w:p w14:paraId="36CBA4F1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t>RRT,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RRF, LOD(%) </w:t>
      </w:r>
      <w:r w:rsidRPr="001B492B"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LOQ(%) </w:t>
      </w:r>
      <w:r w:rsidRPr="001B492B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408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7"/>
        <w:gridCol w:w="1417"/>
        <w:gridCol w:w="1556"/>
        <w:gridCol w:w="1556"/>
        <w:gridCol w:w="1556"/>
      </w:tblGrid>
      <w:tr w:rsidR="007911E6" w:rsidRPr="001B492B" w14:paraId="24A42A6B" w14:textId="77777777" w:rsidTr="006A643F">
        <w:trPr>
          <w:trHeight w:val="340"/>
          <w:tblHeader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D83891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A2E310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RRT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91AFFC7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RRF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BD35E6A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6DA02A3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7911E6" w:rsidRPr="001B492B" w14:paraId="621D1AC7" w14:textId="77777777" w:rsidTr="006A643F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C0072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Azilsartan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9EA63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8AB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8104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.005469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52B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.01657</w:t>
            </w:r>
          </w:p>
        </w:tc>
      </w:tr>
      <w:tr w:rsidR="007911E6" w:rsidRPr="001B492B" w14:paraId="77FF8618" w14:textId="77777777" w:rsidTr="006A643F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93344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Impurity A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06B8E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0.48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F4BC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0.99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BB71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.007802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D483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.02364</w:t>
            </w:r>
          </w:p>
        </w:tc>
      </w:tr>
      <w:tr w:rsidR="007911E6" w:rsidRPr="001B492B" w14:paraId="284D7F1B" w14:textId="77777777" w:rsidTr="006A643F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84520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Impurity B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A096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2.00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6AAB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0.96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1E33D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.007760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748B7" w14:textId="77777777" w:rsidR="007911E6" w:rsidRPr="001B492B" w:rsidRDefault="007911E6" w:rsidP="006A643F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.02351</w:t>
            </w:r>
          </w:p>
        </w:tc>
      </w:tr>
    </w:tbl>
    <w:p w14:paraId="4011F47E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0BDD5CC5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463CA09F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1EEAD04D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>tailing</w:t>
      </w:r>
      <w:r w:rsidRPr="001B492B">
        <w:rPr>
          <w:rFonts w:ascii="Times New Roman" w:hAnsi="Times New Roman"/>
          <w:sz w:val="24"/>
          <w:szCs w:val="24"/>
        </w:rPr>
        <w:t xml:space="preserve"> factor of Azilsartan peak </w:t>
      </w:r>
      <w:r w:rsidRPr="001B492B">
        <w:rPr>
          <w:rFonts w:ascii="Times New Roman" w:hAnsi="Times New Roman"/>
          <w:bCs/>
          <w:sz w:val="24"/>
          <w:szCs w:val="28"/>
        </w:rPr>
        <w:t>obtained</w:t>
      </w:r>
      <w:r w:rsidRPr="001B492B">
        <w:rPr>
          <w:rFonts w:ascii="Times New Roman" w:hAnsi="Times New Roman"/>
          <w:sz w:val="24"/>
          <w:szCs w:val="24"/>
        </w:rPr>
        <w:t xml:space="preserve"> from standard solution chromatogram should not be more than 2.0.</w:t>
      </w:r>
    </w:p>
    <w:p w14:paraId="3145D9F6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바탕" w:eastAsia="바탕" w:hAnsi="바탕"/>
        </w:rPr>
        <w:t>표준액에서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아질사르탄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대칭계수는</w:t>
      </w:r>
      <w:r w:rsidRPr="001B492B">
        <w:rPr>
          <w:rFonts w:ascii="Times New Roman" w:eastAsia="바탕" w:hAnsi="Times New Roman"/>
          <w:szCs w:val="20"/>
        </w:rPr>
        <w:t xml:space="preserve"> 2.0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5FC790DA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1B492B">
        <w:rPr>
          <w:rFonts w:ascii="Times New Roman" w:hAnsi="Times New Roman"/>
          <w:sz w:val="24"/>
          <w:szCs w:val="24"/>
        </w:rPr>
        <w:t>The</w:t>
      </w:r>
      <w:r w:rsidRPr="001B492B">
        <w:rPr>
          <w:rFonts w:ascii="Times New Roman" w:hAnsi="Times New Roman"/>
          <w:bCs/>
          <w:sz w:val="24"/>
          <w:szCs w:val="28"/>
        </w:rPr>
        <w:t xml:space="preserve"> </w:t>
      </w:r>
      <w:r w:rsidRPr="001B492B">
        <w:rPr>
          <w:rFonts w:ascii="Times New Roman" w:eastAsia="바탕" w:hAnsi="Times New Roman"/>
          <w:sz w:val="24"/>
          <w:szCs w:val="20"/>
        </w:rPr>
        <w:t>relative</w:t>
      </w:r>
      <w:r w:rsidRPr="001B492B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1B492B">
        <w:rPr>
          <w:rFonts w:ascii="Times New Roman" w:hAnsi="Times New Roman"/>
          <w:sz w:val="24"/>
          <w:szCs w:val="24"/>
        </w:rPr>
        <w:t xml:space="preserve">Azilsartan peak </w:t>
      </w:r>
      <w:r w:rsidRPr="001B492B">
        <w:rPr>
          <w:rFonts w:ascii="Times New Roman" w:hAnsi="Times New Roman"/>
          <w:bCs/>
          <w:sz w:val="24"/>
          <w:szCs w:val="28"/>
        </w:rPr>
        <w:t>from the replicate standard solution injections should not be more than 10.0 %.</w:t>
      </w:r>
    </w:p>
    <w:p w14:paraId="060CD6E9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bCs/>
          <w:szCs w:val="16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반복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</w:t>
      </w:r>
      <w:r w:rsidRPr="001B492B">
        <w:rPr>
          <w:rFonts w:ascii="Times New Roman" w:eastAsia="바탕" w:hAnsi="Times New Roman" w:hint="eastAsia"/>
          <w:szCs w:val="20"/>
        </w:rPr>
        <w:t>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따른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아질사르탄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피크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면적의</w:t>
      </w:r>
      <w:r w:rsidRPr="001B492B">
        <w:rPr>
          <w:rFonts w:ascii="Times New Roman" w:eastAsia="바탕" w:hAnsi="Times New Roman"/>
          <w:szCs w:val="20"/>
        </w:rPr>
        <w:t xml:space="preserve"> % RSD</w:t>
      </w:r>
      <w:r w:rsidRPr="001B492B">
        <w:rPr>
          <w:rFonts w:ascii="Times New Roman" w:eastAsia="바탕" w:hAnsi="Times New Roman"/>
          <w:szCs w:val="20"/>
        </w:rPr>
        <w:t>는</w:t>
      </w:r>
      <w:r w:rsidRPr="001B492B">
        <w:rPr>
          <w:rFonts w:ascii="Times New Roman" w:eastAsia="바탕" w:hAnsi="Times New Roman"/>
          <w:szCs w:val="20"/>
        </w:rPr>
        <w:t xml:space="preserve"> 10.0 %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59D68B6" w14:textId="77777777" w:rsidR="007911E6" w:rsidRPr="001B492B" w:rsidRDefault="007911E6" w:rsidP="007911E6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The</w:t>
      </w:r>
      <w:r w:rsidRPr="001B492B">
        <w:rPr>
          <w:rFonts w:ascii="Times New Roman" w:hAnsi="Times New Roman"/>
          <w:bCs/>
          <w:sz w:val="24"/>
          <w:szCs w:val="28"/>
        </w:rPr>
        <w:t xml:space="preserve"> </w:t>
      </w:r>
      <w:r w:rsidRPr="001B492B">
        <w:rPr>
          <w:rFonts w:ascii="Times New Roman" w:eastAsia="바탕" w:hAnsi="Times New Roman"/>
          <w:bCs/>
          <w:sz w:val="24"/>
          <w:szCs w:val="24"/>
        </w:rPr>
        <w:t>relative</w:t>
      </w:r>
      <w:r w:rsidRPr="001B492B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1B492B">
        <w:rPr>
          <w:rFonts w:ascii="Times New Roman" w:hAnsi="Times New Roman"/>
          <w:sz w:val="24"/>
          <w:szCs w:val="24"/>
        </w:rPr>
        <w:t xml:space="preserve">Azilsartan peak </w:t>
      </w:r>
      <w:r w:rsidRPr="001B492B">
        <w:rPr>
          <w:rFonts w:ascii="Times New Roman" w:hAnsi="Times New Roman"/>
          <w:bCs/>
          <w:sz w:val="24"/>
          <w:szCs w:val="28"/>
        </w:rPr>
        <w:t xml:space="preserve">from the </w:t>
      </w:r>
      <w:r w:rsidRPr="001B492B">
        <w:rPr>
          <w:rFonts w:ascii="Times New Roman" w:hAnsi="Times New Roman"/>
          <w:sz w:val="24"/>
          <w:szCs w:val="24"/>
        </w:rPr>
        <w:t>replicate</w:t>
      </w:r>
      <w:r w:rsidRPr="001B492B">
        <w:rPr>
          <w:rFonts w:ascii="Times New Roman" w:hAnsi="Times New Roman"/>
          <w:bCs/>
          <w:sz w:val="24"/>
          <w:szCs w:val="28"/>
        </w:rPr>
        <w:t xml:space="preserve"> standard solution </w:t>
      </w:r>
      <w:r w:rsidRPr="001B492B">
        <w:rPr>
          <w:rFonts w:ascii="Times New Roman" w:hAnsi="Times New Roman" w:hint="eastAsia"/>
          <w:bCs/>
          <w:sz w:val="24"/>
          <w:szCs w:val="28"/>
        </w:rPr>
        <w:t>a</w:t>
      </w:r>
      <w:r w:rsidRPr="001B492B">
        <w:rPr>
          <w:rFonts w:ascii="Times New Roman" w:hAnsi="Times New Roman"/>
          <w:bCs/>
          <w:sz w:val="24"/>
          <w:szCs w:val="28"/>
        </w:rPr>
        <w:t>nd bracketing standard solution injections should not be more than 10.0 %.</w:t>
      </w:r>
    </w:p>
    <w:p w14:paraId="72C6CD34" w14:textId="77777777" w:rsidR="007911E6" w:rsidRPr="001B492B" w:rsidRDefault="007911E6" w:rsidP="007911E6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bCs/>
          <w:szCs w:val="16"/>
        </w:rPr>
        <w:t>표준액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반복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</w:t>
      </w:r>
      <w:r w:rsidRPr="001B492B">
        <w:rPr>
          <w:rFonts w:ascii="Times New Roman" w:eastAsia="바탕" w:hAnsi="Times New Roman" w:hint="eastAsia"/>
          <w:szCs w:val="20"/>
        </w:rPr>
        <w:t>과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브라켓팅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주입에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따른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아질사르탄</w:t>
      </w:r>
      <w:r w:rsidRPr="001B492B"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피크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면적의</w:t>
      </w:r>
      <w:r w:rsidRPr="001B492B">
        <w:rPr>
          <w:rFonts w:ascii="Times New Roman" w:eastAsia="바탕" w:hAnsi="Times New Roman"/>
          <w:szCs w:val="20"/>
        </w:rPr>
        <w:t xml:space="preserve"> % RSD</w:t>
      </w:r>
      <w:r w:rsidRPr="001B492B">
        <w:rPr>
          <w:rFonts w:ascii="Times New Roman" w:eastAsia="바탕" w:hAnsi="Times New Roman"/>
          <w:szCs w:val="20"/>
        </w:rPr>
        <w:t>는</w:t>
      </w:r>
      <w:r w:rsidRPr="001B492B">
        <w:rPr>
          <w:rFonts w:ascii="Times New Roman" w:eastAsia="바탕" w:hAnsi="Times New Roman"/>
          <w:szCs w:val="20"/>
        </w:rPr>
        <w:t xml:space="preserve"> 10.0 % </w:t>
      </w:r>
      <w:r w:rsidRPr="001B492B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4FBB41D8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sz w:val="24"/>
        </w:rPr>
        <w:t>Calculation</w:t>
      </w:r>
    </w:p>
    <w:p w14:paraId="5DD9E25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Lines="50" w:after="120"/>
        <w:ind w:leftChars="0" w:left="851"/>
        <w:jc w:val="left"/>
        <w:rPr>
          <w:b/>
        </w:rPr>
      </w:pPr>
      <w:r w:rsidRPr="001B492B">
        <w:rPr>
          <w:rFonts w:ascii="바탕" w:eastAsia="바탕" w:hAnsi="바탕" w:hint="eastAsia"/>
          <w:szCs w:val="16"/>
        </w:rPr>
        <w:t>계산</w:t>
      </w:r>
    </w:p>
    <w:tbl>
      <w:tblPr>
        <w:tblW w:w="8029" w:type="dxa"/>
        <w:tblInd w:w="143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0"/>
        <w:gridCol w:w="5518"/>
      </w:tblGrid>
      <w:tr w:rsidR="007911E6" w:rsidRPr="001B492B" w14:paraId="1EB09F8D" w14:textId="77777777" w:rsidTr="006A643F">
        <w:trPr>
          <w:trHeight w:val="263"/>
        </w:trPr>
        <w:tc>
          <w:tcPr>
            <w:tcW w:w="1701" w:type="dxa"/>
            <w:vMerge w:val="restart"/>
            <w:vAlign w:val="center"/>
            <w:hideMark/>
          </w:tcPr>
          <w:p w14:paraId="0ACD32DF" w14:textId="77777777" w:rsidR="007911E6" w:rsidRPr="001B492B" w:rsidRDefault="007911E6" w:rsidP="006A643F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Impurities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7D2553E0" w14:textId="77777777" w:rsidR="007911E6" w:rsidRPr="001B492B" w:rsidRDefault="007911E6" w:rsidP="006A643F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0FA16D" w14:textId="77777777" w:rsidR="007911E6" w:rsidRPr="001B492B" w:rsidRDefault="007911E6" w:rsidP="006A643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A</w:t>
            </w:r>
            <w:r w:rsidRPr="001B492B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x Ws x 1 x Aw x 200 x P </w:t>
            </w:r>
          </w:p>
        </w:tc>
      </w:tr>
      <w:tr w:rsidR="007911E6" w:rsidRPr="001B492B" w14:paraId="15E4528B" w14:textId="77777777" w:rsidTr="006A643F">
        <w:trPr>
          <w:trHeight w:val="284"/>
        </w:trPr>
        <w:tc>
          <w:tcPr>
            <w:tcW w:w="1701" w:type="dxa"/>
            <w:vMerge/>
            <w:vAlign w:val="center"/>
            <w:hideMark/>
          </w:tcPr>
          <w:p w14:paraId="78E5AC9A" w14:textId="77777777" w:rsidR="007911E6" w:rsidRPr="001B492B" w:rsidRDefault="007911E6" w:rsidP="006A643F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E1B7B9F" w14:textId="77777777" w:rsidR="007911E6" w:rsidRPr="001B492B" w:rsidRDefault="007911E6" w:rsidP="006A643F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6236FD" w14:textId="77777777" w:rsidR="007911E6" w:rsidRPr="001B492B" w:rsidRDefault="007911E6" w:rsidP="006A643F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As x 200 x 100 x Wt x LC x RRF</w:t>
            </w:r>
          </w:p>
        </w:tc>
      </w:tr>
    </w:tbl>
    <w:p w14:paraId="733F4EAC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5EBA14D1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peak area of Azilsartan peak from standard solution</w:t>
      </w:r>
    </w:p>
    <w:p w14:paraId="23BD8B57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표준액에서 아질사르탄 피크의 평균 면적</w:t>
      </w:r>
    </w:p>
    <w:p w14:paraId="39975449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Peak area of Azilsartan tablets impurity from sample solution</w:t>
      </w:r>
    </w:p>
    <w:p w14:paraId="7D893986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검액에서 아질사르탄정 유연물질 피크면적</w:t>
      </w:r>
    </w:p>
    <w:p w14:paraId="1470D50D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standard taken in mg as Azilsartan.</w:t>
      </w:r>
    </w:p>
    <w:p w14:paraId="47AA0181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60088B07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sample taken in mg.</w:t>
      </w:r>
    </w:p>
    <w:p w14:paraId="42CA6B3A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검체의 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6A80682F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Aw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weight of the tablet in mg.</w:t>
      </w:r>
    </w:p>
    <w:p w14:paraId="5B29C44A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평균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6C5C3654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1B492B">
        <w:rPr>
          <w:rFonts w:ascii="Times New Roman" w:hAnsi="Times New Roman"/>
          <w:sz w:val="24"/>
          <w:szCs w:val="24"/>
        </w:rPr>
        <w:t>Azilsartan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289D207D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/>
          <w:szCs w:val="16"/>
        </w:rPr>
        <w:t>표준품으로서의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2EF42B83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LC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Label claim of the tablets in mg as Azilsartan.</w:t>
      </w:r>
    </w:p>
    <w:p w14:paraId="6835FABB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 xml:space="preserve">아질사르탄 </w:t>
      </w:r>
      <w:r w:rsidRPr="001B492B">
        <w:rPr>
          <w:rFonts w:ascii="Times New Roman" w:eastAsia="바탕" w:hAnsi="Times New Roman" w:hint="eastAsia"/>
          <w:szCs w:val="16"/>
        </w:rPr>
        <w:t>표시량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79E0D656" w14:textId="77777777" w:rsidR="007911E6" w:rsidRPr="001B492B" w:rsidRDefault="007911E6" w:rsidP="007911E6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RRF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bookmarkStart w:id="9" w:name="_Hlk93331361"/>
      <w:r w:rsidRPr="001B492B">
        <w:rPr>
          <w:rFonts w:ascii="Times New Roman" w:hAnsi="Times New Roman" w:hint="eastAsia"/>
          <w:sz w:val="24"/>
          <w:szCs w:val="20"/>
        </w:rPr>
        <w:t>R</w:t>
      </w:r>
      <w:r w:rsidRPr="001B492B">
        <w:rPr>
          <w:rFonts w:ascii="Times New Roman" w:hAnsi="Times New Roman"/>
          <w:sz w:val="24"/>
          <w:szCs w:val="20"/>
        </w:rPr>
        <w:t xml:space="preserve">elative response factor </w:t>
      </w:r>
      <w:bookmarkStart w:id="10" w:name="_Hlk93331374"/>
      <w:r w:rsidRPr="001B492B">
        <w:rPr>
          <w:rFonts w:ascii="Times New Roman" w:hAnsi="Times New Roman"/>
          <w:sz w:val="24"/>
          <w:szCs w:val="20"/>
        </w:rPr>
        <w:t>(</w:t>
      </w:r>
      <w:r w:rsidRPr="001B492B">
        <w:rPr>
          <w:rFonts w:ascii="Times New Roman" w:hAnsi="Times New Roman" w:hint="eastAsia"/>
          <w:sz w:val="24"/>
          <w:szCs w:val="20"/>
        </w:rPr>
        <w:t>u</w:t>
      </w:r>
      <w:r w:rsidRPr="001B492B">
        <w:rPr>
          <w:rFonts w:ascii="Times New Roman" w:hAnsi="Times New Roman"/>
          <w:sz w:val="24"/>
          <w:szCs w:val="20"/>
        </w:rPr>
        <w:t>nknown impurity = 1)</w:t>
      </w:r>
      <w:bookmarkEnd w:id="10"/>
    </w:p>
    <w:p w14:paraId="418B8B7E" w14:textId="77777777" w:rsidR="007911E6" w:rsidRPr="001B492B" w:rsidRDefault="007911E6" w:rsidP="007911E6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상대 반응 </w:t>
      </w:r>
      <w:r w:rsidRPr="001B492B">
        <w:rPr>
          <w:rFonts w:ascii="Times New Roman" w:eastAsia="바탕" w:hAnsi="Times New Roman"/>
          <w:szCs w:val="16"/>
        </w:rPr>
        <w:t>인자</w:t>
      </w:r>
      <w:r w:rsidRPr="001B492B">
        <w:rPr>
          <w:rFonts w:ascii="Times New Roman" w:eastAsia="바탕" w:hAnsi="Times New Roman"/>
          <w:szCs w:val="16"/>
        </w:rPr>
        <w:t xml:space="preserve"> </w:t>
      </w:r>
      <w:bookmarkStart w:id="11" w:name="_Hlk93331379"/>
      <w:r w:rsidRPr="001B492B">
        <w:rPr>
          <w:rFonts w:ascii="Times New Roman" w:eastAsia="바탕" w:hAnsi="Times New Roman"/>
          <w:szCs w:val="16"/>
        </w:rPr>
        <w:t>(</w:t>
      </w:r>
      <w:r w:rsidRPr="001B492B">
        <w:rPr>
          <w:rFonts w:ascii="Times New Roman" w:eastAsia="바탕" w:hAnsi="Times New Roman"/>
          <w:szCs w:val="16"/>
        </w:rPr>
        <w:t>미지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유연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물질</w:t>
      </w:r>
      <w:r w:rsidRPr="001B492B">
        <w:rPr>
          <w:rFonts w:ascii="Times New Roman" w:eastAsia="바탕" w:hAnsi="Times New Roman"/>
          <w:szCs w:val="16"/>
        </w:rPr>
        <w:t xml:space="preserve"> = 1)</w:t>
      </w:r>
      <w:bookmarkEnd w:id="11"/>
    </w:p>
    <w:bookmarkEnd w:id="9"/>
    <w:p w14:paraId="21732A21" w14:textId="77777777" w:rsidR="007911E6" w:rsidRPr="001B492B" w:rsidRDefault="007911E6" w:rsidP="007911E6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hAnsi="Times New Roman"/>
          <w:sz w:val="24"/>
        </w:rPr>
        <w:t>Chrmatogram</w:t>
      </w:r>
    </w:p>
    <w:p w14:paraId="5A240728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바탕" w:eastAsia="바탕" w:hAnsi="바탕" w:hint="eastAsia"/>
          <w:szCs w:val="16"/>
        </w:rPr>
        <w:t>크로마토그램</w:t>
      </w:r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7911E6" w:rsidRPr="001B492B" w14:paraId="73E33EB1" w14:textId="77777777" w:rsidTr="006A643F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3337B33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90A1C0F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7911E6" w:rsidRPr="001B492B" w14:paraId="19879405" w14:textId="77777777" w:rsidTr="006A643F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904EF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F2FBF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1B492B">
              <w:rPr>
                <w:noProof/>
              </w:rPr>
              <w:drawing>
                <wp:inline distT="0" distB="0" distL="0" distR="0" wp14:anchorId="2EC05492" wp14:editId="23792EB2">
                  <wp:extent cx="5039995" cy="1776095"/>
                  <wp:effectExtent l="0" t="0" r="8255" b="0"/>
                  <wp:docPr id="7" name="그림 7" descr="텍스트, 라인, 스케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 descr="텍스트, 라인, 스케치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1E6" w:rsidRPr="001B492B" w14:paraId="5E2EDDD2" w14:textId="77777777" w:rsidTr="006A643F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6514C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97D0C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noProof/>
              </w:rPr>
            </w:pPr>
            <w:r w:rsidRPr="001B492B">
              <w:rPr>
                <w:noProof/>
              </w:rPr>
              <w:drawing>
                <wp:inline distT="0" distB="0" distL="0" distR="0" wp14:anchorId="7B012B57" wp14:editId="76E8B026">
                  <wp:extent cx="5039995" cy="1748790"/>
                  <wp:effectExtent l="0" t="0" r="8255" b="3810"/>
                  <wp:docPr id="8" name="그림 8" descr="스케치, 라인, 도표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스케치, 라인, 도표, 직사각형이(가) 표시된 사진&#10;&#10;자동 생성된 설명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1E6" w:rsidRPr="001B492B" w14:paraId="7A565FD3" w14:textId="77777777" w:rsidTr="006A643F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0A9ED" w14:textId="77777777" w:rsidR="007911E6" w:rsidRPr="001B492B" w:rsidRDefault="007911E6" w:rsidP="006A643F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3B226" w14:textId="77777777" w:rsidR="007911E6" w:rsidRPr="001B492B" w:rsidRDefault="007911E6" w:rsidP="006A643F">
            <w:pPr>
              <w:pStyle w:val="3-"/>
              <w:spacing w:after="120"/>
              <w:ind w:left="0"/>
              <w:rPr>
                <w:noProof/>
              </w:rPr>
            </w:pPr>
            <w:r w:rsidRPr="001B492B">
              <w:rPr>
                <w:noProof/>
              </w:rPr>
              <w:drawing>
                <wp:inline distT="0" distB="0" distL="0" distR="0" wp14:anchorId="57BA9245" wp14:editId="2B8A53A2">
                  <wp:extent cx="5039995" cy="1760855"/>
                  <wp:effectExtent l="0" t="0" r="8255" b="0"/>
                  <wp:docPr id="9" name="그림 9" descr="라인, 도표, 스케치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라인, 도표, 스케치, 그래프이(가) 표시된 사진&#10;&#10;자동 생성된 설명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A723F3" w14:textId="77777777" w:rsidR="007911E6" w:rsidRPr="001B492B" w:rsidRDefault="007911E6" w:rsidP="007911E6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4D1B1CAF" w14:textId="77777777" w:rsidR="007911E6" w:rsidRPr="001B492B" w:rsidRDefault="007911E6" w:rsidP="007911E6"/>
    <w:p w14:paraId="242845A2" w14:textId="77777777" w:rsidR="007911E6" w:rsidRPr="001B492B" w:rsidRDefault="007911E6" w:rsidP="007911E6"/>
    <w:p w14:paraId="38042C72" w14:textId="77777777" w:rsidR="007911E6" w:rsidRPr="001B492B" w:rsidRDefault="007911E6" w:rsidP="007911E6"/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7C063" w14:textId="77777777" w:rsidR="0024626F" w:rsidRDefault="0024626F" w:rsidP="00E92F77">
      <w:r>
        <w:separator/>
      </w:r>
    </w:p>
  </w:endnote>
  <w:endnote w:type="continuationSeparator" w:id="0">
    <w:p w14:paraId="48B5938B" w14:textId="77777777" w:rsidR="0024626F" w:rsidRDefault="0024626F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C4C9" w14:textId="77777777" w:rsidR="00000260" w:rsidRDefault="0000026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CCA67" w14:textId="77777777" w:rsidR="0024626F" w:rsidRDefault="0024626F" w:rsidP="00E92F77">
      <w:r>
        <w:separator/>
      </w:r>
    </w:p>
  </w:footnote>
  <w:footnote w:type="continuationSeparator" w:id="0">
    <w:p w14:paraId="081C3E3D" w14:textId="77777777" w:rsidR="0024626F" w:rsidRDefault="0024626F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8382" w14:textId="77777777" w:rsidR="00000260" w:rsidRDefault="000002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1288F62E" w14:textId="77777777" w:rsidR="007911E6" w:rsidRPr="005F484D" w:rsidRDefault="004D03D7" w:rsidP="007911E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7911E6" w:rsidRPr="005F484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Azilsartan Tablets </w:t>
          </w:r>
          <w:r w:rsidR="007911E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26</w:t>
          </w:r>
          <w:r w:rsidR="007911E6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</w:t>
          </w:r>
          <w:r w:rsidR="007911E6" w:rsidRPr="005F484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mg</w:t>
          </w:r>
        </w:p>
        <w:p w14:paraId="3139C846" w14:textId="2B590865" w:rsidR="004D03D7" w:rsidRPr="002B2B10" w:rsidRDefault="007911E6" w:rsidP="007911E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32490C">
            <w:rPr>
              <w:rFonts w:ascii="Times New Roman" w:eastAsia="바탕" w:hAnsi="Times New Roman" w:hint="eastAsia"/>
              <w:b/>
              <w:kern w:val="0"/>
              <w:szCs w:val="20"/>
            </w:rPr>
            <w:t>아질사르탄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정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26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밀</w:t>
          </w:r>
          <w:r w:rsidRPr="0032490C">
            <w:rPr>
              <w:rFonts w:ascii="Times New Roman" w:eastAsia="바탕" w:hAnsi="Times New Roman" w:hint="eastAsia"/>
              <w:b/>
              <w:kern w:val="0"/>
              <w:szCs w:val="20"/>
            </w:rPr>
            <w:t>리그램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D78DC5C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7911E6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300288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00026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03A333E9" w:rsidR="004A3465" w:rsidRPr="00437390" w:rsidRDefault="007911E6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7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8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9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2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5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7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8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9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1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2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4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6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8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29" w15:restartNumberingAfterBreak="0">
    <w:nsid w:val="7FD13E33"/>
    <w:multiLevelType w:val="multilevel"/>
    <w:tmpl w:val="557E47CE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771164858">
    <w:abstractNumId w:val="19"/>
  </w:num>
  <w:num w:numId="2" w16cid:durableId="1362123089">
    <w:abstractNumId w:val="0"/>
  </w:num>
  <w:num w:numId="3" w16cid:durableId="1165244732">
    <w:abstractNumId w:val="4"/>
  </w:num>
  <w:num w:numId="4" w16cid:durableId="162160592">
    <w:abstractNumId w:val="7"/>
  </w:num>
  <w:num w:numId="5" w16cid:durableId="907568181">
    <w:abstractNumId w:val="27"/>
  </w:num>
  <w:num w:numId="6" w16cid:durableId="70851498">
    <w:abstractNumId w:val="2"/>
  </w:num>
  <w:num w:numId="7" w16cid:durableId="634069168">
    <w:abstractNumId w:val="11"/>
  </w:num>
  <w:num w:numId="8" w16cid:durableId="1540433292">
    <w:abstractNumId w:val="22"/>
  </w:num>
  <w:num w:numId="9" w16cid:durableId="375661991">
    <w:abstractNumId w:val="16"/>
  </w:num>
  <w:num w:numId="10" w16cid:durableId="471751056">
    <w:abstractNumId w:val="28"/>
  </w:num>
  <w:num w:numId="11" w16cid:durableId="1152671073">
    <w:abstractNumId w:val="24"/>
  </w:num>
  <w:num w:numId="12" w16cid:durableId="37167667">
    <w:abstractNumId w:val="15"/>
  </w:num>
  <w:num w:numId="13" w16cid:durableId="48983627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3"/>
  </w:num>
  <w:num w:numId="15" w16cid:durableId="1732389264">
    <w:abstractNumId w:val="8"/>
  </w:num>
  <w:num w:numId="16" w16cid:durableId="894507519">
    <w:abstractNumId w:val="21"/>
  </w:num>
  <w:num w:numId="17" w16cid:durableId="169418039">
    <w:abstractNumId w:val="29"/>
  </w:num>
  <w:num w:numId="18" w16cid:durableId="2112430019">
    <w:abstractNumId w:val="23"/>
  </w:num>
  <w:num w:numId="19" w16cid:durableId="690837711">
    <w:abstractNumId w:val="9"/>
  </w:num>
  <w:num w:numId="20" w16cid:durableId="1076438486">
    <w:abstractNumId w:val="20"/>
  </w:num>
  <w:num w:numId="21" w16cid:durableId="1248879966">
    <w:abstractNumId w:val="6"/>
  </w:num>
  <w:num w:numId="22" w16cid:durableId="68161700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2"/>
  </w:num>
  <w:num w:numId="24" w16cid:durableId="902833053">
    <w:abstractNumId w:val="13"/>
  </w:num>
  <w:num w:numId="25" w16cid:durableId="1723675369">
    <w:abstractNumId w:val="1"/>
  </w:num>
  <w:num w:numId="26" w16cid:durableId="1621110421">
    <w:abstractNumId w:val="25"/>
  </w:num>
  <w:num w:numId="27" w16cid:durableId="921597243">
    <w:abstractNumId w:val="17"/>
  </w:num>
  <w:num w:numId="28" w16cid:durableId="1008171585">
    <w:abstractNumId w:val="14"/>
  </w:num>
  <w:num w:numId="29" w16cid:durableId="1880707296">
    <w:abstractNumId w:val="5"/>
  </w:num>
  <w:num w:numId="30" w16cid:durableId="1488865296">
    <w:abstractNumId w:val="26"/>
  </w:num>
  <w:num w:numId="31" w16cid:durableId="1674039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0260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4626F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911E6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02F57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7911E6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7911E6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7911E6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7911E6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7911E6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7911E6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7911E6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7911E6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7911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7911E6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7911E6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7911E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7911E6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7911E6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7911E6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7911E6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3512</Words>
  <Characters>15458</Characters>
  <Application>Microsoft Office Word</Application>
  <DocSecurity>0</DocSecurity>
  <Lines>813</Lines>
  <Paragraphs>758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황금빛</cp:lastModifiedBy>
  <cp:revision>12</cp:revision>
  <cp:lastPrinted>2019-09-17T01:45:00Z</cp:lastPrinted>
  <dcterms:created xsi:type="dcterms:W3CDTF">2019-09-16T05:04:00Z</dcterms:created>
  <dcterms:modified xsi:type="dcterms:W3CDTF">2025-12-30T04:21:00Z</dcterms:modified>
</cp:coreProperties>
</file>