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C4D" w:rsidRDefault="005F0C4D" w:rsidP="005F0C4D">
      <w:proofErr w:type="gramStart"/>
      <w:r>
        <w:t>1</w:t>
      </w:r>
      <w:proofErr w:type="gramEnd"/>
      <w:r>
        <w:t xml:space="preserve">) (10 pontos) </w:t>
      </w:r>
      <w:r w:rsidRPr="005F0C4D">
        <w:rPr>
          <w:u w:val="single"/>
        </w:rPr>
        <w:t>Qual</w:t>
      </w:r>
      <w:r>
        <w:t xml:space="preserve"> o conjunto de sinais de controle deveriam ser gerados pelo subsistema de controle para que a instrução LW fosse executada?</w:t>
      </w:r>
    </w:p>
    <w:p w:rsidR="005F0C4D" w:rsidRDefault="005F0C4D" w:rsidP="005F0C4D">
      <w:proofErr w:type="spellStart"/>
      <w:proofErr w:type="gramStart"/>
      <w:r>
        <w:t>aluOp</w:t>
      </w:r>
      <w:proofErr w:type="spellEnd"/>
      <w:proofErr w:type="gramEnd"/>
      <w:r>
        <w:t>(3)= 000</w:t>
      </w:r>
    </w:p>
    <w:p w:rsidR="005F0C4D" w:rsidRDefault="005F0C4D" w:rsidP="005F0C4D">
      <w:proofErr w:type="spellStart"/>
      <w:proofErr w:type="gramStart"/>
      <w:r>
        <w:t>aluSrc</w:t>
      </w:r>
      <w:proofErr w:type="spellEnd"/>
      <w:proofErr w:type="gramEnd"/>
      <w:r>
        <w:t>(1)= 1</w:t>
      </w:r>
    </w:p>
    <w:p w:rsidR="005F0C4D" w:rsidRDefault="005F0C4D" w:rsidP="005F0C4D">
      <w:proofErr w:type="spellStart"/>
      <w:proofErr w:type="gramStart"/>
      <w:r>
        <w:t>regDest</w:t>
      </w:r>
      <w:proofErr w:type="spellEnd"/>
      <w:proofErr w:type="gramEnd"/>
      <w:r>
        <w:t>(2)= 01</w:t>
      </w:r>
    </w:p>
    <w:p w:rsidR="005F0C4D" w:rsidRDefault="005F0C4D" w:rsidP="005F0C4D">
      <w:proofErr w:type="spellStart"/>
      <w:proofErr w:type="gramStart"/>
      <w:r>
        <w:t>Branch</w:t>
      </w:r>
      <w:proofErr w:type="spellEnd"/>
      <w:r>
        <w:t>(</w:t>
      </w:r>
      <w:proofErr w:type="gramEnd"/>
      <w:r>
        <w:t>1)= 0</w:t>
      </w:r>
    </w:p>
    <w:p w:rsidR="005F0C4D" w:rsidRDefault="005F0C4D" w:rsidP="005F0C4D">
      <w:proofErr w:type="spellStart"/>
      <w:proofErr w:type="gramStart"/>
      <w:r>
        <w:t>Jump</w:t>
      </w:r>
      <w:proofErr w:type="spellEnd"/>
      <w:r>
        <w:t>(</w:t>
      </w:r>
      <w:proofErr w:type="gramEnd"/>
      <w:r>
        <w:t>2)= 00</w:t>
      </w:r>
    </w:p>
    <w:p w:rsidR="005F0C4D" w:rsidRDefault="005F0C4D" w:rsidP="005F0C4D">
      <w:proofErr w:type="spellStart"/>
      <w:proofErr w:type="gramStart"/>
      <w:r>
        <w:t>RegWr</w:t>
      </w:r>
      <w:proofErr w:type="spellEnd"/>
      <w:proofErr w:type="gramEnd"/>
      <w:r>
        <w:t>(1)= 1</w:t>
      </w:r>
    </w:p>
    <w:p w:rsidR="005F0C4D" w:rsidRDefault="005F0C4D" w:rsidP="005F0C4D">
      <w:proofErr w:type="spellStart"/>
      <w:proofErr w:type="gramStart"/>
      <w:r>
        <w:t>memRd</w:t>
      </w:r>
      <w:proofErr w:type="spellEnd"/>
      <w:proofErr w:type="gramEnd"/>
      <w:r>
        <w:t>(1)= 1</w:t>
      </w:r>
    </w:p>
    <w:p w:rsidR="005F0C4D" w:rsidRDefault="005F0C4D" w:rsidP="005F0C4D">
      <w:proofErr w:type="spellStart"/>
      <w:proofErr w:type="gramStart"/>
      <w:r>
        <w:t>memWr</w:t>
      </w:r>
      <w:proofErr w:type="spellEnd"/>
      <w:proofErr w:type="gramEnd"/>
      <w:r>
        <w:t>(1)= 0</w:t>
      </w:r>
    </w:p>
    <w:p w:rsidR="005F0C4D" w:rsidRDefault="005F0C4D" w:rsidP="005F0C4D">
      <w:proofErr w:type="gramStart"/>
      <w:r>
        <w:t>mem2Reg</w:t>
      </w:r>
      <w:proofErr w:type="gramEnd"/>
      <w:r>
        <w:t>(3)= 010</w:t>
      </w:r>
    </w:p>
    <w:p w:rsidR="005F0C4D" w:rsidRDefault="005F0C4D" w:rsidP="005F0C4D"/>
    <w:p w:rsidR="005F0C4D" w:rsidRDefault="005F0C4D" w:rsidP="005F0C4D">
      <w:proofErr w:type="gramStart"/>
      <w:r>
        <w:t>2</w:t>
      </w:r>
      <w:proofErr w:type="gramEnd"/>
      <w:r>
        <w:t xml:space="preserve">) (10 pontos) Durante o semestre, estudamos três tipos de organização para a arquitetura MIPS. Monociclo, Multiciclo e </w:t>
      </w:r>
      <w:proofErr w:type="spellStart"/>
      <w:r>
        <w:t>Pipelining</w:t>
      </w:r>
      <w:proofErr w:type="spellEnd"/>
      <w:r>
        <w:t>. Explique com suas palavras quais tipos de ociosidades são resolvidas por cada tipo de organização.</w:t>
      </w:r>
    </w:p>
    <w:p w:rsidR="005F0C4D" w:rsidRDefault="005F0C4D" w:rsidP="005F0C4D">
      <w:r>
        <w:t xml:space="preserve">Na arquitetura monociclo cada instrução é executada em </w:t>
      </w:r>
      <w:proofErr w:type="gramStart"/>
      <w:r>
        <w:t>1</w:t>
      </w:r>
      <w:proofErr w:type="gramEnd"/>
      <w:r>
        <w:t xml:space="preserve"> ciclo de </w:t>
      </w:r>
      <w:proofErr w:type="spellStart"/>
      <w:r>
        <w:t>clock</w:t>
      </w:r>
      <w:proofErr w:type="spellEnd"/>
      <w:r>
        <w:t xml:space="preserve">, que tem seu tempo definido pela instrução com maior tempo de execução. Assim, as instruções com menor tempo ficam com ociosidades esperando o tempo </w:t>
      </w:r>
      <w:proofErr w:type="gramStart"/>
      <w:r>
        <w:t xml:space="preserve">do </w:t>
      </w:r>
      <w:proofErr w:type="spellStart"/>
      <w:r>
        <w:t>clock</w:t>
      </w:r>
      <w:proofErr w:type="spellEnd"/>
      <w:r>
        <w:t xml:space="preserve"> acabar</w:t>
      </w:r>
      <w:proofErr w:type="gramEnd"/>
      <w:r>
        <w:t xml:space="preserve">. </w:t>
      </w:r>
    </w:p>
    <w:p w:rsidR="005F0C4D" w:rsidRDefault="005F0C4D" w:rsidP="005F0C4D">
      <w:r>
        <w:t xml:space="preserve">A multiciclo define que cada instrução é executada em mais de um ciclo de </w:t>
      </w:r>
      <w:proofErr w:type="spellStart"/>
      <w:r>
        <w:t>clock</w:t>
      </w:r>
      <w:proofErr w:type="spellEnd"/>
      <w:r>
        <w:t xml:space="preserve">, usa-se o tempo do subsistema mais lento como tempo de </w:t>
      </w:r>
      <w:proofErr w:type="gramStart"/>
      <w:r>
        <w:t>1</w:t>
      </w:r>
      <w:proofErr w:type="gramEnd"/>
      <w:r>
        <w:t xml:space="preserve"> ciclo de </w:t>
      </w:r>
      <w:proofErr w:type="spellStart"/>
      <w:r>
        <w:t>clock</w:t>
      </w:r>
      <w:proofErr w:type="spellEnd"/>
      <w:r>
        <w:t xml:space="preserve">. Dessa forma, assim que uma instrução se encerra, outra iniciará, eliminando o tempo de espera do </w:t>
      </w:r>
      <w:proofErr w:type="spellStart"/>
      <w:r>
        <w:t>clock</w:t>
      </w:r>
      <w:proofErr w:type="spellEnd"/>
      <w:r>
        <w:t xml:space="preserve">. </w:t>
      </w:r>
      <w:proofErr w:type="spellStart"/>
      <w:r>
        <w:t>Entretando</w:t>
      </w:r>
      <w:proofErr w:type="spellEnd"/>
      <w:r>
        <w:t xml:space="preserve"> como alguns subsistemas gastam menos tempo para executar, eles tem um tempo de ociosidade.</w:t>
      </w:r>
    </w:p>
    <w:p w:rsidR="005F0C4D" w:rsidRDefault="005F0C4D" w:rsidP="005F0C4D">
      <w:r>
        <w:lastRenderedPageBreak/>
        <w:t xml:space="preserve">Na arquitetura </w:t>
      </w:r>
      <w:proofErr w:type="spellStart"/>
      <w:r>
        <w:t>Pipelining</w:t>
      </w:r>
      <w:proofErr w:type="spellEnd"/>
      <w:r>
        <w:t xml:space="preserve"> esse tempo é eliminado, já que são executadas mais de uma instrução ao mesmo tempo, se utilizando de um modelo como de esteira. Porém, deverão ser inseridas instruções NOP para atrasar algum subsistema, por exemplo, não podemos executar um </w:t>
      </w:r>
      <w:proofErr w:type="spellStart"/>
      <w:r>
        <w:t>add</w:t>
      </w:r>
      <w:proofErr w:type="spellEnd"/>
      <w:r>
        <w:t xml:space="preserve"> $s0, $s3, $s4 </w:t>
      </w:r>
      <w:proofErr w:type="spellStart"/>
      <w:r>
        <w:t>apos</w:t>
      </w:r>
      <w:proofErr w:type="spellEnd"/>
      <w:r>
        <w:t xml:space="preserve"> um </w:t>
      </w:r>
      <w:proofErr w:type="spellStart"/>
      <w:r>
        <w:t>add</w:t>
      </w:r>
      <w:proofErr w:type="spellEnd"/>
      <w:r>
        <w:t xml:space="preserve"> $v0, $s1,$s0 sem que o primeiro seja finalizado já que o valor de $s0 não terá sido preenchido ainda.</w:t>
      </w:r>
    </w:p>
    <w:p w:rsidR="005F0C4D" w:rsidRDefault="005F0C4D" w:rsidP="005F0C4D"/>
    <w:p w:rsidR="005F0C4D" w:rsidRDefault="005F0C4D" w:rsidP="005F0C4D">
      <w:proofErr w:type="gramStart"/>
      <w:r>
        <w:t>3</w:t>
      </w:r>
      <w:proofErr w:type="gramEnd"/>
      <w:r>
        <w:t xml:space="preserve">) (50 pontos) Apresente o diagrama de alocação de subsistemas para o programa abaixo. Faça o diagrama para as três organizações estudadas. </w:t>
      </w:r>
    </w:p>
    <w:p w:rsidR="005F0C4D" w:rsidRDefault="005F0C4D" w:rsidP="005F0C4D"/>
    <w:p w:rsidR="005F0C4D" w:rsidRDefault="005F0C4D" w:rsidP="005F0C4D">
      <w:r>
        <w:t xml:space="preserve">          </w:t>
      </w:r>
      <w:proofErr w:type="spellStart"/>
      <w:proofErr w:type="gramStart"/>
      <w:r>
        <w:t>la</w:t>
      </w:r>
      <w:proofErr w:type="spellEnd"/>
      <w:proofErr w:type="gramEnd"/>
      <w:r>
        <w:t xml:space="preserve">        $t7, </w:t>
      </w:r>
      <w:proofErr w:type="spellStart"/>
      <w:r>
        <w:t>pt</w:t>
      </w:r>
      <w:proofErr w:type="spellEnd"/>
      <w:r>
        <w:t xml:space="preserve">          </w:t>
      </w:r>
    </w:p>
    <w:p w:rsidR="005F0C4D" w:rsidRPr="005F0C4D" w:rsidRDefault="005F0C4D" w:rsidP="005F0C4D">
      <w:r>
        <w:t xml:space="preserve">          </w:t>
      </w:r>
      <w:proofErr w:type="spellStart"/>
      <w:r>
        <w:t>sw</w:t>
      </w:r>
      <w:proofErr w:type="spellEnd"/>
      <w:r>
        <w:t xml:space="preserve">       $v0, 0($t7)</w:t>
      </w:r>
    </w:p>
    <w:p w:rsidR="005F0C4D" w:rsidRDefault="005F0C4D" w:rsidP="005F0C4D">
      <w:r>
        <w:t xml:space="preserve">          </w:t>
      </w:r>
      <w:proofErr w:type="spellStart"/>
      <w:proofErr w:type="gramStart"/>
      <w:r>
        <w:t>add</w:t>
      </w:r>
      <w:proofErr w:type="spellEnd"/>
      <w:proofErr w:type="gramEnd"/>
      <w:r>
        <w:t xml:space="preserve">     $s2, $zero, $v0  </w:t>
      </w:r>
    </w:p>
    <w:p w:rsidR="005F0C4D" w:rsidRDefault="005F0C4D" w:rsidP="005F0C4D">
      <w:r>
        <w:t xml:space="preserve">          </w:t>
      </w:r>
      <w:proofErr w:type="spellStart"/>
      <w:proofErr w:type="gramStart"/>
      <w:r>
        <w:t>add</w:t>
      </w:r>
      <w:proofErr w:type="spellEnd"/>
      <w:proofErr w:type="gramEnd"/>
      <w:r>
        <w:t xml:space="preserve">     $s3, $zero, $zero </w:t>
      </w:r>
    </w:p>
    <w:p w:rsidR="005F0C4D" w:rsidRDefault="005F0C4D" w:rsidP="005F0C4D">
      <w:r>
        <w:t xml:space="preserve">FOR1: </w:t>
      </w:r>
      <w:proofErr w:type="spellStart"/>
      <w:r>
        <w:t>slt</w:t>
      </w:r>
      <w:proofErr w:type="spellEnd"/>
      <w:r>
        <w:t xml:space="preserve">       $t7, $s3, $s0</w:t>
      </w:r>
      <w:proofErr w:type="gramStart"/>
      <w:r>
        <w:t xml:space="preserve">    </w:t>
      </w:r>
    </w:p>
    <w:p w:rsidR="005F0C4D" w:rsidRDefault="005F0C4D" w:rsidP="005F0C4D">
      <w:proofErr w:type="gramEnd"/>
      <w:r>
        <w:t xml:space="preserve">          </w:t>
      </w:r>
      <w:proofErr w:type="spellStart"/>
      <w:proofErr w:type="gramStart"/>
      <w:r>
        <w:t>beq</w:t>
      </w:r>
      <w:proofErr w:type="spellEnd"/>
      <w:proofErr w:type="gramEnd"/>
      <w:r>
        <w:t xml:space="preserve">     $t7, $zero, SAI1</w:t>
      </w:r>
    </w:p>
    <w:p w:rsidR="005F0C4D" w:rsidRDefault="005F0C4D" w:rsidP="005F0C4D">
      <w:r>
        <w:t xml:space="preserve">          </w:t>
      </w:r>
      <w:proofErr w:type="spellStart"/>
      <w:proofErr w:type="gramStart"/>
      <w:r>
        <w:t>sw</w:t>
      </w:r>
      <w:proofErr w:type="spellEnd"/>
      <w:proofErr w:type="gramEnd"/>
      <w:r>
        <w:t xml:space="preserve">       $v0, 0($s2)     </w:t>
      </w:r>
    </w:p>
    <w:p w:rsidR="005F0C4D" w:rsidRDefault="005F0C4D" w:rsidP="005F0C4D">
      <w:r>
        <w:t xml:space="preserve">          </w:t>
      </w:r>
      <w:proofErr w:type="spellStart"/>
      <w:proofErr w:type="gramStart"/>
      <w:r>
        <w:t>addi</w:t>
      </w:r>
      <w:proofErr w:type="spellEnd"/>
      <w:proofErr w:type="gramEnd"/>
      <w:r>
        <w:t xml:space="preserve">    $s2, $s2, 4     </w:t>
      </w:r>
    </w:p>
    <w:p w:rsidR="005F0C4D" w:rsidRDefault="005F0C4D" w:rsidP="005F0C4D">
      <w:r>
        <w:t xml:space="preserve">          </w:t>
      </w:r>
      <w:proofErr w:type="spellStart"/>
      <w:proofErr w:type="gramStart"/>
      <w:r>
        <w:t>addi</w:t>
      </w:r>
      <w:proofErr w:type="spellEnd"/>
      <w:proofErr w:type="gramEnd"/>
      <w:r>
        <w:t xml:space="preserve">    $s3, $s3, 1</w:t>
      </w:r>
    </w:p>
    <w:p w:rsidR="005F0C4D" w:rsidRDefault="005F0C4D" w:rsidP="005F0C4D">
      <w:r>
        <w:t xml:space="preserve">          j          FOR1</w:t>
      </w:r>
    </w:p>
    <w:p w:rsidR="005F0C4D" w:rsidRDefault="005F0C4D" w:rsidP="005F0C4D">
      <w:r>
        <w:t>SAI1:</w:t>
      </w:r>
      <w:proofErr w:type="gramStart"/>
      <w:r>
        <w:t xml:space="preserve">   </w:t>
      </w:r>
      <w:proofErr w:type="spellStart"/>
      <w:proofErr w:type="gramEnd"/>
      <w:r>
        <w:t>srl</w:t>
      </w:r>
      <w:proofErr w:type="spellEnd"/>
      <w:r>
        <w:t xml:space="preserve">      $s4, $s0, 1     </w:t>
      </w:r>
    </w:p>
    <w:p w:rsidR="005F0C4D" w:rsidRDefault="005F0C4D" w:rsidP="005F0C4D">
      <w:pPr>
        <w:jc w:val="center"/>
      </w:pPr>
      <w:r>
        <w:rPr>
          <w:noProof/>
          <w:lang w:eastAsia="pt-BR"/>
        </w:rPr>
        <w:lastRenderedPageBreak/>
        <w:drawing>
          <wp:inline distT="0" distB="0" distL="0" distR="0">
            <wp:extent cx="8686800" cy="6245171"/>
            <wp:effectExtent l="19050" t="0" r="0" b="0"/>
            <wp:docPr id="1" name="Imagem 0" desc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7" cstate="print"/>
                    <a:srcRect l="11438" t="9553" r="11438" b="12018"/>
                    <a:stretch>
                      <a:fillRect/>
                    </a:stretch>
                  </pic:blipFill>
                  <pic:spPr>
                    <a:xfrm>
                      <a:off x="0" y="0"/>
                      <a:ext cx="8686800" cy="6245171"/>
                    </a:xfrm>
                    <a:prstGeom prst="rect">
                      <a:avLst/>
                    </a:prstGeom>
                  </pic:spPr>
                </pic:pic>
              </a:graphicData>
            </a:graphic>
          </wp:inline>
        </w:drawing>
      </w:r>
    </w:p>
    <w:p w:rsidR="005F0C4D" w:rsidRDefault="005F0C4D" w:rsidP="005F0C4D"/>
    <w:p w:rsidR="005F0C4D" w:rsidRDefault="005F0C4D" w:rsidP="005F0C4D">
      <w:proofErr w:type="gramStart"/>
      <w:r>
        <w:t>4</w:t>
      </w:r>
      <w:proofErr w:type="gramEnd"/>
      <w:r>
        <w:t xml:space="preserve">) (10 pontos) Memórias </w:t>
      </w:r>
      <w:proofErr w:type="spellStart"/>
      <w:r>
        <w:t>cache</w:t>
      </w:r>
      <w:proofErr w:type="spellEnd"/>
      <w:r>
        <w:t xml:space="preserve"> são uma das principais razões pelo desempenho atual de computadores. Explique porque </w:t>
      </w:r>
      <w:proofErr w:type="spellStart"/>
      <w:r>
        <w:t>caches</w:t>
      </w:r>
      <w:proofErr w:type="spellEnd"/>
      <w:r>
        <w:t xml:space="preserve"> tendem a causarem muito mais </w:t>
      </w:r>
      <w:proofErr w:type="spellStart"/>
      <w:r>
        <w:t>cache</w:t>
      </w:r>
      <w:proofErr w:type="spellEnd"/>
      <w:r>
        <w:t xml:space="preserve"> hits do que </w:t>
      </w:r>
      <w:proofErr w:type="spellStart"/>
      <w:r>
        <w:t>cache</w:t>
      </w:r>
      <w:proofErr w:type="spellEnd"/>
      <w:r>
        <w:t xml:space="preserve"> misses.</w:t>
      </w:r>
    </w:p>
    <w:p w:rsidR="005F0C4D" w:rsidRDefault="005F0C4D" w:rsidP="005F0C4D">
      <w:r>
        <w:t xml:space="preserve">Um </w:t>
      </w:r>
      <w:proofErr w:type="spellStart"/>
      <w:r>
        <w:t>cache</w:t>
      </w:r>
      <w:proofErr w:type="spellEnd"/>
      <w:r>
        <w:t xml:space="preserve"> miss salva todo um bloco de código, como os acessos à </w:t>
      </w:r>
      <w:proofErr w:type="spellStart"/>
      <w:r>
        <w:t>memoria</w:t>
      </w:r>
      <w:proofErr w:type="spellEnd"/>
      <w:r>
        <w:t xml:space="preserve"> são feitos, normalmente, em sequência, ao inserir todo um bloco </w:t>
      </w:r>
      <w:proofErr w:type="gramStart"/>
      <w:r>
        <w:t>haverão</w:t>
      </w:r>
      <w:proofErr w:type="gramEnd"/>
      <w:r>
        <w:t xml:space="preserve"> mais </w:t>
      </w:r>
      <w:proofErr w:type="spellStart"/>
      <w:r>
        <w:t>cache</w:t>
      </w:r>
      <w:proofErr w:type="spellEnd"/>
      <w:r>
        <w:t xml:space="preserve"> hit do que </w:t>
      </w:r>
      <w:proofErr w:type="spellStart"/>
      <w:r>
        <w:t>cache</w:t>
      </w:r>
      <w:proofErr w:type="spellEnd"/>
      <w:r>
        <w:t xml:space="preserve"> miss.</w:t>
      </w:r>
    </w:p>
    <w:p w:rsidR="005F0C4D" w:rsidRDefault="005F0C4D" w:rsidP="005F0C4D"/>
    <w:p w:rsidR="00A3394D" w:rsidRDefault="005F0C4D" w:rsidP="005F0C4D">
      <w:proofErr w:type="gramStart"/>
      <w:r>
        <w:t>5</w:t>
      </w:r>
      <w:proofErr w:type="gramEnd"/>
      <w:r>
        <w:t xml:space="preserve">) (20 pontos) A partir do processador MIPS MONO v.5.5, proponha alterações para que o sistema de suporte a instrução </w:t>
      </w:r>
      <w:proofErr w:type="spellStart"/>
      <w:r>
        <w:t>slti</w:t>
      </w:r>
      <w:proofErr w:type="spellEnd"/>
      <w:r>
        <w:t>.</w:t>
      </w:r>
    </w:p>
    <w:p w:rsidR="005F0C4D" w:rsidRDefault="005F0C4D" w:rsidP="005F0C4D"/>
    <w:p w:rsidR="005F0C4D" w:rsidRDefault="005F0C4D" w:rsidP="005F0C4D"/>
    <w:sectPr w:rsidR="005F0C4D" w:rsidSect="005F0C4D">
      <w:footerReference w:type="default" r:id="rId8"/>
      <w:pgSz w:w="16838" w:h="11906" w:orient="landscape"/>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845" w:rsidRDefault="00FD5845" w:rsidP="005F0C4D">
      <w:pPr>
        <w:spacing w:after="0" w:line="240" w:lineRule="auto"/>
      </w:pPr>
      <w:r>
        <w:separator/>
      </w:r>
    </w:p>
  </w:endnote>
  <w:endnote w:type="continuationSeparator" w:id="0">
    <w:p w:rsidR="00FD5845" w:rsidRDefault="00FD5845" w:rsidP="005F0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1521501"/>
      <w:docPartObj>
        <w:docPartGallery w:val="Page Numbers (Bottom of Page)"/>
        <w:docPartUnique/>
      </w:docPartObj>
    </w:sdtPr>
    <w:sdtContent>
      <w:p w:rsidR="005F0C4D" w:rsidRDefault="005F0C4D">
        <w:pPr>
          <w:pStyle w:val="Rodap"/>
          <w:jc w:val="right"/>
        </w:pPr>
        <w:fldSimple w:instr=" PAGE   \* MERGEFORMAT ">
          <w:r>
            <w:rPr>
              <w:noProof/>
            </w:rPr>
            <w:t>2</w:t>
          </w:r>
        </w:fldSimple>
      </w:p>
    </w:sdtContent>
  </w:sdt>
  <w:p w:rsidR="005F0C4D" w:rsidRDefault="005F0C4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845" w:rsidRDefault="00FD5845" w:rsidP="005F0C4D">
      <w:pPr>
        <w:spacing w:after="0" w:line="240" w:lineRule="auto"/>
      </w:pPr>
      <w:r>
        <w:separator/>
      </w:r>
    </w:p>
  </w:footnote>
  <w:footnote w:type="continuationSeparator" w:id="0">
    <w:p w:rsidR="00FD5845" w:rsidRDefault="00FD5845" w:rsidP="005F0C4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F0C4D"/>
    <w:rsid w:val="00010533"/>
    <w:rsid w:val="003222B7"/>
    <w:rsid w:val="005F0C4D"/>
    <w:rsid w:val="0070159D"/>
    <w:rsid w:val="00FD584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3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F0C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0C4D"/>
    <w:rPr>
      <w:rFonts w:ascii="Tahoma" w:hAnsi="Tahoma" w:cs="Tahoma"/>
      <w:sz w:val="16"/>
      <w:szCs w:val="16"/>
    </w:rPr>
  </w:style>
  <w:style w:type="paragraph" w:styleId="Cabealho">
    <w:name w:val="header"/>
    <w:basedOn w:val="Normal"/>
    <w:link w:val="CabealhoChar"/>
    <w:uiPriority w:val="99"/>
    <w:semiHidden/>
    <w:unhideWhenUsed/>
    <w:rsid w:val="005F0C4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F0C4D"/>
  </w:style>
  <w:style w:type="paragraph" w:styleId="Rodap">
    <w:name w:val="footer"/>
    <w:basedOn w:val="Normal"/>
    <w:link w:val="RodapChar"/>
    <w:uiPriority w:val="99"/>
    <w:unhideWhenUsed/>
    <w:rsid w:val="005F0C4D"/>
    <w:pPr>
      <w:tabs>
        <w:tab w:val="center" w:pos="4252"/>
        <w:tab w:val="right" w:pos="8504"/>
      </w:tabs>
      <w:spacing w:after="0" w:line="240" w:lineRule="auto"/>
    </w:pPr>
  </w:style>
  <w:style w:type="character" w:customStyle="1" w:styleId="RodapChar">
    <w:name w:val="Rodapé Char"/>
    <w:basedOn w:val="Fontepargpadro"/>
    <w:link w:val="Rodap"/>
    <w:uiPriority w:val="99"/>
    <w:rsid w:val="005F0C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2694A5-3FC0-46CE-A3D5-2ED5E26DC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389</Words>
  <Characters>2106</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2021-10-25T19:26:00Z</dcterms:created>
  <dcterms:modified xsi:type="dcterms:W3CDTF">2021-10-25T19:33:00Z</dcterms:modified>
</cp:coreProperties>
</file>