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E0" w:rsidRPr="00BC49E0" w:rsidRDefault="00BC49E0" w:rsidP="00BC49E0">
      <w:pPr>
        <w:pStyle w:val="PargrafodaLista"/>
        <w:numPr>
          <w:ilvl w:val="0"/>
          <w:numId w:val="3"/>
        </w:numPr>
        <w:spacing w:before="120" w:after="120"/>
        <w:rPr>
          <w:rFonts w:ascii="Cambria" w:hAnsi="Cambria"/>
          <w:sz w:val="24"/>
          <w:szCs w:val="24"/>
        </w:rPr>
      </w:pPr>
    </w:p>
    <w:p w:rsidR="00BC49E0" w:rsidRPr="00BC49E0" w:rsidRDefault="00BC49E0" w:rsidP="00DB06F7">
      <w:pPr>
        <w:pStyle w:val="PargrafodaLista"/>
        <w:numPr>
          <w:ilvl w:val="1"/>
          <w:numId w:val="3"/>
        </w:numPr>
        <w:spacing w:before="120" w:after="120"/>
        <w:ind w:left="709" w:firstLine="284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Verdadeiro</w:t>
      </w:r>
    </w:p>
    <w:p w:rsidR="00BC49E0" w:rsidRPr="00BC49E0" w:rsidRDefault="00BC49E0" w:rsidP="00DB06F7">
      <w:pPr>
        <w:pStyle w:val="PargrafodaLista"/>
        <w:numPr>
          <w:ilvl w:val="1"/>
          <w:numId w:val="3"/>
        </w:numPr>
        <w:spacing w:before="120" w:after="120"/>
        <w:ind w:left="709" w:firstLine="284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Verdadeiro</w:t>
      </w:r>
    </w:p>
    <w:p w:rsidR="00BC49E0" w:rsidRPr="00BC49E0" w:rsidRDefault="00BC49E0" w:rsidP="00DB06F7">
      <w:pPr>
        <w:pStyle w:val="PargrafodaLista"/>
        <w:numPr>
          <w:ilvl w:val="1"/>
          <w:numId w:val="3"/>
        </w:numPr>
        <w:spacing w:before="120" w:after="120"/>
        <w:ind w:left="709" w:firstLine="284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Verdadeiro</w:t>
      </w:r>
    </w:p>
    <w:p w:rsidR="00DB06F7" w:rsidRDefault="00BC49E0" w:rsidP="00DB06F7">
      <w:pPr>
        <w:pStyle w:val="PargrafodaLista"/>
        <w:numPr>
          <w:ilvl w:val="1"/>
          <w:numId w:val="3"/>
        </w:numPr>
        <w:spacing w:before="120" w:after="120"/>
        <w:ind w:left="709" w:firstLine="284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Falso. Os métodos declarados como private só podem ser acessados pela classe em que foram declarados.</w:t>
      </w:r>
    </w:p>
    <w:p w:rsidR="00DB06F7" w:rsidRPr="00DB06F7" w:rsidRDefault="00DB06F7" w:rsidP="00DB06F7">
      <w:pPr>
        <w:pStyle w:val="PargrafodaLista"/>
        <w:spacing w:before="120" w:after="120"/>
        <w:ind w:left="993"/>
        <w:rPr>
          <w:rFonts w:ascii="Cambria" w:hAnsi="Cambria"/>
          <w:sz w:val="24"/>
          <w:szCs w:val="24"/>
        </w:rPr>
      </w:pPr>
    </w:p>
    <w:p w:rsidR="00BC49E0" w:rsidRDefault="00BC49E0" w:rsidP="00DB06F7">
      <w:pPr>
        <w:pStyle w:val="PargrafodaLista"/>
        <w:numPr>
          <w:ilvl w:val="0"/>
          <w:numId w:val="3"/>
        </w:numPr>
        <w:spacing w:before="120" w:after="120"/>
        <w:ind w:left="284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Artefato, Livro, Capítulo e Página são classes.</w:t>
      </w:r>
    </w:p>
    <w:p w:rsidR="000E0F78" w:rsidRDefault="00BC49E0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 xml:space="preserve">A classe Artefato tem como atributo nome (tipo String) e como método imprimeNome (com retorno do tipo void e sem entradas); </w:t>
      </w:r>
    </w:p>
    <w:p w:rsidR="000E0F78" w:rsidRDefault="00BC49E0" w:rsidP="000E0F78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 xml:space="preserve">A classe Livro tem como atributo autor (do tipo String) e como método imprimeNome (com retorno do tipo void); </w:t>
      </w:r>
    </w:p>
    <w:p w:rsidR="000E0F78" w:rsidRDefault="00BC49E0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A classe Capítulo tem como</w:t>
      </w:r>
      <w:r w:rsidR="000E0F78">
        <w:rPr>
          <w:rFonts w:ascii="Cambria" w:hAnsi="Cambria"/>
          <w:sz w:val="24"/>
          <w:szCs w:val="24"/>
        </w:rPr>
        <w:t xml:space="preserve"> atributo numero (do tipo int) e numeroDePags (do tipo int);</w:t>
      </w:r>
    </w:p>
    <w:p w:rsidR="000E0F78" w:rsidRDefault="000E0F78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classe Página tem como atributo numero (do tipo int);</w:t>
      </w:r>
      <w:r w:rsidR="00BC49E0" w:rsidRPr="00BC49E0">
        <w:rPr>
          <w:rFonts w:ascii="Cambria" w:hAnsi="Cambria"/>
          <w:sz w:val="24"/>
          <w:szCs w:val="24"/>
        </w:rPr>
        <w:t xml:space="preserve"> </w:t>
      </w:r>
    </w:p>
    <w:p w:rsidR="000E0F78" w:rsidRDefault="00BC49E0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 xml:space="preserve">A classe Livro é uma herança de Artefato; </w:t>
      </w:r>
    </w:p>
    <w:p w:rsidR="000E0F78" w:rsidRDefault="00BC49E0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A classe Capítulo é uma composição de Livro</w:t>
      </w:r>
      <w:r w:rsidR="000E0F78">
        <w:rPr>
          <w:rFonts w:ascii="Cambria" w:hAnsi="Cambria"/>
          <w:sz w:val="24"/>
          <w:szCs w:val="24"/>
        </w:rPr>
        <w:t xml:space="preserve"> com multiplicidade um ou muitos para um</w:t>
      </w:r>
      <w:r w:rsidRPr="00BC49E0">
        <w:rPr>
          <w:rFonts w:ascii="Cambria" w:hAnsi="Cambria"/>
          <w:sz w:val="24"/>
          <w:szCs w:val="24"/>
        </w:rPr>
        <w:t xml:space="preserve">; </w:t>
      </w:r>
    </w:p>
    <w:p w:rsidR="00BC49E0" w:rsidRDefault="00BC49E0" w:rsidP="00BC49E0">
      <w:pPr>
        <w:spacing w:before="120" w:after="120"/>
        <w:ind w:left="360"/>
        <w:rPr>
          <w:rFonts w:ascii="Cambria" w:hAnsi="Cambria"/>
          <w:sz w:val="24"/>
          <w:szCs w:val="24"/>
        </w:rPr>
      </w:pPr>
      <w:r w:rsidRPr="00BC49E0">
        <w:rPr>
          <w:rFonts w:ascii="Cambria" w:hAnsi="Cambria"/>
          <w:sz w:val="24"/>
          <w:szCs w:val="24"/>
        </w:rPr>
        <w:t>A classe página é dependência de Capítulo</w:t>
      </w:r>
      <w:r w:rsidR="000E0F78">
        <w:rPr>
          <w:rFonts w:ascii="Cambria" w:hAnsi="Cambria"/>
          <w:sz w:val="24"/>
          <w:szCs w:val="24"/>
        </w:rPr>
        <w:t xml:space="preserve"> com multiplicidade um ou muitos para um</w:t>
      </w:r>
      <w:r w:rsidRPr="00BC49E0">
        <w:rPr>
          <w:rFonts w:ascii="Cambria" w:hAnsi="Cambria"/>
          <w:sz w:val="24"/>
          <w:szCs w:val="24"/>
        </w:rPr>
        <w:t xml:space="preserve">; </w:t>
      </w:r>
    </w:p>
    <w:p w:rsidR="000E0F78" w:rsidRDefault="000E0F78" w:rsidP="00DB06F7">
      <w:pPr>
        <w:spacing w:before="120" w:after="120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visibilidade de todos os atributos e métodos é public, pois não estão determinadas;</w:t>
      </w:r>
    </w:p>
    <w:p w:rsidR="009E7CB7" w:rsidRDefault="009E7CB7" w:rsidP="00DB06F7">
      <w:pPr>
        <w:spacing w:before="120" w:after="120"/>
        <w:ind w:left="360"/>
        <w:rPr>
          <w:rFonts w:ascii="Cambria" w:hAnsi="Cambria"/>
          <w:sz w:val="24"/>
          <w:szCs w:val="24"/>
        </w:rPr>
      </w:pPr>
    </w:p>
    <w:p w:rsidR="009E7CB7" w:rsidRPr="009E7CB7" w:rsidRDefault="009E7CB7" w:rsidP="00DB06F7">
      <w:pPr>
        <w:spacing w:before="120" w:after="12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Código: considerando que o método </w:t>
      </w:r>
      <w:proofErr w:type="spellStart"/>
      <w:proofErr w:type="gramStart"/>
      <w:r>
        <w:rPr>
          <w:rFonts w:ascii="Cambria" w:hAnsi="Cambria"/>
          <w:sz w:val="24"/>
          <w:szCs w:val="24"/>
        </w:rPr>
        <w:t>imprimeNome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() é diferente para cada classe e que foi feito um </w:t>
      </w:r>
      <w:proofErr w:type="spellStart"/>
      <w:r>
        <w:rPr>
          <w:rFonts w:ascii="Cambria" w:hAnsi="Cambria"/>
          <w:sz w:val="24"/>
          <w:szCs w:val="24"/>
        </w:rPr>
        <w:t>array</w:t>
      </w:r>
      <w:proofErr w:type="spellEnd"/>
      <w:r>
        <w:rPr>
          <w:rFonts w:ascii="Cambria" w:hAnsi="Cambria"/>
          <w:sz w:val="24"/>
          <w:szCs w:val="24"/>
        </w:rPr>
        <w:t xml:space="preserve"> do tipo Artefato que também tem elementos do tipo Livro, quando o método for chamado ele será executado de acordo com a classe a qual pertence.</w:t>
      </w:r>
    </w:p>
    <w:p w:rsidR="009E7CB7" w:rsidRDefault="009E7CB7" w:rsidP="009E7CB7">
      <w:pPr>
        <w:spacing w:before="120" w:after="120"/>
        <w:ind w:left="36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pt-BR"/>
        </w:rPr>
        <w:drawing>
          <wp:inline distT="0" distB="0" distL="0" distR="0">
            <wp:extent cx="5105400" cy="31527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6F7" w:rsidRDefault="00DB06F7" w:rsidP="00DB06F7">
      <w:pPr>
        <w:spacing w:before="120" w:after="120"/>
        <w:ind w:left="360"/>
        <w:rPr>
          <w:rFonts w:ascii="Cambria" w:hAnsi="Cambria"/>
          <w:sz w:val="24"/>
          <w:szCs w:val="24"/>
        </w:rPr>
      </w:pPr>
    </w:p>
    <w:p w:rsidR="009F2596" w:rsidRDefault="009F2596" w:rsidP="009F2596">
      <w:pPr>
        <w:pStyle w:val="PargrafodaLista"/>
        <w:numPr>
          <w:ilvl w:val="0"/>
          <w:numId w:val="3"/>
        </w:numPr>
        <w:spacing w:before="120" w:after="120"/>
        <w:rPr>
          <w:rFonts w:ascii="Cambria" w:hAnsi="Cambria"/>
          <w:sz w:val="24"/>
          <w:szCs w:val="24"/>
        </w:rPr>
      </w:pPr>
    </w:p>
    <w:p w:rsidR="009F2596" w:rsidRPr="009F2596" w:rsidRDefault="009F2596" w:rsidP="00DB06F7">
      <w:pPr>
        <w:pStyle w:val="PargrafodaLista"/>
        <w:numPr>
          <w:ilvl w:val="0"/>
          <w:numId w:val="4"/>
        </w:numPr>
        <w:spacing w:before="120" w:after="120"/>
        <w:ind w:left="567" w:firstLine="284"/>
        <w:rPr>
          <w:rFonts w:ascii="Cambria" w:hAnsi="Cambria"/>
          <w:sz w:val="24"/>
          <w:szCs w:val="24"/>
        </w:rPr>
      </w:pPr>
      <w:r w:rsidRPr="009F2596">
        <w:rPr>
          <w:rFonts w:ascii="Cambria" w:hAnsi="Cambria"/>
          <w:sz w:val="24"/>
          <w:szCs w:val="24"/>
        </w:rPr>
        <w:t>Gráfico UML:</w:t>
      </w:r>
    </w:p>
    <w:p w:rsidR="009F2596" w:rsidRPr="009F2596" w:rsidRDefault="009F2596" w:rsidP="00DB06F7">
      <w:pPr>
        <w:spacing w:before="120" w:after="120"/>
        <w:ind w:left="567" w:firstLine="284"/>
        <w:jc w:val="center"/>
        <w:rPr>
          <w:rFonts w:ascii="Cambria" w:hAnsi="Cambria"/>
          <w:sz w:val="24"/>
          <w:szCs w:val="24"/>
        </w:rPr>
      </w:pPr>
      <w:r w:rsidRPr="009F2596">
        <w:rPr>
          <w:rFonts w:ascii="Cambria" w:hAnsi="Cambria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686175" cy="1579789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741" cy="157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596" w:rsidRDefault="009F2596" w:rsidP="00DB06F7">
      <w:pPr>
        <w:pStyle w:val="PargrafodaLista"/>
        <w:numPr>
          <w:ilvl w:val="0"/>
          <w:numId w:val="4"/>
        </w:numPr>
        <w:spacing w:before="120" w:after="120"/>
        <w:ind w:left="567" w:firstLine="284"/>
        <w:rPr>
          <w:rFonts w:ascii="Cambria" w:hAnsi="Cambria"/>
          <w:sz w:val="24"/>
          <w:szCs w:val="24"/>
        </w:rPr>
      </w:pPr>
      <w:r w:rsidRPr="009F2596">
        <w:rPr>
          <w:rFonts w:ascii="Cambria" w:hAnsi="Cambria"/>
          <w:sz w:val="24"/>
          <w:szCs w:val="24"/>
        </w:rPr>
        <w:t>Para implementar o relacionamento entre Viagem e Cliente no Java poderíamos utilizar Herança, já que herança é uma relação de um ou muitos para um.</w:t>
      </w:r>
    </w:p>
    <w:p w:rsidR="00DB06F7" w:rsidRDefault="009F2596" w:rsidP="00DB06F7">
      <w:pPr>
        <w:pStyle w:val="PargrafodaLista"/>
        <w:numPr>
          <w:ilvl w:val="0"/>
          <w:numId w:val="4"/>
        </w:numPr>
        <w:spacing w:before="120" w:after="120"/>
        <w:ind w:left="567" w:firstLine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relacionamento entre Viagem e </w:t>
      </w:r>
      <w:proofErr w:type="gramStart"/>
      <w:r>
        <w:rPr>
          <w:rFonts w:ascii="Cambria" w:hAnsi="Cambria"/>
          <w:sz w:val="24"/>
          <w:szCs w:val="24"/>
        </w:rPr>
        <w:t>ViagensAereas</w:t>
      </w:r>
      <w:proofErr w:type="gramEnd"/>
      <w:r>
        <w:rPr>
          <w:rFonts w:ascii="Cambria" w:hAnsi="Cambria"/>
          <w:sz w:val="24"/>
          <w:szCs w:val="24"/>
        </w:rPr>
        <w:t xml:space="preserve"> é de Herança, sendo Viagem a superclasse e ViagensAereas a subclasse, visto que para se cadastrar uma viagem aérea precisamos de todos os dados de uma viagem qualquer com mais alguns.</w:t>
      </w:r>
    </w:p>
    <w:p w:rsidR="009F2596" w:rsidRPr="00DB06F7" w:rsidRDefault="009F2596" w:rsidP="00DB06F7">
      <w:pPr>
        <w:pStyle w:val="PargrafodaLista"/>
        <w:numPr>
          <w:ilvl w:val="0"/>
          <w:numId w:val="4"/>
        </w:numPr>
        <w:spacing w:before="120" w:after="120"/>
        <w:ind w:left="567" w:firstLine="284"/>
        <w:rPr>
          <w:rFonts w:ascii="Cambria" w:hAnsi="Cambria"/>
          <w:sz w:val="24"/>
          <w:szCs w:val="24"/>
        </w:rPr>
      </w:pPr>
      <w:r w:rsidRPr="00DB06F7">
        <w:rPr>
          <w:rFonts w:ascii="Cambria" w:hAnsi="Cambria"/>
          <w:sz w:val="24"/>
          <w:szCs w:val="24"/>
        </w:rPr>
        <w:t xml:space="preserve">A classe Cliente poderia ser abstrata, visto que para se </w:t>
      </w:r>
      <w:proofErr w:type="gramStart"/>
      <w:r w:rsidRPr="00DB06F7">
        <w:rPr>
          <w:rFonts w:ascii="Cambria" w:hAnsi="Cambria"/>
          <w:sz w:val="24"/>
          <w:szCs w:val="24"/>
        </w:rPr>
        <w:t>ter</w:t>
      </w:r>
      <w:proofErr w:type="gramEnd"/>
      <w:r w:rsidR="00DB06F7" w:rsidRPr="00DB06F7">
        <w:rPr>
          <w:rFonts w:ascii="Cambria" w:hAnsi="Cambria"/>
          <w:sz w:val="24"/>
          <w:szCs w:val="24"/>
        </w:rPr>
        <w:t xml:space="preserve"> </w:t>
      </w:r>
      <w:r w:rsidRPr="00DB06F7">
        <w:rPr>
          <w:rFonts w:ascii="Cambria" w:hAnsi="Cambria"/>
          <w:sz w:val="24"/>
          <w:szCs w:val="24"/>
        </w:rPr>
        <w:t xml:space="preserve">um viagem você precisa ter um cliente o que implicaria em implementar todos os métodos nele inseridos. </w:t>
      </w:r>
    </w:p>
    <w:p w:rsidR="00DB06F7" w:rsidRPr="009F2596" w:rsidRDefault="00DB06F7" w:rsidP="00DB06F7">
      <w:pPr>
        <w:pStyle w:val="PargrafodaLista"/>
        <w:spacing w:before="120" w:after="120"/>
        <w:ind w:left="567" w:firstLine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Mas acredito que seria mais interessante implementar a classe Viagem como abstrata, considerando que pode haver diferentes tipos de viagens: aérea, de trem, de carro, etc. e todas elas implementariam essa classe abstrata.</w:t>
      </w:r>
    </w:p>
    <w:sectPr w:rsidR="00DB06F7" w:rsidRPr="009F2596" w:rsidSect="00DB06F7">
      <w:pgSz w:w="11906" w:h="16838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022A3"/>
    <w:multiLevelType w:val="hybridMultilevel"/>
    <w:tmpl w:val="498AB8B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4A0B85"/>
    <w:multiLevelType w:val="hybridMultilevel"/>
    <w:tmpl w:val="13389A94"/>
    <w:lvl w:ilvl="0" w:tplc="A102455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4FE8"/>
    <w:multiLevelType w:val="hybridMultilevel"/>
    <w:tmpl w:val="FD8C8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B7B89"/>
    <w:multiLevelType w:val="hybridMultilevel"/>
    <w:tmpl w:val="A086E40A"/>
    <w:lvl w:ilvl="0" w:tplc="5720C4AC">
      <w:start w:val="6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6E341133"/>
    <w:multiLevelType w:val="hybridMultilevel"/>
    <w:tmpl w:val="DEB09902"/>
    <w:lvl w:ilvl="0" w:tplc="5720C4AC">
      <w:start w:val="5"/>
      <w:numFmt w:val="lowerRoman"/>
      <w:lvlText w:val="%1."/>
      <w:lvlJc w:val="left"/>
      <w:pPr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49E0"/>
    <w:rsid w:val="000E0F78"/>
    <w:rsid w:val="003222B7"/>
    <w:rsid w:val="0070159D"/>
    <w:rsid w:val="00886DB4"/>
    <w:rsid w:val="009E7CB7"/>
    <w:rsid w:val="009F2596"/>
    <w:rsid w:val="00BC49E0"/>
    <w:rsid w:val="00C20A8C"/>
    <w:rsid w:val="00DB0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D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49E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D13D17-5DFB-4027-94E4-53BA6D67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2021-10-04T23:31:00Z</cp:lastPrinted>
  <dcterms:created xsi:type="dcterms:W3CDTF">2021-10-04T22:07:00Z</dcterms:created>
  <dcterms:modified xsi:type="dcterms:W3CDTF">2021-10-04T23:33:00Z</dcterms:modified>
</cp:coreProperties>
</file>