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541C" w14:textId="5A86B692" w:rsidR="007764DD" w:rsidRPr="00D37F83" w:rsidRDefault="007764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6F2CD" w14:textId="66981C71" w:rsidR="00920357" w:rsidRPr="00D37F83" w:rsidRDefault="00920357" w:rsidP="00D37F8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b/>
          <w:bCs/>
          <w:sz w:val="24"/>
          <w:szCs w:val="24"/>
          <w:lang w:val="en-US"/>
        </w:rPr>
        <w:t>SQL Queries</w:t>
      </w:r>
    </w:p>
    <w:p w14:paraId="685916A0" w14:textId="0EA2D13E" w:rsidR="007764DD" w:rsidRPr="00D37F83" w:rsidRDefault="007764DD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sz w:val="24"/>
          <w:szCs w:val="24"/>
          <w:lang w:val="en-US"/>
        </w:rPr>
        <w:t>To find list of cities in Ireland I submitted the following request</w:t>
      </w:r>
      <w:r w:rsidR="00D37F83">
        <w:rPr>
          <w:rFonts w:ascii="Times New Roman" w:hAnsi="Times New Roman" w:cs="Times New Roman"/>
          <w:sz w:val="24"/>
          <w:szCs w:val="24"/>
          <w:lang w:val="en-US"/>
        </w:rPr>
        <w:t xml:space="preserve"> in SQL</w:t>
      </w:r>
      <w:r w:rsidRPr="00D37F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64E831" w14:textId="77777777" w:rsidR="00D37F83" w:rsidRDefault="00D37F83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8E19FA" w14:textId="39D1CB4E" w:rsidR="007764DD" w:rsidRDefault="007764DD" w:rsidP="00D37F8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sz w:val="24"/>
          <w:szCs w:val="24"/>
          <w:lang w:val="en-US"/>
        </w:rPr>
        <w:t>SELECT city FROM city_data WHERE country = 'Ireland'</w:t>
      </w:r>
    </w:p>
    <w:p w14:paraId="4071485A" w14:textId="77777777" w:rsidR="00D37F83" w:rsidRPr="00D37F83" w:rsidRDefault="00D37F83" w:rsidP="00D37F8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FCDF6EF" w14:textId="262228C8" w:rsidR="00920357" w:rsidRPr="00D37F83" w:rsidRDefault="00D37F83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Dublin is the only listed city in Ireland I used that city for my local city average temperature (°C).</w:t>
      </w:r>
    </w:p>
    <w:p w14:paraId="72B98D7B" w14:textId="07259FAE" w:rsidR="007764DD" w:rsidRPr="00D37F83" w:rsidRDefault="00920357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37F83" w:rsidRPr="00D37F83">
        <w:rPr>
          <w:rFonts w:ascii="Times New Roman" w:hAnsi="Times New Roman" w:cs="Times New Roman"/>
          <w:sz w:val="24"/>
          <w:szCs w:val="24"/>
          <w:lang w:val="en-US"/>
        </w:rPr>
        <w:t>extract</w:t>
      </w:r>
      <w:r w:rsidRPr="00D37F83">
        <w:rPr>
          <w:rFonts w:ascii="Times New Roman" w:hAnsi="Times New Roman" w:cs="Times New Roman"/>
          <w:sz w:val="24"/>
          <w:szCs w:val="24"/>
          <w:lang w:val="en-US"/>
        </w:rPr>
        <w:t xml:space="preserve"> city and global average data, two SQL queries were submitted.</w:t>
      </w:r>
      <w:r w:rsidR="00D37F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4DD" w:rsidRPr="00D37F83">
        <w:rPr>
          <w:rFonts w:ascii="Times New Roman" w:hAnsi="Times New Roman" w:cs="Times New Roman"/>
          <w:sz w:val="24"/>
          <w:szCs w:val="24"/>
          <w:lang w:val="en-US"/>
        </w:rPr>
        <w:t>As only one city is recorded in Ireland, I used Dublin as the city and submitted the following request to gain 271 records.</w:t>
      </w:r>
    </w:p>
    <w:p w14:paraId="3B940D5F" w14:textId="77777777" w:rsidR="00D37F83" w:rsidRDefault="00D37F83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F3FA3A" w14:textId="496B7C80" w:rsidR="007764DD" w:rsidRPr="00D37F83" w:rsidRDefault="007764DD" w:rsidP="00D37F8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sz w:val="24"/>
          <w:szCs w:val="24"/>
          <w:lang w:val="en-US"/>
        </w:rPr>
        <w:t>SELECT year, avg_temp FROM city_data WHERE city = 'Dublin'</w:t>
      </w:r>
    </w:p>
    <w:p w14:paraId="4E59AD68" w14:textId="77777777" w:rsidR="00D37F83" w:rsidRDefault="00D37F83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689C4C" w14:textId="54F17671" w:rsidR="00920357" w:rsidRPr="00D37F83" w:rsidRDefault="00920357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sz w:val="24"/>
          <w:szCs w:val="24"/>
          <w:lang w:val="en-US"/>
        </w:rPr>
        <w:t>Which resulted in 271 records and downloaded as CSV.</w:t>
      </w:r>
    </w:p>
    <w:p w14:paraId="48AA1A5A" w14:textId="77777777" w:rsidR="00920357" w:rsidRPr="00D37F83" w:rsidRDefault="00920357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DCA7EF" w14:textId="2D8A6FB3" w:rsidR="00920357" w:rsidRPr="00D37F83" w:rsidRDefault="00920357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sz w:val="24"/>
          <w:szCs w:val="24"/>
          <w:lang w:val="en-US"/>
        </w:rPr>
        <w:t xml:space="preserve">For global data </w:t>
      </w:r>
    </w:p>
    <w:p w14:paraId="7C78E660" w14:textId="77777777" w:rsidR="00D37F83" w:rsidRDefault="00D37F83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EBFD78" w14:textId="615E5F3F" w:rsidR="00920357" w:rsidRPr="00D37F83" w:rsidRDefault="00920357" w:rsidP="00D37F8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sz w:val="24"/>
          <w:szCs w:val="24"/>
          <w:lang w:val="en-US"/>
        </w:rPr>
        <w:t>SELECT year, avg_temp FROM global_data</w:t>
      </w:r>
    </w:p>
    <w:p w14:paraId="20FB2749" w14:textId="77777777" w:rsidR="00920357" w:rsidRPr="00D37F83" w:rsidRDefault="00920357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D1881B" w14:textId="153931AD" w:rsidR="00920357" w:rsidRPr="00D37F83" w:rsidRDefault="00920357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sz w:val="24"/>
          <w:szCs w:val="24"/>
          <w:lang w:val="en-US"/>
        </w:rPr>
        <w:t>Which resulted in 266 records and downloaded as CSV.</w:t>
      </w:r>
    </w:p>
    <w:p w14:paraId="4E337531" w14:textId="2723AD3F" w:rsidR="00920357" w:rsidRPr="00D37F83" w:rsidRDefault="00920357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BA1890" w14:textId="4C761293" w:rsidR="00920357" w:rsidRPr="00D37F83" w:rsidRDefault="00920357" w:rsidP="00D37F8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processing</w:t>
      </w:r>
    </w:p>
    <w:p w14:paraId="68B37DBF" w14:textId="66195E9A" w:rsidR="00920357" w:rsidRPr="00D37F83" w:rsidRDefault="00F7388A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sz w:val="24"/>
          <w:szCs w:val="24"/>
          <w:lang w:val="en-US"/>
        </w:rPr>
        <w:t xml:space="preserve">Data processing occurred in Excel. </w:t>
      </w:r>
      <w:r w:rsidR="00920357" w:rsidRPr="00D37F83">
        <w:rPr>
          <w:rFonts w:ascii="Times New Roman" w:hAnsi="Times New Roman" w:cs="Times New Roman"/>
          <w:sz w:val="24"/>
          <w:szCs w:val="24"/>
          <w:lang w:val="en-US"/>
        </w:rPr>
        <w:t xml:space="preserve">In Dublin between the years 1746-1749 no </w:t>
      </w:r>
      <w:r w:rsidR="00D37F83">
        <w:rPr>
          <w:rFonts w:ascii="Times New Roman" w:hAnsi="Times New Roman" w:cs="Times New Roman"/>
          <w:sz w:val="24"/>
          <w:szCs w:val="24"/>
          <w:lang w:val="en-US"/>
        </w:rPr>
        <w:t xml:space="preserve">average yearly </w:t>
      </w:r>
      <w:r w:rsidR="00920357" w:rsidRPr="00D37F83">
        <w:rPr>
          <w:rFonts w:ascii="Times New Roman" w:hAnsi="Times New Roman" w:cs="Times New Roman"/>
          <w:sz w:val="24"/>
          <w:szCs w:val="24"/>
          <w:lang w:val="en-US"/>
        </w:rPr>
        <w:t>temperature was recorded. While</w:t>
      </w:r>
      <w:r w:rsidRPr="00D37F83">
        <w:rPr>
          <w:rFonts w:ascii="Times New Roman" w:hAnsi="Times New Roman" w:cs="Times New Roman"/>
          <w:sz w:val="24"/>
          <w:szCs w:val="24"/>
          <w:lang w:val="en-US"/>
        </w:rPr>
        <w:t xml:space="preserve"> a median could be calculated, the first and third year </w:t>
      </w:r>
      <w:r w:rsidR="00D37F83" w:rsidRPr="00D37F83">
        <w:rPr>
          <w:rFonts w:ascii="Times New Roman" w:hAnsi="Times New Roman" w:cs="Times New Roman"/>
          <w:sz w:val="24"/>
          <w:szCs w:val="24"/>
          <w:lang w:val="en-US"/>
        </w:rPr>
        <w:t>recorded</w:t>
      </w:r>
      <w:r w:rsidRPr="00D37F83">
        <w:rPr>
          <w:rFonts w:ascii="Times New Roman" w:hAnsi="Times New Roman" w:cs="Times New Roman"/>
          <w:sz w:val="24"/>
          <w:szCs w:val="24"/>
          <w:lang w:val="en-US"/>
        </w:rPr>
        <w:t xml:space="preserve"> in Dublin was quite low </w:t>
      </w:r>
      <w:r w:rsidR="00D37F83">
        <w:rPr>
          <w:rFonts w:ascii="Times New Roman" w:hAnsi="Times New Roman" w:cs="Times New Roman"/>
          <w:sz w:val="24"/>
          <w:szCs w:val="24"/>
          <w:lang w:val="en-US"/>
        </w:rPr>
        <w:t xml:space="preserve">(See below) </w:t>
      </w:r>
      <w:r w:rsidRPr="00D37F83">
        <w:rPr>
          <w:rFonts w:ascii="Times New Roman" w:hAnsi="Times New Roman" w:cs="Times New Roman"/>
          <w:sz w:val="24"/>
          <w:szCs w:val="24"/>
          <w:lang w:val="en-US"/>
        </w:rPr>
        <w:t>compared to the average (8.66</w:t>
      </w:r>
      <w:r w:rsidR="00D37F83">
        <w:rPr>
          <w:rFonts w:ascii="Times New Roman" w:hAnsi="Times New Roman" w:cs="Times New Roman"/>
          <w:sz w:val="24"/>
          <w:szCs w:val="24"/>
          <w:lang w:val="en-US"/>
        </w:rPr>
        <w:t>°C</w:t>
      </w:r>
      <w:r w:rsidRPr="00D37F83">
        <w:rPr>
          <w:rFonts w:ascii="Times New Roman" w:hAnsi="Times New Roman" w:cs="Times New Roman"/>
          <w:sz w:val="24"/>
          <w:szCs w:val="24"/>
          <w:lang w:val="en-US"/>
        </w:rPr>
        <w:t xml:space="preserve">) so these were removed so records of both global and Dublin temperatures could start from 1750. </w:t>
      </w:r>
    </w:p>
    <w:p w14:paraId="4EC1F7E8" w14:textId="02504C76" w:rsidR="00F7388A" w:rsidRPr="00D37F83" w:rsidRDefault="00F7388A" w:rsidP="00D37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8FB36C" w14:textId="77777777" w:rsidR="00F7388A" w:rsidRPr="00D37F83" w:rsidRDefault="00F7388A" w:rsidP="00D37F8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D9201CA" w14:textId="616B842F" w:rsidR="00F7388A" w:rsidRPr="00D37F83" w:rsidRDefault="00F7388A" w:rsidP="00D37F8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D37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7E806" wp14:editId="3D4416A3">
            <wp:extent cx="3053715" cy="2153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832" cy="216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F7B5" w14:textId="670998C7" w:rsidR="00F7388A" w:rsidRDefault="00D37F83" w:rsidP="00D37F8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D37F83">
        <w:rPr>
          <w:rFonts w:ascii="Times New Roman" w:hAnsi="Times New Roman" w:cs="Times New Roman"/>
          <w:b/>
          <w:bCs/>
          <w:noProof/>
          <w:sz w:val="24"/>
          <w:szCs w:val="24"/>
        </w:rPr>
        <w:t>Figure 1.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Yearly annual temperatures in Dublin in 1743 and 1745 were both low compared to average temperature in Dublin (8.66°C).</w:t>
      </w:r>
    </w:p>
    <w:p w14:paraId="7636FA3C" w14:textId="50F1CCAB" w:rsidR="00D37F83" w:rsidRDefault="00D37F83" w:rsidP="00D37F8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7458A32" w14:textId="77777777" w:rsidR="00D37F83" w:rsidRPr="00D37F83" w:rsidRDefault="00D37F83" w:rsidP="00D37F8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A7952A3" w14:textId="5CA2B820" w:rsidR="005A30A8" w:rsidRDefault="00F7388A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37F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Since precipitation data is often </w:t>
      </w:r>
      <w:r w:rsidR="00D37F83" w:rsidRPr="00D37F83">
        <w:rPr>
          <w:rFonts w:ascii="Times New Roman" w:hAnsi="Times New Roman" w:cs="Times New Roman"/>
          <w:sz w:val="24"/>
          <w:szCs w:val="24"/>
          <w:lang w:val="en-US"/>
        </w:rPr>
        <w:t>recorded</w:t>
      </w:r>
      <w:r w:rsidRPr="00D37F83">
        <w:rPr>
          <w:rFonts w:ascii="Times New Roman" w:hAnsi="Times New Roman" w:cs="Times New Roman"/>
          <w:sz w:val="24"/>
          <w:szCs w:val="24"/>
          <w:lang w:val="en-US"/>
        </w:rPr>
        <w:t xml:space="preserve"> in decades, a moving average was conducted in decades for average temperatures</w:t>
      </w:r>
      <w:r w:rsidR="005A30A8">
        <w:rPr>
          <w:rFonts w:ascii="Times New Roman" w:hAnsi="Times New Roman" w:cs="Times New Roman"/>
          <w:sz w:val="24"/>
          <w:szCs w:val="24"/>
          <w:lang w:val="en-US"/>
        </w:rPr>
        <w:t xml:space="preserve"> (as in Figure 2). For example, for 1759 for Dublin data, the years 1750-1759 (cells B3-B12) were used for moving average calculation. Following this, 1760 was made up of the years 1751-1760 (Cells B4-B13) and each new calculation was made for the next ten years in this manner until all averages were calculated. </w:t>
      </w:r>
    </w:p>
    <w:p w14:paraId="15574125" w14:textId="687350CB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EF6CAA" wp14:editId="415B8CCB">
            <wp:extent cx="5731510" cy="4475933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34"/>
                    <a:stretch/>
                  </pic:blipFill>
                  <pic:spPr bwMode="auto">
                    <a:xfrm>
                      <a:off x="0" y="0"/>
                      <a:ext cx="5731510" cy="447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664E8" w14:textId="33A69F7B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30A8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Excel screenshot illustrating how moving averages were calculated. For the year 1759, the years 1750-1759 (or cells B3-B12) were used for this calculation.</w:t>
      </w:r>
    </w:p>
    <w:p w14:paraId="1BD0BE2A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756061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EACEED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285C38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A749BC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89B3AB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2F3AA0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5A946E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673D9C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4292AB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0807DA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E29C90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481F21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36BF7F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763699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48AFE5" w14:textId="77777777" w:rsidR="005A30A8" w:rsidRDefault="005A30A8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4A172E" w14:textId="3F197921" w:rsidR="00F7388A" w:rsidRDefault="00D37F83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resulting line chart showing average temperature in Dublin and global averages is shown below. </w:t>
      </w:r>
      <w:r w:rsidR="00F7388A" w:rsidRPr="00D37F8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03964" w:rsidRPr="00D37F83">
        <w:rPr>
          <w:rFonts w:ascii="Times New Roman" w:hAnsi="Times New Roman" w:cs="Times New Roman"/>
          <w:sz w:val="24"/>
          <w:szCs w:val="24"/>
          <w:lang w:val="en-US"/>
        </w:rPr>
        <w:t>Figure axes for temperature were rescaled.</w:t>
      </w:r>
      <w:r w:rsidR="009E1D99">
        <w:rPr>
          <w:rFonts w:ascii="Times New Roman" w:hAnsi="Times New Roman" w:cs="Times New Roman"/>
          <w:sz w:val="24"/>
          <w:szCs w:val="24"/>
          <w:lang w:val="en-US"/>
        </w:rPr>
        <w:t xml:space="preserve"> In addition, summary statistics were provided below. </w:t>
      </w:r>
    </w:p>
    <w:p w14:paraId="613C8CDC" w14:textId="6AF4C510" w:rsidR="00D37F83" w:rsidRDefault="00D37F83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38E9AD" w14:textId="3820DC71" w:rsidR="00D37F83" w:rsidRDefault="00D37F83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7CBF63" wp14:editId="5977AABD">
            <wp:extent cx="5731510" cy="2852420"/>
            <wp:effectExtent l="0" t="0" r="2540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76384E8-2AD4-4ED0-8898-C9919EA2F4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B5A8D3" w14:textId="7A0B5408" w:rsidR="00D37F83" w:rsidRDefault="00D37F83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2EFF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30A8">
        <w:rPr>
          <w:rFonts w:ascii="Times New Roman" w:hAnsi="Times New Roman" w:cs="Times New Roman"/>
          <w:sz w:val="24"/>
          <w:szCs w:val="24"/>
          <w:lang w:val="en-US"/>
        </w:rPr>
        <w:t>Line chart of y</w:t>
      </w:r>
      <w:r>
        <w:rPr>
          <w:rFonts w:ascii="Times New Roman" w:hAnsi="Times New Roman" w:cs="Times New Roman"/>
          <w:sz w:val="24"/>
          <w:szCs w:val="24"/>
          <w:lang w:val="en-US"/>
        </w:rPr>
        <w:t>early average temperature</w:t>
      </w:r>
      <w:r w:rsidR="00752EFF">
        <w:rPr>
          <w:rFonts w:ascii="Times New Roman" w:hAnsi="Times New Roman" w:cs="Times New Roman"/>
          <w:sz w:val="24"/>
          <w:szCs w:val="24"/>
          <w:lang w:val="en-US"/>
        </w:rPr>
        <w:t xml:space="preserve"> (°C)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Dublin and global data</w:t>
      </w:r>
      <w:r w:rsidR="00752EFF">
        <w:rPr>
          <w:rFonts w:ascii="Times New Roman" w:hAnsi="Times New Roman" w:cs="Times New Roman"/>
          <w:sz w:val="24"/>
          <w:szCs w:val="24"/>
          <w:lang w:val="en-US"/>
        </w:rPr>
        <w:t xml:space="preserve">. A linear regression line has also been plotted in addition to the resulting correlation coefficient. </w:t>
      </w:r>
    </w:p>
    <w:p w14:paraId="0660BA3F" w14:textId="3C2E46D6" w:rsidR="00752EFF" w:rsidRDefault="00752EFF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6042F4" w14:textId="45F561DB" w:rsidR="009E1D99" w:rsidRDefault="009E1D99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B7F8E1" w14:textId="62F9AEA1" w:rsidR="009E1D99" w:rsidRDefault="009E1D99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30A8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Summary statistics of Global data and Dublin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1D99" w:rsidRPr="005A30A8" w14:paraId="46273F0B" w14:textId="77777777" w:rsidTr="009E1D99">
        <w:tc>
          <w:tcPr>
            <w:tcW w:w="3005" w:type="dxa"/>
          </w:tcPr>
          <w:p w14:paraId="76A5D103" w14:textId="77777777" w:rsidR="009E1D99" w:rsidRPr="005A30A8" w:rsidRDefault="009E1D99" w:rsidP="00D37F83">
            <w:pPr>
              <w:tabs>
                <w:tab w:val="left" w:pos="10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5250683C" w14:textId="197804F5" w:rsidR="009E1D99" w:rsidRPr="005A30A8" w:rsidRDefault="009E1D99" w:rsidP="00D37F83">
            <w:pPr>
              <w:tabs>
                <w:tab w:val="left" w:pos="10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Dublin data</w:t>
            </w:r>
          </w:p>
        </w:tc>
        <w:tc>
          <w:tcPr>
            <w:tcW w:w="3006" w:type="dxa"/>
          </w:tcPr>
          <w:p w14:paraId="71BBA148" w14:textId="191E0E02" w:rsidR="009E1D99" w:rsidRPr="005A30A8" w:rsidRDefault="009E1D99" w:rsidP="00D37F83">
            <w:pPr>
              <w:tabs>
                <w:tab w:val="left" w:pos="103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Global data</w:t>
            </w:r>
          </w:p>
        </w:tc>
      </w:tr>
      <w:tr w:rsidR="005A30A8" w14:paraId="0DDE32DA" w14:textId="77777777" w:rsidTr="000525EC">
        <w:tc>
          <w:tcPr>
            <w:tcW w:w="3005" w:type="dxa"/>
          </w:tcPr>
          <w:p w14:paraId="6AAA5472" w14:textId="0BF1794F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</w:p>
        </w:tc>
        <w:tc>
          <w:tcPr>
            <w:tcW w:w="3005" w:type="dxa"/>
            <w:vAlign w:val="bottom"/>
          </w:tcPr>
          <w:p w14:paraId="2376963F" w14:textId="78C566D4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3006" w:type="dxa"/>
            <w:vAlign w:val="bottom"/>
          </w:tcPr>
          <w:p w14:paraId="176EB9E5" w14:textId="2A0DF50A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</w:tr>
      <w:tr w:rsidR="005A30A8" w14:paraId="13A8A1CD" w14:textId="77777777" w:rsidTr="000525EC">
        <w:tc>
          <w:tcPr>
            <w:tcW w:w="3005" w:type="dxa"/>
          </w:tcPr>
          <w:p w14:paraId="20519290" w14:textId="2A36CCD7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Average </w:t>
            </w:r>
            <w:r w:rsidRPr="005A3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(°C)</w:t>
            </w:r>
          </w:p>
        </w:tc>
        <w:tc>
          <w:tcPr>
            <w:tcW w:w="3005" w:type="dxa"/>
            <w:vAlign w:val="bottom"/>
          </w:tcPr>
          <w:p w14:paraId="74706F15" w14:textId="270DED7F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8.69</w:t>
            </w:r>
          </w:p>
        </w:tc>
        <w:tc>
          <w:tcPr>
            <w:tcW w:w="3006" w:type="dxa"/>
            <w:vAlign w:val="bottom"/>
          </w:tcPr>
          <w:p w14:paraId="1862717E" w14:textId="7EC4BEF7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8.37</w:t>
            </w:r>
          </w:p>
        </w:tc>
      </w:tr>
      <w:tr w:rsidR="005A30A8" w14:paraId="468378E2" w14:textId="77777777" w:rsidTr="000525EC">
        <w:tc>
          <w:tcPr>
            <w:tcW w:w="3005" w:type="dxa"/>
          </w:tcPr>
          <w:p w14:paraId="475403B3" w14:textId="1653DC4A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Standard deviation </w:t>
            </w:r>
            <w:r w:rsidRPr="005A3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(°C)</w:t>
            </w:r>
          </w:p>
        </w:tc>
        <w:tc>
          <w:tcPr>
            <w:tcW w:w="3005" w:type="dxa"/>
            <w:vAlign w:val="bottom"/>
          </w:tcPr>
          <w:p w14:paraId="7D1EB5C7" w14:textId="5C5CFB93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3006" w:type="dxa"/>
            <w:vAlign w:val="bottom"/>
          </w:tcPr>
          <w:p w14:paraId="1E3085A3" w14:textId="5CDF0AAE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5A30A8" w14:paraId="37531AA0" w14:textId="77777777" w:rsidTr="000525EC">
        <w:tc>
          <w:tcPr>
            <w:tcW w:w="3005" w:type="dxa"/>
          </w:tcPr>
          <w:p w14:paraId="3CC1588F" w14:textId="61FBC1C6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Minimum </w:t>
            </w:r>
            <w:r w:rsidRPr="005A3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(°C)</w:t>
            </w:r>
          </w:p>
        </w:tc>
        <w:tc>
          <w:tcPr>
            <w:tcW w:w="3005" w:type="dxa"/>
            <w:vAlign w:val="bottom"/>
          </w:tcPr>
          <w:p w14:paraId="606F3359" w14:textId="762C1974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6.28</w:t>
            </w:r>
          </w:p>
        </w:tc>
        <w:tc>
          <w:tcPr>
            <w:tcW w:w="3006" w:type="dxa"/>
            <w:vAlign w:val="bottom"/>
          </w:tcPr>
          <w:p w14:paraId="2511CF86" w14:textId="73A9A646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5.78</w:t>
            </w:r>
          </w:p>
        </w:tc>
      </w:tr>
      <w:tr w:rsidR="005A30A8" w14:paraId="4701C955" w14:textId="77777777" w:rsidTr="000525EC">
        <w:tc>
          <w:tcPr>
            <w:tcW w:w="3005" w:type="dxa"/>
          </w:tcPr>
          <w:p w14:paraId="0A3148E4" w14:textId="3FEE341F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Maximum </w:t>
            </w:r>
            <w:r w:rsidRPr="005A3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(°C)</w:t>
            </w:r>
          </w:p>
        </w:tc>
        <w:tc>
          <w:tcPr>
            <w:tcW w:w="3005" w:type="dxa"/>
            <w:vAlign w:val="bottom"/>
          </w:tcPr>
          <w:p w14:paraId="1FC6015C" w14:textId="14D97C4B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10.11</w:t>
            </w:r>
          </w:p>
        </w:tc>
        <w:tc>
          <w:tcPr>
            <w:tcW w:w="3006" w:type="dxa"/>
            <w:vAlign w:val="bottom"/>
          </w:tcPr>
          <w:p w14:paraId="0A2EF88C" w14:textId="4E5CCF4E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9.83</w:t>
            </w:r>
          </w:p>
        </w:tc>
      </w:tr>
      <w:tr w:rsidR="005A30A8" w14:paraId="5E757BAB" w14:textId="77777777" w:rsidTr="000525EC">
        <w:tc>
          <w:tcPr>
            <w:tcW w:w="3005" w:type="dxa"/>
          </w:tcPr>
          <w:p w14:paraId="2A959DBE" w14:textId="090E7658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Median (°C)</w:t>
            </w:r>
          </w:p>
        </w:tc>
        <w:tc>
          <w:tcPr>
            <w:tcW w:w="3005" w:type="dxa"/>
            <w:vAlign w:val="bottom"/>
          </w:tcPr>
          <w:p w14:paraId="48D15006" w14:textId="7681F42D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8.71</w:t>
            </w:r>
          </w:p>
        </w:tc>
        <w:tc>
          <w:tcPr>
            <w:tcW w:w="3006" w:type="dxa"/>
            <w:vAlign w:val="bottom"/>
          </w:tcPr>
          <w:p w14:paraId="20F7D365" w14:textId="5989B12F" w:rsidR="005A30A8" w:rsidRPr="005A30A8" w:rsidRDefault="005A30A8" w:rsidP="005A30A8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0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8.38</w:t>
            </w:r>
          </w:p>
        </w:tc>
      </w:tr>
    </w:tbl>
    <w:p w14:paraId="1FAD45E9" w14:textId="77777777" w:rsidR="009E1D99" w:rsidRDefault="009E1D99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6A530F" w14:textId="660121F1" w:rsidR="009E1D99" w:rsidRDefault="009E1D99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3EF868" w14:textId="77777777" w:rsidR="009E1D99" w:rsidRDefault="009E1D99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963EDD" w14:textId="6A45BB55" w:rsidR="00752EFF" w:rsidRPr="00752EFF" w:rsidRDefault="00752EFF" w:rsidP="00D37F83">
      <w:pPr>
        <w:tabs>
          <w:tab w:val="left" w:pos="1032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EFF">
        <w:rPr>
          <w:rFonts w:ascii="Times New Roman" w:hAnsi="Times New Roman" w:cs="Times New Roman"/>
          <w:b/>
          <w:bCs/>
          <w:sz w:val="24"/>
          <w:szCs w:val="24"/>
          <w:lang w:val="en-US"/>
        </w:rPr>
        <w:t>Observations from data visualization</w:t>
      </w:r>
    </w:p>
    <w:p w14:paraId="0C0820D5" w14:textId="34381DBD" w:rsidR="00752EFF" w:rsidRDefault="00752EFF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Several observations can be made about this data visualization including;</w:t>
      </w:r>
    </w:p>
    <w:p w14:paraId="3F9DD2BD" w14:textId="62B53868" w:rsidR="00752EFF" w:rsidRDefault="00752EFF" w:rsidP="00752EFF">
      <w:pPr>
        <w:pStyle w:val="ListParagraph"/>
        <w:numPr>
          <w:ilvl w:val="0"/>
          <w:numId w:val="1"/>
        </w:num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Both Dublin and global data show an increasing </w:t>
      </w:r>
      <w:r w:rsidR="0018400F">
        <w:rPr>
          <w:rFonts w:ascii="Times New Roman" w:hAnsi="Times New Roman" w:cs="Times New Roman"/>
          <w:sz w:val="24"/>
          <w:szCs w:val="24"/>
          <w:lang w:val="en-US"/>
        </w:rPr>
        <w:t xml:space="preserve">moving </w:t>
      </w:r>
      <w:r>
        <w:rPr>
          <w:rFonts w:ascii="Times New Roman" w:hAnsi="Times New Roman" w:cs="Times New Roman"/>
          <w:sz w:val="24"/>
          <w:szCs w:val="24"/>
          <w:lang w:val="en-US"/>
        </w:rPr>
        <w:t>average of temperature (°C) throughout the years</w:t>
      </w:r>
      <w:r w:rsidR="0018400F">
        <w:rPr>
          <w:rFonts w:ascii="Times New Roman" w:hAnsi="Times New Roman" w:cs="Times New Roman"/>
          <w:sz w:val="24"/>
          <w:szCs w:val="24"/>
          <w:lang w:val="en-US"/>
        </w:rPr>
        <w:t xml:space="preserve"> and have similar summary statistics (Table 1)</w:t>
      </w:r>
    </w:p>
    <w:p w14:paraId="7E06AEAE" w14:textId="78ECD45A" w:rsidR="00752EFF" w:rsidRDefault="00752EFF" w:rsidP="00752EFF">
      <w:pPr>
        <w:pStyle w:val="ListParagraph"/>
        <w:numPr>
          <w:ilvl w:val="0"/>
          <w:numId w:val="1"/>
        </w:num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correlation coefficient of both global and Dublin data is strongly positively correlated, highlighting this previous </w:t>
      </w:r>
      <w:r w:rsidR="00D537D0">
        <w:rPr>
          <w:rFonts w:ascii="Times New Roman" w:hAnsi="Times New Roman" w:cs="Times New Roman"/>
          <w:sz w:val="24"/>
          <w:szCs w:val="24"/>
          <w:lang w:val="en-US"/>
        </w:rPr>
        <w:t>trend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860352C" w14:textId="5105B10A" w:rsidR="00752EFF" w:rsidRDefault="00752EFF" w:rsidP="00752EFF">
      <w:pPr>
        <w:pStyle w:val="ListParagraph"/>
        <w:numPr>
          <w:ilvl w:val="0"/>
          <w:numId w:val="1"/>
        </w:num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average, average temperatures in Dublin are higher than average global temperatures</w:t>
      </w:r>
      <w:r w:rsidR="0018400F">
        <w:rPr>
          <w:rFonts w:ascii="Times New Roman" w:hAnsi="Times New Roman" w:cs="Times New Roman"/>
          <w:sz w:val="24"/>
          <w:szCs w:val="24"/>
          <w:lang w:val="en-US"/>
        </w:rPr>
        <w:t xml:space="preserve"> (8.69±0.56</w:t>
      </w:r>
      <w:r w:rsidR="0018400F" w:rsidRPr="005A30A8">
        <w:rPr>
          <w:rFonts w:ascii="Times New Roman" w:hAnsi="Times New Roman" w:cs="Times New Roman"/>
          <w:sz w:val="24"/>
          <w:szCs w:val="24"/>
          <w:lang w:val="en-US"/>
        </w:rPr>
        <w:t>°C</w:t>
      </w:r>
      <w:r w:rsidR="0018400F">
        <w:rPr>
          <w:rFonts w:ascii="Times New Roman" w:hAnsi="Times New Roman" w:cs="Times New Roman"/>
          <w:sz w:val="24"/>
          <w:szCs w:val="24"/>
          <w:lang w:val="en-US"/>
        </w:rPr>
        <w:t xml:space="preserve"> for Dublin and 8.37±0.58</w:t>
      </w:r>
      <w:r w:rsidR="0018400F" w:rsidRPr="005A30A8">
        <w:rPr>
          <w:rFonts w:ascii="Times New Roman" w:hAnsi="Times New Roman" w:cs="Times New Roman"/>
          <w:sz w:val="24"/>
          <w:szCs w:val="24"/>
          <w:lang w:val="en-US"/>
        </w:rPr>
        <w:t>°C</w:t>
      </w:r>
      <w:r w:rsidR="0018400F">
        <w:rPr>
          <w:rFonts w:ascii="Times New Roman" w:hAnsi="Times New Roman" w:cs="Times New Roman"/>
          <w:sz w:val="24"/>
          <w:szCs w:val="24"/>
          <w:lang w:val="en-US"/>
        </w:rPr>
        <w:t xml:space="preserve"> for global).</w:t>
      </w:r>
    </w:p>
    <w:p w14:paraId="1F28B796" w14:textId="28E1BEB5" w:rsidR="00752EFF" w:rsidRDefault="00752EFF" w:rsidP="00752EFF">
      <w:pPr>
        <w:pStyle w:val="ListParagraph"/>
        <w:numPr>
          <w:ilvl w:val="0"/>
          <w:numId w:val="1"/>
        </w:num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global temperatures show a sharp increase from 1975 onwards.</w:t>
      </w:r>
    </w:p>
    <w:p w14:paraId="775DE25E" w14:textId="5F403F6B" w:rsidR="00752EFF" w:rsidRPr="00752EFF" w:rsidRDefault="00752EFF" w:rsidP="00752EFF">
      <w:pPr>
        <w:pStyle w:val="ListParagraph"/>
        <w:numPr>
          <w:ilvl w:val="0"/>
          <w:numId w:val="1"/>
        </w:num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year 1816, a low spike was recorded in average temperature (</w:t>
      </w:r>
      <w:r w:rsidR="00D537D0">
        <w:rPr>
          <w:rFonts w:ascii="Times New Roman" w:hAnsi="Times New Roman" w:cs="Times New Roman"/>
          <w:sz w:val="24"/>
          <w:szCs w:val="24"/>
          <w:lang w:val="en-US"/>
        </w:rPr>
        <w:t xml:space="preserve">1816 often called the year without a summer) as average temperatures for this year dropped by 0.4-0.7 </w:t>
      </w:r>
      <w:r w:rsidR="00D537D0">
        <w:rPr>
          <w:rFonts w:ascii="Times New Roman" w:hAnsi="Times New Roman" w:cs="Times New Roman"/>
          <w:sz w:val="24"/>
          <w:szCs w:val="24"/>
          <w:lang w:val="en-US"/>
        </w:rPr>
        <w:lastRenderedPageBreak/>
        <w:t>°C. this has been attributed to the volcanic eruption of Mount Tambora (Indonesia) in the winter of 1815.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F8AF75" w14:textId="2A203FFD" w:rsidR="00752EFF" w:rsidRDefault="00752EFF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43A7E0" w14:textId="7062ECC2" w:rsidR="003F2B67" w:rsidRPr="003F2B67" w:rsidRDefault="003F2B67" w:rsidP="00D37F83">
      <w:pPr>
        <w:tabs>
          <w:tab w:val="left" w:pos="1032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B67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Reading material</w:t>
      </w:r>
    </w:p>
    <w:p w14:paraId="1E21D127" w14:textId="4A5B7B12" w:rsidR="003F2B67" w:rsidRPr="00D37F83" w:rsidRDefault="0018400F" w:rsidP="00D37F83">
      <w:pPr>
        <w:tabs>
          <w:tab w:val="left" w:pos="103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3F2B67" w:rsidRPr="00E27B1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https://scied.ucar.edu/learning-zone/how-climate-works/mount-tambora-and-year-without-summer</w:t>
        </w:r>
      </w:hyperlink>
      <w:r w:rsidR="003F2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3F2B67" w:rsidRPr="00D3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A3BCC"/>
    <w:multiLevelType w:val="hybridMultilevel"/>
    <w:tmpl w:val="89D2A0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DD"/>
    <w:rsid w:val="00003964"/>
    <w:rsid w:val="0018400F"/>
    <w:rsid w:val="003F2B67"/>
    <w:rsid w:val="005A30A8"/>
    <w:rsid w:val="00653B90"/>
    <w:rsid w:val="00752EFF"/>
    <w:rsid w:val="007764DD"/>
    <w:rsid w:val="00920357"/>
    <w:rsid w:val="009E1D99"/>
    <w:rsid w:val="00D37F83"/>
    <w:rsid w:val="00D537D0"/>
    <w:rsid w:val="00F7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847"/>
  <w15:chartTrackingRefBased/>
  <w15:docId w15:val="{85800FB0-4819-4269-B4A8-1F41776C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d.ucar.edu/learning-zone/how-climate-works/mount-tambora-and-year-without-summer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len\Documents\Udacity\Data%20Analyst\Projeect%201%20Weather%20Data\Conbined%20Dublin%20Tokyo%20and%20Global%20Data%20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>
                <a:solidFill>
                  <a:sysClr val="windowText" lastClr="000000"/>
                </a:solidFill>
              </a:rPr>
              <a:t>Line chart of</a:t>
            </a:r>
            <a:r>
              <a:rPr lang="en-IE" baseline="0">
                <a:solidFill>
                  <a:sysClr val="windowText" lastClr="000000"/>
                </a:solidFill>
              </a:rPr>
              <a:t> Moving </a:t>
            </a:r>
            <a:r>
              <a:rPr lang="en-IE">
                <a:solidFill>
                  <a:sysClr val="windowText" lastClr="000000"/>
                </a:solidFill>
              </a:rPr>
              <a:t>Average Temperature </a:t>
            </a:r>
            <a:r>
              <a:rPr lang="en-US" sz="1400" b="0" i="0" u="none" strike="noStrike" baseline="0">
                <a:effectLst/>
              </a:rPr>
              <a:t>(°C)</a:t>
            </a:r>
            <a:endParaRPr lang="en-IE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27578969053286945"/>
          <c:y val="6.2305295950155763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946072147958247E-2"/>
          <c:y val="4.2834890965732085E-2"/>
          <c:w val="0.86278215223097132"/>
          <c:h val="0.7560036303873231"/>
        </c:manualLayout>
      </c:layout>
      <c:lineChart>
        <c:grouping val="standard"/>
        <c:varyColors val="0"/>
        <c:ser>
          <c:idx val="0"/>
          <c:order val="0"/>
          <c:tx>
            <c:v>Dublin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0.14551557966399781"/>
                  <c:y val="0.4944773210116321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Sheet1!$A$12:$A$266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Sheet1!$C$12:$C$266</c:f>
              <c:numCache>
                <c:formatCode>General</c:formatCode>
                <c:ptCount val="255"/>
                <c:pt idx="0">
                  <c:v>8.4349999999999987</c:v>
                </c:pt>
                <c:pt idx="1">
                  <c:v>8.3170000000000002</c:v>
                </c:pt>
                <c:pt idx="2">
                  <c:v>8.3000000000000007</c:v>
                </c:pt>
                <c:pt idx="3">
                  <c:v>8.5039999999999996</c:v>
                </c:pt>
                <c:pt idx="4">
                  <c:v>8.4359999999999999</c:v>
                </c:pt>
                <c:pt idx="5">
                  <c:v>8.4030000000000005</c:v>
                </c:pt>
                <c:pt idx="6">
                  <c:v>8.3819999999999997</c:v>
                </c:pt>
                <c:pt idx="7">
                  <c:v>8.3309999999999995</c:v>
                </c:pt>
                <c:pt idx="8">
                  <c:v>8.2969999999999988</c:v>
                </c:pt>
                <c:pt idx="9">
                  <c:v>8.3390000000000004</c:v>
                </c:pt>
                <c:pt idx="10">
                  <c:v>8.2899999999999991</c:v>
                </c:pt>
                <c:pt idx="11">
                  <c:v>8.2840000000000007</c:v>
                </c:pt>
                <c:pt idx="12">
                  <c:v>8.2029999999999994</c:v>
                </c:pt>
                <c:pt idx="13">
                  <c:v>8.1930000000000014</c:v>
                </c:pt>
                <c:pt idx="14">
                  <c:v>8.2240000000000002</c:v>
                </c:pt>
                <c:pt idx="15">
                  <c:v>8.2200000000000006</c:v>
                </c:pt>
                <c:pt idx="16">
                  <c:v>8.3180000000000014</c:v>
                </c:pt>
                <c:pt idx="17">
                  <c:v>8.3239999999999998</c:v>
                </c:pt>
                <c:pt idx="18">
                  <c:v>8.3349999999999973</c:v>
                </c:pt>
                <c:pt idx="19">
                  <c:v>8.4</c:v>
                </c:pt>
                <c:pt idx="20">
                  <c:v>8.5440000000000005</c:v>
                </c:pt>
                <c:pt idx="21">
                  <c:v>8.6379999999999999</c:v>
                </c:pt>
                <c:pt idx="22">
                  <c:v>8.7750000000000004</c:v>
                </c:pt>
                <c:pt idx="23">
                  <c:v>8.6989999999999998</c:v>
                </c:pt>
                <c:pt idx="24">
                  <c:v>8.7379999999999995</c:v>
                </c:pt>
                <c:pt idx="25">
                  <c:v>8.6829999999999998</c:v>
                </c:pt>
                <c:pt idx="26">
                  <c:v>8.5879999999999992</c:v>
                </c:pt>
                <c:pt idx="27">
                  <c:v>8.5470000000000006</c:v>
                </c:pt>
                <c:pt idx="28">
                  <c:v>8.5820000000000007</c:v>
                </c:pt>
                <c:pt idx="29">
                  <c:v>8.5760000000000005</c:v>
                </c:pt>
                <c:pt idx="30">
                  <c:v>8.4730000000000008</c:v>
                </c:pt>
                <c:pt idx="31">
                  <c:v>8.4699999999999989</c:v>
                </c:pt>
                <c:pt idx="32">
                  <c:v>8.4030000000000005</c:v>
                </c:pt>
                <c:pt idx="33">
                  <c:v>8.5390000000000015</c:v>
                </c:pt>
                <c:pt idx="34">
                  <c:v>8.5500000000000007</c:v>
                </c:pt>
                <c:pt idx="35">
                  <c:v>8.6959999999999997</c:v>
                </c:pt>
                <c:pt idx="36">
                  <c:v>8.7259999999999991</c:v>
                </c:pt>
                <c:pt idx="37">
                  <c:v>8.8049999999999979</c:v>
                </c:pt>
                <c:pt idx="38">
                  <c:v>8.7870000000000008</c:v>
                </c:pt>
                <c:pt idx="39">
                  <c:v>8.8170000000000002</c:v>
                </c:pt>
                <c:pt idx="40">
                  <c:v>8.6990000000000016</c:v>
                </c:pt>
                <c:pt idx="41">
                  <c:v>8.647000000000002</c:v>
                </c:pt>
                <c:pt idx="42">
                  <c:v>8.6509999999999998</c:v>
                </c:pt>
                <c:pt idx="43">
                  <c:v>8.6340000000000003</c:v>
                </c:pt>
                <c:pt idx="44">
                  <c:v>8.6050000000000004</c:v>
                </c:pt>
                <c:pt idx="45">
                  <c:v>8.5719999999999992</c:v>
                </c:pt>
                <c:pt idx="46">
                  <c:v>8.5830000000000002</c:v>
                </c:pt>
                <c:pt idx="47">
                  <c:v>8.5879999999999992</c:v>
                </c:pt>
                <c:pt idx="48">
                  <c:v>8.5190000000000001</c:v>
                </c:pt>
                <c:pt idx="49">
                  <c:v>8.4220000000000006</c:v>
                </c:pt>
                <c:pt idx="50">
                  <c:v>8.468</c:v>
                </c:pt>
                <c:pt idx="51">
                  <c:v>8.4109999999999996</c:v>
                </c:pt>
                <c:pt idx="52">
                  <c:v>8.3870000000000005</c:v>
                </c:pt>
                <c:pt idx="53">
                  <c:v>8.2940000000000005</c:v>
                </c:pt>
                <c:pt idx="54">
                  <c:v>8.2799999999999994</c:v>
                </c:pt>
                <c:pt idx="55">
                  <c:v>8.1449999999999996</c:v>
                </c:pt>
                <c:pt idx="56">
                  <c:v>8.1020000000000003</c:v>
                </c:pt>
                <c:pt idx="57">
                  <c:v>7.9490000000000007</c:v>
                </c:pt>
                <c:pt idx="58">
                  <c:v>7.9530000000000003</c:v>
                </c:pt>
                <c:pt idx="59">
                  <c:v>8.0240000000000009</c:v>
                </c:pt>
                <c:pt idx="60">
                  <c:v>8.0629999999999988</c:v>
                </c:pt>
                <c:pt idx="61">
                  <c:v>8.0850000000000009</c:v>
                </c:pt>
                <c:pt idx="62">
                  <c:v>8.1180000000000003</c:v>
                </c:pt>
                <c:pt idx="63">
                  <c:v>8.2600000000000016</c:v>
                </c:pt>
                <c:pt idx="64">
                  <c:v>8.2230000000000008</c:v>
                </c:pt>
                <c:pt idx="65">
                  <c:v>8.3519999999999985</c:v>
                </c:pt>
                <c:pt idx="66">
                  <c:v>8.4539999999999988</c:v>
                </c:pt>
                <c:pt idx="67">
                  <c:v>8.6579999999999995</c:v>
                </c:pt>
                <c:pt idx="68">
                  <c:v>8.7330000000000005</c:v>
                </c:pt>
                <c:pt idx="69">
                  <c:v>8.782</c:v>
                </c:pt>
                <c:pt idx="70">
                  <c:v>8.7170000000000023</c:v>
                </c:pt>
                <c:pt idx="71">
                  <c:v>8.729000000000001</c:v>
                </c:pt>
                <c:pt idx="72">
                  <c:v>8.7349999999999994</c:v>
                </c:pt>
                <c:pt idx="73">
                  <c:v>8.6789999999999985</c:v>
                </c:pt>
                <c:pt idx="74">
                  <c:v>8.7330000000000005</c:v>
                </c:pt>
                <c:pt idx="75">
                  <c:v>8.8000000000000007</c:v>
                </c:pt>
                <c:pt idx="76">
                  <c:v>8.7529999999999983</c:v>
                </c:pt>
                <c:pt idx="77">
                  <c:v>8.6230000000000011</c:v>
                </c:pt>
                <c:pt idx="78">
                  <c:v>8.5680000000000014</c:v>
                </c:pt>
                <c:pt idx="79">
                  <c:v>8.3829999999999991</c:v>
                </c:pt>
                <c:pt idx="80">
                  <c:v>8.41</c:v>
                </c:pt>
                <c:pt idx="81">
                  <c:v>8.3979999999999997</c:v>
                </c:pt>
                <c:pt idx="82">
                  <c:v>8.3140000000000001</c:v>
                </c:pt>
                <c:pt idx="83">
                  <c:v>8.3320000000000007</c:v>
                </c:pt>
                <c:pt idx="84">
                  <c:v>8.34</c:v>
                </c:pt>
                <c:pt idx="85">
                  <c:v>8.2330000000000005</c:v>
                </c:pt>
                <c:pt idx="86">
                  <c:v>8.1720000000000006</c:v>
                </c:pt>
                <c:pt idx="87">
                  <c:v>8.3249999999999993</c:v>
                </c:pt>
                <c:pt idx="88">
                  <c:v>8.375</c:v>
                </c:pt>
                <c:pt idx="89">
                  <c:v>8.4649999999999999</c:v>
                </c:pt>
                <c:pt idx="90">
                  <c:v>8.5149999999999988</c:v>
                </c:pt>
                <c:pt idx="91">
                  <c:v>8.5629999999999988</c:v>
                </c:pt>
                <c:pt idx="92">
                  <c:v>8.6059999999999999</c:v>
                </c:pt>
                <c:pt idx="93">
                  <c:v>8.6370000000000005</c:v>
                </c:pt>
                <c:pt idx="94">
                  <c:v>8.5859999999999985</c:v>
                </c:pt>
                <c:pt idx="95">
                  <c:v>8.636000000000001</c:v>
                </c:pt>
                <c:pt idx="96">
                  <c:v>8.6000000000000014</c:v>
                </c:pt>
                <c:pt idx="97">
                  <c:v>8.495000000000001</c:v>
                </c:pt>
                <c:pt idx="98">
                  <c:v>8.5579999999999998</c:v>
                </c:pt>
                <c:pt idx="99">
                  <c:v>8.5810000000000013</c:v>
                </c:pt>
                <c:pt idx="100">
                  <c:v>8.6020000000000003</c:v>
                </c:pt>
                <c:pt idx="101">
                  <c:v>8.4960000000000004</c:v>
                </c:pt>
                <c:pt idx="102">
                  <c:v>8.5040000000000013</c:v>
                </c:pt>
                <c:pt idx="103">
                  <c:v>8.4270000000000014</c:v>
                </c:pt>
                <c:pt idx="104">
                  <c:v>8.5109999999999992</c:v>
                </c:pt>
                <c:pt idx="105">
                  <c:v>8.4610000000000003</c:v>
                </c:pt>
                <c:pt idx="106">
                  <c:v>8.6009999999999991</c:v>
                </c:pt>
                <c:pt idx="107">
                  <c:v>8.6159999999999997</c:v>
                </c:pt>
                <c:pt idx="108">
                  <c:v>8.5269999999999992</c:v>
                </c:pt>
                <c:pt idx="109">
                  <c:v>8.5969999999999995</c:v>
                </c:pt>
                <c:pt idx="110">
                  <c:v>8.609</c:v>
                </c:pt>
                <c:pt idx="111">
                  <c:v>8.7050000000000001</c:v>
                </c:pt>
                <c:pt idx="112">
                  <c:v>8.7080000000000002</c:v>
                </c:pt>
                <c:pt idx="113">
                  <c:v>8.7570000000000014</c:v>
                </c:pt>
                <c:pt idx="114">
                  <c:v>8.7080000000000002</c:v>
                </c:pt>
                <c:pt idx="115">
                  <c:v>8.7489999999999988</c:v>
                </c:pt>
                <c:pt idx="116">
                  <c:v>8.727999999999998</c:v>
                </c:pt>
                <c:pt idx="117">
                  <c:v>8.7479999999999993</c:v>
                </c:pt>
                <c:pt idx="118">
                  <c:v>8.754999999999999</c:v>
                </c:pt>
                <c:pt idx="119">
                  <c:v>8.6949999999999985</c:v>
                </c:pt>
                <c:pt idx="120">
                  <c:v>8.5259999999999998</c:v>
                </c:pt>
                <c:pt idx="121">
                  <c:v>8.5279999999999987</c:v>
                </c:pt>
                <c:pt idx="122">
                  <c:v>8.4429999999999996</c:v>
                </c:pt>
                <c:pt idx="123">
                  <c:v>8.4269999999999978</c:v>
                </c:pt>
                <c:pt idx="124">
                  <c:v>8.4079999999999995</c:v>
                </c:pt>
                <c:pt idx="125">
                  <c:v>8.4170000000000016</c:v>
                </c:pt>
                <c:pt idx="126">
                  <c:v>8.3190000000000008</c:v>
                </c:pt>
                <c:pt idx="127">
                  <c:v>8.2390000000000008</c:v>
                </c:pt>
                <c:pt idx="128">
                  <c:v>8.2029999999999994</c:v>
                </c:pt>
                <c:pt idx="129">
                  <c:v>8.1240000000000006</c:v>
                </c:pt>
                <c:pt idx="130">
                  <c:v>8.2630000000000017</c:v>
                </c:pt>
                <c:pt idx="131">
                  <c:v>8.266</c:v>
                </c:pt>
                <c:pt idx="132">
                  <c:v>8.291999999999998</c:v>
                </c:pt>
                <c:pt idx="133">
                  <c:v>8.1890000000000001</c:v>
                </c:pt>
                <c:pt idx="134">
                  <c:v>8.2889999999999997</c:v>
                </c:pt>
                <c:pt idx="135">
                  <c:v>8.2590000000000003</c:v>
                </c:pt>
                <c:pt idx="136">
                  <c:v>8.2650000000000006</c:v>
                </c:pt>
                <c:pt idx="137">
                  <c:v>8.3460000000000001</c:v>
                </c:pt>
                <c:pt idx="138">
                  <c:v>8.4110000000000014</c:v>
                </c:pt>
                <c:pt idx="139">
                  <c:v>8.5509999999999984</c:v>
                </c:pt>
                <c:pt idx="140">
                  <c:v>8.6079999999999988</c:v>
                </c:pt>
                <c:pt idx="141">
                  <c:v>8.6170000000000009</c:v>
                </c:pt>
                <c:pt idx="142">
                  <c:v>8.6479999999999997</c:v>
                </c:pt>
                <c:pt idx="143">
                  <c:v>8.7270000000000003</c:v>
                </c:pt>
                <c:pt idx="144">
                  <c:v>8.6479999999999997</c:v>
                </c:pt>
                <c:pt idx="145">
                  <c:v>8.6389999999999993</c:v>
                </c:pt>
                <c:pt idx="146">
                  <c:v>8.7110000000000003</c:v>
                </c:pt>
                <c:pt idx="147">
                  <c:v>8.6950000000000003</c:v>
                </c:pt>
                <c:pt idx="148">
                  <c:v>8.6419999999999995</c:v>
                </c:pt>
                <c:pt idx="149">
                  <c:v>8.6010000000000009</c:v>
                </c:pt>
                <c:pt idx="150">
                  <c:v>8.5060000000000002</c:v>
                </c:pt>
                <c:pt idx="151">
                  <c:v>8.4899999999999984</c:v>
                </c:pt>
                <c:pt idx="152">
                  <c:v>8.548</c:v>
                </c:pt>
                <c:pt idx="153">
                  <c:v>8.5609999999999999</c:v>
                </c:pt>
                <c:pt idx="154">
                  <c:v>8.6009999999999991</c:v>
                </c:pt>
                <c:pt idx="155">
                  <c:v>8.6609999999999996</c:v>
                </c:pt>
                <c:pt idx="156">
                  <c:v>8.6140000000000008</c:v>
                </c:pt>
                <c:pt idx="157">
                  <c:v>8.6179999999999986</c:v>
                </c:pt>
                <c:pt idx="158">
                  <c:v>8.597999999999999</c:v>
                </c:pt>
                <c:pt idx="159">
                  <c:v>8.5879999999999974</c:v>
                </c:pt>
                <c:pt idx="160">
                  <c:v>8.5739999999999981</c:v>
                </c:pt>
                <c:pt idx="161">
                  <c:v>8.6199999999999992</c:v>
                </c:pt>
                <c:pt idx="162">
                  <c:v>8.6969999999999992</c:v>
                </c:pt>
                <c:pt idx="163">
                  <c:v>8.6699999999999982</c:v>
                </c:pt>
                <c:pt idx="164">
                  <c:v>8.6370000000000005</c:v>
                </c:pt>
                <c:pt idx="165">
                  <c:v>8.6010000000000009</c:v>
                </c:pt>
                <c:pt idx="166">
                  <c:v>8.6270000000000007</c:v>
                </c:pt>
                <c:pt idx="167">
                  <c:v>8.6690000000000005</c:v>
                </c:pt>
                <c:pt idx="168">
                  <c:v>8.7249999999999979</c:v>
                </c:pt>
                <c:pt idx="169">
                  <c:v>8.722999999999999</c:v>
                </c:pt>
                <c:pt idx="170">
                  <c:v>8.7840000000000007</c:v>
                </c:pt>
                <c:pt idx="171">
                  <c:v>8.7490000000000006</c:v>
                </c:pt>
                <c:pt idx="172">
                  <c:v>8.64</c:v>
                </c:pt>
                <c:pt idx="173">
                  <c:v>8.7140000000000004</c:v>
                </c:pt>
                <c:pt idx="174">
                  <c:v>8.7989999999999977</c:v>
                </c:pt>
                <c:pt idx="175">
                  <c:v>8.8659999999999997</c:v>
                </c:pt>
                <c:pt idx="176">
                  <c:v>8.9160000000000004</c:v>
                </c:pt>
                <c:pt idx="177">
                  <c:v>8.891</c:v>
                </c:pt>
                <c:pt idx="178">
                  <c:v>8.9049999999999994</c:v>
                </c:pt>
                <c:pt idx="179">
                  <c:v>8.956999999999999</c:v>
                </c:pt>
                <c:pt idx="180">
                  <c:v>9.004999999999999</c:v>
                </c:pt>
                <c:pt idx="181">
                  <c:v>9.0329999999999995</c:v>
                </c:pt>
                <c:pt idx="182">
                  <c:v>9.0169999999999995</c:v>
                </c:pt>
                <c:pt idx="183">
                  <c:v>8.9890000000000008</c:v>
                </c:pt>
                <c:pt idx="184">
                  <c:v>8.9860000000000007</c:v>
                </c:pt>
                <c:pt idx="185">
                  <c:v>8.9570000000000025</c:v>
                </c:pt>
                <c:pt idx="186">
                  <c:v>9.0370000000000008</c:v>
                </c:pt>
                <c:pt idx="187">
                  <c:v>9.0359999999999978</c:v>
                </c:pt>
                <c:pt idx="188">
                  <c:v>9.0380000000000003</c:v>
                </c:pt>
                <c:pt idx="189">
                  <c:v>9.0370000000000008</c:v>
                </c:pt>
                <c:pt idx="190">
                  <c:v>9.109</c:v>
                </c:pt>
                <c:pt idx="191">
                  <c:v>9.0920000000000005</c:v>
                </c:pt>
                <c:pt idx="192">
                  <c:v>9.0850000000000009</c:v>
                </c:pt>
                <c:pt idx="193">
                  <c:v>9.07</c:v>
                </c:pt>
                <c:pt idx="194">
                  <c:v>9.0760000000000005</c:v>
                </c:pt>
                <c:pt idx="195">
                  <c:v>9.0360000000000014</c:v>
                </c:pt>
                <c:pt idx="196">
                  <c:v>8.9460000000000015</c:v>
                </c:pt>
                <c:pt idx="197">
                  <c:v>8.93</c:v>
                </c:pt>
                <c:pt idx="198">
                  <c:v>8.9830000000000005</c:v>
                </c:pt>
                <c:pt idx="199">
                  <c:v>8.94</c:v>
                </c:pt>
                <c:pt idx="200">
                  <c:v>8.9269999999999996</c:v>
                </c:pt>
                <c:pt idx="201">
                  <c:v>8.9550000000000001</c:v>
                </c:pt>
                <c:pt idx="202">
                  <c:v>9.0150000000000006</c:v>
                </c:pt>
                <c:pt idx="203">
                  <c:v>8.9830000000000005</c:v>
                </c:pt>
                <c:pt idx="204">
                  <c:v>8.847999999999999</c:v>
                </c:pt>
                <c:pt idx="205">
                  <c:v>8.879999999999999</c:v>
                </c:pt>
                <c:pt idx="206">
                  <c:v>8.8260000000000005</c:v>
                </c:pt>
                <c:pt idx="207">
                  <c:v>8.847999999999999</c:v>
                </c:pt>
                <c:pt idx="208">
                  <c:v>8.798</c:v>
                </c:pt>
                <c:pt idx="209">
                  <c:v>8.7919999999999998</c:v>
                </c:pt>
                <c:pt idx="210">
                  <c:v>8.6810000000000009</c:v>
                </c:pt>
                <c:pt idx="211">
                  <c:v>8.6769999999999996</c:v>
                </c:pt>
                <c:pt idx="212">
                  <c:v>8.7089999999999996</c:v>
                </c:pt>
                <c:pt idx="213">
                  <c:v>8.7410000000000014</c:v>
                </c:pt>
                <c:pt idx="214">
                  <c:v>8.843</c:v>
                </c:pt>
                <c:pt idx="215">
                  <c:v>8.82</c:v>
                </c:pt>
                <c:pt idx="216">
                  <c:v>8.9260000000000002</c:v>
                </c:pt>
                <c:pt idx="217">
                  <c:v>8.9540000000000006</c:v>
                </c:pt>
                <c:pt idx="218">
                  <c:v>8.9550000000000001</c:v>
                </c:pt>
                <c:pt idx="219">
                  <c:v>8.9589999999999996</c:v>
                </c:pt>
                <c:pt idx="220">
                  <c:v>8.91</c:v>
                </c:pt>
                <c:pt idx="221">
                  <c:v>8.9009999999999998</c:v>
                </c:pt>
                <c:pt idx="222">
                  <c:v>8.8390000000000004</c:v>
                </c:pt>
                <c:pt idx="223">
                  <c:v>8.891</c:v>
                </c:pt>
                <c:pt idx="224">
                  <c:v>8.9220000000000006</c:v>
                </c:pt>
                <c:pt idx="225">
                  <c:v>8.9529999999999994</c:v>
                </c:pt>
                <c:pt idx="226">
                  <c:v>8.85</c:v>
                </c:pt>
                <c:pt idx="227">
                  <c:v>8.7370000000000001</c:v>
                </c:pt>
                <c:pt idx="228">
                  <c:v>8.7189999999999994</c:v>
                </c:pt>
                <c:pt idx="229">
                  <c:v>8.7459999999999987</c:v>
                </c:pt>
                <c:pt idx="230">
                  <c:v>8.891</c:v>
                </c:pt>
                <c:pt idx="231">
                  <c:v>8.9649999999999999</c:v>
                </c:pt>
                <c:pt idx="232">
                  <c:v>8.9939999999999998</c:v>
                </c:pt>
                <c:pt idx="233">
                  <c:v>8.9929999999999986</c:v>
                </c:pt>
                <c:pt idx="234">
                  <c:v>8.9409999999999972</c:v>
                </c:pt>
                <c:pt idx="235">
                  <c:v>8.9469999999999992</c:v>
                </c:pt>
                <c:pt idx="236">
                  <c:v>9.0879999999999992</c:v>
                </c:pt>
                <c:pt idx="237">
                  <c:v>9.17</c:v>
                </c:pt>
                <c:pt idx="238">
                  <c:v>9.2989999999999995</c:v>
                </c:pt>
                <c:pt idx="239">
                  <c:v>9.3539999999999992</c:v>
                </c:pt>
                <c:pt idx="240">
                  <c:v>9.3719999999999999</c:v>
                </c:pt>
                <c:pt idx="241">
                  <c:v>9.3559999999999999</c:v>
                </c:pt>
                <c:pt idx="242">
                  <c:v>9.3760000000000012</c:v>
                </c:pt>
                <c:pt idx="243">
                  <c:v>9.4440000000000008</c:v>
                </c:pt>
                <c:pt idx="244">
                  <c:v>9.5389999999999997</c:v>
                </c:pt>
                <c:pt idx="245">
                  <c:v>9.6029999999999998</c:v>
                </c:pt>
                <c:pt idx="246">
                  <c:v>9.618999999999998</c:v>
                </c:pt>
                <c:pt idx="247">
                  <c:v>9.7339999999999982</c:v>
                </c:pt>
                <c:pt idx="248">
                  <c:v>9.7499999999999982</c:v>
                </c:pt>
                <c:pt idx="249">
                  <c:v>9.7210000000000001</c:v>
                </c:pt>
                <c:pt idx="250">
                  <c:v>9.6929999999999996</c:v>
                </c:pt>
                <c:pt idx="251">
                  <c:v>9.5879999999999992</c:v>
                </c:pt>
                <c:pt idx="252">
                  <c:v>9.6370000000000005</c:v>
                </c:pt>
                <c:pt idx="253">
                  <c:v>9.59</c:v>
                </c:pt>
                <c:pt idx="254">
                  <c:v>9.5380000000000003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F6-42B9-BDF3-D4AF15406E0B}"/>
            </c:ext>
          </c:extLst>
        </c:ser>
        <c:ser>
          <c:idx val="1"/>
          <c:order val="1"/>
          <c:tx>
            <c:v>Global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0.13645322087896558"/>
                  <c:y val="0.386936005216623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Sheet1!$D$12:$D$268</c:f>
              <c:numCache>
                <c:formatCode>General</c:formatCode>
                <c:ptCount val="257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  <c:pt idx="255">
                  <c:v>2014</c:v>
                </c:pt>
                <c:pt idx="256">
                  <c:v>2015</c:v>
                </c:pt>
              </c:numCache>
            </c:numRef>
          </c:cat>
          <c:val>
            <c:numRef>
              <c:f>Sheet1!$F$12:$F$268</c:f>
              <c:numCache>
                <c:formatCode>General</c:formatCode>
                <c:ptCount val="257"/>
                <c:pt idx="0">
                  <c:v>8.0299999999999994</c:v>
                </c:pt>
                <c:pt idx="1">
                  <c:v>7.8770000000000007</c:v>
                </c:pt>
                <c:pt idx="2">
                  <c:v>7.9560000000000004</c:v>
                </c:pt>
                <c:pt idx="3">
                  <c:v>8.2390000000000008</c:v>
                </c:pt>
                <c:pt idx="4">
                  <c:v>8.15</c:v>
                </c:pt>
                <c:pt idx="5">
                  <c:v>8.1430000000000007</c:v>
                </c:pt>
                <c:pt idx="6">
                  <c:v>8.1320000000000014</c:v>
                </c:pt>
                <c:pt idx="7">
                  <c:v>8.0879999999999992</c:v>
                </c:pt>
                <c:pt idx="8">
                  <c:v>8.0079999999999991</c:v>
                </c:pt>
                <c:pt idx="9">
                  <c:v>8.0120000000000005</c:v>
                </c:pt>
                <c:pt idx="10">
                  <c:v>7.9819999999999993</c:v>
                </c:pt>
                <c:pt idx="11">
                  <c:v>8.032</c:v>
                </c:pt>
                <c:pt idx="12">
                  <c:v>7.9399999999999995</c:v>
                </c:pt>
                <c:pt idx="13">
                  <c:v>7.8979999999999988</c:v>
                </c:pt>
                <c:pt idx="14">
                  <c:v>7.9700000000000006</c:v>
                </c:pt>
                <c:pt idx="15">
                  <c:v>8.0069999999999997</c:v>
                </c:pt>
                <c:pt idx="16">
                  <c:v>8.1</c:v>
                </c:pt>
                <c:pt idx="17">
                  <c:v>8.0890000000000004</c:v>
                </c:pt>
                <c:pt idx="18">
                  <c:v>8.093</c:v>
                </c:pt>
                <c:pt idx="19">
                  <c:v>8.2690000000000001</c:v>
                </c:pt>
                <c:pt idx="20">
                  <c:v>8.3979999999999997</c:v>
                </c:pt>
                <c:pt idx="21">
                  <c:v>8.5719999999999992</c:v>
                </c:pt>
                <c:pt idx="22">
                  <c:v>8.5969999999999995</c:v>
                </c:pt>
                <c:pt idx="23">
                  <c:v>8.5680000000000014</c:v>
                </c:pt>
                <c:pt idx="24">
                  <c:v>8.5140000000000011</c:v>
                </c:pt>
                <c:pt idx="25">
                  <c:v>8.423</c:v>
                </c:pt>
                <c:pt idx="26">
                  <c:v>8.2409999999999997</c:v>
                </c:pt>
                <c:pt idx="27">
                  <c:v>8.2370000000000001</c:v>
                </c:pt>
                <c:pt idx="28">
                  <c:v>8.2140000000000004</c:v>
                </c:pt>
                <c:pt idx="29">
                  <c:v>8.2050000000000001</c:v>
                </c:pt>
                <c:pt idx="30">
                  <c:v>8.1399999999999988</c:v>
                </c:pt>
                <c:pt idx="31">
                  <c:v>7.9950000000000001</c:v>
                </c:pt>
                <c:pt idx="32">
                  <c:v>8.0080000000000009</c:v>
                </c:pt>
                <c:pt idx="33">
                  <c:v>8.027000000000001</c:v>
                </c:pt>
                <c:pt idx="34">
                  <c:v>8.0820000000000007</c:v>
                </c:pt>
                <c:pt idx="35">
                  <c:v>8.1490000000000009</c:v>
                </c:pt>
                <c:pt idx="36">
                  <c:v>8.2480000000000011</c:v>
                </c:pt>
                <c:pt idx="37">
                  <c:v>8.2489999999999988</c:v>
                </c:pt>
                <c:pt idx="38">
                  <c:v>8.2970000000000006</c:v>
                </c:pt>
                <c:pt idx="39">
                  <c:v>8.3190000000000008</c:v>
                </c:pt>
                <c:pt idx="40">
                  <c:v>8.3370000000000015</c:v>
                </c:pt>
                <c:pt idx="41">
                  <c:v>8.3870000000000005</c:v>
                </c:pt>
                <c:pt idx="42">
                  <c:v>8.423</c:v>
                </c:pt>
                <c:pt idx="43">
                  <c:v>8.4719999999999995</c:v>
                </c:pt>
                <c:pt idx="44">
                  <c:v>8.4989999999999988</c:v>
                </c:pt>
                <c:pt idx="45">
                  <c:v>8.5299999999999994</c:v>
                </c:pt>
                <c:pt idx="46">
                  <c:v>8.5510000000000002</c:v>
                </c:pt>
                <c:pt idx="47">
                  <c:v>8.5670000000000019</c:v>
                </c:pt>
                <c:pt idx="48">
                  <c:v>8.5440000000000005</c:v>
                </c:pt>
                <c:pt idx="49">
                  <c:v>8.4400000000000013</c:v>
                </c:pt>
                <c:pt idx="50">
                  <c:v>8.2969999999999988</c:v>
                </c:pt>
                <c:pt idx="51">
                  <c:v>8.1410000000000018</c:v>
                </c:pt>
                <c:pt idx="52">
                  <c:v>7.9680000000000009</c:v>
                </c:pt>
                <c:pt idx="53">
                  <c:v>7.8149999999999995</c:v>
                </c:pt>
                <c:pt idx="54">
                  <c:v>7.7389999999999999</c:v>
                </c:pt>
                <c:pt idx="55">
                  <c:v>7.6139999999999999</c:v>
                </c:pt>
                <c:pt idx="56">
                  <c:v>7.4819999999999993</c:v>
                </c:pt>
                <c:pt idx="57">
                  <c:v>7.3330000000000002</c:v>
                </c:pt>
                <c:pt idx="58">
                  <c:v>7.2030000000000012</c:v>
                </c:pt>
                <c:pt idx="59">
                  <c:v>7.222999999999999</c:v>
                </c:pt>
                <c:pt idx="60">
                  <c:v>7.2519999999999998</c:v>
                </c:pt>
                <c:pt idx="61">
                  <c:v>7.3220000000000001</c:v>
                </c:pt>
                <c:pt idx="62">
                  <c:v>7.4449999999999985</c:v>
                </c:pt>
                <c:pt idx="63">
                  <c:v>7.5589999999999993</c:v>
                </c:pt>
                <c:pt idx="64">
                  <c:v>7.5569999999999995</c:v>
                </c:pt>
                <c:pt idx="65">
                  <c:v>7.6529999999999987</c:v>
                </c:pt>
                <c:pt idx="66">
                  <c:v>7.7679999999999989</c:v>
                </c:pt>
                <c:pt idx="67">
                  <c:v>7.9099999999999993</c:v>
                </c:pt>
                <c:pt idx="68">
                  <c:v>8.093</c:v>
                </c:pt>
                <c:pt idx="69">
                  <c:v>8.1269999999999989</c:v>
                </c:pt>
                <c:pt idx="70">
                  <c:v>8.1840000000000011</c:v>
                </c:pt>
                <c:pt idx="71">
                  <c:v>8.2739999999999991</c:v>
                </c:pt>
                <c:pt idx="72">
                  <c:v>8.229000000000001</c:v>
                </c:pt>
                <c:pt idx="73">
                  <c:v>8.1549999999999994</c:v>
                </c:pt>
                <c:pt idx="74">
                  <c:v>8.1840000000000011</c:v>
                </c:pt>
                <c:pt idx="75">
                  <c:v>8.1440000000000019</c:v>
                </c:pt>
                <c:pt idx="76">
                  <c:v>8.0440000000000005</c:v>
                </c:pt>
                <c:pt idx="77">
                  <c:v>7.9779999999999998</c:v>
                </c:pt>
                <c:pt idx="78">
                  <c:v>7.8349999999999991</c:v>
                </c:pt>
                <c:pt idx="79">
                  <c:v>7.769000000000001</c:v>
                </c:pt>
                <c:pt idx="80">
                  <c:v>7.7379999999999995</c:v>
                </c:pt>
                <c:pt idx="81">
                  <c:v>7.6659999999999995</c:v>
                </c:pt>
                <c:pt idx="82">
                  <c:v>7.6710000000000012</c:v>
                </c:pt>
                <c:pt idx="83">
                  <c:v>7.7279999999999998</c:v>
                </c:pt>
                <c:pt idx="84">
                  <c:v>7.7439999999999998</c:v>
                </c:pt>
                <c:pt idx="85">
                  <c:v>7.694</c:v>
                </c:pt>
                <c:pt idx="86">
                  <c:v>7.7399999999999993</c:v>
                </c:pt>
                <c:pt idx="87">
                  <c:v>7.8250000000000002</c:v>
                </c:pt>
                <c:pt idx="88">
                  <c:v>7.8960000000000008</c:v>
                </c:pt>
                <c:pt idx="89">
                  <c:v>7.9430000000000005</c:v>
                </c:pt>
                <c:pt idx="90">
                  <c:v>7.9780000000000015</c:v>
                </c:pt>
                <c:pt idx="91">
                  <c:v>7.9880000000000022</c:v>
                </c:pt>
                <c:pt idx="92">
                  <c:v>8.0370000000000008</c:v>
                </c:pt>
                <c:pt idx="93">
                  <c:v>8.0450000000000017</c:v>
                </c:pt>
                <c:pt idx="94">
                  <c:v>8.032</c:v>
                </c:pt>
                <c:pt idx="95">
                  <c:v>8.0879999999999992</c:v>
                </c:pt>
                <c:pt idx="96">
                  <c:v>8.1140000000000008</c:v>
                </c:pt>
                <c:pt idx="97">
                  <c:v>8.0590000000000011</c:v>
                </c:pt>
                <c:pt idx="98">
                  <c:v>8.0259999999999998</c:v>
                </c:pt>
                <c:pt idx="99">
                  <c:v>8.0380000000000003</c:v>
                </c:pt>
                <c:pt idx="100">
                  <c:v>8.0649999999999995</c:v>
                </c:pt>
                <c:pt idx="101">
                  <c:v>8.0709999999999997</c:v>
                </c:pt>
                <c:pt idx="102">
                  <c:v>8.0379999999999985</c:v>
                </c:pt>
                <c:pt idx="103">
                  <c:v>7.9839999999999991</c:v>
                </c:pt>
                <c:pt idx="104">
                  <c:v>7.9909999999999997</c:v>
                </c:pt>
                <c:pt idx="105">
                  <c:v>7.9680000000000009</c:v>
                </c:pt>
                <c:pt idx="106">
                  <c:v>7.9749999999999996</c:v>
                </c:pt>
                <c:pt idx="107">
                  <c:v>8.0039999999999996</c:v>
                </c:pt>
                <c:pt idx="108">
                  <c:v>8.0719999999999992</c:v>
                </c:pt>
                <c:pt idx="109">
                  <c:v>8.0869999999999997</c:v>
                </c:pt>
                <c:pt idx="110">
                  <c:v>8.1049999999999986</c:v>
                </c:pt>
                <c:pt idx="111">
                  <c:v>8.1290000000000013</c:v>
                </c:pt>
                <c:pt idx="112">
                  <c:v>8.1560000000000006</c:v>
                </c:pt>
                <c:pt idx="113">
                  <c:v>8.2189999999999994</c:v>
                </c:pt>
                <c:pt idx="114">
                  <c:v>8.2429999999999986</c:v>
                </c:pt>
                <c:pt idx="115">
                  <c:v>8.2880000000000003</c:v>
                </c:pt>
                <c:pt idx="116">
                  <c:v>8.2559999999999985</c:v>
                </c:pt>
                <c:pt idx="117">
                  <c:v>8.2349999999999994</c:v>
                </c:pt>
                <c:pt idx="118">
                  <c:v>8.2449999999999992</c:v>
                </c:pt>
                <c:pt idx="119">
                  <c:v>8.302999999999999</c:v>
                </c:pt>
                <c:pt idx="120">
                  <c:v>8.2769999999999992</c:v>
                </c:pt>
                <c:pt idx="121">
                  <c:v>8.2690000000000001</c:v>
                </c:pt>
                <c:pt idx="122">
                  <c:v>8.2839999999999989</c:v>
                </c:pt>
                <c:pt idx="123">
                  <c:v>8.2779999999999987</c:v>
                </c:pt>
                <c:pt idx="124">
                  <c:v>8.2409999999999997</c:v>
                </c:pt>
                <c:pt idx="125">
                  <c:v>8.1750000000000007</c:v>
                </c:pt>
                <c:pt idx="126">
                  <c:v>8.1809999999999992</c:v>
                </c:pt>
                <c:pt idx="127">
                  <c:v>8.1679999999999993</c:v>
                </c:pt>
                <c:pt idx="128">
                  <c:v>8.1050000000000004</c:v>
                </c:pt>
                <c:pt idx="129">
                  <c:v>8.0310000000000006</c:v>
                </c:pt>
                <c:pt idx="130">
                  <c:v>8.0460000000000012</c:v>
                </c:pt>
                <c:pt idx="131">
                  <c:v>8.0310000000000006</c:v>
                </c:pt>
                <c:pt idx="132">
                  <c:v>8.0059999999999985</c:v>
                </c:pt>
                <c:pt idx="133">
                  <c:v>8</c:v>
                </c:pt>
                <c:pt idx="134">
                  <c:v>8.0080000000000009</c:v>
                </c:pt>
                <c:pt idx="135">
                  <c:v>8.0470000000000006</c:v>
                </c:pt>
                <c:pt idx="136">
                  <c:v>8.0699999999999985</c:v>
                </c:pt>
                <c:pt idx="137">
                  <c:v>8.0960000000000001</c:v>
                </c:pt>
                <c:pt idx="138">
                  <c:v>8.1340000000000003</c:v>
                </c:pt>
                <c:pt idx="139">
                  <c:v>8.1430000000000007</c:v>
                </c:pt>
                <c:pt idx="140">
                  <c:v>8.1510000000000016</c:v>
                </c:pt>
                <c:pt idx="141">
                  <c:v>8.2040000000000006</c:v>
                </c:pt>
                <c:pt idx="142">
                  <c:v>8.2560000000000002</c:v>
                </c:pt>
                <c:pt idx="143">
                  <c:v>8.2789999999999981</c:v>
                </c:pt>
                <c:pt idx="144">
                  <c:v>8.2949999999999999</c:v>
                </c:pt>
                <c:pt idx="145">
                  <c:v>8.2880000000000003</c:v>
                </c:pt>
                <c:pt idx="146">
                  <c:v>8.2960000000000012</c:v>
                </c:pt>
                <c:pt idx="147">
                  <c:v>8.3129999999999988</c:v>
                </c:pt>
                <c:pt idx="148">
                  <c:v>8.2789999999999999</c:v>
                </c:pt>
                <c:pt idx="149">
                  <c:v>8.2799999999999994</c:v>
                </c:pt>
                <c:pt idx="150">
                  <c:v>8.2580000000000009</c:v>
                </c:pt>
                <c:pt idx="151">
                  <c:v>8.23</c:v>
                </c:pt>
                <c:pt idx="152">
                  <c:v>8.1939999999999991</c:v>
                </c:pt>
                <c:pt idx="153">
                  <c:v>8.1810000000000009</c:v>
                </c:pt>
                <c:pt idx="154">
                  <c:v>8.1890000000000001</c:v>
                </c:pt>
                <c:pt idx="155">
                  <c:v>8.2390000000000008</c:v>
                </c:pt>
                <c:pt idx="156">
                  <c:v>8.2750000000000021</c:v>
                </c:pt>
                <c:pt idx="157">
                  <c:v>8.2600000000000016</c:v>
                </c:pt>
                <c:pt idx="158">
                  <c:v>8.2669999999999995</c:v>
                </c:pt>
                <c:pt idx="159">
                  <c:v>8.2609999999999992</c:v>
                </c:pt>
                <c:pt idx="160">
                  <c:v>8.2810000000000006</c:v>
                </c:pt>
                <c:pt idx="161">
                  <c:v>8.2949999999999982</c:v>
                </c:pt>
                <c:pt idx="162">
                  <c:v>8.3339999999999996</c:v>
                </c:pt>
                <c:pt idx="163">
                  <c:v>8.3580000000000005</c:v>
                </c:pt>
                <c:pt idx="164">
                  <c:v>8.370000000000001</c:v>
                </c:pt>
                <c:pt idx="165">
                  <c:v>8.3620000000000001</c:v>
                </c:pt>
                <c:pt idx="166">
                  <c:v>8.3560000000000016</c:v>
                </c:pt>
                <c:pt idx="167">
                  <c:v>8.4060000000000024</c:v>
                </c:pt>
                <c:pt idx="168">
                  <c:v>8.4559999999999995</c:v>
                </c:pt>
                <c:pt idx="169">
                  <c:v>8.5059999999999985</c:v>
                </c:pt>
                <c:pt idx="170">
                  <c:v>8.4919999999999991</c:v>
                </c:pt>
                <c:pt idx="171">
                  <c:v>8.5189999999999984</c:v>
                </c:pt>
                <c:pt idx="172">
                  <c:v>8.5339999999999989</c:v>
                </c:pt>
                <c:pt idx="173">
                  <c:v>8.5639999999999983</c:v>
                </c:pt>
                <c:pt idx="174">
                  <c:v>8.5560000000000009</c:v>
                </c:pt>
                <c:pt idx="175">
                  <c:v>8.5680000000000014</c:v>
                </c:pt>
                <c:pt idx="176">
                  <c:v>8.5670000000000002</c:v>
                </c:pt>
                <c:pt idx="177">
                  <c:v>8.5489999999999995</c:v>
                </c:pt>
                <c:pt idx="178">
                  <c:v>8.5670000000000002</c:v>
                </c:pt>
                <c:pt idx="179">
                  <c:v>8.59</c:v>
                </c:pt>
                <c:pt idx="180">
                  <c:v>8.6420000000000012</c:v>
                </c:pt>
                <c:pt idx="181">
                  <c:v>8.6550000000000011</c:v>
                </c:pt>
                <c:pt idx="182">
                  <c:v>8.66</c:v>
                </c:pt>
                <c:pt idx="183">
                  <c:v>8.661999999999999</c:v>
                </c:pt>
                <c:pt idx="184">
                  <c:v>8.7040000000000006</c:v>
                </c:pt>
                <c:pt idx="185">
                  <c:v>8.7259999999999991</c:v>
                </c:pt>
                <c:pt idx="186">
                  <c:v>8.7319999999999993</c:v>
                </c:pt>
                <c:pt idx="187">
                  <c:v>8.7449999999999992</c:v>
                </c:pt>
                <c:pt idx="188">
                  <c:v>8.754999999999999</c:v>
                </c:pt>
                <c:pt idx="189">
                  <c:v>8.743999999999998</c:v>
                </c:pt>
                <c:pt idx="190">
                  <c:v>8.7270000000000003</c:v>
                </c:pt>
                <c:pt idx="191">
                  <c:v>8.6880000000000006</c:v>
                </c:pt>
                <c:pt idx="192">
                  <c:v>8.6740000000000013</c:v>
                </c:pt>
                <c:pt idx="193">
                  <c:v>8.6650000000000009</c:v>
                </c:pt>
                <c:pt idx="194">
                  <c:v>8.6760000000000002</c:v>
                </c:pt>
                <c:pt idx="195">
                  <c:v>8.647000000000002</c:v>
                </c:pt>
                <c:pt idx="196">
                  <c:v>8.6519999999999992</c:v>
                </c:pt>
                <c:pt idx="197">
                  <c:v>8.6119999999999983</c:v>
                </c:pt>
                <c:pt idx="198">
                  <c:v>8.6050000000000004</c:v>
                </c:pt>
                <c:pt idx="199">
                  <c:v>8.6070000000000011</c:v>
                </c:pt>
                <c:pt idx="200">
                  <c:v>8.6210000000000004</c:v>
                </c:pt>
                <c:pt idx="201">
                  <c:v>8.6419999999999995</c:v>
                </c:pt>
                <c:pt idx="202">
                  <c:v>8.6590000000000007</c:v>
                </c:pt>
                <c:pt idx="203">
                  <c:v>8.67</c:v>
                </c:pt>
                <c:pt idx="204">
                  <c:v>8.6690000000000005</c:v>
                </c:pt>
                <c:pt idx="205">
                  <c:v>8.6539999999999999</c:v>
                </c:pt>
                <c:pt idx="206">
                  <c:v>8.6440000000000001</c:v>
                </c:pt>
                <c:pt idx="207">
                  <c:v>8.6759999999999984</c:v>
                </c:pt>
                <c:pt idx="208">
                  <c:v>8.6729999999999983</c:v>
                </c:pt>
                <c:pt idx="209">
                  <c:v>8.6479999999999997</c:v>
                </c:pt>
                <c:pt idx="210">
                  <c:v>8.6349999999999998</c:v>
                </c:pt>
                <c:pt idx="211">
                  <c:v>8.6470000000000002</c:v>
                </c:pt>
                <c:pt idx="212">
                  <c:v>8.6269999999999989</c:v>
                </c:pt>
                <c:pt idx="213">
                  <c:v>8.6019999999999985</c:v>
                </c:pt>
                <c:pt idx="214">
                  <c:v>8.6109999999999989</c:v>
                </c:pt>
                <c:pt idx="215">
                  <c:v>8.6170000000000009</c:v>
                </c:pt>
                <c:pt idx="216">
                  <c:v>8.6379999999999981</c:v>
                </c:pt>
                <c:pt idx="217">
                  <c:v>8.6129999999999978</c:v>
                </c:pt>
                <c:pt idx="218">
                  <c:v>8.6279999999999966</c:v>
                </c:pt>
                <c:pt idx="219">
                  <c:v>8.6449999999999996</c:v>
                </c:pt>
                <c:pt idx="220">
                  <c:v>8.6579999999999995</c:v>
                </c:pt>
                <c:pt idx="221">
                  <c:v>8.6860000000000017</c:v>
                </c:pt>
                <c:pt idx="222">
                  <c:v>8.7430000000000003</c:v>
                </c:pt>
                <c:pt idx="223">
                  <c:v>8.7570000000000014</c:v>
                </c:pt>
                <c:pt idx="224">
                  <c:v>8.7650000000000006</c:v>
                </c:pt>
                <c:pt idx="225">
                  <c:v>8.7870000000000008</c:v>
                </c:pt>
                <c:pt idx="226">
                  <c:v>8.7789999999999999</c:v>
                </c:pt>
                <c:pt idx="227">
                  <c:v>8.827</c:v>
                </c:pt>
                <c:pt idx="228">
                  <c:v>8.8409999999999993</c:v>
                </c:pt>
                <c:pt idx="229">
                  <c:v>8.8919999999999995</c:v>
                </c:pt>
                <c:pt idx="230">
                  <c:v>8.9109999999999996</c:v>
                </c:pt>
                <c:pt idx="231">
                  <c:v>8.9359999999999999</c:v>
                </c:pt>
                <c:pt idx="232">
                  <c:v>8.9370000000000012</c:v>
                </c:pt>
                <c:pt idx="233">
                  <c:v>8.9570000000000025</c:v>
                </c:pt>
                <c:pt idx="234">
                  <c:v>8.9410000000000025</c:v>
                </c:pt>
                <c:pt idx="235">
                  <c:v>8.9760000000000026</c:v>
                </c:pt>
                <c:pt idx="236">
                  <c:v>9.0449999999999982</c:v>
                </c:pt>
                <c:pt idx="237">
                  <c:v>9.0659999999999989</c:v>
                </c:pt>
                <c:pt idx="238">
                  <c:v>9.0869999999999997</c:v>
                </c:pt>
                <c:pt idx="239">
                  <c:v>9.1189999999999998</c:v>
                </c:pt>
                <c:pt idx="240">
                  <c:v>9.1560000000000006</c:v>
                </c:pt>
                <c:pt idx="241">
                  <c:v>9.1529999999999987</c:v>
                </c:pt>
                <c:pt idx="242">
                  <c:v>9.1760000000000002</c:v>
                </c:pt>
                <c:pt idx="243">
                  <c:v>9.2490000000000006</c:v>
                </c:pt>
                <c:pt idx="244">
                  <c:v>9.3149999999999977</c:v>
                </c:pt>
                <c:pt idx="245">
                  <c:v>9.3429999999999982</c:v>
                </c:pt>
                <c:pt idx="246">
                  <c:v>9.3779999999999983</c:v>
                </c:pt>
                <c:pt idx="247">
                  <c:v>9.4269999999999996</c:v>
                </c:pt>
                <c:pt idx="248">
                  <c:v>9.48</c:v>
                </c:pt>
                <c:pt idx="249">
                  <c:v>9.4710000000000001</c:v>
                </c:pt>
                <c:pt idx="250">
                  <c:v>9.4930000000000021</c:v>
                </c:pt>
                <c:pt idx="251">
                  <c:v>9.543000000000001</c:v>
                </c:pt>
                <c:pt idx="252">
                  <c:v>9.5540000000000003</c:v>
                </c:pt>
                <c:pt idx="253">
                  <c:v>9.548</c:v>
                </c:pt>
                <c:pt idx="254">
                  <c:v>9.5560000000000009</c:v>
                </c:pt>
                <c:pt idx="255">
                  <c:v>9.5809999999999995</c:v>
                </c:pt>
                <c:pt idx="256">
                  <c:v>9.5939999999999976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F6-42B9-BDF3-D4AF15406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1950576"/>
        <c:axId val="2011956816"/>
      </c:lineChart>
      <c:catAx>
        <c:axId val="2011950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956816"/>
        <c:crosses val="autoZero"/>
        <c:auto val="1"/>
        <c:lblAlgn val="ctr"/>
        <c:lblOffset val="100"/>
        <c:noMultiLvlLbl val="1"/>
      </c:catAx>
      <c:valAx>
        <c:axId val="2011956816"/>
        <c:scaling>
          <c:orientation val="minMax"/>
          <c:min val="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Temperature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95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7336888848196296"/>
          <c:y val="0.47712181421247568"/>
          <c:w val="0.24199469249813749"/>
          <c:h val="0.29108347437878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McGrory</dc:creator>
  <cp:keywords/>
  <dc:description/>
  <cp:lastModifiedBy>Ellen McGrory</cp:lastModifiedBy>
  <cp:revision>4</cp:revision>
  <cp:lastPrinted>2020-12-30T22:41:00Z</cp:lastPrinted>
  <dcterms:created xsi:type="dcterms:W3CDTF">2020-12-29T22:32:00Z</dcterms:created>
  <dcterms:modified xsi:type="dcterms:W3CDTF">2021-01-01T21:01:00Z</dcterms:modified>
</cp:coreProperties>
</file>