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5692" w14:textId="610BE3B0" w:rsidR="00E925A6" w:rsidRDefault="0042039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Ellen Morwitch (n9157000) and Thilacsan Dhill (n</w:t>
                            </w:r>
                            <w:r w:rsidRPr="00420390">
                              <w:rPr>
                                <w:i/>
                                <w:sz w:val="28"/>
                                <w:szCs w:val="28"/>
                              </w:rPr>
                              <w:t>9933069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6F585692" w14:textId="610BE3B0" w:rsidR="00E925A6" w:rsidRDefault="0042039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Ellen Morwitch (n9157000) and Thilacsan Dhill (n</w:t>
                      </w:r>
                      <w:r w:rsidRPr="00420390">
                        <w:rPr>
                          <w:i/>
                          <w:sz w:val="28"/>
                          <w:szCs w:val="28"/>
                        </w:rPr>
                        <w:t>9933069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690E5BED" w:rsidR="00710D93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66E97CE5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51D57571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5F5367D0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488703C5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49AC3853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6DB96BE9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47DB42DA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5F1D72DD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27D40A9F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3016B7B7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7EAB4B06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7927797" w:rsidR="00710D93" w:rsidRDefault="00710D93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77777777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7A6F1BE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AB56827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60DE2C9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7B9DB63" w14:textId="2DC1E7ED" w:rsidR="00107DE4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02EB3DB4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5AAC443" w14:textId="24DA40E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3F7B195" w14:textId="306483A9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09BE3098" w14:textId="1B1BBEC4" w:rsidR="00B73C98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0F39DC42" w:rsidR="00B73C98" w:rsidRPr="007E0F8F" w:rsidRDefault="00285FC5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2DC695E4" w:rsidR="00B73C98" w:rsidRDefault="00285FC5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51CB9C6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05D9B3A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2B4221E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066B5B0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3EBBE848" w14:textId="3F54EAF8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723B0C3E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68647DC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BBB867B" w14:textId="2DDABEDB" w:rsidR="008F68A9" w:rsidRDefault="008F68A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</w:p>
          <w:p w14:paraId="2D1739BC" w14:textId="228B645B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B5E45A8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F0EA721" w14:textId="6AA3285A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104FFB4F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6768CDC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lastRenderedPageBreak/>
              <w:t>Comments</w:t>
            </w:r>
          </w:p>
        </w:tc>
        <w:tc>
          <w:tcPr>
            <w:tcW w:w="7600" w:type="dxa"/>
            <w:gridSpan w:val="2"/>
          </w:tcPr>
          <w:p w14:paraId="6556D2FE" w14:textId="7EB6165F" w:rsidR="00CB42CC" w:rsidRDefault="00CB42CC" w:rsidP="00CB42C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1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6FC1980B" w:rsidR="003B10BC" w:rsidRPr="007E0F8F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7C4985B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221660DC" w14:textId="7EC1D6C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2B9BA92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F3F1E3A" w14:textId="079286DC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0DFBD09" w:rsidR="00CA2DDC" w:rsidRDefault="00CA2DDC" w:rsidP="00CA2DD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  <w:bookmarkEnd w:id="1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180186B5" w:rsidR="008F68A9" w:rsidRPr="007E0F8F" w:rsidRDefault="008F68A9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59F5A038" w:rsidR="00392D9C" w:rsidRDefault="00392D9C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7915C5A" w14:textId="7685B593" w:rsidR="00C3038C" w:rsidRDefault="00C3038C" w:rsidP="00C3038C">
            <w:pPr>
              <w:rPr>
                <w:sz w:val="24"/>
              </w:rPr>
            </w:pPr>
            <w:r w:rsidRPr="00736322">
              <w:t>Please briefly note any changes from the specification of the classes and methods, and your reason for these.</w:t>
            </w: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E5F9" w14:textId="77777777" w:rsidR="00711648" w:rsidRDefault="00711648" w:rsidP="00CA2DDC">
      <w:pPr>
        <w:spacing w:after="0" w:line="240" w:lineRule="auto"/>
      </w:pPr>
      <w:r>
        <w:separator/>
      </w:r>
    </w:p>
  </w:endnote>
  <w:endnote w:type="continuationSeparator" w:id="0">
    <w:p w14:paraId="5F54FDDF" w14:textId="77777777" w:rsidR="00711648" w:rsidRDefault="00711648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48E5" w14:textId="77777777" w:rsidR="00711648" w:rsidRDefault="00711648" w:rsidP="00CA2DDC">
      <w:pPr>
        <w:spacing w:after="0" w:line="240" w:lineRule="auto"/>
      </w:pPr>
      <w:r>
        <w:separator/>
      </w:r>
    </w:p>
  </w:footnote>
  <w:footnote w:type="continuationSeparator" w:id="0">
    <w:p w14:paraId="2285ED94" w14:textId="77777777" w:rsidR="00711648" w:rsidRDefault="00711648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2D9F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D0022"/>
    <w:rsid w:val="001D07FA"/>
    <w:rsid w:val="001D7570"/>
    <w:rsid w:val="001E3B92"/>
    <w:rsid w:val="001F2C8F"/>
    <w:rsid w:val="001F6869"/>
    <w:rsid w:val="00211EE6"/>
    <w:rsid w:val="00213BED"/>
    <w:rsid w:val="00213DD0"/>
    <w:rsid w:val="002338B4"/>
    <w:rsid w:val="002568C4"/>
    <w:rsid w:val="00285FC5"/>
    <w:rsid w:val="002868EE"/>
    <w:rsid w:val="002B60BB"/>
    <w:rsid w:val="002D21E1"/>
    <w:rsid w:val="00332ABE"/>
    <w:rsid w:val="00346505"/>
    <w:rsid w:val="003620B7"/>
    <w:rsid w:val="00392D9C"/>
    <w:rsid w:val="003B10BC"/>
    <w:rsid w:val="003B4DE2"/>
    <w:rsid w:val="003C7095"/>
    <w:rsid w:val="00405E5F"/>
    <w:rsid w:val="0040608F"/>
    <w:rsid w:val="00406357"/>
    <w:rsid w:val="00420390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70042"/>
    <w:rsid w:val="006967D5"/>
    <w:rsid w:val="00697636"/>
    <w:rsid w:val="006A7940"/>
    <w:rsid w:val="006E11A5"/>
    <w:rsid w:val="006E6DB4"/>
    <w:rsid w:val="006F2D68"/>
    <w:rsid w:val="00702171"/>
    <w:rsid w:val="00710D93"/>
    <w:rsid w:val="00711648"/>
    <w:rsid w:val="007234AF"/>
    <w:rsid w:val="0074378E"/>
    <w:rsid w:val="007526D5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C1EF6"/>
    <w:rsid w:val="008F1BD2"/>
    <w:rsid w:val="008F68A9"/>
    <w:rsid w:val="00903AA7"/>
    <w:rsid w:val="00907F25"/>
    <w:rsid w:val="0094289F"/>
    <w:rsid w:val="009605DF"/>
    <w:rsid w:val="00A10E4B"/>
    <w:rsid w:val="00A1798E"/>
    <w:rsid w:val="00A31414"/>
    <w:rsid w:val="00A60D31"/>
    <w:rsid w:val="00A64694"/>
    <w:rsid w:val="00A7586F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44ED"/>
    <w:rsid w:val="00C62236"/>
    <w:rsid w:val="00CA2DDC"/>
    <w:rsid w:val="00CA37D2"/>
    <w:rsid w:val="00CA3A5C"/>
    <w:rsid w:val="00CB42CC"/>
    <w:rsid w:val="00CC5C53"/>
    <w:rsid w:val="00CE7A72"/>
    <w:rsid w:val="00CF4F7E"/>
    <w:rsid w:val="00D17BA5"/>
    <w:rsid w:val="00D27E25"/>
    <w:rsid w:val="00D501F2"/>
    <w:rsid w:val="00D574E3"/>
    <w:rsid w:val="00D64EEC"/>
    <w:rsid w:val="00D65335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A6F4E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593F-BB9B-4589-AC37-EF133705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Ellen Morwitch</cp:lastModifiedBy>
  <cp:revision>82</cp:revision>
  <cp:lastPrinted>2018-05-08T00:02:00Z</cp:lastPrinted>
  <dcterms:created xsi:type="dcterms:W3CDTF">2018-05-20T22:50:00Z</dcterms:created>
  <dcterms:modified xsi:type="dcterms:W3CDTF">2018-10-16T07:46:00Z</dcterms:modified>
</cp:coreProperties>
</file>