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0be6d5c6b297247ba89028f3696352e3a976b2"/>
      <w:r>
        <w:t xml:space="preserve">A Lightweight Instrument-Agnostic Model for Polyphonic Note Transcription and Multipitch Estimation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 Spotify Audio Intelligence Lab이 ICASSP 2022에서 발표한 자동 음악 채보(Automatic Music Transcription, AMT) 모델</w:t>
      </w:r>
      <w:r>
        <w:t xml:space="preserve"> </w:t>
      </w:r>
      <w:r>
        <w:rPr>
          <w:b/>
        </w:rPr>
        <w:t xml:space="preserve">Basic Pitch</w:t>
      </w:r>
      <w:r>
        <w:t xml:space="preserve">의 기반 연구다. 핵심 주장은</w:t>
      </w:r>
      <w:r>
        <w:t xml:space="preserve"> </w:t>
      </w:r>
      <w:r>
        <w:t xml:space="preserve">“</w:t>
      </w:r>
      <w:r>
        <w:t xml:space="preserve">작고 가벼운 단일 신경망 하나로도, 특정 악기 전용으로 정교하게 만든 최첨단(state-of-the-art) 시스템에 근접하는 음표(note) 채보 정확도를 얻을 수 있다</w:t>
      </w:r>
      <w:r>
        <w:t xml:space="preserve">”</w:t>
      </w:r>
      <w:r>
        <w:t xml:space="preserve">는 것이다. 기존 AMT 연구는 피아노 전용, 기타 전용처럼 악기별로 모델을 따로 만들었을 때(instrument-specific) 가장 좋은 성능을 보였고, 또한 프레임 단위 기본주파수(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) 추정만 할 때 더 높은 정확도를 보였다. 그러나 이런 특화 모델은 저장 공간·네트워크·메모리·실행 시간 제약 때문에 실제 제품 환경에 배포하기 어렵다는 문제가 있다.</w:t>
      </w:r>
    </w:p>
    <w:p>
      <w:pPr>
        <w:pStyle w:val="BodyText"/>
      </w:pPr>
      <w:r>
        <w:t xml:space="preserve">Basic Pitch는 이 문제를 정면으로 다룬다. 모델은</w:t>
      </w:r>
      <w:r>
        <w:t xml:space="preserve"> </w:t>
      </w:r>
      <w:r>
        <w:rPr>
          <w:b/>
        </w:rPr>
        <w:t xml:space="preserve">악기에 무관(instrument-agnostic)</w:t>
      </w:r>
      <w:r>
        <w:t xml:space="preserve"> </w:t>
      </w:r>
      <w:r>
        <w:t xml:space="preserve">하고</w:t>
      </w:r>
      <w:r>
        <w:t xml:space="preserve"> </w:t>
      </w:r>
      <w:r>
        <w:rPr>
          <w:b/>
        </w:rPr>
        <w:t xml:space="preserve">다성음(polyphonic, 동시에 여러 음)</w:t>
      </w:r>
      <w:r>
        <w:t xml:space="preserve"> </w:t>
      </w:r>
      <w:r>
        <w:t xml:space="preserve">을 지원하며, 보컬을 포함한 다양한 악기에 일반화된다. 핵심 설계는 (1) 입력 표현으로</w:t>
      </w:r>
      <w:r>
        <w:t xml:space="preserve"> </w:t>
      </w:r>
      <w:r>
        <w:rPr>
          <w:b/>
        </w:rPr>
        <w:t xml:space="preserve">harmonic stacking(배음 적층)</w:t>
      </w:r>
      <w:r>
        <w:t xml:space="preserve"> </w:t>
      </w:r>
      <w:r>
        <w:t xml:space="preserve">을 사용해 배음 구조를 채널 축에 정렬하는 것과, (2)</w:t>
      </w:r>
      <w:r>
        <w:t xml:space="preserve"> </w:t>
      </w:r>
      <w:r>
        <w:rPr>
          <w:b/>
        </w:rPr>
        <w:t xml:space="preserve">onset(음 시작)·multipitch(프레임별 다중 음높이)·note activation(음표 활성)</w:t>
      </w:r>
      <w:r>
        <w:t xml:space="preserve"> </w:t>
      </w:r>
      <w:r>
        <w:t xml:space="preserve">이라는 세 가지 출력을 하나의 모델로 동시에 예측하는 멀티태스크 구조다. 논문은 이 다중 출력 구조가 프레임 단위 음표 정확도를 향상시킨다는 것을 실험으로 보였다.</w:t>
      </w:r>
    </w:p>
    <w:p>
      <w:pPr>
        <w:pStyle w:val="BodyText"/>
      </w:pPr>
      <w:r>
        <w:t xml:space="preserve">가장 인상적인 점은 효율성이다. 공개된 Basic Pitch 구현은 파라미터가 약</w:t>
      </w:r>
      <w:r>
        <w:t xml:space="preserve"> </w:t>
      </w:r>
      <w:r>
        <w:rPr>
          <w:b/>
        </w:rPr>
        <w:t xml:space="preserve">17,000개 미만</w:t>
      </w:r>
      <w:r>
        <w:t xml:space="preserve">, 최대 메모리 약</w:t>
      </w:r>
      <w:r>
        <w:t xml:space="preserve"> </w:t>
      </w:r>
      <w:r>
        <w:rPr>
          <w:b/>
        </w:rPr>
        <w:t xml:space="preserve">20MB 미만</w:t>
      </w:r>
      <w:r>
        <w:t xml:space="preserve">으로, 수백만~수억 개 파라미터를 쓰는 동시대 모델과 대조된다. 그럼에도 음표 추정 성능은 비교 가능한 베이스라인을 크게 앞서고, 프레임 단위 정확도는 특화 SOTA보다 약간 낮은 수준에 그친다. 이 연구는 이후 오픈소스 라이브러리(</w:t>
      </w:r>
      <w:hyperlink r:id="rId22">
        <w:r>
          <w:rPr>
            <w:rStyle w:val="Hyperlink"/>
          </w:rPr>
          <w:t xml:space="preserve">github.com/spotify/basic-pitch</w:t>
        </w:r>
      </w:hyperlink>
      <w:r>
        <w:t xml:space="preserve">)와 웹 데모(</w:t>
      </w:r>
      <w:hyperlink r:id="rId23">
        <w:r>
          <w:rPr>
            <w:rStyle w:val="Hyperlink"/>
          </w:rPr>
          <w:t xml:space="preserve">basicpitch.io</w:t>
        </w:r>
      </w:hyperlink>
      <w:r>
        <w:t xml:space="preserve">)로 공개되어 AMT의 대중화에 크게 기여했다.</w:t>
      </w:r>
    </w:p>
    <w:p>
      <w:pPr>
        <w:pStyle w:val="Heading2"/>
      </w:pPr>
      <w:bookmarkStart w:id="24" w:name="서지-정보"/>
      <w:r>
        <w:t xml:space="preserve">서지 정보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제목</w:t>
      </w:r>
      <w:r>
        <w:t xml:space="preserve">: A Lightweight Instrument-Agnostic Model for Polyphonic Note Transcription and Multipitch Estimation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</w:t>
      </w:r>
      <w:r>
        <w:t xml:space="preserve">: Rachel M. Bittner, Juan José Bosch, David Rubinstein, Gabriel Meseguer-Brocal, Sebastian Ewert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소속</w:t>
      </w:r>
      <w:r>
        <w:t xml:space="preserve">: Spotify (Audio Intelligence Lab)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발표처</w:t>
      </w:r>
      <w:r>
        <w:t xml:space="preserve">: IEEE International Conference on Acoustics, Speech and Signal Processing (ICASSP) 2022, pp. 781–785 (개최지: Singapore)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연도</w:t>
      </w:r>
      <w:r>
        <w:t xml:space="preserve">: 2022 (arXiv v1: 2022년 3월 18일, v2: 2022년 5월 12일)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arXiv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arXiv:2203.09893</w:t>
        </w:r>
      </w:hyperlink>
      <w:r>
        <w:t xml:space="preserve"> </w:t>
      </w:r>
      <w:r>
        <w:t xml:space="preserve">(DOI:</w:t>
      </w:r>
      <w:r>
        <w:t xml:space="preserve"> </w:t>
      </w:r>
      <w:hyperlink r:id="rId26">
        <w:r>
          <w:rPr>
            <w:rStyle w:val="Hyperlink"/>
          </w:rPr>
          <w:t xml:space="preserve">10.48550/arXiv.2203.09893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GitHub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github.com/spotify/basic-pitch</w:t>
        </w:r>
      </w:hyperlink>
      <w:r>
        <w:t xml:space="preserve"> </w:t>
      </w:r>
      <w:r>
        <w:t xml:space="preserve">(Python, Apache-2.0), TypeScript 버전</w:t>
      </w:r>
      <w:r>
        <w:t xml:space="preserve"> </w:t>
      </w:r>
      <w:hyperlink r:id="rId27">
        <w:r>
          <w:rPr>
            <w:rStyle w:val="Hyperlink"/>
          </w:rPr>
          <w:t xml:space="preserve">basic-pitch-ts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데모/엔지니어링 블로그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basicpitch.io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Spotify Engineering 블로그</w:t>
        </w:r>
      </w:hyperlink>
    </w:p>
    <w:p>
      <w:pPr>
        <w:pStyle w:val="Heading2"/>
      </w:pPr>
      <w:bookmarkStart w:id="29" w:name="상세-요약"/>
      <w:r>
        <w:t xml:space="preserve">상세 요약</w:t>
      </w:r>
      <w:bookmarkEnd w:id="29"/>
    </w:p>
    <w:p>
      <w:pPr>
        <w:pStyle w:val="FirstParagraph"/>
      </w:pPr>
      <w:r>
        <w:t xml:space="preserve">AMT는 오디오 신호를 악보 또는 MIDI 같은 기호적(symbolic) 표현으로 변환하는 과제다. 이 과제는 두 가지 하위 문제로 나눌 수 있다. 하나는</w:t>
      </w:r>
      <w:r>
        <w:t xml:space="preserve"> </w:t>
      </w:r>
      <w:r>
        <w:rPr>
          <w:b/>
        </w:rPr>
        <w:t xml:space="preserve">multipitch estimation(다중 음높이 추정)</w:t>
      </w:r>
      <w:r>
        <w:t xml:space="preserve"> </w:t>
      </w:r>
      <w:r>
        <w:t xml:space="preserve">으로, 각 시간 프레임마다 어떤 음높이들이 울리고 있는지를 추정하는 프레임 단위 문제다. 다른 하나는 더 어려운</w:t>
      </w:r>
      <w:r>
        <w:t xml:space="preserve"> </w:t>
      </w:r>
      <w:r>
        <w:rPr>
          <w:b/>
        </w:rPr>
        <w:t xml:space="preserve">note transcription(음표 채보)</w:t>
      </w:r>
      <w:r>
        <w:t xml:space="preserve"> </w:t>
      </w:r>
      <w:r>
        <w:t xml:space="preserve">으로, 개별 음표의 시작(onset), 지속, 끝(offset), 음높이를 묶어 하나의 이산적 사건(event)으로 추출하는 문제다.</w:t>
      </w:r>
    </w:p>
    <w:p>
      <w:pPr>
        <w:pStyle w:val="BodyText"/>
      </w:pPr>
      <w:r>
        <w:t xml:space="preserve">논문은 기존 연구의 두 가지 경향을 비판적으로 짚는다. 첫째, 악기 전용 모델이 악기 무관 모델보다 좋은 성능을 내지만, 악기마다 별도 모델을 두면 배포 비용이 폭증한다. 둘째, 프레임 단위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추정만 하면 정확도가 높지만, 실제로 쓸모 있는 음표 단위 출력은 얻기 어렵다. Basic Pitch는</w:t>
      </w:r>
      <w:r>
        <w:t xml:space="preserve"> </w:t>
      </w:r>
      <w:r>
        <w:t xml:space="preserve">“</w:t>
      </w:r>
      <w:r>
        <w:t xml:space="preserve">작고, 악기 무관하며, 음표 단위 출력을 내는</w:t>
      </w:r>
      <w:r>
        <w:t xml:space="preserve">”</w:t>
      </w:r>
      <w:r>
        <w:t xml:space="preserve"> </w:t>
      </w:r>
      <w:r>
        <w:t xml:space="preserve">모델을 목표로 이 두 경향을 동시에 거스른다.</w:t>
      </w:r>
    </w:p>
    <w:p>
      <w:pPr>
        <w:pStyle w:val="BodyText"/>
      </w:pPr>
      <w:r>
        <w:t xml:space="preserve">모델의 입력은 오디오에서 계산한</w:t>
      </w:r>
      <w:r>
        <w:t xml:space="preserve"> </w:t>
      </w:r>
      <w:r>
        <w:rPr>
          <w:b/>
        </w:rPr>
        <w:t xml:space="preserve">CQT(Constant-Q Transform)</w:t>
      </w:r>
      <w:r>
        <w:t xml:space="preserve"> </w:t>
      </w:r>
      <w:r>
        <w:t xml:space="preserve">계열의 시간-주파수 표현이며, 그 위에</w:t>
      </w:r>
      <w:r>
        <w:t xml:space="preserve"> </w:t>
      </w:r>
      <w:r>
        <w:rPr>
          <w:b/>
        </w:rPr>
        <w:t xml:space="preserve">harmonic stacking</w:t>
      </w:r>
      <w:r>
        <w:t xml:space="preserve"> </w:t>
      </w:r>
      <w:r>
        <w:t xml:space="preserve">을 적용한다. 어떤 음의 기본주파수가 있으면 그 정수배 위치에 배음이 존재하는데, harmonic stacking은 이 배음 위치들을 신경망 채널 축에 정렬시켜 작은 합성곱 신경망(CNN)이 배음 구조를 효율적으로 학습하도록 돕는다. 이는 큰 모델 없이도 음높이 식별력을 끌어올리는 핵심 트릭이다.</w:t>
      </w:r>
    </w:p>
    <w:p>
      <w:pPr>
        <w:pStyle w:val="BodyText"/>
      </w:pPr>
      <w:r>
        <w:t xml:space="preserve">출력은 세 개의 사후확률(posteriorgram) 형태다.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</m:sub>
        </m:sSub>
      </m:oMath>
      <w:r>
        <w:rPr>
          <w:b/>
        </w:rPr>
        <w:t xml:space="preserve"> </w:t>
      </w:r>
      <w:r>
        <w:rPr>
          <w:b/>
        </w:rPr>
        <w:t xml:space="preserve">(multipitch)</w:t>
      </w:r>
      <w:r>
        <w:t xml:space="preserve"> </w:t>
      </w:r>
      <w:r>
        <w:t xml:space="preserve">는 세밀한 주파수 해상도(반음을 더 잘게 나눈 빈)로 프레임별 음높이 활성을 나타내고,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b/>
        </w:rPr>
        <w:t xml:space="preserve"> </w:t>
      </w:r>
      <w:r>
        <w:rPr>
          <w:b/>
        </w:rPr>
        <w:t xml:space="preserve">(note)</w:t>
      </w:r>
      <w:r>
        <w:t xml:space="preserve"> </w:t>
      </w:r>
      <w:r>
        <w:t xml:space="preserve">는 반음(semitone) 단위로 음표 활성을 나타내며,</w:t>
      </w:r>
      <w:r>
        <w:t xml:space="preserve"> </w:t>
      </w:r>
      <m:oMath>
        <m:sSub>
          <m:e>
            <m:r>
              <m:t>Y</m:t>
            </m:r>
          </m:e>
          <m:sub>
            <m:r>
              <m:t>o</m:t>
            </m:r>
          </m:sub>
        </m:sSub>
      </m:oMath>
      <w:r>
        <w:rPr>
          <w:b/>
        </w:rPr>
        <w:t xml:space="preserve"> </w:t>
      </w:r>
      <w:r>
        <w:rPr>
          <w:b/>
        </w:rPr>
        <w:t xml:space="preserve">(onset)</w:t>
      </w:r>
      <w:r>
        <w:t xml:space="preserve"> </w:t>
      </w:r>
      <w:r>
        <w:t xml:space="preserve">는 음 시작 시점을 나타낸다. 이 세 출력은 서로 연결되어 함께 학습되며, 추론 시에는 onset과 note 출력을 결합한 후처리로 음표 사건을 디코딩하고, multipitch 출력에서 피치 벤드(pitch bend)까지 추정한다. 논문은 이 멀티 출력 학습이 단일 출력보다 프레임 단위 음표 정확도를 높인다는 것을 ablation으로 보였다.</w:t>
      </w:r>
    </w:p>
    <w:p>
      <w:pPr>
        <w:pStyle w:val="Heading2"/>
      </w:pPr>
      <w:bookmarkStart w:id="30" w:name="방법론과-데이터"/>
      <w:r>
        <w:t xml:space="preserve">방법론과 데이터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p>
            <w:pPr>
              <w:pStyle w:val="Compact"/>
              <w:jc w:val="left"/>
            </w:pPr>
            <w:r>
              <w:t xml:space="preserve">다성음 음표 채보(note transcription) + 다중 음높이 추정(multipitch)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 표현</w:t>
            </w:r>
          </w:p>
        </w:tc>
        <w:tc>
          <w:p>
            <w:pPr>
              <w:pStyle w:val="Compact"/>
              <w:jc w:val="left"/>
            </w:pPr>
            <w:r>
              <w:t xml:space="preserve">CQT 기반 시간-주파수 표현 +</w:t>
            </w:r>
            <w:r>
              <w:t xml:space="preserve"> </w:t>
            </w:r>
            <w:r>
              <w:rPr>
                <w:b/>
              </w:rPr>
              <w:t xml:space="preserve">harmonic stacking</w:t>
            </w:r>
            <w:r>
              <w:t xml:space="preserve"> </w:t>
            </w:r>
            <w:r>
              <w:t xml:space="preserve">(배음 정렬)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(onset),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(note, 반음 단위),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(multipitch, 미세 주파수) 3종 동시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모델 구조</w:t>
            </w:r>
          </w:p>
        </w:tc>
        <w:tc>
          <w:p>
            <w:pPr>
              <w:pStyle w:val="Compact"/>
              <w:jc w:val="left"/>
            </w:pPr>
            <w:r>
              <w:t xml:space="preserve">경량 CNN (공개 구현 기준 파라미터 ≈ 17,000개 미만, 최대 메모리 ≈ 20MB 미만)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방식</w:t>
            </w:r>
          </w:p>
        </w:tc>
        <w:tc>
          <w:p>
            <w:pPr>
              <w:pStyle w:val="Compact"/>
              <w:jc w:val="left"/>
            </w:pPr>
            <w:r>
              <w:t xml:space="preserve">멀티태스크 공동 학습(joint training), 다중 악기·보컬 포함 데이터로 학습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후처리</w:t>
            </w:r>
          </w:p>
        </w:tc>
        <w:tc>
          <w:p>
            <w:pPr>
              <w:pStyle w:val="Compact"/>
              <w:jc w:val="left"/>
            </w:pPr>
            <w:r>
              <w:t xml:space="preserve">onset+note 결합으로 음표 디코딩, multipitch에서 피치 벤드 추정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 오디오</w:t>
            </w:r>
          </w:p>
        </w:tc>
        <w:tc>
          <w:p>
            <w:pPr>
              <w:pStyle w:val="Compact"/>
              <w:jc w:val="left"/>
            </w:pPr>
            <w:r>
              <w:t xml:space="preserve">임의 샘플레이트 입력 → 내부적으로 22,050Hz로 리샘플, 모노로 다운믹스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 포맷</w:t>
            </w:r>
          </w:p>
        </w:tc>
        <w:tc>
          <w:p>
            <w:pPr>
              <w:pStyle w:val="Compact"/>
              <w:jc w:val="left"/>
            </w:pPr>
            <w:r>
              <w:t xml:space="preserve">MIDI (피치 벤드 포함), 음표 이벤트 CSV 등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A[오디오 입력&lt;br/&gt;22050Hz 모노] --&gt; B[CQT 시간-주파수 표현]</w:t>
      </w:r>
      <w:r>
        <w:br/>
      </w:r>
      <w:r>
        <w:rPr>
          <w:rStyle w:val="VerbatimChar"/>
        </w:rPr>
        <w:t xml:space="preserve">    B --&gt; C[Harmonic Stacking&lt;br/&gt;배음 채널 정렬]</w:t>
      </w:r>
      <w:r>
        <w:br/>
      </w:r>
      <w:r>
        <w:rPr>
          <w:rStyle w:val="VerbatimChar"/>
        </w:rPr>
        <w:t xml:space="preserve">    C --&gt; D[경량 CNN&lt;br/&gt;약 17K 파라미터]</w:t>
      </w:r>
      <w:r>
        <w:br/>
      </w:r>
      <w:r>
        <w:rPr>
          <w:rStyle w:val="VerbatimChar"/>
        </w:rPr>
        <w:t xml:space="preserve">    D --&gt; E1[Yo: Onset 음시작]</w:t>
      </w:r>
      <w:r>
        <w:br/>
      </w:r>
      <w:r>
        <w:rPr>
          <w:rStyle w:val="VerbatimChar"/>
        </w:rPr>
        <w:t xml:space="preserve">    D --&gt; E2[Yn: Note 반음단위]</w:t>
      </w:r>
      <w:r>
        <w:br/>
      </w:r>
      <w:r>
        <w:rPr>
          <w:rStyle w:val="VerbatimChar"/>
        </w:rPr>
        <w:t xml:space="preserve">    D --&gt; E3[Yp: Multipitch 미세피치]</w:t>
      </w:r>
      <w:r>
        <w:br/>
      </w:r>
      <w:r>
        <w:rPr>
          <w:rStyle w:val="VerbatimChar"/>
        </w:rPr>
        <w:t xml:space="preserve">    E1 --&gt; F[후처리 디코딩]</w:t>
      </w:r>
      <w:r>
        <w:br/>
      </w:r>
      <w:r>
        <w:rPr>
          <w:rStyle w:val="VerbatimChar"/>
        </w:rPr>
        <w:t xml:space="preserve">    E2 --&gt; F</w:t>
      </w:r>
      <w:r>
        <w:br/>
      </w:r>
      <w:r>
        <w:rPr>
          <w:rStyle w:val="VerbatimChar"/>
        </w:rPr>
        <w:t xml:space="preserve">    E3 --&gt; F</w:t>
      </w:r>
      <w:r>
        <w:br/>
      </w:r>
      <w:r>
        <w:rPr>
          <w:rStyle w:val="VerbatimChar"/>
        </w:rPr>
        <w:t xml:space="preserve">    F --&gt; G[MIDI + 피치벤드 출력]</w:t>
      </w:r>
    </w:p>
    <w:p>
      <w:pPr>
        <w:pStyle w:val="Heading2"/>
      </w:pPr>
      <w:bookmarkStart w:id="31" w:name="결과와-의의"/>
      <w:r>
        <w:t xml:space="preserve">결과와 의의</w:t>
      </w:r>
      <w:bookmarkEnd w:id="31"/>
    </w:p>
    <w:p>
      <w:pPr>
        <w:pStyle w:val="FirstParagraph"/>
      </w:pPr>
      <w:r>
        <w:t xml:space="preserve">논문은 여러 악기 벤치마크에서 Basic Pitch를 평가했다. 핵심 결과는 다음과 같다.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지표/비교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Basic Pitch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비교 대상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모델 파라미터 수</w:t>
            </w:r>
          </w:p>
        </w:tc>
        <w:tc>
          <w:p>
            <w:pPr>
              <w:pStyle w:val="Compact"/>
              <w:jc w:val="left"/>
            </w:pPr>
            <w:r>
              <w:t xml:space="preserve">약 16,782개 (&lt; 17K)</w:t>
            </w:r>
          </w:p>
        </w:tc>
        <w:tc>
          <w:p>
            <w:pPr>
              <w:pStyle w:val="Compact"/>
              <w:jc w:val="left"/>
            </w:pPr>
            <w:r>
              <w:t xml:space="preserve">수백만~수억 개</w:t>
            </w:r>
          </w:p>
        </w:tc>
        <w:tc>
          <w:p>
            <w:pPr>
              <w:pStyle w:val="Compact"/>
              <w:jc w:val="left"/>
            </w:pPr>
            <w:r>
              <w:t xml:space="preserve">공개 구현 기준, 극도로 경량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최대 메모리</w:t>
            </w:r>
          </w:p>
        </w:tc>
        <w:tc>
          <w:p>
            <w:pPr>
              <w:pStyle w:val="Compact"/>
              <w:jc w:val="left"/>
            </w:pPr>
            <w:r>
              <w:t xml:space="preserve">약 20MB 미만</w:t>
            </w:r>
          </w:p>
        </w:tc>
        <w:tc>
          <w:p>
            <w:pPr>
              <w:pStyle w:val="Compact"/>
              <w:jc w:val="left"/>
            </w:pPr>
            <w:r>
              <w:t xml:space="preserve">특화 모델은 수백 MB 이상</w:t>
            </w:r>
          </w:p>
        </w:tc>
        <w:tc>
          <w:p>
            <w:pPr>
              <w:pStyle w:val="Compact"/>
              <w:jc w:val="left"/>
            </w:pPr>
            <w:r>
              <w:t xml:space="preserve">모바일/웹 배포 가능 수준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음표(note) 추정</w:t>
            </w:r>
          </w:p>
        </w:tc>
        <w:tc>
          <w:p>
            <w:pPr>
              <w:pStyle w:val="Compact"/>
              <w:jc w:val="left"/>
            </w:pPr>
            <w:r>
              <w:t xml:space="preserve">비교 베이스라인 대비</w:t>
            </w:r>
            <w:r>
              <w:t xml:space="preserve"> </w:t>
            </w:r>
            <w:r>
              <w:rPr>
                <w:b/>
              </w:rPr>
              <w:t xml:space="preserve">상당히 우수</w:t>
            </w:r>
          </w:p>
        </w:tc>
        <w:tc>
          <w:p>
            <w:pPr>
              <w:pStyle w:val="Compact"/>
              <w:jc w:val="left"/>
            </w:pPr>
            <w:r>
              <w:t xml:space="preserve">동급 경량 베이스라인</w:t>
            </w:r>
          </w:p>
        </w:tc>
        <w:tc>
          <w:p>
            <w:pPr>
              <w:pStyle w:val="Compact"/>
              <w:jc w:val="left"/>
            </w:pPr>
            <w:r>
              <w:t xml:space="preserve">멀티 출력 구조 효과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프레임 단위 정확도</w:t>
            </w:r>
          </w:p>
        </w:tc>
        <w:tc>
          <w:p>
            <w:pPr>
              <w:pStyle w:val="Compact"/>
              <w:jc w:val="left"/>
            </w:pPr>
            <w:r>
              <w:t xml:space="preserve">특화 SOTA보다</w:t>
            </w:r>
            <w:r>
              <w:t xml:space="preserve"> </w:t>
            </w:r>
            <w:r>
              <w:rPr>
                <w:b/>
              </w:rPr>
              <w:t xml:space="preserve">소폭 낮음</w:t>
            </w:r>
          </w:p>
        </w:tc>
        <w:tc>
          <w:p>
            <w:pPr>
              <w:pStyle w:val="Compact"/>
              <w:jc w:val="left"/>
            </w:pPr>
            <w:r>
              <w:t xml:space="preserve">악기 전용 SOTA</w:t>
            </w:r>
          </w:p>
        </w:tc>
        <w:tc>
          <w:p>
            <w:pPr>
              <w:pStyle w:val="Compact"/>
              <w:jc w:val="left"/>
            </w:pPr>
            <w:r>
              <w:t xml:space="preserve">일반화 대가로 약간 손해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악기 일반화</w:t>
            </w:r>
          </w:p>
        </w:tc>
        <w:tc>
          <w:p>
            <w:pPr>
              <w:pStyle w:val="Compact"/>
              <w:jc w:val="left"/>
            </w:pPr>
            <w:r>
              <w:t xml:space="preserve">보컬 포함 다양한 악기</w:t>
            </w:r>
          </w:p>
        </w:tc>
        <w:tc>
          <w:p>
            <w:pPr>
              <w:pStyle w:val="Compact"/>
              <w:jc w:val="left"/>
            </w:pPr>
            <w:r>
              <w:t xml:space="preserve">악기 전용 모델</w:t>
            </w:r>
          </w:p>
        </w:tc>
        <w:tc>
          <w:p>
            <w:pPr>
              <w:pStyle w:val="Compact"/>
              <w:jc w:val="left"/>
            </w:pPr>
            <w:r>
              <w:t xml:space="preserve">단일 모델로 전 악기 처리</w:t>
            </w:r>
          </w:p>
        </w:tc>
      </w:tr>
    </w:tbl>
    <w:p>
      <w:pPr>
        <w:pStyle w:val="BlockText"/>
      </w:pPr>
      <w:r>
        <w:rPr>
          <w:b/>
        </w:rPr>
        <w:t xml:space="preserve">주의</w:t>
      </w:r>
      <w:r>
        <w:t xml:space="preserve">: 위 표의 정확한 파라미터 수와 메모리 수치는 Spotify Engineering 블로그와 GitHub 공개 구현에서 보고된 값(약 17,000개 미만 파라미터, 약 20MB 미만 최대 메모리)이며, 논문 본문에 보고된 벤치마크 F-measure 등 세부 수치는 ICASSP 정식 PDF에서 직접 확인이 필요하다. GitHub README는 또한</w:t>
      </w:r>
      <w:r>
        <w:t xml:space="preserve"> </w:t>
      </w:r>
      <w:r>
        <w:t xml:space="preserve">“</w:t>
      </w:r>
      <w:r>
        <w:t xml:space="preserve">논문 발표 이후 모델을 추가로 개선했으므로, 출력을 학술적으로 인용할 때는 사용한 코드 버전을 함께 인용하라</w:t>
      </w:r>
      <w:r>
        <w:t xml:space="preserve">”</w:t>
      </w:r>
      <w:r>
        <w:t xml:space="preserve">고 명시한다.</w:t>
      </w:r>
    </w:p>
    <w:p>
      <w:pPr>
        <w:pStyle w:val="FirstParagraph"/>
      </w:pPr>
      <w:r>
        <w:t xml:space="preserve">의의는 분명하다. Basic Pitch는 AMT를</w:t>
      </w:r>
      <w:r>
        <w:t xml:space="preserve"> </w:t>
      </w:r>
      <w:r>
        <w:t xml:space="preserve">“</w:t>
      </w:r>
      <w:r>
        <w:t xml:space="preserve">연구실 안의 무거운 특화 모델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누구나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로 쓰는 도구</w:t>
      </w:r>
      <w:r>
        <w:t xml:space="preserve">”</w:t>
      </w:r>
      <w:r>
        <w:t xml:space="preserve">로 끌어내렸다. CoreML·TensorFlow Lite·ONNX로 변환되어 macOS·Windows·Linux와 브라우저(WebAssembly)에서 실시간에 가깝게 동작하며, NeuralNote 같은 VST 플러그인으로도 확장되었다. 저자들은</w:t>
      </w:r>
      <w:r>
        <w:t xml:space="preserve"> </w:t>
      </w:r>
      <w:r>
        <w:t xml:space="preserve">“</w:t>
      </w:r>
      <w:r>
        <w:t xml:space="preserve">저자원(low-resource), 악기 무관 AMT 연구를 커뮤니티가 더 탐구하도록 장려하고 싶다</w:t>
      </w:r>
      <w:r>
        <w:t xml:space="preserve">”</w:t>
      </w:r>
      <w:r>
        <w:t xml:space="preserve">고 명시했고, 실제로 이후 다수의 연구·제품이 Basic Pitch를 베이스라인이나 전처리 도구로 채택했다.</w:t>
      </w:r>
    </w:p>
    <w:p>
      <w:pPr>
        <w:pStyle w:val="Heading2"/>
      </w:pPr>
      <w:bookmarkStart w:id="32" w:name="한계와-비판"/>
      <w:r>
        <w:t xml:space="preserve">한계와 비판</w:t>
      </w:r>
      <w:bookmarkEnd w:id="32"/>
    </w:p>
    <w:p>
      <w:pPr>
        <w:numPr>
          <w:ilvl w:val="0"/>
          <w:numId w:val="1002"/>
        </w:numPr>
      </w:pPr>
      <w:r>
        <w:rPr>
          <w:b/>
        </w:rPr>
        <w:t xml:space="preserve">프레임 정확도의 한계</w:t>
      </w:r>
      <w:r>
        <w:t xml:space="preserve">: 논문 스스로 인정하듯, 악기 무관·경량화의 대가로 프레임 단위 음높이 정확도는 악기 전용 SOTA에 약간 못 미친다. 정밀한 피아노 채보 등 고정밀이 필요한 용도에서는 전용 모델이 여전히 유리하다.</w:t>
      </w:r>
    </w:p>
    <w:p>
      <w:pPr>
        <w:numPr>
          <w:ilvl w:val="0"/>
          <w:numId w:val="1002"/>
        </w:numPr>
      </w:pPr>
      <w:r>
        <w:rPr>
          <w:b/>
        </w:rPr>
        <w:t xml:space="preserve">단일 악기 가정</w:t>
      </w:r>
      <w:r>
        <w:t xml:space="preserve">: GitHub 문서가 명시하듯</w:t>
      </w:r>
      <w:r>
        <w:t xml:space="preserve"> </w:t>
      </w:r>
      <w:r>
        <w:t xml:space="preserve">“</w:t>
      </w:r>
      <w:r>
        <w:t xml:space="preserve">한 번에 하나의 악기</w:t>
      </w:r>
      <w:r>
        <w:t xml:space="preserve">”</w:t>
      </w:r>
      <w:r>
        <w:t xml:space="preserve">에서 가장 잘 동작한다. 풀 밴드 믹스(드럼·베이스·보컬·기타가 동시에 섞인 음원)에서는 음원 분리(source separation)를 먼저 거치지 않으면 성능이 떨어진다. 이는 이후 Mel-RoFormer 같은</w:t>
      </w:r>
      <w:r>
        <w:t xml:space="preserve"> </w:t>
      </w:r>
      <w:r>
        <w:t xml:space="preserve">“</w:t>
      </w:r>
      <w:r>
        <w:t xml:space="preserve">분리 후 채보</w:t>
      </w:r>
      <w:r>
        <w:t xml:space="preserve">”</w:t>
      </w:r>
      <w:r>
        <w:t xml:space="preserve"> </w:t>
      </w:r>
      <w:r>
        <w:t xml:space="preserve">접근법의 동기가 되었다.</w:t>
      </w:r>
    </w:p>
    <w:p>
      <w:pPr>
        <w:numPr>
          <w:ilvl w:val="0"/>
          <w:numId w:val="1002"/>
        </w:numPr>
      </w:pPr>
      <w:r>
        <w:rPr>
          <w:b/>
        </w:rPr>
        <w:t xml:space="preserve">다성·복잡도 한계</w:t>
      </w:r>
      <w:r>
        <w:t xml:space="preserve">: 동시에 매우 많은 음이 빽빽하게 겹치는 다성 패시지나 빠른 트릴, 미세한 음높이 표현에서는 onset·offset 경계가 흐려진다. 특히 음 끝(offset) 검출은 일반적으로 가장 어려운 부분이며, 경량 모델에서는 더 취약하다.</w:t>
      </w:r>
    </w:p>
    <w:p>
      <w:pPr>
        <w:numPr>
          <w:ilvl w:val="0"/>
          <w:numId w:val="1002"/>
        </w:numPr>
      </w:pPr>
      <w:r>
        <w:rPr>
          <w:b/>
        </w:rPr>
        <w:t xml:space="preserve">인용/재현성 주의</w:t>
      </w:r>
      <w:r>
        <w:t xml:space="preserve">: 공개 모델은 논문 시점 이후 계속 개선되어, 논문에 보고된 수치와 현재 라이브러리의 동작이 정확히 일치하지 않을 수 있다. 재현 연구 시 코드 버전을 반드시 고정해야 한다.</w:t>
      </w:r>
    </w:p>
    <w:p>
      <w:pPr>
        <w:pStyle w:val="FirstParagraph"/>
      </w:pPr>
      <w:r>
        <w:t xml:space="preserve">이런 한계에도 Basic Pitch는</w:t>
      </w:r>
      <w:r>
        <w:t xml:space="preserve"> </w:t>
      </w:r>
      <w:r>
        <w:t xml:space="preserve">“</w:t>
      </w:r>
      <w:r>
        <w:t xml:space="preserve">작아도 충분히 쓸모 있다</w:t>
      </w:r>
      <w:r>
        <w:t xml:space="preserve">”</w:t>
      </w:r>
      <w:r>
        <w:t xml:space="preserve">는 것을 실증해 AMT의 실용화 흐름을 연 이정표적 연구로 평가된다.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rxiv.org/abs/2203.09893" TargetMode="External" /><Relationship Type="http://schemas.openxmlformats.org/officeDocument/2006/relationships/hyperlink" Id="rId23" Target="https://basicpitch.io" TargetMode="External" /><Relationship Type="http://schemas.openxmlformats.org/officeDocument/2006/relationships/hyperlink" Id="rId26" Target="https://doi.org/10.48550/arXiv.2203.09893" TargetMode="External" /><Relationship Type="http://schemas.openxmlformats.org/officeDocument/2006/relationships/hyperlink" Id="rId28" Target="https://engineering.atspotify.com/2022/06/meet-basic-pitch" TargetMode="External" /><Relationship Type="http://schemas.openxmlformats.org/officeDocument/2006/relationships/hyperlink" Id="rId22" Target="https://github.com/spotify/basic-pitch" TargetMode="External" /><Relationship Type="http://schemas.openxmlformats.org/officeDocument/2006/relationships/hyperlink" Id="rId27" Target="https://github.com/spotify/basic-pitch-t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arxiv.org/abs/2203.09893" TargetMode="External" /><Relationship Type="http://schemas.openxmlformats.org/officeDocument/2006/relationships/hyperlink" Id="rId23" Target="https://basicpitch.io" TargetMode="External" /><Relationship Type="http://schemas.openxmlformats.org/officeDocument/2006/relationships/hyperlink" Id="rId26" Target="https://doi.org/10.48550/arXiv.2203.09893" TargetMode="External" /><Relationship Type="http://schemas.openxmlformats.org/officeDocument/2006/relationships/hyperlink" Id="rId28" Target="https://engineering.atspotify.com/2022/06/meet-basic-pitch" TargetMode="External" /><Relationship Type="http://schemas.openxmlformats.org/officeDocument/2006/relationships/hyperlink" Id="rId22" Target="https://github.com/spotify/basic-pitch" TargetMode="External" /><Relationship Type="http://schemas.openxmlformats.org/officeDocument/2006/relationships/hyperlink" Id="rId27" Target="https://github.com/spotify/basic-pitch-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2026-06-21T00:44:53Z</dcterms:created>
  <dcterms:modified xsi:type="dcterms:W3CDTF">2026-06-21T00:44:53Z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