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B6F" w:rsidRPr="00757E4E" w:rsidRDefault="00757E4E" w:rsidP="009872C9">
      <w:pPr>
        <w:spacing w:after="360" w:line="288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57E4E">
        <w:rPr>
          <w:rFonts w:ascii="Times New Roman" w:hAnsi="Times New Roman" w:cs="Times New Roman"/>
          <w:b/>
          <w:sz w:val="28"/>
          <w:szCs w:val="24"/>
        </w:rPr>
        <w:t>Описание б</w:t>
      </w:r>
      <w:r w:rsidR="000D4CA0">
        <w:rPr>
          <w:rFonts w:ascii="Times New Roman" w:hAnsi="Times New Roman" w:cs="Times New Roman"/>
          <w:b/>
          <w:sz w:val="28"/>
          <w:szCs w:val="24"/>
        </w:rPr>
        <w:t>изнес-</w:t>
      </w:r>
      <w:r w:rsidRPr="00757E4E">
        <w:rPr>
          <w:rFonts w:ascii="Times New Roman" w:hAnsi="Times New Roman" w:cs="Times New Roman"/>
          <w:b/>
          <w:sz w:val="28"/>
          <w:szCs w:val="24"/>
        </w:rPr>
        <w:t>функции для сервиса туроператоров: «Покупка билетов»</w:t>
      </w:r>
    </w:p>
    <w:p w:rsidR="00CB26D0" w:rsidRDefault="00C97686" w:rsidP="009872C9">
      <w:p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</w:t>
      </w:r>
      <w:r w:rsidR="00CB26D0">
        <w:rPr>
          <w:rFonts w:ascii="Times New Roman" w:hAnsi="Times New Roman" w:cs="Times New Roman"/>
          <w:b/>
          <w:sz w:val="24"/>
          <w:szCs w:val="24"/>
        </w:rPr>
        <w:t xml:space="preserve"> конкурентного анализа</w:t>
      </w:r>
    </w:p>
    <w:p w:rsidR="00CB26D0" w:rsidRDefault="00221AA4" w:rsidP="009872C9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CB26D0">
        <w:rPr>
          <w:rFonts w:ascii="Times New Roman" w:hAnsi="Times New Roman" w:cs="Times New Roman"/>
          <w:sz w:val="24"/>
          <w:szCs w:val="24"/>
        </w:rPr>
        <w:t xml:space="preserve"> качестве </w:t>
      </w:r>
      <w:r w:rsidR="00FB37A3">
        <w:rPr>
          <w:rFonts w:ascii="Times New Roman" w:hAnsi="Times New Roman" w:cs="Times New Roman"/>
          <w:sz w:val="24"/>
          <w:szCs w:val="24"/>
        </w:rPr>
        <w:t>объектов</w:t>
      </w:r>
      <w:r w:rsidR="00CB26D0">
        <w:rPr>
          <w:rFonts w:ascii="Times New Roman" w:hAnsi="Times New Roman" w:cs="Times New Roman"/>
          <w:sz w:val="24"/>
          <w:szCs w:val="24"/>
        </w:rPr>
        <w:t xml:space="preserve"> анализа были выбраны такие сервисы по покупке билетов как «Авиасейлс», «Яндекс Путешествия» и «</w:t>
      </w:r>
      <w:r w:rsidR="00CB26D0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="00CB26D0" w:rsidRPr="00CB26D0">
        <w:rPr>
          <w:rFonts w:ascii="Times New Roman" w:hAnsi="Times New Roman" w:cs="Times New Roman"/>
          <w:sz w:val="24"/>
          <w:szCs w:val="24"/>
        </w:rPr>
        <w:t xml:space="preserve"> </w:t>
      </w:r>
      <w:r w:rsidR="00CB26D0">
        <w:rPr>
          <w:rFonts w:ascii="Times New Roman" w:hAnsi="Times New Roman" w:cs="Times New Roman"/>
          <w:sz w:val="24"/>
          <w:szCs w:val="24"/>
          <w:lang w:val="en-US"/>
        </w:rPr>
        <w:t>Travel</w:t>
      </w:r>
      <w:r w:rsidR="00CB26D0">
        <w:rPr>
          <w:rFonts w:ascii="Times New Roman" w:hAnsi="Times New Roman" w:cs="Times New Roman"/>
          <w:sz w:val="24"/>
          <w:szCs w:val="24"/>
        </w:rPr>
        <w:t>».</w:t>
      </w:r>
    </w:p>
    <w:p w:rsidR="00221AA4" w:rsidRDefault="00221AA4" w:rsidP="009872C9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проведения конкурентного анализа было выявлено, что основными потребностями пользователей при покупке билетов являются:</w:t>
      </w:r>
    </w:p>
    <w:p w:rsidR="00221AA4" w:rsidRDefault="00221AA4" w:rsidP="009872C9">
      <w:pPr>
        <w:pStyle w:val="a3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Быстрый поиск подходящих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221AA4" w:rsidRDefault="00221AA4" w:rsidP="009872C9">
      <w:pPr>
        <w:pStyle w:val="a3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Отображение актуальной </w:t>
      </w:r>
      <w:r w:rsidRPr="00221AA4">
        <w:rPr>
          <w:rFonts w:ascii="Times New Roman" w:hAnsi="Times New Roman" w:cs="Times New Roman"/>
          <w:sz w:val="24"/>
          <w:szCs w:val="24"/>
        </w:rPr>
        <w:t xml:space="preserve">информации о </w:t>
      </w:r>
      <w:r>
        <w:rPr>
          <w:rFonts w:ascii="Times New Roman" w:hAnsi="Times New Roman" w:cs="Times New Roman"/>
          <w:sz w:val="24"/>
          <w:szCs w:val="24"/>
        </w:rPr>
        <w:t>стоимости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221AA4" w:rsidRDefault="00221AA4" w:rsidP="009872C9">
      <w:pPr>
        <w:pStyle w:val="a3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Удобный процесс оплаты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221AA4" w:rsidRPr="00221AA4" w:rsidRDefault="00221AA4" w:rsidP="009872C9">
      <w:pPr>
        <w:pStyle w:val="a3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1AA4">
        <w:rPr>
          <w:rFonts w:ascii="Times New Roman" w:hAnsi="Times New Roman" w:cs="Times New Roman"/>
          <w:sz w:val="24"/>
          <w:szCs w:val="24"/>
        </w:rPr>
        <w:t xml:space="preserve">Получение подтверждения </w:t>
      </w:r>
      <w:r>
        <w:rPr>
          <w:rFonts w:ascii="Times New Roman" w:hAnsi="Times New Roman" w:cs="Times New Roman"/>
          <w:sz w:val="24"/>
          <w:szCs w:val="24"/>
        </w:rPr>
        <w:t>покупки</w:t>
      </w:r>
      <w:r w:rsidRPr="00221AA4">
        <w:rPr>
          <w:rFonts w:ascii="Times New Roman" w:hAnsi="Times New Roman" w:cs="Times New Roman"/>
          <w:sz w:val="24"/>
          <w:szCs w:val="24"/>
        </w:rPr>
        <w:t xml:space="preserve"> сразу после оплаты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CB26D0" w:rsidRPr="00CB26D0" w:rsidRDefault="00CB26D0" w:rsidP="003D6D14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Глоссарий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759"/>
        <w:gridCol w:w="4802"/>
      </w:tblGrid>
      <w:tr w:rsidR="00FB37A3" w:rsidTr="00FB37A3">
        <w:tc>
          <w:tcPr>
            <w:tcW w:w="4960" w:type="dxa"/>
            <w:shd w:val="clear" w:color="auto" w:fill="E7E6E6" w:themeFill="background2"/>
            <w:vAlign w:val="center"/>
          </w:tcPr>
          <w:p w:rsidR="00FB37A3" w:rsidRPr="00FB37A3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4961" w:type="dxa"/>
            <w:shd w:val="clear" w:color="auto" w:fill="E7E6E6" w:themeFill="background2"/>
            <w:vAlign w:val="center"/>
          </w:tcPr>
          <w:p w:rsidR="00FB37A3" w:rsidRPr="00FB37A3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FB37A3" w:rsidRPr="00FB37A3" w:rsidTr="00FB37A3">
        <w:tc>
          <w:tcPr>
            <w:tcW w:w="4960" w:type="dxa"/>
            <w:vAlign w:val="center"/>
          </w:tcPr>
          <w:p w:rsidR="00FB37A3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3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</w:t>
            </w:r>
            <w:r w:rsidRPr="00FB37A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B3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Pr="00FB37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3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Stories</w:t>
            </w:r>
            <w:r w:rsidRPr="00FB37A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61" w:type="dxa"/>
            <w:vAlign w:val="center"/>
          </w:tcPr>
          <w:p w:rsidR="00FB37A3" w:rsidRPr="00FB37A3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 xml:space="preserve">краткие, но информативные описания желаемой функциональности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 xml:space="preserve"> с точки зрения конечного пользователя</w:t>
            </w:r>
            <w:r w:rsidR="00282A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B37A3" w:rsidRPr="00FB37A3" w:rsidTr="00FB37A3">
        <w:tc>
          <w:tcPr>
            <w:tcW w:w="4960" w:type="dxa"/>
            <w:vAlign w:val="center"/>
          </w:tcPr>
          <w:p w:rsidR="00FB37A3" w:rsidRPr="00FB37A3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36A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Acceptance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6A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Criteria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61" w:type="dxa"/>
            <w:vAlign w:val="center"/>
          </w:tcPr>
          <w:p w:rsidR="00FB37A3" w:rsidRPr="00E36A74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четкие и 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>про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веряемые условия, которым должна соответствовать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>, чтобы считаться завершённой и быть принятой</w:t>
            </w:r>
            <w:r w:rsidR="00282A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E36A74" w:rsidRPr="00E36A74" w:rsidRDefault="00E36A74" w:rsidP="003D6D14">
      <w:pPr>
        <w:spacing w:after="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Бизнес-цели</w:t>
      </w:r>
    </w:p>
    <w:p w:rsidR="00757E4E" w:rsidRDefault="00506535" w:rsidP="009872C9">
      <w:pPr>
        <w:spacing w:after="120"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Включают следующие цели:</w:t>
      </w:r>
    </w:p>
    <w:p w:rsidR="00506535" w:rsidRDefault="00DB1E6F" w:rsidP="009872C9">
      <w:pPr>
        <w:pStyle w:val="a3"/>
        <w:numPr>
          <w:ilvl w:val="0"/>
          <w:numId w:val="6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Увеличение среднего числа проданных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976FB8" w:rsidP="009872C9">
      <w:pPr>
        <w:pStyle w:val="a3"/>
        <w:numPr>
          <w:ilvl w:val="0"/>
          <w:numId w:val="6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Улучшение удобства пользования сервисом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506535" w:rsidRDefault="00DB1E6F" w:rsidP="009872C9">
      <w:pPr>
        <w:pStyle w:val="a3"/>
        <w:numPr>
          <w:ilvl w:val="0"/>
          <w:numId w:val="6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Повышение конкурентоспособности сервиса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DB1E6F" w:rsidRPr="00DB1E6F" w:rsidRDefault="00DB1E6F" w:rsidP="003D6D14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О</w:t>
      </w:r>
      <w:r w:rsidR="00506535">
        <w:rPr>
          <w:rFonts w:ascii="Times New Roman" w:hAnsi="Times New Roman" w:cs="Times New Roman"/>
          <w:b/>
          <w:sz w:val="24"/>
          <w:szCs w:val="24"/>
        </w:rPr>
        <w:t>писание бизнес-процесса</w:t>
      </w:r>
    </w:p>
    <w:p w:rsidR="00757E4E" w:rsidRDefault="00976FB8" w:rsidP="009872C9">
      <w:pPr>
        <w:spacing w:after="120"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Бизнес-процесс включает в себя следующие шаги:</w:t>
      </w:r>
    </w:p>
    <w:p w:rsid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открывает сервис по покупке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AA6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>
        <w:rPr>
          <w:rFonts w:ascii="Times New Roman" w:hAnsi="Times New Roman" w:cs="Times New Roman"/>
          <w:sz w:val="24"/>
          <w:szCs w:val="24"/>
        </w:rPr>
        <w:t>указывает</w:t>
      </w:r>
      <w:r w:rsidRPr="001C6A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город </w:t>
      </w:r>
      <w:r w:rsidRPr="001C6AA6">
        <w:rPr>
          <w:rFonts w:ascii="Times New Roman" w:hAnsi="Times New Roman" w:cs="Times New Roman"/>
          <w:sz w:val="24"/>
          <w:szCs w:val="24"/>
        </w:rPr>
        <w:t xml:space="preserve">отправления и </w:t>
      </w:r>
      <w:r>
        <w:rPr>
          <w:rFonts w:ascii="Times New Roman" w:hAnsi="Times New Roman" w:cs="Times New Roman"/>
          <w:sz w:val="24"/>
          <w:szCs w:val="24"/>
        </w:rPr>
        <w:t>город назначения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выбирает</w:t>
      </w:r>
      <w:r w:rsidRPr="001C6AA6">
        <w:rPr>
          <w:rFonts w:ascii="Times New Roman" w:hAnsi="Times New Roman" w:cs="Times New Roman"/>
          <w:sz w:val="24"/>
          <w:szCs w:val="24"/>
        </w:rPr>
        <w:t xml:space="preserve"> дату поездки</w:t>
      </w:r>
      <w:r>
        <w:rPr>
          <w:rFonts w:ascii="Times New Roman" w:hAnsi="Times New Roman" w:cs="Times New Roman"/>
          <w:sz w:val="24"/>
          <w:szCs w:val="24"/>
        </w:rPr>
        <w:t>, количество пассажиров и класс обслуживания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AA6">
        <w:rPr>
          <w:rFonts w:ascii="Times New Roman" w:hAnsi="Times New Roman" w:cs="Times New Roman"/>
          <w:sz w:val="24"/>
          <w:szCs w:val="24"/>
        </w:rPr>
        <w:t xml:space="preserve">Система </w:t>
      </w:r>
      <w:r>
        <w:rPr>
          <w:rFonts w:ascii="Times New Roman" w:hAnsi="Times New Roman" w:cs="Times New Roman"/>
          <w:sz w:val="24"/>
          <w:szCs w:val="24"/>
        </w:rPr>
        <w:t xml:space="preserve">выполняет поиск и </w:t>
      </w:r>
      <w:r w:rsidRPr="001C6AA6">
        <w:rPr>
          <w:rFonts w:ascii="Times New Roman" w:hAnsi="Times New Roman" w:cs="Times New Roman"/>
          <w:sz w:val="24"/>
          <w:szCs w:val="24"/>
        </w:rPr>
        <w:t>отобра</w:t>
      </w:r>
      <w:r>
        <w:rPr>
          <w:rFonts w:ascii="Times New Roman" w:hAnsi="Times New Roman" w:cs="Times New Roman"/>
          <w:sz w:val="24"/>
          <w:szCs w:val="24"/>
        </w:rPr>
        <w:t>жает доступные варианты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AA6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>
        <w:rPr>
          <w:rFonts w:ascii="Times New Roman" w:hAnsi="Times New Roman" w:cs="Times New Roman"/>
          <w:sz w:val="24"/>
          <w:szCs w:val="24"/>
        </w:rPr>
        <w:t>просматривает варианты и выбирает подходящий билет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FA1913" w:rsidRPr="001C6AA6" w:rsidRDefault="00FA1913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начинает процесс покупки билета, нажав на соответствующую кнопку.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AA6">
        <w:rPr>
          <w:rFonts w:ascii="Times New Roman" w:hAnsi="Times New Roman" w:cs="Times New Roman"/>
          <w:sz w:val="24"/>
          <w:szCs w:val="24"/>
        </w:rPr>
        <w:t>Пользователь</w:t>
      </w:r>
      <w:r>
        <w:rPr>
          <w:rFonts w:ascii="Times New Roman" w:hAnsi="Times New Roman" w:cs="Times New Roman"/>
          <w:sz w:val="24"/>
          <w:szCs w:val="24"/>
        </w:rPr>
        <w:t xml:space="preserve"> вводит данные о пассажирах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AA6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>
        <w:rPr>
          <w:rFonts w:ascii="Times New Roman" w:hAnsi="Times New Roman" w:cs="Times New Roman"/>
          <w:sz w:val="24"/>
          <w:szCs w:val="24"/>
        </w:rPr>
        <w:t>производит оплату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оформляет покупку билета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976FB8" w:rsidRDefault="001C6AA6" w:rsidP="001E3DC3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получает</w:t>
      </w:r>
      <w:r w:rsidRPr="001C6AA6">
        <w:rPr>
          <w:rFonts w:ascii="Times New Roman" w:hAnsi="Times New Roman" w:cs="Times New Roman"/>
          <w:sz w:val="24"/>
          <w:szCs w:val="24"/>
        </w:rPr>
        <w:t xml:space="preserve"> подтверждение покупки</w:t>
      </w:r>
      <w:r>
        <w:rPr>
          <w:rFonts w:ascii="Times New Roman" w:hAnsi="Times New Roman" w:cs="Times New Roman"/>
          <w:sz w:val="24"/>
          <w:szCs w:val="24"/>
        </w:rPr>
        <w:t xml:space="preserve"> билета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3D6D14" w:rsidRPr="003D6D14" w:rsidRDefault="003D6D14" w:rsidP="003D6D14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EE118A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U</w:t>
      </w:r>
      <w:r w:rsidR="00CB26D0">
        <w:rPr>
          <w:rFonts w:ascii="Times New Roman" w:hAnsi="Times New Roman" w:cs="Times New Roman"/>
          <w:b/>
          <w:sz w:val="24"/>
          <w:szCs w:val="24"/>
          <w:lang w:val="en-US"/>
        </w:rPr>
        <w:t>ser</w:t>
      </w:r>
      <w:r w:rsidR="00CB26D0" w:rsidRPr="00E36A7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26D0">
        <w:rPr>
          <w:rFonts w:ascii="Times New Roman" w:hAnsi="Times New Roman" w:cs="Times New Roman"/>
          <w:b/>
          <w:sz w:val="24"/>
          <w:szCs w:val="24"/>
          <w:lang w:val="en-US"/>
        </w:rPr>
        <w:t>Stories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832"/>
        <w:gridCol w:w="4198"/>
        <w:gridCol w:w="3531"/>
      </w:tblGrid>
      <w:tr w:rsidR="00054309" w:rsidTr="009872C9">
        <w:tc>
          <w:tcPr>
            <w:tcW w:w="1832" w:type="dxa"/>
            <w:shd w:val="clear" w:color="auto" w:fill="E7E6E6" w:themeFill="background2"/>
            <w:vAlign w:val="center"/>
          </w:tcPr>
          <w:p w:rsidR="00054309" w:rsidRDefault="00054309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4198" w:type="dxa"/>
            <w:shd w:val="clear" w:color="auto" w:fill="E7E6E6" w:themeFill="background2"/>
            <w:vAlign w:val="center"/>
          </w:tcPr>
          <w:p w:rsidR="00054309" w:rsidRPr="00054309" w:rsidRDefault="00054309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Формулировка</w:t>
            </w:r>
          </w:p>
        </w:tc>
        <w:tc>
          <w:tcPr>
            <w:tcW w:w="3531" w:type="dxa"/>
            <w:shd w:val="clear" w:color="auto" w:fill="E7E6E6" w:themeFill="background2"/>
            <w:vAlign w:val="center"/>
          </w:tcPr>
          <w:p w:rsidR="00054309" w:rsidRDefault="00054309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приемки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54309" w:rsidTr="009872C9">
        <w:tc>
          <w:tcPr>
            <w:tcW w:w="1832" w:type="dxa"/>
            <w:vAlign w:val="center"/>
          </w:tcPr>
          <w:p w:rsidR="00054309" w:rsidRPr="00417BFB" w:rsidRDefault="00054309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US-1</w:t>
            </w:r>
          </w:p>
        </w:tc>
        <w:tc>
          <w:tcPr>
            <w:tcW w:w="4198" w:type="dxa"/>
            <w:vAlign w:val="center"/>
          </w:tcPr>
          <w:p w:rsidR="00054309" w:rsidRPr="00054309" w:rsidRDefault="00054309" w:rsidP="00994215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759A">
              <w:rPr>
                <w:rFonts w:ascii="Times New Roman" w:hAnsi="Times New Roman" w:cs="Times New Roman"/>
                <w:sz w:val="24"/>
                <w:szCs w:val="24"/>
              </w:rPr>
              <w:t>путешественник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 w:rsidR="00A1759A">
              <w:rPr>
                <w:rFonts w:ascii="Times New Roman" w:hAnsi="Times New Roman" w:cs="Times New Roman"/>
                <w:sz w:val="24"/>
                <w:szCs w:val="24"/>
              </w:rPr>
              <w:t xml:space="preserve"> найти билеты по городам отправления и назначения</w:t>
            </w:r>
            <w:r w:rsidR="009872C9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 w:rsidR="00994215">
              <w:rPr>
                <w:rFonts w:ascii="Times New Roman" w:hAnsi="Times New Roman" w:cs="Times New Roman"/>
                <w:sz w:val="24"/>
                <w:szCs w:val="24"/>
              </w:rPr>
              <w:t xml:space="preserve">указанным числом пассажиров и классом обслуживания </w:t>
            </w:r>
            <w:r w:rsidR="00A1759A">
              <w:rPr>
                <w:rFonts w:ascii="Times New Roman" w:hAnsi="Times New Roman" w:cs="Times New Roman"/>
                <w:sz w:val="24"/>
                <w:szCs w:val="24"/>
              </w:rPr>
              <w:t xml:space="preserve"> в выбранные даты </w:t>
            </w:r>
            <w:r w:rsidR="00A1759A"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чтобы</w:t>
            </w:r>
            <w:r w:rsidR="00A175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4215">
              <w:rPr>
                <w:rFonts w:ascii="Times New Roman" w:hAnsi="Times New Roman" w:cs="Times New Roman"/>
                <w:sz w:val="24"/>
                <w:szCs w:val="24"/>
              </w:rPr>
              <w:t xml:space="preserve">подобрать наиболее подходящий </w:t>
            </w:r>
            <w:r w:rsidR="009872C9" w:rsidRPr="009872C9">
              <w:rPr>
                <w:rFonts w:ascii="Times New Roman" w:hAnsi="Times New Roman" w:cs="Times New Roman"/>
                <w:sz w:val="24"/>
                <w:szCs w:val="24"/>
              </w:rPr>
              <w:t>вариант</w:t>
            </w:r>
            <w:r w:rsidR="00A175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31" w:type="dxa"/>
            <w:vAlign w:val="center"/>
          </w:tcPr>
          <w:p w:rsidR="00FE159C" w:rsidRPr="00FE159C" w:rsidRDefault="00FE159C" w:rsidP="00FE159C">
            <w:pPr>
              <w:pStyle w:val="a3"/>
              <w:numPr>
                <w:ilvl w:val="0"/>
                <w:numId w:val="10"/>
              </w:numPr>
              <w:spacing w:after="120" w:line="288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59C">
              <w:rPr>
                <w:rFonts w:ascii="Times New Roman" w:hAnsi="Times New Roman" w:cs="Times New Roman"/>
                <w:sz w:val="24"/>
                <w:szCs w:val="24"/>
              </w:rPr>
              <w:t>Пользователь может указать город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отправления и назначения</w:t>
            </w:r>
            <w:r w:rsidRPr="00FE15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E159C" w:rsidRPr="00FE159C" w:rsidRDefault="00FE159C" w:rsidP="00FE159C">
            <w:pPr>
              <w:pStyle w:val="a3"/>
              <w:numPr>
                <w:ilvl w:val="0"/>
                <w:numId w:val="10"/>
              </w:numPr>
              <w:spacing w:after="120" w:line="288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может выбрать дату поездки, количество пассажиров и класс обслуживания</w:t>
            </w:r>
            <w:r w:rsidRPr="00FE15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1759A" w:rsidRPr="00FE159C" w:rsidRDefault="00FE159C" w:rsidP="001046DD">
            <w:pPr>
              <w:pStyle w:val="a3"/>
              <w:numPr>
                <w:ilvl w:val="0"/>
                <w:numId w:val="10"/>
              </w:numPr>
              <w:spacing w:after="120" w:line="288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отображает </w:t>
            </w:r>
            <w:r w:rsidRPr="00FE159C">
              <w:rPr>
                <w:rFonts w:ascii="Times New Roman" w:hAnsi="Times New Roman" w:cs="Times New Roman"/>
                <w:sz w:val="24"/>
                <w:szCs w:val="24"/>
              </w:rPr>
              <w:t>доступные</w:t>
            </w:r>
            <w:r w:rsidR="001046DD">
              <w:rPr>
                <w:rFonts w:ascii="Times New Roman" w:hAnsi="Times New Roman" w:cs="Times New Roman"/>
                <w:sz w:val="24"/>
                <w:szCs w:val="24"/>
              </w:rPr>
              <w:t xml:space="preserve"> варианты</w:t>
            </w:r>
            <w:r w:rsidRPr="00FE15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4309" w:rsidTr="009872C9">
        <w:tc>
          <w:tcPr>
            <w:tcW w:w="1832" w:type="dxa"/>
            <w:vAlign w:val="center"/>
          </w:tcPr>
          <w:p w:rsidR="00054309" w:rsidRDefault="009872C9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US-2</w:t>
            </w:r>
          </w:p>
        </w:tc>
        <w:tc>
          <w:tcPr>
            <w:tcW w:w="4198" w:type="dxa"/>
            <w:vAlign w:val="center"/>
          </w:tcPr>
          <w:p w:rsidR="00054309" w:rsidRDefault="00A1759A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путешественник </w:t>
            </w:r>
            <w:r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759A">
              <w:rPr>
                <w:rFonts w:ascii="Times New Roman" w:hAnsi="Times New Roman" w:cs="Times New Roman"/>
                <w:sz w:val="24"/>
                <w:szCs w:val="24"/>
              </w:rPr>
              <w:t xml:space="preserve">получить подтверждение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покупки билета</w:t>
            </w:r>
            <w:r w:rsidRPr="00A1759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чтобы</w:t>
            </w:r>
            <w:r w:rsidRPr="00A175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быть уверенным и </w:t>
            </w:r>
            <w:r w:rsidRPr="00A1759A">
              <w:rPr>
                <w:rFonts w:ascii="Times New Roman" w:hAnsi="Times New Roman" w:cs="Times New Roman"/>
                <w:sz w:val="24"/>
                <w:szCs w:val="24"/>
              </w:rPr>
              <w:t xml:space="preserve">иметь доказательство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оформленной покупки.</w:t>
            </w:r>
          </w:p>
        </w:tc>
        <w:tc>
          <w:tcPr>
            <w:tcW w:w="3531" w:type="dxa"/>
            <w:vAlign w:val="center"/>
          </w:tcPr>
          <w:p w:rsidR="00054309" w:rsidRDefault="009872C9" w:rsidP="009872C9">
            <w:pPr>
              <w:pStyle w:val="a3"/>
              <w:numPr>
                <w:ilvl w:val="0"/>
                <w:numId w:val="11"/>
              </w:numPr>
              <w:spacing w:after="120" w:line="288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72C9">
              <w:rPr>
                <w:rFonts w:ascii="Times New Roman" w:hAnsi="Times New Roman" w:cs="Times New Roman"/>
                <w:sz w:val="24"/>
                <w:szCs w:val="24"/>
              </w:rPr>
              <w:t>После оплаты</w:t>
            </w:r>
            <w:r w:rsidR="00FE159C">
              <w:rPr>
                <w:rFonts w:ascii="Times New Roman" w:hAnsi="Times New Roman" w:cs="Times New Roman"/>
                <w:sz w:val="24"/>
                <w:szCs w:val="24"/>
              </w:rPr>
              <w:t xml:space="preserve"> система</w:t>
            </w:r>
            <w:r w:rsidRPr="009872C9">
              <w:rPr>
                <w:rFonts w:ascii="Times New Roman" w:hAnsi="Times New Roman" w:cs="Times New Roman"/>
                <w:sz w:val="24"/>
                <w:szCs w:val="24"/>
              </w:rPr>
              <w:t xml:space="preserve"> ото</w:t>
            </w:r>
            <w:r w:rsidR="00FE159C">
              <w:rPr>
                <w:rFonts w:ascii="Times New Roman" w:hAnsi="Times New Roman" w:cs="Times New Roman"/>
                <w:sz w:val="24"/>
                <w:szCs w:val="24"/>
              </w:rPr>
              <w:t xml:space="preserve">бражает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сообщение об успешной покупке билета.</w:t>
            </w:r>
          </w:p>
          <w:p w:rsidR="009872C9" w:rsidRPr="009872C9" w:rsidRDefault="009872C9" w:rsidP="009872C9">
            <w:pPr>
              <w:pStyle w:val="a3"/>
              <w:numPr>
                <w:ilvl w:val="0"/>
                <w:numId w:val="11"/>
              </w:numPr>
              <w:spacing w:line="288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Подтверждение о покупке билета и сам билет отправляются</w:t>
            </w:r>
            <w:r w:rsidR="00FE159C">
              <w:rPr>
                <w:rFonts w:ascii="Times New Roman" w:hAnsi="Times New Roman" w:cs="Times New Roman"/>
                <w:sz w:val="24"/>
                <w:szCs w:val="24"/>
              </w:rPr>
              <w:t xml:space="preserve"> системой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72C9">
              <w:rPr>
                <w:rFonts w:ascii="Times New Roman" w:hAnsi="Times New Roman" w:cs="Times New Roman"/>
                <w:sz w:val="24"/>
                <w:szCs w:val="24"/>
              </w:rPr>
              <w:t>на электронную почту.</w:t>
            </w:r>
          </w:p>
        </w:tc>
      </w:tr>
    </w:tbl>
    <w:p w:rsidR="00EE118A" w:rsidRPr="00EE118A" w:rsidRDefault="00EE118A" w:rsidP="003D6D14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EE118A" w:rsidRDefault="00EE118A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E118A">
        <w:rPr>
          <w:rFonts w:ascii="Times New Roman" w:hAnsi="Times New Roman" w:cs="Times New Roman"/>
          <w:b/>
          <w:sz w:val="24"/>
          <w:szCs w:val="24"/>
        </w:rPr>
        <w:t>Функциональные требования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832"/>
        <w:gridCol w:w="7729"/>
      </w:tblGrid>
      <w:tr w:rsidR="00417BFB" w:rsidTr="001046DD">
        <w:tc>
          <w:tcPr>
            <w:tcW w:w="1832" w:type="dxa"/>
            <w:shd w:val="clear" w:color="auto" w:fill="E7E6E6" w:themeFill="background2"/>
            <w:vAlign w:val="center"/>
          </w:tcPr>
          <w:p w:rsidR="00417BFB" w:rsidRDefault="00417BFB" w:rsidP="0064206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729" w:type="dxa"/>
            <w:shd w:val="clear" w:color="auto" w:fill="E7E6E6" w:themeFill="background2"/>
            <w:vAlign w:val="center"/>
          </w:tcPr>
          <w:p w:rsidR="00417BFB" w:rsidRDefault="00417BFB" w:rsidP="0064206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</w:tr>
      <w:tr w:rsidR="00417BFB" w:rsidTr="001046DD">
        <w:tc>
          <w:tcPr>
            <w:tcW w:w="1832" w:type="dxa"/>
            <w:vAlign w:val="center"/>
          </w:tcPr>
          <w:p w:rsidR="00417BFB" w:rsidRPr="00417BFB" w:rsidRDefault="00417BFB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FR-1</w:t>
            </w:r>
          </w:p>
        </w:tc>
        <w:tc>
          <w:tcPr>
            <w:tcW w:w="7729" w:type="dxa"/>
            <w:vAlign w:val="center"/>
          </w:tcPr>
          <w:p w:rsidR="00417BFB" w:rsidRPr="00642069" w:rsidRDefault="00642069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должен иметь возможность искать билеты по городам</w:t>
            </w:r>
            <w:r w:rsidR="00282A18">
              <w:rPr>
                <w:rFonts w:ascii="Times New Roman" w:hAnsi="Times New Roman" w:cs="Times New Roman"/>
                <w:sz w:val="24"/>
                <w:szCs w:val="24"/>
              </w:rPr>
              <w:t xml:space="preserve"> отправления и назначения.</w:t>
            </w:r>
          </w:p>
        </w:tc>
      </w:tr>
      <w:tr w:rsidR="00417BFB" w:rsidTr="001046DD">
        <w:tc>
          <w:tcPr>
            <w:tcW w:w="1832" w:type="dxa"/>
            <w:vAlign w:val="center"/>
          </w:tcPr>
          <w:p w:rsidR="00417BFB" w:rsidRPr="00642069" w:rsidRDefault="00417BFB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</w:t>
            </w:r>
            <w:r w:rsidRPr="00642069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7729" w:type="dxa"/>
            <w:vAlign w:val="center"/>
          </w:tcPr>
          <w:p w:rsidR="00417BFB" w:rsidRDefault="00282A18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должен иметь возможность указывать </w:t>
            </w:r>
            <w:r w:rsidRPr="001C6AA6">
              <w:rPr>
                <w:rFonts w:ascii="Times New Roman" w:hAnsi="Times New Roman" w:cs="Times New Roman"/>
                <w:sz w:val="24"/>
                <w:szCs w:val="24"/>
              </w:rPr>
              <w:t>дату поездки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количество пассажиров и класс обслуживания при осуществлении поиска билетов.</w:t>
            </w:r>
          </w:p>
        </w:tc>
      </w:tr>
      <w:tr w:rsidR="005340F7" w:rsidTr="001046DD">
        <w:tc>
          <w:tcPr>
            <w:tcW w:w="1832" w:type="dxa"/>
            <w:vAlign w:val="center"/>
          </w:tcPr>
          <w:p w:rsidR="005340F7" w:rsidRPr="00642069" w:rsidRDefault="005340F7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</w:t>
            </w:r>
            <w:r w:rsidRPr="00642069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7729" w:type="dxa"/>
            <w:vAlign w:val="center"/>
          </w:tcPr>
          <w:p w:rsidR="005340F7" w:rsidRDefault="00282A18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2A18"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отображать список </w:t>
            </w:r>
            <w:r w:rsidR="001046DD">
              <w:rPr>
                <w:rFonts w:ascii="Times New Roman" w:hAnsi="Times New Roman" w:cs="Times New Roman"/>
                <w:sz w:val="24"/>
                <w:szCs w:val="24"/>
              </w:rPr>
              <w:t xml:space="preserve">подходящих </w:t>
            </w:r>
            <w:r w:rsidRPr="00282A18">
              <w:rPr>
                <w:rFonts w:ascii="Times New Roman" w:hAnsi="Times New Roman" w:cs="Times New Roman"/>
                <w:sz w:val="24"/>
                <w:szCs w:val="24"/>
              </w:rPr>
              <w:t>доступных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046DD">
              <w:rPr>
                <w:rFonts w:ascii="Times New Roman" w:hAnsi="Times New Roman" w:cs="Times New Roman"/>
                <w:sz w:val="24"/>
                <w:szCs w:val="24"/>
              </w:rPr>
              <w:t>билетов.</w:t>
            </w:r>
          </w:p>
        </w:tc>
      </w:tr>
      <w:tr w:rsidR="00282A18" w:rsidTr="001046DD">
        <w:tc>
          <w:tcPr>
            <w:tcW w:w="1832" w:type="dxa"/>
            <w:vAlign w:val="center"/>
          </w:tcPr>
          <w:p w:rsidR="00282A18" w:rsidRPr="001046DD" w:rsidRDefault="001046DD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FR-4</w:t>
            </w:r>
          </w:p>
        </w:tc>
        <w:tc>
          <w:tcPr>
            <w:tcW w:w="7729" w:type="dxa"/>
            <w:vAlign w:val="center"/>
          </w:tcPr>
          <w:p w:rsidR="00282A18" w:rsidRPr="001046DD" w:rsidRDefault="001046DD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должен иметь возможность отсортировать найденные варианты билетов по их стоимости.</w:t>
            </w:r>
          </w:p>
        </w:tc>
      </w:tr>
      <w:tr w:rsidR="001046DD" w:rsidTr="001046DD">
        <w:tc>
          <w:tcPr>
            <w:tcW w:w="1832" w:type="dxa"/>
            <w:vAlign w:val="center"/>
          </w:tcPr>
          <w:p w:rsidR="001046DD" w:rsidRPr="001046DD" w:rsidRDefault="001046DD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FR-5</w:t>
            </w:r>
          </w:p>
        </w:tc>
        <w:tc>
          <w:tcPr>
            <w:tcW w:w="7729" w:type="dxa"/>
            <w:vAlign w:val="center"/>
          </w:tcPr>
          <w:p w:rsidR="001046DD" w:rsidRDefault="001046DD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должен иметь возможность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посмотреть подробную </w:t>
            </w: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>информацию 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билете</w:t>
            </w: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46DD" w:rsidTr="001046DD">
        <w:tc>
          <w:tcPr>
            <w:tcW w:w="1832" w:type="dxa"/>
            <w:vAlign w:val="center"/>
          </w:tcPr>
          <w:p w:rsidR="001046DD" w:rsidRPr="001046DD" w:rsidRDefault="001046DD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FR-6</w:t>
            </w:r>
          </w:p>
        </w:tc>
        <w:tc>
          <w:tcPr>
            <w:tcW w:w="7729" w:type="dxa"/>
            <w:vAlign w:val="center"/>
          </w:tcPr>
          <w:p w:rsidR="001046DD" w:rsidRDefault="001046DD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должен иметь возможность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купить</w:t>
            </w: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билет.</w:t>
            </w:r>
          </w:p>
        </w:tc>
      </w:tr>
      <w:tr w:rsidR="001046DD" w:rsidTr="001046DD">
        <w:tc>
          <w:tcPr>
            <w:tcW w:w="1832" w:type="dxa"/>
            <w:vAlign w:val="center"/>
          </w:tcPr>
          <w:p w:rsidR="001046DD" w:rsidRDefault="001046DD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FR-7</w:t>
            </w:r>
          </w:p>
        </w:tc>
        <w:tc>
          <w:tcPr>
            <w:tcW w:w="7729" w:type="dxa"/>
            <w:vAlign w:val="center"/>
          </w:tcPr>
          <w:p w:rsidR="001046DD" w:rsidRPr="001046DD" w:rsidRDefault="001046DD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должен иметь возможность указать данные о пассажире при покупке билета.</w:t>
            </w:r>
          </w:p>
        </w:tc>
      </w:tr>
      <w:tr w:rsidR="00FA1913" w:rsidTr="001046DD">
        <w:tc>
          <w:tcPr>
            <w:tcW w:w="1832" w:type="dxa"/>
            <w:vAlign w:val="center"/>
          </w:tcPr>
          <w:p w:rsidR="00FA1913" w:rsidRDefault="00FA1913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29" w:type="dxa"/>
            <w:vAlign w:val="center"/>
          </w:tcPr>
          <w:p w:rsidR="00FA1913" w:rsidRDefault="00FA1913" w:rsidP="00FA1913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должна отобразить сообщение об успешной оплате билета после оформления его покупки.</w:t>
            </w:r>
          </w:p>
        </w:tc>
      </w:tr>
      <w:tr w:rsidR="001046DD" w:rsidTr="001046DD">
        <w:tc>
          <w:tcPr>
            <w:tcW w:w="1832" w:type="dxa"/>
            <w:vAlign w:val="center"/>
          </w:tcPr>
          <w:p w:rsidR="001046DD" w:rsidRPr="001046DD" w:rsidRDefault="001046DD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</w:t>
            </w:r>
            <w:r w:rsidR="00FA19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29" w:type="dxa"/>
            <w:vAlign w:val="center"/>
          </w:tcPr>
          <w:p w:rsidR="001046DD" w:rsidRDefault="001046DD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отправлять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пользователю </w:t>
            </w: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 xml:space="preserve">подтверждение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 покупке билета и сам билет на электронную почту.</w:t>
            </w:r>
          </w:p>
        </w:tc>
      </w:tr>
    </w:tbl>
    <w:p w:rsidR="00EE118A" w:rsidRPr="00EE118A" w:rsidRDefault="00EE118A" w:rsidP="009872C9">
      <w:pPr>
        <w:spacing w:after="120"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E118A" w:rsidRDefault="00EE118A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E118A">
        <w:rPr>
          <w:rFonts w:ascii="Times New Roman" w:hAnsi="Times New Roman" w:cs="Times New Roman"/>
          <w:b/>
          <w:sz w:val="24"/>
          <w:szCs w:val="24"/>
        </w:rPr>
        <w:lastRenderedPageBreak/>
        <w:t>Нефункциональные требования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832"/>
        <w:gridCol w:w="7729"/>
      </w:tblGrid>
      <w:tr w:rsidR="005340F7" w:rsidTr="00455298">
        <w:tc>
          <w:tcPr>
            <w:tcW w:w="1620" w:type="dxa"/>
            <w:shd w:val="clear" w:color="auto" w:fill="E7E6E6" w:themeFill="background2"/>
            <w:vAlign w:val="center"/>
          </w:tcPr>
          <w:p w:rsidR="005340F7" w:rsidRDefault="005340F7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941" w:type="dxa"/>
            <w:shd w:val="clear" w:color="auto" w:fill="E7E6E6" w:themeFill="background2"/>
            <w:vAlign w:val="center"/>
          </w:tcPr>
          <w:p w:rsidR="005340F7" w:rsidRDefault="005340F7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</w:tr>
      <w:tr w:rsidR="005340F7" w:rsidTr="00455298">
        <w:tc>
          <w:tcPr>
            <w:tcW w:w="1620" w:type="dxa"/>
            <w:vAlign w:val="center"/>
          </w:tcPr>
          <w:p w:rsidR="005340F7" w:rsidRPr="00642069" w:rsidRDefault="005340F7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 w:rsidRPr="00642069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7941" w:type="dxa"/>
          </w:tcPr>
          <w:p w:rsidR="005340F7" w:rsidRPr="00FA1913" w:rsidRDefault="00FA1913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использовать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</w:t>
            </w:r>
            <w:r w:rsidRPr="00FA191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протокол при передачи пользовательских данных.</w:t>
            </w:r>
          </w:p>
        </w:tc>
      </w:tr>
      <w:tr w:rsidR="005340F7" w:rsidTr="00455298">
        <w:tc>
          <w:tcPr>
            <w:tcW w:w="1620" w:type="dxa"/>
            <w:vAlign w:val="center"/>
          </w:tcPr>
          <w:p w:rsidR="005340F7" w:rsidRPr="00642069" w:rsidRDefault="005340F7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 w:rsidRPr="00642069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7941" w:type="dxa"/>
          </w:tcPr>
          <w:p w:rsidR="005340F7" w:rsidRDefault="00FA1913" w:rsidP="00FA1913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должна позволять обрабатывать до 50 000 запросов по поиску билетов в день.</w:t>
            </w:r>
          </w:p>
        </w:tc>
      </w:tr>
      <w:tr w:rsidR="005340F7" w:rsidTr="00455298">
        <w:tc>
          <w:tcPr>
            <w:tcW w:w="1620" w:type="dxa"/>
            <w:vAlign w:val="center"/>
          </w:tcPr>
          <w:p w:rsidR="005340F7" w:rsidRPr="00642069" w:rsidRDefault="005340F7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 w:rsidRPr="00642069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7941" w:type="dxa"/>
          </w:tcPr>
          <w:p w:rsidR="005340F7" w:rsidRDefault="00FA1913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отображать результаты поиска билетов </w:t>
            </w:r>
            <w:r w:rsidR="00E24716">
              <w:rPr>
                <w:rFonts w:ascii="Times New Roman" w:hAnsi="Times New Roman" w:cs="Times New Roman"/>
                <w:sz w:val="24"/>
                <w:szCs w:val="24"/>
              </w:rPr>
              <w:t>не позже чем через 5 секунд после нажатия соответствующей кнопки.</w:t>
            </w:r>
          </w:p>
        </w:tc>
      </w:tr>
      <w:tr w:rsidR="00E24716" w:rsidTr="00455298">
        <w:tc>
          <w:tcPr>
            <w:tcW w:w="1620" w:type="dxa"/>
            <w:vAlign w:val="center"/>
          </w:tcPr>
          <w:p w:rsidR="00E24716" w:rsidRPr="00E24716" w:rsidRDefault="00E24716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7941" w:type="dxa"/>
          </w:tcPr>
          <w:p w:rsidR="00E24716" w:rsidRDefault="00E24716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Частота ошибок пользователей, отправляющих свои платежные реквизиты, не должна превышать 10%.</w:t>
            </w:r>
          </w:p>
        </w:tc>
      </w:tr>
      <w:tr w:rsidR="00E24716" w:rsidTr="00455298">
        <w:tc>
          <w:tcPr>
            <w:tcW w:w="1620" w:type="dxa"/>
            <w:vAlign w:val="center"/>
          </w:tcPr>
          <w:p w:rsidR="00E24716" w:rsidRDefault="00E24716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7941" w:type="dxa"/>
          </w:tcPr>
          <w:p w:rsidR="00E24716" w:rsidRDefault="00E24716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Вероятность сбоя системы не должна превышать 10%.</w:t>
            </w:r>
          </w:p>
        </w:tc>
      </w:tr>
      <w:tr w:rsidR="00E24716" w:rsidTr="00455298">
        <w:tc>
          <w:tcPr>
            <w:tcW w:w="1620" w:type="dxa"/>
            <w:vAlign w:val="center"/>
          </w:tcPr>
          <w:p w:rsidR="00E24716" w:rsidRPr="00E24716" w:rsidRDefault="00E24716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  <w:tc>
          <w:tcPr>
            <w:tcW w:w="7941" w:type="dxa"/>
          </w:tcPr>
          <w:p w:rsidR="00E24716" w:rsidRDefault="00E24716" w:rsidP="00E24716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должна быть доступна для 80% пользователей круглосуточно.</w:t>
            </w:r>
          </w:p>
        </w:tc>
      </w:tr>
      <w:tr w:rsidR="00E24716" w:rsidTr="00455298">
        <w:tc>
          <w:tcPr>
            <w:tcW w:w="1620" w:type="dxa"/>
            <w:vAlign w:val="center"/>
          </w:tcPr>
          <w:p w:rsidR="00E24716" w:rsidRPr="00E24716" w:rsidRDefault="00E24716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-7</w:t>
            </w:r>
          </w:p>
        </w:tc>
        <w:tc>
          <w:tcPr>
            <w:tcW w:w="7941" w:type="dxa"/>
          </w:tcPr>
          <w:p w:rsidR="00E24716" w:rsidRDefault="00E24716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интерфейс на русском и английском языках.</w:t>
            </w:r>
          </w:p>
        </w:tc>
      </w:tr>
    </w:tbl>
    <w:p w:rsidR="00EE118A" w:rsidRPr="00EE118A" w:rsidRDefault="00EE118A" w:rsidP="003D6D14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Ограничения</w:t>
      </w:r>
    </w:p>
    <w:p w:rsidR="00506535" w:rsidRDefault="00506535" w:rsidP="009872C9">
      <w:pPr>
        <w:spacing w:after="120"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реализации данной бизнес-функции не должны быть затронуты:</w:t>
      </w:r>
    </w:p>
    <w:p w:rsidR="0094604C" w:rsidRDefault="0094604C" w:rsidP="0094604C">
      <w:pPr>
        <w:pStyle w:val="a3"/>
        <w:numPr>
          <w:ilvl w:val="0"/>
          <w:numId w:val="7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04C">
        <w:rPr>
          <w:rFonts w:ascii="Times New Roman" w:hAnsi="Times New Roman" w:cs="Times New Roman"/>
          <w:sz w:val="24"/>
          <w:szCs w:val="24"/>
        </w:rPr>
        <w:t>Продажа дополнительных услуг</w:t>
      </w:r>
    </w:p>
    <w:p w:rsidR="0094604C" w:rsidRDefault="0094604C" w:rsidP="0094604C">
      <w:pPr>
        <w:pStyle w:val="a3"/>
        <w:numPr>
          <w:ilvl w:val="0"/>
          <w:numId w:val="7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Ведение истории покупок билетов</w:t>
      </w:r>
    </w:p>
    <w:p w:rsidR="0094604C" w:rsidRDefault="0094604C" w:rsidP="0094604C">
      <w:pPr>
        <w:pStyle w:val="a3"/>
        <w:numPr>
          <w:ilvl w:val="0"/>
          <w:numId w:val="7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Возврат купленных</w:t>
      </w:r>
      <w:r w:rsidRPr="0094604C">
        <w:rPr>
          <w:rFonts w:ascii="Times New Roman" w:hAnsi="Times New Roman" w:cs="Times New Roman"/>
          <w:sz w:val="24"/>
          <w:szCs w:val="24"/>
        </w:rPr>
        <w:t xml:space="preserve"> билетов</w:t>
      </w:r>
    </w:p>
    <w:p w:rsidR="00EE118A" w:rsidRPr="0094604C" w:rsidRDefault="00EE118A" w:rsidP="0094604C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Критерии готовности (DoR)</w:t>
      </w:r>
    </w:p>
    <w:p w:rsidR="00757E4E" w:rsidRDefault="00EE118A" w:rsidP="009872C9">
      <w:pPr>
        <w:spacing w:after="12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Бизнес-ф</w:t>
      </w:r>
      <w:r w:rsidRPr="00EE118A">
        <w:rPr>
          <w:rFonts w:ascii="Times New Roman" w:hAnsi="Times New Roman" w:cs="Times New Roman"/>
          <w:sz w:val="24"/>
          <w:szCs w:val="24"/>
        </w:rPr>
        <w:t xml:space="preserve">ункция </w:t>
      </w:r>
      <w:r>
        <w:rPr>
          <w:rFonts w:ascii="Times New Roman" w:hAnsi="Times New Roman" w:cs="Times New Roman"/>
          <w:sz w:val="24"/>
          <w:szCs w:val="24"/>
        </w:rPr>
        <w:t>готова</w:t>
      </w:r>
      <w:r w:rsidRPr="00EE118A">
        <w:rPr>
          <w:rFonts w:ascii="Times New Roman" w:hAnsi="Times New Roman" w:cs="Times New Roman"/>
          <w:sz w:val="24"/>
          <w:szCs w:val="24"/>
        </w:rPr>
        <w:t xml:space="preserve"> к разработке при выполнении следующих</w:t>
      </w:r>
      <w:r w:rsidR="00E36A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критериев</w:t>
      </w:r>
      <w:r w:rsidR="00E36A74">
        <w:rPr>
          <w:rFonts w:ascii="Times New Roman" w:hAnsi="Times New Roman" w:cs="Times New Roman"/>
          <w:sz w:val="24"/>
          <w:szCs w:val="24"/>
        </w:rPr>
        <w:t>:</w:t>
      </w:r>
    </w:p>
    <w:p w:rsidR="00506535" w:rsidRDefault="00506535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Определены бизнес-цели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506535" w:rsidRPr="00506535" w:rsidRDefault="00506535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Составлено описание бизнес-процесса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E36A74" w:rsidRDefault="00EE118A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</w:t>
      </w:r>
      <w:r w:rsidR="00E36A74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="00E36A74" w:rsidRPr="00E36A74">
        <w:rPr>
          <w:rFonts w:ascii="Times New Roman" w:hAnsi="Times New Roman" w:cs="Times New Roman"/>
          <w:sz w:val="24"/>
          <w:szCs w:val="24"/>
        </w:rPr>
        <w:t xml:space="preserve"> </w:t>
      </w:r>
      <w:r w:rsidR="00E36A74">
        <w:rPr>
          <w:rFonts w:ascii="Times New Roman" w:hAnsi="Times New Roman" w:cs="Times New Roman"/>
          <w:sz w:val="24"/>
          <w:szCs w:val="24"/>
        </w:rPr>
        <w:t>поставлены ясно и понятны для всех участников команды, нет открытых вопросов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E36A74" w:rsidRPr="00EE118A" w:rsidRDefault="00E36A74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</w:t>
      </w:r>
      <w:r w:rsidR="00EE118A">
        <w:rPr>
          <w:rFonts w:ascii="Times New Roman" w:hAnsi="Times New Roman" w:cs="Times New Roman"/>
          <w:sz w:val="24"/>
          <w:szCs w:val="24"/>
        </w:rPr>
        <w:t xml:space="preserve">всех </w:t>
      </w:r>
      <w:r>
        <w:rPr>
          <w:rFonts w:ascii="Times New Roman" w:hAnsi="Times New Roman" w:cs="Times New Roman"/>
          <w:sz w:val="24"/>
          <w:szCs w:val="24"/>
          <w:lang w:val="en-US"/>
        </w:rPr>
        <w:t>US</w:t>
      </w:r>
      <w:r w:rsidRPr="00E36A74">
        <w:rPr>
          <w:rFonts w:ascii="Times New Roman" w:hAnsi="Times New Roman" w:cs="Times New Roman"/>
          <w:sz w:val="24"/>
          <w:szCs w:val="24"/>
        </w:rPr>
        <w:t xml:space="preserve"> </w:t>
      </w:r>
      <w:r w:rsidR="00FB37A3">
        <w:rPr>
          <w:rFonts w:ascii="Times New Roman" w:hAnsi="Times New Roman" w:cs="Times New Roman"/>
          <w:sz w:val="24"/>
          <w:szCs w:val="24"/>
        </w:rPr>
        <w:t xml:space="preserve">составлены и </w:t>
      </w:r>
      <w:r>
        <w:rPr>
          <w:rFonts w:ascii="Times New Roman" w:hAnsi="Times New Roman" w:cs="Times New Roman"/>
          <w:sz w:val="24"/>
          <w:szCs w:val="24"/>
        </w:rPr>
        <w:t>описаны соответствующие им</w:t>
      </w:r>
      <w:r w:rsidR="00FB37A3" w:rsidRPr="00FB37A3">
        <w:rPr>
          <w:rFonts w:ascii="Times New Roman" w:hAnsi="Times New Roman" w:cs="Times New Roman"/>
          <w:sz w:val="24"/>
          <w:szCs w:val="24"/>
        </w:rPr>
        <w:t xml:space="preserve"> </w:t>
      </w:r>
      <w:r w:rsidR="00FB37A3">
        <w:rPr>
          <w:rFonts w:ascii="Times New Roman" w:hAnsi="Times New Roman" w:cs="Times New Roman"/>
          <w:sz w:val="24"/>
          <w:szCs w:val="24"/>
          <w:lang w:val="en-US"/>
        </w:rPr>
        <w:t>AC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EE118A" w:rsidRDefault="00EE118A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Составлены функциональные и нефункциональные требования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FB37A3" w:rsidRDefault="00506535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Установлены ограничения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E36A74" w:rsidRPr="00E36A74" w:rsidRDefault="00E36A74" w:rsidP="0094604C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Критерии завершённости (DoD)</w:t>
      </w:r>
    </w:p>
    <w:p w:rsidR="00757E4E" w:rsidRDefault="00EE118A" w:rsidP="009872C9">
      <w:pPr>
        <w:spacing w:after="120"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Бизнес-ф</w:t>
      </w:r>
      <w:r w:rsidRPr="00EE118A">
        <w:rPr>
          <w:rFonts w:ascii="Times New Roman" w:hAnsi="Times New Roman" w:cs="Times New Roman"/>
          <w:sz w:val="24"/>
          <w:szCs w:val="24"/>
        </w:rPr>
        <w:t xml:space="preserve">ункция </w:t>
      </w:r>
      <w:r>
        <w:rPr>
          <w:rFonts w:ascii="Times New Roman" w:hAnsi="Times New Roman" w:cs="Times New Roman"/>
          <w:sz w:val="24"/>
          <w:szCs w:val="24"/>
        </w:rPr>
        <w:t xml:space="preserve">считается </w:t>
      </w:r>
      <w:r w:rsidRPr="00EE118A">
        <w:rPr>
          <w:rFonts w:ascii="Times New Roman" w:hAnsi="Times New Roman" w:cs="Times New Roman"/>
          <w:sz w:val="24"/>
          <w:szCs w:val="24"/>
        </w:rPr>
        <w:t>завершённой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118A">
        <w:rPr>
          <w:rFonts w:ascii="Times New Roman" w:hAnsi="Times New Roman" w:cs="Times New Roman"/>
          <w:sz w:val="24"/>
          <w:szCs w:val="24"/>
        </w:rPr>
        <w:t>при выполнении следующих</w:t>
      </w:r>
      <w:r>
        <w:rPr>
          <w:rFonts w:ascii="Times New Roman" w:hAnsi="Times New Roman" w:cs="Times New Roman"/>
          <w:sz w:val="24"/>
          <w:szCs w:val="24"/>
        </w:rPr>
        <w:t xml:space="preserve"> критериев:</w:t>
      </w:r>
    </w:p>
    <w:p w:rsidR="00417BFB" w:rsidRPr="00EE118A" w:rsidRDefault="00417BFB" w:rsidP="009872C9">
      <w:pPr>
        <w:pStyle w:val="a3"/>
        <w:numPr>
          <w:ilvl w:val="0"/>
          <w:numId w:val="8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</w:t>
      </w:r>
      <w:r>
        <w:rPr>
          <w:rFonts w:ascii="Times New Roman" w:hAnsi="Times New Roman" w:cs="Times New Roman"/>
          <w:sz w:val="24"/>
          <w:szCs w:val="24"/>
          <w:lang w:val="en-US"/>
        </w:rPr>
        <w:t>US</w:t>
      </w:r>
      <w:r w:rsidRPr="00282A18">
        <w:rPr>
          <w:rFonts w:ascii="Times New Roman" w:hAnsi="Times New Roman" w:cs="Times New Roman"/>
          <w:sz w:val="24"/>
          <w:szCs w:val="24"/>
        </w:rPr>
        <w:t xml:space="preserve"> </w:t>
      </w:r>
      <w:r w:rsidR="00F46D60">
        <w:rPr>
          <w:rFonts w:ascii="Times New Roman" w:hAnsi="Times New Roman" w:cs="Times New Roman"/>
          <w:sz w:val="24"/>
          <w:szCs w:val="24"/>
        </w:rPr>
        <w:t>соответствуют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6D60">
        <w:rPr>
          <w:rFonts w:ascii="Times New Roman" w:hAnsi="Times New Roman" w:cs="Times New Roman"/>
          <w:sz w:val="24"/>
          <w:szCs w:val="24"/>
        </w:rPr>
        <w:t>собственным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AC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EE118A" w:rsidRDefault="00EE118A" w:rsidP="009872C9">
      <w:pPr>
        <w:pStyle w:val="a3"/>
        <w:numPr>
          <w:ilvl w:val="0"/>
          <w:numId w:val="8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118A">
        <w:rPr>
          <w:rFonts w:ascii="Times New Roman" w:hAnsi="Times New Roman" w:cs="Times New Roman"/>
          <w:sz w:val="24"/>
          <w:szCs w:val="24"/>
        </w:rPr>
        <w:t xml:space="preserve">Весь запланированный функционал реализован и соответствует </w:t>
      </w:r>
      <w:r w:rsidR="001E3DC3">
        <w:rPr>
          <w:rFonts w:ascii="Times New Roman" w:hAnsi="Times New Roman" w:cs="Times New Roman"/>
          <w:sz w:val="24"/>
          <w:szCs w:val="24"/>
        </w:rPr>
        <w:t xml:space="preserve">указанным </w:t>
      </w:r>
      <w:r w:rsidRPr="00EE118A">
        <w:rPr>
          <w:rFonts w:ascii="Times New Roman" w:hAnsi="Times New Roman" w:cs="Times New Roman"/>
          <w:sz w:val="24"/>
          <w:szCs w:val="24"/>
        </w:rPr>
        <w:t>требованиям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E3DC3" w:rsidRPr="001E3DC3" w:rsidRDefault="001E3DC3" w:rsidP="001E3DC3">
      <w:pPr>
        <w:pStyle w:val="a3"/>
        <w:numPr>
          <w:ilvl w:val="0"/>
          <w:numId w:val="8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Весь реализованный функционал успешно проходит тесты.</w:t>
      </w:r>
    </w:p>
    <w:p w:rsidR="001D4202" w:rsidRDefault="0094604C" w:rsidP="001E3DC3">
      <w:pPr>
        <w:pStyle w:val="a3"/>
        <w:numPr>
          <w:ilvl w:val="0"/>
          <w:numId w:val="8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Отсутствуют критические ошибки и неисправности при компиляции проекта.</w:t>
      </w:r>
    </w:p>
    <w:p w:rsidR="00EE118A" w:rsidRPr="001D4202" w:rsidRDefault="001D4202" w:rsidP="001D4202">
      <w:pPr>
        <w:rPr>
          <w:rFonts w:ascii="Times New Roman" w:hAnsi="Times New Roman" w:cs="Times New Roman"/>
          <w:b/>
          <w:sz w:val="24"/>
          <w:szCs w:val="24"/>
        </w:rPr>
      </w:pPr>
      <w:r w:rsidRPr="001D420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1A5CB595" wp14:editId="71AEDA49">
            <wp:simplePos x="0" y="0"/>
            <wp:positionH relativeFrom="margin">
              <wp:align>center</wp:align>
            </wp:positionH>
            <wp:positionV relativeFrom="paragraph">
              <wp:posOffset>250441</wp:posOffset>
            </wp:positionV>
            <wp:extent cx="7212965" cy="2389505"/>
            <wp:effectExtent l="0" t="0" r="6985" b="0"/>
            <wp:wrapTopAndBottom/>
            <wp:docPr id="1" name="Рисунок 1" descr="C:\Users\Тихон\Desktop\BPMN-схема бизнес-функции ''Покупка билетов'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Тихон\Desktop\BPMN-схема бизнес-функции ''Покупка билетов''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96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4202">
        <w:rPr>
          <w:rFonts w:ascii="Times New Roman" w:hAnsi="Times New Roman" w:cs="Times New Roman"/>
          <w:b/>
          <w:sz w:val="24"/>
          <w:szCs w:val="24"/>
        </w:rPr>
        <w:t xml:space="preserve">Схема бизнес-функции «Покупка билетов» в нотации </w:t>
      </w:r>
      <w:r w:rsidRPr="001D4202">
        <w:rPr>
          <w:rFonts w:ascii="Times New Roman" w:hAnsi="Times New Roman" w:cs="Times New Roman"/>
          <w:b/>
          <w:sz w:val="24"/>
          <w:szCs w:val="24"/>
          <w:lang w:val="en-US"/>
        </w:rPr>
        <w:t>BPMN</w:t>
      </w:r>
    </w:p>
    <w:p w:rsidR="001D4202" w:rsidRPr="001D4202" w:rsidRDefault="001D4202" w:rsidP="001D420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D4202" w:rsidRPr="001D4202" w:rsidSect="00757E4E">
      <w:pgSz w:w="11910" w:h="16840" w:code="9"/>
      <w:pgMar w:top="851" w:right="981" w:bottom="851" w:left="998" w:header="0" w:footer="91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4E87"/>
    <w:multiLevelType w:val="hybridMultilevel"/>
    <w:tmpl w:val="1A5809F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4D7A55"/>
    <w:multiLevelType w:val="hybridMultilevel"/>
    <w:tmpl w:val="B9BE33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D36E2"/>
    <w:multiLevelType w:val="hybridMultilevel"/>
    <w:tmpl w:val="585E9B0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32437ACF"/>
    <w:multiLevelType w:val="hybridMultilevel"/>
    <w:tmpl w:val="567EA5DC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3E3B2C9E"/>
    <w:multiLevelType w:val="hybridMultilevel"/>
    <w:tmpl w:val="D45A2C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8718C"/>
    <w:multiLevelType w:val="hybridMultilevel"/>
    <w:tmpl w:val="7A3CBBB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4F826B3F"/>
    <w:multiLevelType w:val="hybridMultilevel"/>
    <w:tmpl w:val="DE3C2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E082E"/>
    <w:multiLevelType w:val="hybridMultilevel"/>
    <w:tmpl w:val="DE3C2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4309A"/>
    <w:multiLevelType w:val="hybridMultilevel"/>
    <w:tmpl w:val="E102C136"/>
    <w:lvl w:ilvl="0" w:tplc="BE567B6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E3625"/>
    <w:multiLevelType w:val="hybridMultilevel"/>
    <w:tmpl w:val="B6B022F0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EF33CC9"/>
    <w:multiLevelType w:val="hybridMultilevel"/>
    <w:tmpl w:val="F13624F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7725158A"/>
    <w:multiLevelType w:val="hybridMultilevel"/>
    <w:tmpl w:val="0652E3C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3"/>
  </w:num>
  <w:num w:numId="5">
    <w:abstractNumId w:val="9"/>
  </w:num>
  <w:num w:numId="6">
    <w:abstractNumId w:val="10"/>
  </w:num>
  <w:num w:numId="7">
    <w:abstractNumId w:val="11"/>
  </w:num>
  <w:num w:numId="8">
    <w:abstractNumId w:val="2"/>
  </w:num>
  <w:num w:numId="9">
    <w:abstractNumId w:val="5"/>
  </w:num>
  <w:num w:numId="10">
    <w:abstractNumId w:val="1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896"/>
    <w:rsid w:val="00054309"/>
    <w:rsid w:val="000D4CA0"/>
    <w:rsid w:val="001046DD"/>
    <w:rsid w:val="001C6AA6"/>
    <w:rsid w:val="001D4202"/>
    <w:rsid w:val="001E3DC3"/>
    <w:rsid w:val="00221AA4"/>
    <w:rsid w:val="00282A18"/>
    <w:rsid w:val="003D6D14"/>
    <w:rsid w:val="003E3DC7"/>
    <w:rsid w:val="003F7896"/>
    <w:rsid w:val="00417BFB"/>
    <w:rsid w:val="00506535"/>
    <w:rsid w:val="005340F7"/>
    <w:rsid w:val="00642069"/>
    <w:rsid w:val="00757E4E"/>
    <w:rsid w:val="0094604C"/>
    <w:rsid w:val="00976FB8"/>
    <w:rsid w:val="009872C9"/>
    <w:rsid w:val="00994215"/>
    <w:rsid w:val="00A1759A"/>
    <w:rsid w:val="00A20B6F"/>
    <w:rsid w:val="00A852A1"/>
    <w:rsid w:val="00AD2B79"/>
    <w:rsid w:val="00BD3CA3"/>
    <w:rsid w:val="00C97686"/>
    <w:rsid w:val="00CB26D0"/>
    <w:rsid w:val="00DB1E6F"/>
    <w:rsid w:val="00E24716"/>
    <w:rsid w:val="00E36A74"/>
    <w:rsid w:val="00EE118A"/>
    <w:rsid w:val="00F46D60"/>
    <w:rsid w:val="00FA1913"/>
    <w:rsid w:val="00FB37A3"/>
    <w:rsid w:val="00FE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02669"/>
  <w15:chartTrackingRefBased/>
  <w15:docId w15:val="{1A6F6772-1475-4707-98D3-22E20A606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E4E"/>
    <w:pPr>
      <w:ind w:left="720"/>
      <w:contextualSpacing/>
    </w:pPr>
  </w:style>
  <w:style w:type="table" w:styleId="a4">
    <w:name w:val="Table Grid"/>
    <w:basedOn w:val="a1"/>
    <w:uiPriority w:val="39"/>
    <w:rsid w:val="00FB3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3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Тихон</dc:creator>
  <cp:keywords/>
  <dc:description/>
  <cp:lastModifiedBy>Тихон</cp:lastModifiedBy>
  <cp:revision>18</cp:revision>
  <dcterms:created xsi:type="dcterms:W3CDTF">2026-06-22T18:10:00Z</dcterms:created>
  <dcterms:modified xsi:type="dcterms:W3CDTF">2026-06-29T13:18:00Z</dcterms:modified>
</cp:coreProperties>
</file>