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C384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</w:p>
    <w:p w14:paraId="28C7C03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</w:p>
    <w:p w14:paraId="12255E8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class Program</w:t>
      </w:r>
    </w:p>
    <w:p w14:paraId="3EA7965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{</w:t>
      </w:r>
    </w:p>
    <w:p w14:paraId="3E3F5DC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static void </w:t>
      </w:r>
      <w:proofErr w:type="gram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Main(</w:t>
      </w:r>
      <w:proofErr w:type="gram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)</w:t>
      </w:r>
    </w:p>
    <w:p w14:paraId="1FFD4A6D" w14:textId="77777777" w:rsidR="00F52F91" w:rsidRPr="00126B94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</w:t>
      </w:r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{</w:t>
      </w:r>
    </w:p>
    <w:p w14:paraId="531CF4BD" w14:textId="77777777" w:rsidR="00F52F91" w:rsidRPr="00126B94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Console.WriteLine</w:t>
      </w:r>
      <w:proofErr w:type="spellEnd"/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("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Введите</w:t>
      </w:r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коэффициенты</w:t>
      </w:r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для</w:t>
      </w:r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квадратного</w:t>
      </w:r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уравнения</w:t>
      </w:r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(ax^2 + bx + c):");</w:t>
      </w:r>
    </w:p>
    <w:p w14:paraId="18E5D8E5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Console.Write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("a: ");</w:t>
      </w:r>
    </w:p>
    <w:p w14:paraId="44BE81B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a =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Convert.ToDouble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Console.ReadLine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());</w:t>
      </w:r>
    </w:p>
    <w:p w14:paraId="5B82152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Console.Write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("b: ");</w:t>
      </w:r>
    </w:p>
    <w:p w14:paraId="287164D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b =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Convert.ToDouble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Console.ReadLine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());</w:t>
      </w:r>
    </w:p>
    <w:p w14:paraId="2135408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Console.Write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("c: ");</w:t>
      </w:r>
    </w:p>
    <w:p w14:paraId="12F9410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c =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Convert.ToDouble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Console.ReadLine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());</w:t>
      </w:r>
    </w:p>
    <w:p w14:paraId="7F40760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if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(a == 0)</w:t>
      </w:r>
    </w:p>
    <w:p w14:paraId="66FD6F4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{</w:t>
      </w:r>
    </w:p>
    <w:p w14:paraId="23A36E4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("Это не квадратное уравнение.");</w:t>
      </w:r>
    </w:p>
    <w:p w14:paraId="4FCA986C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return;</w:t>
      </w:r>
    </w:p>
    <w:p w14:paraId="2A46400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14:paraId="6413096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discriminant = b * b - 4 * a * c;</w:t>
      </w:r>
    </w:p>
    <w:p w14:paraId="495BE153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if (discriminant &gt; 0)</w:t>
      </w:r>
    </w:p>
    <w:p w14:paraId="64DFF62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14:paraId="7EF24D0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root1 = (-b +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Math.Sqrt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(discriminant)) / (2 * a);</w:t>
      </w:r>
    </w:p>
    <w:p w14:paraId="30827EE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root2 = (-b -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Math.Sqrt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(discriminant)) / (2 * a);</w:t>
      </w:r>
    </w:p>
    <w:p w14:paraId="194B50F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($"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Уравнение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имеет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два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решения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: x1 = {root1}, x2 = {root2}");</w:t>
      </w:r>
    </w:p>
    <w:p w14:paraId="796CEC0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14:paraId="62A8283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else if (discriminant == 0)</w:t>
      </w:r>
    </w:p>
    <w:p w14:paraId="681B345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14:paraId="76B50669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 = -b / (2 * a);</w:t>
      </w:r>
    </w:p>
    <w:p w14:paraId="19C3EB8C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($"Уравнение имеет одно решение: x = {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root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}");</w:t>
      </w:r>
    </w:p>
    <w:p w14:paraId="0C302803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14:paraId="2E7BBFE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else</w:t>
      </w:r>
      <w:proofErr w:type="spellEnd"/>
    </w:p>
    <w:p w14:paraId="5C7CC479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{</w:t>
      </w:r>
    </w:p>
    <w:p w14:paraId="398A367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("Уравнение не имеет вещественных решений.");</w:t>
      </w:r>
    </w:p>
    <w:p w14:paraId="06584B4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14:paraId="044C805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}</w:t>
      </w:r>
    </w:p>
    <w:p w14:paraId="05E36CA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}</w:t>
      </w:r>
    </w:p>
    <w:tbl>
      <w:tblPr>
        <w:tblStyle w:val="TableGrid"/>
        <w:tblW w:w="5000" w:type="pct"/>
        <w:tblInd w:w="0" w:type="dxa"/>
        <w:tblCellMar>
          <w:top w:w="44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587"/>
        <w:gridCol w:w="1545"/>
        <w:gridCol w:w="1350"/>
        <w:gridCol w:w="2058"/>
        <w:gridCol w:w="1366"/>
        <w:gridCol w:w="1439"/>
      </w:tblGrid>
      <w:tr w:rsidR="00E87E78" w14:paraId="75923144" w14:textId="77777777" w:rsidTr="0073783E">
        <w:trPr>
          <w:trHeight w:val="562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D5AB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Название теста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EEE3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 xml:space="preserve">Описание </w:t>
            </w:r>
          </w:p>
          <w:p w14:paraId="36DC7EA4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сценария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1CF0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 xml:space="preserve">Входные </w:t>
            </w:r>
          </w:p>
          <w:p w14:paraId="60AA0857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данные</w:t>
            </w: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D3AF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 xml:space="preserve">Выходные </w:t>
            </w:r>
          </w:p>
          <w:p w14:paraId="31DBD7DC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данные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F35A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Удачное/</w:t>
            </w:r>
          </w:p>
          <w:p w14:paraId="2528BB22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 xml:space="preserve">неудачное </w:t>
            </w:r>
          </w:p>
          <w:p w14:paraId="269FCF5C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тестирование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C540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 xml:space="preserve">Предложения </w:t>
            </w:r>
          </w:p>
          <w:p w14:paraId="25B6175F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 xml:space="preserve">по </w:t>
            </w:r>
          </w:p>
          <w:p w14:paraId="55AB594C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 xml:space="preserve">исправлению </w:t>
            </w:r>
          </w:p>
          <w:p w14:paraId="298DA4E2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 xml:space="preserve">найденных </w:t>
            </w:r>
          </w:p>
          <w:p w14:paraId="39FB37A3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ошибок.</w:t>
            </w:r>
          </w:p>
        </w:tc>
      </w:tr>
      <w:tr w:rsidR="00E87E78" w:rsidRPr="00126B94" w14:paraId="3BF8FB42" w14:textId="77777777" w:rsidTr="0073783E">
        <w:trPr>
          <w:trHeight w:val="1390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01BB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Правильность расчетов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1882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Проверка расчета корней дискриминанта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0833" w14:textId="7777777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Переменные:</w:t>
            </w:r>
          </w:p>
          <w:p w14:paraId="1DE03F42" w14:textId="77777777" w:rsidR="00126B94" w:rsidRPr="00DF7BE1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a=</w:t>
            </w:r>
            <w:r>
              <w:t>2</w:t>
            </w:r>
          </w:p>
          <w:p w14:paraId="3EE77954" w14:textId="77777777" w:rsidR="00126B94" w:rsidRPr="00DF7BE1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b=</w:t>
            </w:r>
            <w:r>
              <w:t>8</w:t>
            </w:r>
          </w:p>
          <w:p w14:paraId="512667C0" w14:textId="77777777" w:rsidR="00126B94" w:rsidRPr="00DF7BE1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c=</w:t>
            </w:r>
            <w:r>
              <w:t>4</w:t>
            </w: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6EE5" w14:textId="2DD39BB7" w:rsidR="00126B94" w:rsidRP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 w:rsidRPr="00126B94">
              <w:t>Уравнение имеет два решения:</w:t>
            </w:r>
            <w:r w:rsidRPr="00126B94">
              <w:br/>
            </w:r>
            <w:r w:rsidRPr="00126B94">
              <w:rPr>
                <w:lang w:val="en-US"/>
              </w:rPr>
              <w:t>x</w:t>
            </w:r>
            <w:r w:rsidRPr="00126B94">
              <w:t xml:space="preserve">1 = -0,5857864376269049, </w:t>
            </w:r>
          </w:p>
          <w:p w14:paraId="14808CD4" w14:textId="292C096D" w:rsidR="00126B94" w:rsidRP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 w:rsidRPr="00126B94">
              <w:rPr>
                <w:lang w:val="en-US"/>
              </w:rPr>
              <w:t>x2 = -3,414213562373095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54DE" w14:textId="042EC39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удачное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96CD" w14:textId="77777777" w:rsidR="00126B94" w:rsidRPr="00DF7BE1" w:rsidRDefault="00126B94" w:rsidP="00671F38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87E78" w14:paraId="387EB4C8" w14:textId="77777777" w:rsidTr="0073783E">
        <w:trPr>
          <w:trHeight w:val="286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E313" w14:textId="66DCE99E" w:rsidR="00126B94" w:rsidRPr="00126B94" w:rsidRDefault="00126B94" w:rsidP="00671F38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126B94">
              <w:rPr>
                <w:rStyle w:val="a3"/>
                <w:b w:val="0"/>
                <w:bCs w:val="0"/>
                <w:szCs w:val="24"/>
                <w:shd w:val="clear" w:color="auto" w:fill="FFFFFF"/>
              </w:rPr>
              <w:t>Два различных вещественных корня (</w:t>
            </w:r>
            <w:proofErr w:type="gramStart"/>
            <w:r w:rsidRPr="00126B94">
              <w:rPr>
                <w:rStyle w:val="a3"/>
                <w:b w:val="0"/>
                <w:bCs w:val="0"/>
                <w:szCs w:val="24"/>
                <w:shd w:val="clear" w:color="auto" w:fill="FFFFFF"/>
              </w:rPr>
              <w:t>D &gt;</w:t>
            </w:r>
            <w:proofErr w:type="gramEnd"/>
            <w:r w:rsidRPr="00126B94">
              <w:rPr>
                <w:rStyle w:val="a3"/>
                <w:b w:val="0"/>
                <w:bCs w:val="0"/>
                <w:szCs w:val="24"/>
                <w:shd w:val="clear" w:color="auto" w:fill="FFFFFF"/>
              </w:rPr>
              <w:t xml:space="preserve"> 0):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3068" w14:textId="5841FCD3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 xml:space="preserve">Проверка </w:t>
            </w:r>
            <w:proofErr w:type="gramStart"/>
            <w:r>
              <w:t>расчета ,когда</w:t>
            </w:r>
            <w:proofErr w:type="gramEnd"/>
            <w:r>
              <w:t xml:space="preserve"> у нас 2 корня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5BF0" w14:textId="63A2B153" w:rsidR="00126B94" w:rsidRDefault="00126B94" w:rsidP="00126B94">
            <w:pPr>
              <w:spacing w:after="0" w:line="259" w:lineRule="auto"/>
              <w:ind w:left="0" w:right="0" w:firstLine="0"/>
              <w:jc w:val="left"/>
            </w:pPr>
            <w:r>
              <w:t>Переменные</w:t>
            </w:r>
            <w:r>
              <w:rPr>
                <w:lang w:val="en-US"/>
              </w:rPr>
              <w:t>:</w:t>
            </w:r>
            <w:r>
              <w:br/>
            </w:r>
            <w:r>
              <w:t>a: 1</w:t>
            </w:r>
          </w:p>
          <w:p w14:paraId="3F35AA9A" w14:textId="77777777" w:rsidR="00126B94" w:rsidRDefault="00126B94" w:rsidP="00126B94">
            <w:pPr>
              <w:spacing w:after="0" w:line="259" w:lineRule="auto"/>
              <w:ind w:left="0" w:right="0" w:firstLine="0"/>
              <w:jc w:val="left"/>
            </w:pPr>
            <w:r>
              <w:t>b: -3</w:t>
            </w:r>
          </w:p>
          <w:p w14:paraId="29F50430" w14:textId="08DEBA6E" w:rsidR="00126B94" w:rsidRDefault="00126B94" w:rsidP="00126B94">
            <w:pPr>
              <w:spacing w:after="0" w:line="259" w:lineRule="auto"/>
              <w:ind w:left="0" w:right="0" w:firstLine="0"/>
              <w:jc w:val="left"/>
            </w:pPr>
            <w:r>
              <w:t>c: 2</w:t>
            </w: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6966" w14:textId="2BFF9497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 w:rsidRPr="00126B94">
              <w:t>Уравнение имеет два решения: x1 = 2, x2 = 1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3E3B" w14:textId="55CC3E4A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удачное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1E8B" w14:textId="42CF87A2" w:rsidR="00126B94" w:rsidRDefault="00126B94" w:rsidP="00671F38">
            <w:pPr>
              <w:spacing w:after="0" w:line="259" w:lineRule="auto"/>
              <w:ind w:left="0" w:right="0" w:firstLine="0"/>
              <w:jc w:val="left"/>
            </w:pPr>
            <w:r>
              <w:t>-</w:t>
            </w:r>
          </w:p>
        </w:tc>
      </w:tr>
      <w:tr w:rsidR="00126B94" w14:paraId="44B67655" w14:textId="77777777" w:rsidTr="0073783E">
        <w:trPr>
          <w:trHeight w:val="286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B13A" w14:textId="73C45A63" w:rsidR="00126B94" w:rsidRPr="00126B94" w:rsidRDefault="00126B94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b w:val="0"/>
                <w:bCs w:val="0"/>
                <w:szCs w:val="24"/>
                <w:shd w:val="clear" w:color="auto" w:fill="FFFFFF"/>
              </w:rPr>
            </w:pPr>
            <w:r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  <w:lastRenderedPageBreak/>
              <w:t>Один вещественный корень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E5A0" w14:textId="1E25647C" w:rsidR="00126B94" w:rsidRDefault="00126B94" w:rsidP="00126B94">
            <w:pPr>
              <w:spacing w:after="0" w:line="259" w:lineRule="auto"/>
              <w:ind w:left="0" w:right="0" w:firstLine="0"/>
              <w:jc w:val="left"/>
            </w:pPr>
            <w:r>
              <w:t xml:space="preserve">Проверка </w:t>
            </w:r>
            <w:proofErr w:type="gramStart"/>
            <w:r>
              <w:t>расчета ,когда</w:t>
            </w:r>
            <w:proofErr w:type="gramEnd"/>
            <w:r>
              <w:t xml:space="preserve"> у нас </w:t>
            </w:r>
            <w:r>
              <w:t>1</w:t>
            </w:r>
            <w:r>
              <w:t xml:space="preserve"> корня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E8AF" w14:textId="77777777" w:rsidR="00126B94" w:rsidRPr="00126B94" w:rsidRDefault="00126B94" w:rsidP="00126B94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>Переменные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Pr="00126B94">
              <w:rPr>
                <w:lang w:val="en-US"/>
              </w:rPr>
              <w:t>a: 1</w:t>
            </w:r>
          </w:p>
          <w:p w14:paraId="08C94FF4" w14:textId="77777777" w:rsidR="00126B94" w:rsidRPr="00126B94" w:rsidRDefault="00126B94" w:rsidP="00126B94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126B94">
              <w:rPr>
                <w:lang w:val="en-US"/>
              </w:rPr>
              <w:t>b: -2</w:t>
            </w:r>
          </w:p>
          <w:p w14:paraId="459FDFCD" w14:textId="2E0CF6F8" w:rsidR="00126B94" w:rsidRPr="00126B94" w:rsidRDefault="00126B94" w:rsidP="00126B94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126B94">
              <w:rPr>
                <w:lang w:val="en-US"/>
              </w:rPr>
              <w:t>c: 1</w:t>
            </w: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898D" w14:textId="015F98AD" w:rsidR="00126B94" w:rsidRPr="00126B94" w:rsidRDefault="00126B94" w:rsidP="00126B94">
            <w:pPr>
              <w:spacing w:after="0" w:line="259" w:lineRule="auto"/>
              <w:ind w:left="0" w:right="0" w:firstLine="0"/>
              <w:jc w:val="left"/>
            </w:pPr>
            <w:r w:rsidRPr="00126B94">
              <w:t>Уравнение имеет одно решение: x = 1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A40B" w14:textId="5669C4E9" w:rsidR="00126B94" w:rsidRDefault="00126B94" w:rsidP="00126B94">
            <w:pPr>
              <w:spacing w:after="0" w:line="259" w:lineRule="auto"/>
              <w:ind w:left="0" w:right="0" w:firstLine="0"/>
              <w:jc w:val="left"/>
            </w:pPr>
            <w:r>
              <w:t>удачное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E7D9" w14:textId="32B402E6" w:rsidR="00126B94" w:rsidRPr="00126B94" w:rsidRDefault="00126B94" w:rsidP="00126B94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>-</w:t>
            </w:r>
          </w:p>
        </w:tc>
      </w:tr>
      <w:tr w:rsidR="00126B94" w14:paraId="7D4DA24D" w14:textId="77777777" w:rsidTr="0073783E">
        <w:trPr>
          <w:trHeight w:val="286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6715" w14:textId="67E797C2" w:rsidR="00126B94" w:rsidRPr="00126B94" w:rsidRDefault="00126B94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b w:val="0"/>
                <w:bCs w:val="0"/>
                <w:szCs w:val="24"/>
                <w:shd w:val="clear" w:color="auto" w:fill="FFFFFF"/>
              </w:rPr>
            </w:pPr>
            <w:r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  <w:t>Два комплексных корня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600D" w14:textId="222BC1BF" w:rsidR="00126B94" w:rsidRPr="00E87E78" w:rsidRDefault="00126B94" w:rsidP="00126B94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 xml:space="preserve">Проверка расчета </w:t>
            </w:r>
            <w:r w:rsidR="00E87E78">
              <w:t xml:space="preserve">при </w:t>
            </w:r>
            <w:proofErr w:type="spellStart"/>
            <w:r w:rsidR="00E87E78">
              <w:t>комплесных</w:t>
            </w:r>
            <w:proofErr w:type="spellEnd"/>
            <w:r w:rsidR="00E87E78">
              <w:t xml:space="preserve"> корнях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C13E" w14:textId="695DB5C2" w:rsidR="00126B94" w:rsidRP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szCs w:val="24"/>
                <w:lang w:val="en-US"/>
              </w:rPr>
            </w:pPr>
            <w:r w:rsidRPr="00E87E78">
              <w:rPr>
                <w:szCs w:val="24"/>
              </w:rPr>
              <w:t>Переменные</w:t>
            </w:r>
            <w:r w:rsidRPr="00E87E78">
              <w:rPr>
                <w:szCs w:val="24"/>
                <w:lang w:val="en-US"/>
              </w:rPr>
              <w:t>:</w:t>
            </w:r>
            <w:r w:rsidRPr="00E87E78">
              <w:rPr>
                <w:rStyle w:val="TableGrid"/>
                <w:szCs w:val="24"/>
              </w:rPr>
              <w:t xml:space="preserve"> </w:t>
            </w:r>
            <w:r w:rsidRPr="00E87E78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 = 1</w:t>
            </w:r>
            <w:r w:rsidRPr="00E87E78">
              <w:rPr>
                <w:szCs w:val="24"/>
                <w:shd w:val="clear" w:color="auto" w:fill="FFFFFF"/>
              </w:rPr>
              <w:t xml:space="preserve">, </w:t>
            </w:r>
            <w:r w:rsidRPr="00E87E78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 = 2</w:t>
            </w:r>
            <w:r w:rsidRPr="00E87E78">
              <w:rPr>
                <w:szCs w:val="24"/>
                <w:shd w:val="clear" w:color="auto" w:fill="FFFFFF"/>
              </w:rPr>
              <w:t xml:space="preserve">, </w:t>
            </w:r>
            <w:r w:rsidRPr="00E87E78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 = 2</w:t>
            </w: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3E5E" w14:textId="54370935" w:rsidR="00126B94" w:rsidRPr="00126B94" w:rsidRDefault="00E87E78" w:rsidP="00126B94">
            <w:pPr>
              <w:spacing w:after="0" w:line="259" w:lineRule="auto"/>
              <w:ind w:left="0" w:right="0" w:firstLine="0"/>
              <w:jc w:val="left"/>
            </w:pPr>
            <w:r w:rsidRPr="00E87E78">
              <w:t>Уравнение не имеет вещественных решений.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63A2" w14:textId="135F9102" w:rsidR="00126B94" w:rsidRPr="00E87E78" w:rsidRDefault="00E87E78" w:rsidP="00126B94">
            <w:pPr>
              <w:spacing w:after="0" w:line="259" w:lineRule="auto"/>
              <w:ind w:left="0" w:right="0" w:firstLine="0"/>
              <w:jc w:val="left"/>
            </w:pPr>
            <w:r>
              <w:t>неудачное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FC45" w14:textId="326EFE41" w:rsidR="00126B94" w:rsidRDefault="00E87E78" w:rsidP="00126B94">
            <w:pPr>
              <w:spacing w:after="0" w:line="259" w:lineRule="auto"/>
              <w:ind w:left="0" w:right="0" w:firstLine="0"/>
              <w:jc w:val="left"/>
            </w:pPr>
            <w:r>
              <w:t xml:space="preserve">Реализовать решение </w:t>
            </w:r>
            <w:proofErr w:type="spellStart"/>
            <w:r>
              <w:t>уровнений</w:t>
            </w:r>
            <w:proofErr w:type="spellEnd"/>
            <w:r>
              <w:t xml:space="preserve"> с </w:t>
            </w:r>
            <w:proofErr w:type="spellStart"/>
            <w:r>
              <w:t>комплесными</w:t>
            </w:r>
            <w:proofErr w:type="spellEnd"/>
            <w:r>
              <w:t xml:space="preserve"> корнями</w:t>
            </w:r>
          </w:p>
        </w:tc>
      </w:tr>
      <w:tr w:rsidR="00126B94" w14:paraId="6C45BBA4" w14:textId="77777777" w:rsidTr="0073783E">
        <w:trPr>
          <w:trHeight w:val="286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6FDE" w14:textId="51EEE093" w:rsidR="00126B94" w:rsidRPr="00126B94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b w:val="0"/>
                <w:bCs w:val="0"/>
                <w:szCs w:val="24"/>
                <w:shd w:val="clear" w:color="auto" w:fill="FFFFFF"/>
              </w:rPr>
            </w:pPr>
            <w:r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  <w:t>Деление на ноль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4FEC" w14:textId="504CD0C6" w:rsidR="00126B94" w:rsidRDefault="00E87E78" w:rsidP="00126B94">
            <w:pPr>
              <w:spacing w:after="0" w:line="259" w:lineRule="auto"/>
              <w:ind w:left="0" w:right="0" w:firstLine="0"/>
              <w:jc w:val="left"/>
            </w:pPr>
            <w:r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  <w:t>Деление на ноль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06" w14:textId="6014AD16" w:rsidR="00126B94" w:rsidRDefault="00E87E78" w:rsidP="00126B94">
            <w:pPr>
              <w:spacing w:after="0" w:line="259" w:lineRule="auto"/>
              <w:ind w:left="0" w:right="0" w:firstLine="0"/>
              <w:jc w:val="left"/>
            </w:pPr>
            <w:r w:rsidRPr="00E87E78">
              <w:rPr>
                <w:szCs w:val="24"/>
              </w:rPr>
              <w:t>Переменные</w:t>
            </w:r>
            <w:r w:rsidRPr="00E87E78">
              <w:rPr>
                <w:szCs w:val="24"/>
                <w:lang w:val="en-US"/>
              </w:rPr>
              <w:t>:</w:t>
            </w:r>
            <w:r w:rsidRPr="00E87E78">
              <w:rPr>
                <w:rStyle w:val="TableGrid"/>
                <w:szCs w:val="24"/>
              </w:rPr>
              <w:t xml:space="preserve"> </w:t>
            </w:r>
            <w:r w:rsidRPr="00E87E78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0</w:t>
            </w:r>
            <w:r w:rsidRPr="00E87E78">
              <w:rPr>
                <w:szCs w:val="24"/>
                <w:shd w:val="clear" w:color="auto" w:fill="FFFFFF"/>
              </w:rPr>
              <w:t xml:space="preserve">, </w:t>
            </w:r>
            <w:r w:rsidRPr="00E87E78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0</w:t>
            </w:r>
            <w:r w:rsidRPr="00E87E78">
              <w:rPr>
                <w:szCs w:val="24"/>
                <w:shd w:val="clear" w:color="auto" w:fill="FFFFFF"/>
              </w:rPr>
              <w:t xml:space="preserve">, </w:t>
            </w:r>
            <w:r w:rsidRPr="00E87E78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A200" w14:textId="11E3C96A" w:rsidR="00126B94" w:rsidRPr="00126B94" w:rsidRDefault="00E87E78" w:rsidP="00126B94">
            <w:pPr>
              <w:spacing w:after="0" w:line="259" w:lineRule="auto"/>
              <w:ind w:left="0" w:right="0" w:firstLine="0"/>
              <w:jc w:val="left"/>
            </w:pPr>
            <w:r w:rsidRPr="00E87E78">
              <w:t>Это не квадратное уравнение.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C033" w14:textId="32078102" w:rsidR="00126B94" w:rsidRPr="00E87E78" w:rsidRDefault="00E87E78" w:rsidP="00126B94">
            <w:pPr>
              <w:spacing w:after="0" w:line="259" w:lineRule="auto"/>
              <w:ind w:left="0" w:right="0" w:firstLine="0"/>
              <w:jc w:val="left"/>
            </w:pPr>
            <w:r>
              <w:t>неудачное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5B70" w14:textId="32BE5895" w:rsidR="00126B94" w:rsidRDefault="00E87E78" w:rsidP="00126B94">
            <w:pPr>
              <w:spacing w:after="0" w:line="259" w:lineRule="auto"/>
              <w:ind w:left="0" w:right="0" w:firstLine="0"/>
              <w:jc w:val="left"/>
            </w:pPr>
            <w:r>
              <w:t xml:space="preserve">Реализовать решение </w:t>
            </w:r>
            <w:proofErr w:type="spellStart"/>
            <w:r>
              <w:t>уровнений</w:t>
            </w:r>
            <w:proofErr w:type="spellEnd"/>
            <w:r>
              <w:t xml:space="preserve"> при возможностях делить на 0</w:t>
            </w:r>
          </w:p>
        </w:tc>
      </w:tr>
      <w:tr w:rsidR="00E87E78" w14:paraId="698C5C21" w14:textId="77777777" w:rsidTr="0073783E">
        <w:trPr>
          <w:trHeight w:val="286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D8FF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511A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4190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1989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9015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6473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E87E78" w14:paraId="2D0CC2F3" w14:textId="77777777" w:rsidTr="0073783E">
        <w:trPr>
          <w:trHeight w:val="286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3B59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AB9C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5730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AC45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B91F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9D06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E87E78" w14:paraId="0D8F7F0C" w14:textId="77777777" w:rsidTr="0073783E">
        <w:trPr>
          <w:trHeight w:val="286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C0F6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91A8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B047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49E5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8F36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ED38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E87E78" w14:paraId="3A54AA9A" w14:textId="77777777" w:rsidTr="0073783E">
        <w:trPr>
          <w:trHeight w:val="286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B305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A17A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0BD47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45A8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F10E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9AAD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E87E78" w14:paraId="305EA64D" w14:textId="77777777" w:rsidTr="0073783E">
        <w:trPr>
          <w:trHeight w:val="286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A1EC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BB9D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70EB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BD03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0D89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F466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E87E78" w14:paraId="24F453A5" w14:textId="77777777" w:rsidTr="0073783E">
        <w:trPr>
          <w:trHeight w:val="286"/>
        </w:trPr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A91F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D93C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BDDE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</w:p>
        </w:tc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DD24" w14:textId="77777777" w:rsidR="00E87E78" w:rsidRP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92B6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016C" w14:textId="77777777" w:rsidR="00E87E78" w:rsidRDefault="00E87E78" w:rsidP="00126B94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6D668ABC" w14:textId="1E9404D7" w:rsidR="00DF0F25" w:rsidRDefault="0073783E" w:rsidP="00DF0F25">
      <w:r>
        <w:rPr>
          <w:rStyle w:val="a3"/>
          <w:rFonts w:ascii="Segoe UI" w:hAnsi="Segoe UI" w:cs="Segoe UI"/>
          <w:b w:val="0"/>
          <w:bCs w:val="0"/>
          <w:shd w:val="clear" w:color="auto" w:fill="FFFFFF"/>
        </w:rPr>
        <w:t>Неправильная обработка комплексных корней:</w:t>
      </w:r>
      <w:r>
        <w:rPr>
          <w:rFonts w:ascii="Segoe UI" w:hAnsi="Segoe UI" w:cs="Segoe UI"/>
          <w:shd w:val="clear" w:color="auto" w:fill="FFFFFF"/>
        </w:rPr>
        <w:t> Программа не всегда корректно вычисляет и выводит комплексные корни, в некоторых случаях выдавая ошибку или неверный результат.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shd w:val="clear" w:color="auto" w:fill="FFFFFF"/>
        </w:rPr>
        <w:t>Некорректная обработка случая a=</w:t>
      </w:r>
      <w:proofErr w:type="gramStart"/>
      <w:r>
        <w:rPr>
          <w:rStyle w:val="a3"/>
          <w:rFonts w:ascii="Segoe UI" w:hAnsi="Segoe UI" w:cs="Segoe UI"/>
          <w:b w:val="0"/>
          <w:bCs w:val="0"/>
          <w:shd w:val="clear" w:color="auto" w:fill="FFFFFF"/>
        </w:rPr>
        <w:t>0:</w:t>
      </w:r>
      <w:r>
        <w:rPr>
          <w:rFonts w:ascii="Segoe UI" w:hAnsi="Segoe UI" w:cs="Segoe UI"/>
          <w:shd w:val="clear" w:color="auto" w:fill="FFFFFF"/>
        </w:rPr>
        <w:t>  В</w:t>
      </w:r>
      <w:proofErr w:type="gramEnd"/>
      <w:r>
        <w:rPr>
          <w:rFonts w:ascii="Segoe UI" w:hAnsi="Segoe UI" w:cs="Segoe UI"/>
          <w:shd w:val="clear" w:color="auto" w:fill="FFFFFF"/>
        </w:rPr>
        <w:t xml:space="preserve"> случае, когда a=0 (уравнение вырождается в линейное), программа может выдавать неверный результат или ошибку. Неправильная обработка случаев с бесконечным числом решений или отсутствием решений.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shd w:val="clear" w:color="auto" w:fill="FFFFFF"/>
        </w:rPr>
        <w:t>Отсутствие обработки ошибок:</w:t>
      </w:r>
      <w:r>
        <w:rPr>
          <w:rFonts w:ascii="Segoe UI" w:hAnsi="Segoe UI" w:cs="Segoe UI"/>
          <w:shd w:val="clear" w:color="auto" w:fill="FFFFFF"/>
        </w:rPr>
        <w:t> Программа не обрабатывает некорректный ввод данных (например, нечисловые значения коэффициентов). В таких случаях возникает исключение, приводящее к аварийному завершению программы.</w:t>
      </w:r>
      <w:bookmarkStart w:id="0" w:name="_GoBack"/>
      <w:bookmarkEnd w:id="0"/>
    </w:p>
    <w:p w14:paraId="75B8640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>
        <w:rPr>
          <w:lang w:val="en-US"/>
        </w:rPr>
        <w:t>2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3DE2EF09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class Program</w:t>
      </w:r>
    </w:p>
    <w:p w14:paraId="45F8FB9E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{</w:t>
      </w:r>
    </w:p>
    <w:p w14:paraId="7BD9C3F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static void Main(string[] args)</w:t>
      </w:r>
    </w:p>
    <w:p w14:paraId="6C3F1C2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{</w:t>
      </w:r>
    </w:p>
    <w:p w14:paraId="4C285DD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("Введите коэффициенты для кубического уравнения (ax^3 + bx^2 +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cx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+ d):");</w:t>
      </w:r>
    </w:p>
    <w:p w14:paraId="43A4A7D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Console.Write("a: ");</w:t>
      </w:r>
    </w:p>
    <w:p w14:paraId="1EC7DFC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a = Convert.ToDouble(Console.ReadLine());</w:t>
      </w:r>
    </w:p>
    <w:p w14:paraId="74E1057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Console.Write("b: ");</w:t>
      </w:r>
    </w:p>
    <w:p w14:paraId="779AE809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b = Convert.ToDouble(Console.ReadLine());</w:t>
      </w:r>
    </w:p>
    <w:p w14:paraId="0CC4AAC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Console.Write("c: ");</w:t>
      </w:r>
    </w:p>
    <w:p w14:paraId="6FD7E0A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c = Convert.ToDouble(Console.ReadLine());</w:t>
      </w:r>
    </w:p>
    <w:p w14:paraId="47D2D43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Console.Write("d: ");</w:t>
      </w:r>
    </w:p>
    <w:p w14:paraId="7E232E25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d = Convert.ToDouble(Console.ReadLine());</w:t>
      </w:r>
    </w:p>
    <w:p w14:paraId="26AE332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if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(a == 0)</w:t>
      </w:r>
    </w:p>
    <w:p w14:paraId="03EE61B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{</w:t>
      </w:r>
    </w:p>
    <w:p w14:paraId="6B27D34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("Это не кубическое уравнение.");</w:t>
      </w:r>
    </w:p>
    <w:p w14:paraId="71E0C87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return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;</w:t>
      </w:r>
    </w:p>
    <w:p w14:paraId="57778BA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14:paraId="2036048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($"Решаем уравнение: {a}x^3 + {b}x^2 + {c}x + {d} = 0");</w:t>
      </w:r>
    </w:p>
    <w:p w14:paraId="5357731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FindRoots(a, b, c, d);</w:t>
      </w:r>
    </w:p>
    <w:p w14:paraId="5CE8572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}</w:t>
      </w:r>
    </w:p>
    <w:p w14:paraId="586587A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</w:p>
    <w:p w14:paraId="4A11185C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static void FindRoots(double a, double b, double c, double d)</w:t>
      </w:r>
    </w:p>
    <w:p w14:paraId="0CE0585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{</w:t>
      </w:r>
    </w:p>
    <w:p w14:paraId="15A9D00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f = ((3 * b / a) - ((b * b) / (a * a))) / 3;</w:t>
      </w:r>
    </w:p>
    <w:p w14:paraId="2E9F89B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g = ((2 * b * b * b) / (a * a * a) - (9 * b * c) / (a * a) + (27 * d / a)) / 27;</w:t>
      </w:r>
    </w:p>
    <w:p w14:paraId="3974240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h = (g * g / 4) + (f * f * f / 27);</w:t>
      </w:r>
    </w:p>
    <w:p w14:paraId="3795F602" w14:textId="77777777" w:rsidR="00F52F91" w:rsidRPr="00126B94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if (h &gt; 0) </w:t>
      </w:r>
    </w:p>
    <w:p w14:paraId="0F0B74AF" w14:textId="77777777" w:rsidR="00F52F91" w:rsidRPr="00126B94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14:paraId="45881BC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126B94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double R = -(g / 2) + Math.Sqrt(h);</w:t>
      </w:r>
    </w:p>
    <w:p w14:paraId="119DFEE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S = Math.Cbrt(R);</w:t>
      </w:r>
    </w:p>
    <w:p w14:paraId="7548AF7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T = -(g / 2) - Math.Sqrt(h);</w:t>
      </w:r>
    </w:p>
    <w:p w14:paraId="007F85D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U = Math.Cbrt(T);</w:t>
      </w:r>
    </w:p>
    <w:p w14:paraId="373EC32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</w:p>
    <w:p w14:paraId="7DD1898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root1 = (S + U) - (b / (3 * a));</w:t>
      </w:r>
    </w:p>
    <w:p w14:paraId="6A960DF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Console.WriteLine($"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Корень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: {root1}");</w:t>
      </w:r>
    </w:p>
    <w:p w14:paraId="19A24B0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14:paraId="0225B313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else if (h == 0) </w:t>
      </w:r>
    </w:p>
    <w:p w14:paraId="7B539DB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14:paraId="51D6701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 = -(g / 2);</w:t>
      </w:r>
    </w:p>
    <w:p w14:paraId="2A960D0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S = Math.Cbrt(R);</w:t>
      </w:r>
    </w:p>
    <w:p w14:paraId="597E78A5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</w:p>
    <w:p w14:paraId="63E7272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root1 = 2 * S - (b / (3 * a));</w:t>
      </w:r>
    </w:p>
    <w:p w14:paraId="35D53159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root2 = -S - (b / (3 * a));</w:t>
      </w:r>
    </w:p>
    <w:p w14:paraId="4ED2EFA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</w:p>
    <w:p w14:paraId="0D41E9F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Console.WriteLine($"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Корень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1: {root1}");</w:t>
      </w:r>
    </w:p>
    <w:p w14:paraId="34B85C1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Console.WriteLine($"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Корень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2: {root2}");</w:t>
      </w:r>
    </w:p>
    <w:p w14:paraId="1FB228F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14:paraId="10DA453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else</w:t>
      </w:r>
    </w:p>
    <w:p w14:paraId="209D9B95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14:paraId="596665BD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i = Math.Sqrt((g * g / 4) - h);</w:t>
      </w:r>
    </w:p>
    <w:p w14:paraId="4859EFD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j = Math.Cbrt(i);</w:t>
      </w:r>
    </w:p>
    <w:p w14:paraId="3D53897D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k = Math.Acos(-(g / (2 * i)));</w:t>
      </w:r>
    </w:p>
    <w:p w14:paraId="48CE4D9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L = j * -1;</w:t>
      </w:r>
    </w:p>
    <w:p w14:paraId="2D8350C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M = Math.Cos(k / 3);</w:t>
      </w:r>
    </w:p>
    <w:p w14:paraId="21BEC19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N = Math.Sqrt(3) * Math.Sin(k / 3);</w:t>
      </w:r>
    </w:p>
    <w:p w14:paraId="2E160C9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P = -(b / (3 * a));</w:t>
      </w:r>
    </w:p>
    <w:p w14:paraId="1EED8F9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root1 = 2 * j * Math.Cos(k / 3) - P;</w:t>
      </w:r>
    </w:p>
    <w:p w14:paraId="1AAA571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root2 = L * (M + N) + P;</w:t>
      </w:r>
    </w:p>
    <w:p w14:paraId="13DAFE65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root3 = L * (M - N) + P;</w:t>
      </w:r>
    </w:p>
    <w:p w14:paraId="535E2CA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</w:p>
    <w:p w14:paraId="5EE3D2D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Console.WriteLine($"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Корни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: {root1}, {root2}, {root3}");</w:t>
      </w:r>
    </w:p>
    <w:p w14:paraId="651C699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}</w:t>
      </w:r>
    </w:p>
    <w:p w14:paraId="0E0B4D0D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}</w:t>
      </w:r>
    </w:p>
    <w:p w14:paraId="6297AFF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}</w:t>
      </w:r>
    </w:p>
    <w:p w14:paraId="522139A3" w14:textId="4D154A8C" w:rsidR="007061B5" w:rsidRPr="00126B94" w:rsidRDefault="007061B5" w:rsidP="0066212B">
      <w:pPr>
        <w:ind w:left="561" w:right="55"/>
        <w:rPr>
          <w:color w:val="000000" w:themeColor="text1"/>
        </w:rPr>
      </w:pPr>
    </w:p>
    <w:p w14:paraId="457B1A60" w14:textId="77777777" w:rsidR="00DF0F25" w:rsidRDefault="00DF0F25" w:rsidP="00DF0F25"/>
    <w:p w14:paraId="1EAFA3ED" w14:textId="3740B356" w:rsidR="00DF0F25" w:rsidRDefault="00DF0F25" w:rsidP="00DF0F25">
      <w:pPr>
        <w:ind w:left="0" w:right="55" w:firstLine="566"/>
      </w:pPr>
      <w:r>
        <w:t>Задание 3. Подготовить набор тестовых вариантов для обнаружения ошибок в программах заданий 1 и 2</w:t>
      </w:r>
      <w:r w:rsidR="0066212B">
        <w:t>, для каждого из заданий должна быть своя таблица</w:t>
      </w:r>
      <w:r>
        <w:t xml:space="preserve">. </w:t>
      </w:r>
    </w:p>
    <w:p w14:paraId="533086C6" w14:textId="77777777" w:rsidR="00DF0F25" w:rsidRDefault="00DF0F25" w:rsidP="00DF0F25">
      <w:pPr>
        <w:ind w:left="561" w:right="55"/>
      </w:pPr>
      <w:r>
        <w:t xml:space="preserve">Результат оформить в следующем виде таблицы:  </w:t>
      </w:r>
    </w:p>
    <w:p w14:paraId="07AF454E" w14:textId="77777777" w:rsidR="00DF0F25" w:rsidRDefault="00DF0F25" w:rsidP="00DF0F25">
      <w:pPr>
        <w:spacing w:after="0" w:line="265" w:lineRule="auto"/>
        <w:ind w:right="51"/>
        <w:jc w:val="right"/>
      </w:pPr>
      <w:r>
        <w:t xml:space="preserve"> </w:t>
      </w:r>
    </w:p>
    <w:tbl>
      <w:tblPr>
        <w:tblStyle w:val="TableGrid"/>
        <w:tblW w:w="4914" w:type="pct"/>
        <w:tblInd w:w="0" w:type="dxa"/>
        <w:tblCellMar>
          <w:top w:w="44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458"/>
        <w:gridCol w:w="1443"/>
        <w:gridCol w:w="1263"/>
        <w:gridCol w:w="2036"/>
        <w:gridCol w:w="1277"/>
        <w:gridCol w:w="1868"/>
      </w:tblGrid>
      <w:tr w:rsidR="0066212B" w14:paraId="1EB5E7FB" w14:textId="77777777" w:rsidTr="0066212B">
        <w:trPr>
          <w:trHeight w:val="562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7FF9" w14:textId="09971E45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Название теста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21A5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Описание </w:t>
            </w:r>
          </w:p>
          <w:p w14:paraId="7CF46DF6" w14:textId="2723AA62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сценария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8B6F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Входные </w:t>
            </w:r>
          </w:p>
          <w:p w14:paraId="72555A81" w14:textId="1E4C2E4C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данные</w:t>
            </w: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3CA8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Выходные </w:t>
            </w:r>
          </w:p>
          <w:p w14:paraId="0B14C033" w14:textId="4768D112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данные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EB31" w14:textId="77777777" w:rsidR="00DF7BE1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Удачное/</w:t>
            </w:r>
          </w:p>
          <w:p w14:paraId="50624AF7" w14:textId="040B6B8E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неудачное </w:t>
            </w:r>
          </w:p>
          <w:p w14:paraId="482B75E5" w14:textId="65E2D1DA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тестирование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E503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Предложения </w:t>
            </w:r>
          </w:p>
          <w:p w14:paraId="539E5611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по </w:t>
            </w:r>
          </w:p>
          <w:p w14:paraId="7C58A9EE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исправлению </w:t>
            </w:r>
          </w:p>
          <w:p w14:paraId="707C14E8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найденных </w:t>
            </w:r>
          </w:p>
          <w:p w14:paraId="06F8763C" w14:textId="633AF573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ошибок.</w:t>
            </w:r>
          </w:p>
        </w:tc>
      </w:tr>
      <w:tr w:rsidR="0066212B" w14:paraId="1847429D" w14:textId="77777777" w:rsidTr="0066212B">
        <w:trPr>
          <w:trHeight w:val="1390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46C0" w14:textId="5AC8FC2A" w:rsidR="0066212B" w:rsidRDefault="00A4112C" w:rsidP="0066212B">
            <w:pPr>
              <w:spacing w:after="0" w:line="259" w:lineRule="auto"/>
              <w:ind w:left="0" w:right="0" w:firstLine="0"/>
              <w:jc w:val="left"/>
            </w:pPr>
            <w:r>
              <w:t>Правильность расчетов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00ED" w14:textId="20747D29" w:rsidR="0066212B" w:rsidRDefault="00A4112C" w:rsidP="0066212B">
            <w:pPr>
              <w:spacing w:after="0" w:line="259" w:lineRule="auto"/>
              <w:ind w:left="0" w:right="0" w:firstLine="0"/>
              <w:jc w:val="left"/>
            </w:pPr>
            <w:r>
              <w:t>Проверка расчета корней дискриминанта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1BC6" w14:textId="77777777" w:rsidR="0066212B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t>Переменные:</w:t>
            </w:r>
          </w:p>
          <w:p w14:paraId="31D92A1C" w14:textId="3B2C5E30" w:rsidR="00DF7BE1" w:rsidRPr="00E87E78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a=</w:t>
            </w:r>
            <w:r w:rsidR="00E87E78">
              <w:t>1</w:t>
            </w:r>
          </w:p>
          <w:p w14:paraId="16453A95" w14:textId="738A1731" w:rsidR="00DF7BE1" w:rsidRPr="00E87E78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b=</w:t>
            </w:r>
            <w:r w:rsidR="00E87E78">
              <w:t>-6</w:t>
            </w:r>
          </w:p>
          <w:p w14:paraId="6408C359" w14:textId="77777777" w:rsidR="00DF7BE1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c=</w:t>
            </w:r>
            <w:r w:rsidR="00E87E78">
              <w:t>11</w:t>
            </w:r>
          </w:p>
          <w:p w14:paraId="31DEDD8B" w14:textId="74285D3A" w:rsidR="00E87E78" w:rsidRPr="00E87E78" w:rsidRDefault="00E87E78" w:rsidP="0066212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 =-6</w:t>
            </w: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4A" w14:textId="189C591E" w:rsidR="00DF7BE1" w:rsidRPr="00DF7BE1" w:rsidRDefault="00E87E78" w:rsidP="0066212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proofErr w:type="spellStart"/>
            <w:r w:rsidRPr="00E87E78">
              <w:rPr>
                <w:lang w:val="en-US"/>
              </w:rPr>
              <w:t>Корни</w:t>
            </w:r>
            <w:proofErr w:type="spellEnd"/>
            <w:r w:rsidRPr="00E87E78">
              <w:rPr>
                <w:lang w:val="en-US"/>
              </w:rPr>
              <w:t>: 2,2426406871192848, -2,2426406871192848, 1,9999999999999996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6163" w14:textId="70E77D41" w:rsidR="0066212B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t>неудачное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8548" w14:textId="1E042A12" w:rsidR="0066212B" w:rsidRPr="00E87E78" w:rsidRDefault="00E87E78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Переделать алгоритм решения </w:t>
            </w:r>
            <w:proofErr w:type="spellStart"/>
            <w:r>
              <w:t>уровнения</w:t>
            </w:r>
            <w:proofErr w:type="spellEnd"/>
          </w:p>
        </w:tc>
      </w:tr>
      <w:tr w:rsidR="0066212B" w14:paraId="3197E9D4" w14:textId="77777777" w:rsidTr="0066212B">
        <w:trPr>
          <w:trHeight w:val="286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31E5" w14:textId="79FBD859" w:rsidR="0066212B" w:rsidRDefault="00E87E78" w:rsidP="0066212B">
            <w:pPr>
              <w:spacing w:after="0" w:line="259" w:lineRule="auto"/>
              <w:ind w:left="0" w:right="0" w:firstLine="0"/>
              <w:jc w:val="left"/>
            </w:pPr>
            <w:r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  <w:t>Три различных вещественных корня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BBCA" w14:textId="20E6838F" w:rsidR="0066212B" w:rsidRDefault="0073783E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Проверка 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8637" w14:textId="77777777" w:rsidR="0073783E" w:rsidRDefault="0073783E" w:rsidP="0073783E">
            <w:pPr>
              <w:spacing w:after="0" w:line="259" w:lineRule="auto"/>
              <w:ind w:left="0" w:right="0" w:firstLine="0"/>
              <w:jc w:val="left"/>
            </w:pPr>
            <w:r>
              <w:t>a: 1</w:t>
            </w:r>
          </w:p>
          <w:p w14:paraId="7F9BCFEE" w14:textId="77777777" w:rsidR="0073783E" w:rsidRDefault="0073783E" w:rsidP="0073783E">
            <w:pPr>
              <w:spacing w:after="0" w:line="259" w:lineRule="auto"/>
              <w:ind w:left="0" w:right="0" w:firstLine="0"/>
              <w:jc w:val="left"/>
            </w:pPr>
            <w:r>
              <w:t>b: -6</w:t>
            </w:r>
          </w:p>
          <w:p w14:paraId="1784E981" w14:textId="77777777" w:rsidR="0073783E" w:rsidRDefault="0073783E" w:rsidP="0073783E">
            <w:pPr>
              <w:spacing w:after="0" w:line="259" w:lineRule="auto"/>
              <w:ind w:left="0" w:right="0" w:firstLine="0"/>
              <w:jc w:val="left"/>
            </w:pPr>
            <w:r>
              <w:t>c: 11</w:t>
            </w:r>
          </w:p>
          <w:p w14:paraId="08ADA2AC" w14:textId="60FEC012" w:rsidR="0066212B" w:rsidRDefault="0073783E" w:rsidP="0073783E">
            <w:pPr>
              <w:spacing w:after="0" w:line="259" w:lineRule="auto"/>
              <w:ind w:left="0" w:right="0" w:firstLine="0"/>
              <w:jc w:val="left"/>
            </w:pPr>
            <w:r>
              <w:t>d: -6</w:t>
            </w: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8A42" w14:textId="1415CB3A" w:rsidR="0066212B" w:rsidRDefault="0073783E" w:rsidP="0073783E">
            <w:pPr>
              <w:spacing w:after="0" w:line="259" w:lineRule="auto"/>
              <w:ind w:left="0" w:right="0" w:firstLine="0"/>
              <w:jc w:val="left"/>
            </w:pPr>
            <w:r w:rsidRPr="0073783E"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  <w:t>Корни: 2,2426406871192848, -2,2426406871192848, 1,9999999999999996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048F" w14:textId="33EFC004" w:rsidR="0066212B" w:rsidRPr="0073783E" w:rsidRDefault="0073783E" w:rsidP="0066212B">
            <w:pPr>
              <w:spacing w:after="0" w:line="259" w:lineRule="auto"/>
              <w:ind w:left="0" w:right="0" w:firstLine="0"/>
              <w:jc w:val="left"/>
            </w:pPr>
            <w:r>
              <w:t>удача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AE86" w14:textId="0FA6261C" w:rsidR="0066212B" w:rsidRDefault="0073783E" w:rsidP="0066212B">
            <w:pPr>
              <w:spacing w:after="0" w:line="259" w:lineRule="auto"/>
              <w:ind w:left="0" w:right="0" w:firstLine="0"/>
              <w:jc w:val="left"/>
            </w:pPr>
            <w:r>
              <w:t>-</w:t>
            </w:r>
          </w:p>
        </w:tc>
      </w:tr>
      <w:tr w:rsidR="0073783E" w14:paraId="3F692E1A" w14:textId="77777777" w:rsidTr="0066212B">
        <w:trPr>
          <w:trHeight w:val="286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788D" w14:textId="633E240F" w:rsidR="0073783E" w:rsidRDefault="0073783E" w:rsidP="0066212B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  <w:r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  <w:t xml:space="preserve">Случаи с </w:t>
            </w:r>
            <w:r>
              <w:rPr>
                <w:rStyle w:val="HTML"/>
                <w:rFonts w:ascii="var(--font-family-monospace)" w:hAnsi="var(--font-family-monospace)"/>
              </w:rPr>
              <w:t>a=0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8E30" w14:textId="19CCBABB" w:rsidR="0073783E" w:rsidRPr="0073783E" w:rsidRDefault="0073783E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Проверка частных случаев с </w:t>
            </w:r>
            <w:r>
              <w:rPr>
                <w:lang w:val="en-US"/>
              </w:rPr>
              <w:t>a</w:t>
            </w:r>
            <w:r w:rsidRPr="0073783E">
              <w:t>=0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C6E4" w14:textId="50A19D5A" w:rsidR="0073783E" w:rsidRDefault="0073783E" w:rsidP="0066212B">
            <w:pPr>
              <w:spacing w:after="0" w:line="259" w:lineRule="auto"/>
              <w:ind w:left="0" w:right="0" w:firstLine="0"/>
              <w:jc w:val="left"/>
            </w:pPr>
            <w:r>
              <w:rPr>
                <w:rStyle w:val="HTML"/>
                <w:rFonts w:ascii="var(--font-family-monospace)" w:hAnsi="var(--font-family-monospace)"/>
              </w:rPr>
              <w:t>a = 0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var(--font-family-monospace)" w:hAnsi="var(--font-family-monospace)"/>
              </w:rPr>
              <w:t>b = 1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var(--font-family-monospace)" w:hAnsi="var(--font-family-monospace)"/>
              </w:rPr>
              <w:t>c = -2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var(--font-family-monospace)" w:hAnsi="var(--font-family-monospace)"/>
              </w:rPr>
              <w:t>d = 1</w:t>
            </w: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F19F" w14:textId="226B981A" w:rsidR="0073783E" w:rsidRPr="0073783E" w:rsidRDefault="0073783E" w:rsidP="0066212B">
            <w:pPr>
              <w:spacing w:after="0" w:line="259" w:lineRule="auto"/>
              <w:ind w:left="0" w:right="0" w:firstLine="0"/>
              <w:jc w:val="left"/>
            </w:pPr>
            <w:r w:rsidRPr="0073783E">
              <w:rPr>
                <w:rFonts w:ascii="Cascadia Mono" w:eastAsiaTheme="minorHAnsi" w:hAnsi="Cascadia Mono" w:cs="Cascadia Mono"/>
                <w:color w:val="auto"/>
                <w:sz w:val="19"/>
                <w:szCs w:val="19"/>
                <w:lang w:eastAsia="en-US"/>
              </w:rPr>
              <w:t>Это не кубическое уравнение.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1D9B" w14:textId="61D79655" w:rsidR="0073783E" w:rsidRPr="0073783E" w:rsidRDefault="0073783E" w:rsidP="0066212B">
            <w:pPr>
              <w:spacing w:after="0" w:line="259" w:lineRule="auto"/>
              <w:ind w:left="0" w:right="0" w:firstLine="0"/>
              <w:jc w:val="left"/>
            </w:pPr>
            <w:r>
              <w:t>неудачное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89AA" w14:textId="0A2DC758" w:rsidR="0073783E" w:rsidRPr="0073783E" w:rsidRDefault="0073783E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Реализовать все </w:t>
            </w:r>
            <w:proofErr w:type="gramStart"/>
            <w:r>
              <w:t>случаи ,когда</w:t>
            </w:r>
            <w:proofErr w:type="gramEnd"/>
            <w:r>
              <w:t xml:space="preserve"> a</w:t>
            </w:r>
            <w:r w:rsidRPr="0073783E">
              <w:t xml:space="preserve">= 0 </w:t>
            </w:r>
            <w:r>
              <w:t xml:space="preserve">,когда у нас </w:t>
            </w:r>
            <w:proofErr w:type="spellStart"/>
            <w:r>
              <w:t>корен</w:t>
            </w:r>
            <w:proofErr w:type="spellEnd"/>
            <w:r>
              <w:t xml:space="preserve">-это квадратное </w:t>
            </w:r>
            <w:proofErr w:type="spellStart"/>
            <w:r>
              <w:t>уровнение,линейное</w:t>
            </w:r>
            <w:proofErr w:type="spellEnd"/>
            <w:r>
              <w:t xml:space="preserve"> и </w:t>
            </w:r>
            <w:proofErr w:type="spellStart"/>
            <w:r>
              <w:t>тд</w:t>
            </w:r>
            <w:proofErr w:type="spellEnd"/>
            <w:r>
              <w:t xml:space="preserve"> </w:t>
            </w:r>
          </w:p>
        </w:tc>
      </w:tr>
      <w:tr w:rsidR="0073783E" w14:paraId="6662C632" w14:textId="77777777" w:rsidTr="0066212B">
        <w:trPr>
          <w:trHeight w:val="286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724A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485E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FC91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05EA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C78A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B155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73783E" w14:paraId="3F65C5C1" w14:textId="77777777" w:rsidTr="0066212B">
        <w:trPr>
          <w:trHeight w:val="286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4E78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  <w:rPr>
                <w:rStyle w:val="a3"/>
                <w:rFonts w:ascii="Segoe UI" w:hAnsi="Segoe UI" w:cs="Segoe UI"/>
                <w:b w:val="0"/>
                <w:bCs w:val="0"/>
                <w:shd w:val="clear" w:color="auto" w:fill="FFFFFF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42E4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CA84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11CE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E7B3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8C06" w14:textId="77777777" w:rsidR="0073783E" w:rsidRDefault="0073783E" w:rsidP="0066212B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BF242A8" w14:textId="77777777" w:rsidR="00DF0F25" w:rsidRDefault="00DF0F25" w:rsidP="00DF0F25"/>
    <w:p w14:paraId="3622E493" w14:textId="7410ACAD" w:rsidR="00DF0F25" w:rsidRDefault="00DF0F25" w:rsidP="00DF0F25"/>
    <w:p w14:paraId="3EBD6501" w14:textId="69F797EC" w:rsidR="0073783E" w:rsidRDefault="0073783E" w:rsidP="00DF0F25">
      <w:r>
        <w:rPr>
          <w:rFonts w:ascii="Segoe UI" w:hAnsi="Segoe UI" w:cs="Segoe UI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shd w:val="clear" w:color="auto" w:fill="FFFFFF"/>
        </w:rPr>
        <w:t>Неправильное определение типа корней:</w:t>
      </w:r>
      <w:r>
        <w:rPr>
          <w:rFonts w:ascii="Segoe UI" w:hAnsi="Segoe UI" w:cs="Segoe UI"/>
          <w:shd w:val="clear" w:color="auto" w:fill="FFFFFF"/>
        </w:rPr>
        <w:t> Программа не всегда корректно определяет, какие типы корней (вещественные, комплексные) содержит уравнение. В некоторых случаях она выдаёт неверный тип или не обрабатывает комплексные корни.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shd w:val="clear" w:color="auto" w:fill="FFFFFF"/>
        </w:rPr>
        <w:t>Неполное решение</w:t>
      </w:r>
      <w:proofErr w:type="gramStart"/>
      <w:r>
        <w:rPr>
          <w:rStyle w:val="a3"/>
          <w:rFonts w:ascii="Segoe UI" w:hAnsi="Segoe UI" w:cs="Segoe UI"/>
          <w:b w:val="0"/>
          <w:bCs w:val="0"/>
          <w:shd w:val="clear" w:color="auto" w:fill="FFFFFF"/>
        </w:rPr>
        <w:t>:</w:t>
      </w:r>
      <w:r>
        <w:rPr>
          <w:rFonts w:ascii="Segoe UI" w:hAnsi="Segoe UI" w:cs="Segoe UI"/>
          <w:shd w:val="clear" w:color="auto" w:fill="FFFFFF"/>
        </w:rPr>
        <w:t> В некоторых случаях</w:t>
      </w:r>
      <w:proofErr w:type="gramEnd"/>
      <w:r>
        <w:rPr>
          <w:rFonts w:ascii="Segoe UI" w:hAnsi="Segoe UI" w:cs="Segoe UI"/>
          <w:shd w:val="clear" w:color="auto" w:fill="FFFFFF"/>
        </w:rPr>
        <w:t xml:space="preserve"> программа не находит все три корня, особенно когда есть комплексные корни.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shd w:val="clear" w:color="auto" w:fill="FFFFFF"/>
        </w:rPr>
        <w:t>Отсутствие обработки ошибок:</w:t>
      </w:r>
      <w:r>
        <w:rPr>
          <w:rFonts w:ascii="Segoe UI" w:hAnsi="Segoe UI" w:cs="Segoe UI"/>
          <w:shd w:val="clear" w:color="auto" w:fill="FFFFFF"/>
        </w:rPr>
        <w:t> Программа не обрабатывает некорректный ввод данных (например, нечисловые значения коэффициентов). В таких случаях возникает исключение, что приводит к аварийному завершению программы.</w:t>
      </w:r>
    </w:p>
    <w:sectPr w:rsidR="00737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01592"/>
    <w:multiLevelType w:val="hybridMultilevel"/>
    <w:tmpl w:val="50CE5776"/>
    <w:lvl w:ilvl="0" w:tplc="B906D320">
      <w:start w:val="1"/>
      <w:numFmt w:val="decimal"/>
      <w:lvlText w:val="%1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A8FF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9072C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E6F8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8657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E29D2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9695E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A4C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4CAF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25"/>
    <w:rsid w:val="00126B94"/>
    <w:rsid w:val="0066212B"/>
    <w:rsid w:val="007061B5"/>
    <w:rsid w:val="0073783E"/>
    <w:rsid w:val="009B0DFE"/>
    <w:rsid w:val="00A4112C"/>
    <w:rsid w:val="00B62954"/>
    <w:rsid w:val="00D10382"/>
    <w:rsid w:val="00DF0F25"/>
    <w:rsid w:val="00DF7BE1"/>
    <w:rsid w:val="00E87E78"/>
    <w:rsid w:val="00F00D3C"/>
    <w:rsid w:val="00F52F91"/>
    <w:rsid w:val="00F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5B97"/>
  <w15:chartTrackingRefBased/>
  <w15:docId w15:val="{F7CA705B-3F17-4324-9CAB-DEC65AFC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F25"/>
    <w:pPr>
      <w:spacing w:after="5" w:line="268" w:lineRule="auto"/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F0F2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126B94"/>
    <w:rPr>
      <w:b/>
      <w:bCs/>
    </w:rPr>
  </w:style>
  <w:style w:type="character" w:styleId="HTML">
    <w:name w:val="HTML Code"/>
    <w:basedOn w:val="a0"/>
    <w:uiPriority w:val="99"/>
    <w:semiHidden/>
    <w:unhideWhenUsed/>
    <w:rsid w:val="00E87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Берестин Дмитрий Константинович</dc:creator>
  <cp:keywords/>
  <dc:description/>
  <cp:lastModifiedBy>Студент группы IS-22-11</cp:lastModifiedBy>
  <cp:revision>3</cp:revision>
  <dcterms:created xsi:type="dcterms:W3CDTF">2024-11-16T04:15:00Z</dcterms:created>
  <dcterms:modified xsi:type="dcterms:W3CDTF">2024-11-16T05:41:00Z</dcterms:modified>
</cp:coreProperties>
</file>