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widowControl/>
      </w:pPr>
      <w:r>
        <w:rPr>
          <w:rFonts w:ascii="Calibri" w:hAnsi="Calibri" w:eastAsia="Microsoft JhengHei"/>
          <w:b/>
          <w:color w:val="2563EB"/>
          <w:sz w:val="18"/>
        </w:rPr>
        <w:t>QUICK USER GUIDE</w:t>
      </w:r>
    </w:p>
    <w:p>
      <w:pPr>
        <w:spacing w:before="0" w:after="80"/>
        <w:widowControl/>
      </w:pPr>
      <w:r>
        <w:rPr>
          <w:rFonts w:ascii="Calibri" w:hAnsi="Calibri" w:eastAsia="Microsoft JhengHei"/>
          <w:b/>
          <w:color w:val="183153"/>
          <w:sz w:val="56"/>
        </w:rPr>
        <w:t>使用者操作說明書</w:t>
      </w:r>
    </w:p>
    <w:p>
      <w:pPr>
        <w:spacing w:after="280"/>
        <w:widowControl/>
      </w:pPr>
      <w:r>
        <w:rPr>
          <w:rFonts w:ascii="Calibri" w:hAnsi="Calibri" w:eastAsia="Microsoft JhengHei"/>
          <w:b/>
          <w:color w:val="64748B"/>
          <w:sz w:val="26"/>
        </w:rPr>
        <w:t>台達設備監控系統｜日常操作簡明版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59669"/>
          <w:left w:val="single" w:sz="8" w:space="0" w:color="059669"/>
          <w:bottom w:val="single" w:sz="8" w:space="0" w:color="059669"/>
          <w:right w:val="single" w:sz="8" w:space="0" w:color="059669"/>
          <w:insideH w:val="single" w:sz="8" w:space="0" w:color="059669"/>
          <w:insideV w:val="single" w:sz="8" w:space="0" w:color="05966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CFD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59669"/>
                <w:sz w:val="23"/>
              </w:rPr>
              <w:t xml:space="preserve">最重要　</w:t>
            </w:r>
            <w:r>
              <w:rPr>
                <w:rFonts w:ascii="Calibri" w:hAnsi="Calibri" w:eastAsia="Microsoft JhengHei"/>
                <w:b/>
                <w:color w:val="183153"/>
                <w:sz w:val="23"/>
              </w:rPr>
              <w:t>日常使用只要選擇設備、輸入目標溫度、按「確認」。在自動控制已啟用的正常模式下，馬達／泵浦、風扇、閥門等會依感測值自動調整。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每天只要 3 個步驟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選擇設備</w:t>
      </w:r>
      <w:r>
        <w:rPr>
          <w:rFonts w:ascii="Calibri" w:hAnsi="Calibri" w:eastAsia="Microsoft JhengHei"/>
          <w:color w:val="1F2937"/>
          <w:sz w:val="22"/>
        </w:rPr>
        <w:br/>
        <w:t>在左側按「設備總覽」，再按要操作的設備卡片。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輸入目標溫度</w:t>
      </w:r>
      <w:r>
        <w:rPr>
          <w:rFonts w:ascii="Calibri" w:hAnsi="Calibri" w:eastAsia="Microsoft JhengHei"/>
          <w:color w:val="1F2937"/>
          <w:sz w:val="22"/>
        </w:rPr>
        <w:br/>
        <w:t>找到「出風溫度」區塊，在「目標溫度」輸入 10–30°C 的整數。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按「確認」</w:t>
      </w:r>
      <w:r>
        <w:rPr>
          <w:rFonts w:ascii="Calibri" w:hAnsi="Calibri" w:eastAsia="Microsoft JhengHei"/>
          <w:color w:val="1F2937"/>
          <w:sz w:val="22"/>
        </w:rPr>
        <w:br/>
        <w:t>設定送出後，查看 PV（實際值）是否逐步接近目標溫度。</w:t>
      </w:r>
    </w:p>
    <w:p>
      <w:pPr>
        <w:pStyle w:val="Heading2"/>
        <w:widowControl/>
      </w:pPr>
      <w:r>
        <w:t>你要做什麼？系統會做什麼？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使用者要做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系統自動執行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給定目標溫度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持續讀取溫度、壓力、流量等感測資料。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按「確認」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依預設控制邏輯調整馬達／泵浦、風扇與閥門。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查看 PV 與設備狀態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在異常時顯示警示，並保存歷史資料。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6207"/>
          <w:left w:val="single" w:sz="8" w:space="0" w:color="A16207"/>
          <w:bottom w:val="single" w:sz="8" w:space="0" w:color="A16207"/>
          <w:right w:val="single" w:sz="8" w:space="0" w:color="A16207"/>
          <w:insideH w:val="single" w:sz="8" w:space="0" w:color="A16207"/>
          <w:insideV w:val="single" w:sz="8" w:space="0" w:color="A1620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A16207"/>
                <w:sz w:val="23"/>
              </w:rPr>
              <w:t xml:space="preserve">一般使用者不用設定　</w:t>
            </w:r>
            <w:r>
              <w:rPr>
                <w:rFonts w:ascii="Calibri" w:hAnsi="Calibri" w:eastAsia="Microsoft JhengHei"/>
                <w:b/>
                <w:color w:val="183153"/>
                <w:sz w:val="23"/>
              </w:rPr>
              <w:t>風扇輸出、馬達／泵浦頻率、閥門開度、壓差目標與 PID 參數。這些項目交由自動控制或管理／維護人員處理。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　開始操作</w:t>
      </w:r>
    </w:p>
    <w:p>
      <w:pPr>
        <w:pStyle w:val="Heading2"/>
        <w:widowControl/>
      </w:pPr>
      <w:r>
        <w:t>1.1　先看設備是否可用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左側按「設備總覽」。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需要時先選擇設備群組，再找到設備卡片。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狀態顯示「已連線」或綠色狀態點，才進行設定。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若顯示「未連線／離線」，請先通知管理或維護人員。</w:t>
      </w:r>
    </w:p>
    <w:p>
      <w:pPr>
        <w:pStyle w:val="Heading2"/>
        <w:widowControl/>
      </w:pPr>
      <w:r>
        <w:t>1.2　確認自動控制</w:t>
      </w:r>
    </w:p>
    <w:p>
      <w:pPr>
        <w:widowControl/>
      </w:pPr>
      <w:r>
        <w:rPr>
          <w:rFonts w:ascii="Calibri" w:hAnsi="Calibri" w:eastAsia="Microsoft JhengHei"/>
          <w:color w:val="1F2937"/>
        </w:rPr>
        <w:t>一般情況下，自動功能已由管理人員設定完成。進入設備後，確認「自動控出風溫」與「自動控壓差」為開啟狀態即可。</w:t>
      </w:r>
    </w:p>
    <w:p>
      <w:pPr>
        <w:widowControl/>
      </w:pPr>
      <w:r>
        <w:rPr>
          <w:rFonts w:ascii="Calibri" w:hAnsi="Calibri" w:eastAsia="Microsoft JhengHei"/>
          <w:b/>
          <w:color w:val="A16207"/>
        </w:rPr>
        <w:t>若自動功能未開啟：</w:t>
      </w:r>
      <w:r>
        <w:rPr>
          <w:rFonts w:ascii="Calibri" w:hAnsi="Calibri" w:eastAsia="Microsoft JhengHei"/>
          <w:color w:val="1F2937"/>
        </w:rPr>
        <w:t>不要自行修改 PID、頻率、轉速或閥門開度，請聯絡管理或維護人員確認。</w:t>
      </w:r>
    </w:p>
    <w:p>
      <w:pPr>
        <w:pStyle w:val="Heading1"/>
        <w:widowControl/>
      </w:pPr>
      <w:r>
        <w:t>2　設定目標溫度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開啟設備控制頁</w:t>
      </w:r>
      <w:r>
        <w:rPr>
          <w:rFonts w:ascii="Calibri" w:hAnsi="Calibri" w:eastAsia="Microsoft JhengHei"/>
          <w:color w:val="1F2937"/>
          <w:sz w:val="22"/>
        </w:rPr>
        <w:br/>
        <w:t>在「設備總覽」按一下要操作的設備卡片。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找到目標溫度</w:t>
      </w:r>
      <w:r>
        <w:rPr>
          <w:rFonts w:ascii="Calibri" w:hAnsi="Calibri" w:eastAsia="Microsoft JhengHei"/>
          <w:color w:val="1F2937"/>
          <w:sz w:val="22"/>
        </w:rPr>
        <w:br/>
        <w:t>在上方「出風溫度」卡片中，找到「目標溫度」輸入框。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輸入溫度</w:t>
      </w:r>
      <w:r>
        <w:rPr>
          <w:rFonts w:ascii="Calibri" w:hAnsi="Calibri" w:eastAsia="Microsoft JhengHei"/>
          <w:color w:val="1F2937"/>
          <w:sz w:val="22"/>
        </w:rPr>
        <w:br/>
        <w:t>輸入 10–30°C 的整數，例如 22。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送出設定</w:t>
      </w:r>
      <w:r>
        <w:rPr>
          <w:rFonts w:ascii="Calibri" w:hAnsi="Calibri" w:eastAsia="Microsoft JhengHei"/>
          <w:color w:val="1F2937"/>
          <w:sz w:val="22"/>
        </w:rPr>
        <w:br/>
        <w:t>按輸入框下方的「確認」。也可按 Enter 送出。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查看結果</w:t>
      </w:r>
      <w:r>
        <w:rPr>
          <w:rFonts w:ascii="Calibri" w:hAnsi="Calibri" w:eastAsia="Microsoft JhengHei"/>
          <w:color w:val="1F2937"/>
          <w:sz w:val="22"/>
        </w:rPr>
        <w:br/>
        <w:t>SV／目標溫度是你設定的值；PV 是目前實際值。等待系統自動調整即可。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2563EB"/>
                <w:sz w:val="23"/>
              </w:rPr>
              <w:t xml:space="preserve">請留意　</w:t>
            </w:r>
            <w:r>
              <w:rPr>
                <w:rFonts w:ascii="Calibri" w:hAnsi="Calibri" w:eastAsia="Microsoft JhengHei"/>
                <w:b/>
                <w:color w:val="183153"/>
                <w:sz w:val="23"/>
              </w:rPr>
              <w:t>溫度不會立即到達目標值。設備需要一些時間調整；請持續查看 PV 與警報狀態。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3　正常運轉時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只需查看設備是否保持已連線，以及 PV 是否往目標溫度移動。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不要反覆輸入新溫度；每次變更後先給系統足夠的調整時間。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Microsoft JhengHei"/>
          <w:color w:val="1F2937"/>
        </w:rPr>
        <w:t>若畫面出現紅色警示訊息，記下設備名稱與異常內容。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　停機與乾燥防霉</w:t>
      </w:r>
    </w:p>
    <w:p>
      <w:pPr>
        <w:spacing w:after="120"/>
        <w:widowControl/>
      </w:pPr>
      <w:r>
        <w:rPr>
          <w:rFonts w:ascii="Calibri" w:hAnsi="Calibri" w:eastAsia="Microsoft JhengHei"/>
          <w:b/>
          <w:color w:val="183153"/>
        </w:rPr>
        <w:t>正常停機：</w:t>
      </w:r>
      <w:r>
        <w:rPr>
          <w:rFonts w:ascii="Calibri" w:hAnsi="Calibri" w:eastAsia="Microsoft JhengHei"/>
          <w:color w:val="1F2937"/>
        </w:rPr>
        <w:t>依現場既定的開關機程序執行。不要把「緊急開關」當作日常關機按鈕。</w:t>
      </w:r>
    </w:p>
    <w:p>
      <w:pPr>
        <w:spacing w:after="120"/>
        <w:widowControl/>
      </w:pPr>
      <w:r>
        <w:rPr>
          <w:rFonts w:ascii="Calibri" w:hAnsi="Calibri" w:eastAsia="Microsoft JhengHei"/>
          <w:b/>
          <w:color w:val="183153"/>
        </w:rPr>
        <w:t>乾燥防霉：</w:t>
      </w:r>
      <w:r>
        <w:rPr>
          <w:rFonts w:ascii="Calibri" w:hAnsi="Calibri" w:eastAsia="Microsoft JhengHei"/>
          <w:color w:val="1F2937"/>
        </w:rPr>
        <w:t>需要停機乾燥時，先確認「緊急開關」已關閉，再開啟右上方「關機乾燥防霉」，等待倒數完成。執行期間其他控制會暫時停用。</w:t>
      </w:r>
    </w:p>
    <w:p>
      <w:pPr>
        <w:spacing w:after="120"/>
        <w:widowControl/>
      </w:pPr>
      <w:r>
        <w:rPr>
          <w:rFonts w:ascii="Calibri" w:hAnsi="Calibri" w:eastAsia="Microsoft JhengHei"/>
          <w:b/>
          <w:color w:val="183153"/>
        </w:rPr>
        <w:t>緊急狀況：</w:t>
      </w:r>
      <w:r>
        <w:rPr>
          <w:rFonts w:ascii="Calibri" w:hAnsi="Calibri" w:eastAsia="Microsoft JhengHei"/>
          <w:color w:val="1F2937"/>
        </w:rPr>
        <w:t>只有在人員或設備有立即安全風險時，才使用「緊急開關」，並立即通知現場負責人。</w:t>
      </w:r>
    </w:p>
    <w:p>
      <w:pPr>
        <w:pStyle w:val="Heading1"/>
        <w:widowControl/>
      </w:pPr>
      <w:r>
        <w:t>5　看到異常怎麼辦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先看訊息</w:t>
      </w:r>
      <w:r>
        <w:rPr>
          <w:rFonts w:ascii="Calibri" w:hAnsi="Calibri" w:eastAsia="Microsoft JhengHei"/>
          <w:color w:val="1F2937"/>
          <w:sz w:val="22"/>
        </w:rPr>
        <w:br/>
        <w:t>畫面右上方可能出現紅色警示；也可到左側「警報」查看設備名稱、IP、異常說明與時間。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不要強制操作</w:t>
      </w:r>
      <w:r>
        <w:rPr>
          <w:rFonts w:ascii="Calibri" w:hAnsi="Calibri" w:eastAsia="Microsoft JhengHei"/>
          <w:color w:val="1F2937"/>
          <w:sz w:val="22"/>
        </w:rPr>
        <w:br/>
        <w:t>不要自行改馬達頻率、風扇輸出、閥門開度或 PID 參數。</w:t>
      </w:r>
    </w:p>
    <w:p>
      <w:pPr>
        <w:keepLines/>
        <w:numPr>
          <w:ilvl w:val="0"/>
          <w:numId w:val="10"/>
        </w:numPr>
        <w:spacing w:after="160" w:line="300" w:lineRule="auto"/>
        <w:widowControl/>
      </w:pPr>
      <w:r>
        <w:rPr>
          <w:rFonts w:ascii="Calibri" w:hAnsi="Calibri" w:eastAsia="Microsoft JhengHei"/>
          <w:b/>
          <w:color w:val="183153"/>
          <w:sz w:val="23"/>
        </w:rPr>
        <w:t>通知負責人</w:t>
      </w:r>
      <w:r>
        <w:rPr>
          <w:rFonts w:ascii="Calibri" w:hAnsi="Calibri" w:eastAsia="Microsoft JhengHei"/>
          <w:color w:val="1F2937"/>
          <w:sz w:val="22"/>
        </w:rPr>
        <w:br/>
        <w:t>提供設備名稱、警示內容與發生時間，交由管理或維護人員處理。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C2626"/>
          <w:left w:val="single" w:sz="8" w:space="0" w:color="DC2626"/>
          <w:bottom w:val="single" w:sz="8" w:space="0" w:color="DC2626"/>
          <w:right w:val="single" w:sz="8" w:space="0" w:color="DC2626"/>
          <w:insideH w:val="single" w:sz="8" w:space="0" w:color="DC2626"/>
          <w:insideV w:val="single" w:sz="8" w:space="0" w:color="DC262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DC2626"/>
                <w:sz w:val="23"/>
              </w:rPr>
              <w:t xml:space="preserve">常見狀況　</w:t>
            </w:r>
            <w:r>
              <w:rPr>
                <w:rFonts w:ascii="Calibri" w:hAnsi="Calibri" w:eastAsia="Microsoft JhengHei"/>
                <w:b/>
                <w:color w:val="183153"/>
                <w:sz w:val="23"/>
              </w:rPr>
              <w:t>畫面可能提示電磁閥、風扇、馬達過熱、變頻器過電流或設備離線。收到提示時，以安全為先並依現場規範處理。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6　其他頁面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頁面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簡單用途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設備總覽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查看所有設備的連線狀態、溫度、壓力、流量與冷排資料。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群組設定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建立群組，或調整群組包含的設備；建議由管理人員操作。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警報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查看設備名稱、IP、異常說明與時間。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歷史數據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選擇設備與時間，按「查詢數據」；需要時可匯出 CSV。</w:t>
            </w:r>
          </w:p>
        </w:tc>
      </w:tr>
    </w:tbl>
    <w:p>
      <w:pPr>
        <w:pStyle w:val="Heading1"/>
        <w:widowControl/>
      </w:pPr>
      <w:r>
        <w:t>7　畫面用語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用語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83153"/>
                <w:sz w:val="21"/>
              </w:rPr>
              <w:t>意思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目標溫度／SV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希望設備達到的溫度。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PV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設備目前量到的實際值。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已連線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設備可正常讀取資料。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未連線／離線</w:t>
            </w:r>
          </w:p>
        </w:tc>
        <w:tc>
          <w:tcPr>
            <w:tcW w:type="dxa" w:w="7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color w:val="1F2937"/>
                <w:sz w:val="21"/>
              </w:rPr>
              <w:t>暫時無法取得設備資料，請通知管理或維護人員。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59669"/>
          <w:left w:val="single" w:sz="8" w:space="0" w:color="059669"/>
          <w:bottom w:val="single" w:sz="8" w:space="0" w:color="059669"/>
          <w:right w:val="single" w:sz="8" w:space="0" w:color="059669"/>
          <w:insideH w:val="single" w:sz="8" w:space="0" w:color="059669"/>
          <w:insideV w:val="single" w:sz="8" w:space="0" w:color="05966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CFDF5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59669"/>
                <w:sz w:val="23"/>
              </w:rPr>
              <w:t xml:space="preserve">一句話記住　</w:t>
            </w:r>
            <w:r>
              <w:rPr>
                <w:rFonts w:ascii="Calibri" w:hAnsi="Calibri" w:eastAsia="Microsoft JhengHei"/>
                <w:b/>
                <w:color w:val="183153"/>
                <w:sz w:val="23"/>
              </w:rPr>
              <w:t>選設備 → 輸入目標溫度 → 按確認 → 讓系統自動調整。</w:t>
            </w:r>
          </w:p>
        </w:tc>
      </w:tr>
    </w:tbl>
    <w:p>
      <w:pPr>
        <w:spacing w:after="0"/>
        <w:widowControl/>
      </w:pPr>
    </w:p>
    <w:p>
      <w:pPr>
        <w:spacing w:before="160" w:after="0"/>
        <w:jc w:val="right"/>
        <w:widowControl/>
      </w:pPr>
      <w:r>
        <w:rPr>
          <w:rFonts w:ascii="Calibri" w:hAnsi="Calibri" w:eastAsia="Microsoft JhengHei"/>
          <w:color w:val="64748B"/>
          <w:sz w:val="17"/>
        </w:rPr>
        <w:t>本說明依目前專案介面整理｜2026-08-20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JhengHei"/>
        <w:color w:val="64748B"/>
        <w:sz w:val="17"/>
      </w:rPr>
      <w:t xml:space="preserve">操作重點：設定目標溫度，其餘由系統自動控制　｜　第 </w:t>
    </w:r>
    <w:r>
      <w:rPr>
        <w:rFonts w:ascii="Calibri" w:hAnsi="Calibri" w:eastAsia="Microsoft JhengHei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4748B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JhengHei"/>
        <w:b/>
        <w:color w:val="64748B"/>
        <w:sz w:val="17"/>
      </w:rPr>
      <w:t>台達設備監控系統｜使用者操作說明書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831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台達設備監控系統 使用者操作說明書</dc:title>
  <dc:subject>日常操作簡明版：設定目標溫度，其餘由系統自動控制</dc:subject>
  <dc:creator/>
  <cp:keywords>台達設備監控, 使用者操作說明, 目標溫度, 自動控制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