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A81" w:rsidRDefault="00671A81">
      <w:r>
        <w:t>Analysis aspects:</w:t>
      </w:r>
    </w:p>
    <w:p w:rsidR="00671A81" w:rsidRDefault="00671A81">
      <w:r>
        <w:tab/>
        <w:t>1 few nodes with large degree, many nodes with low degree and the degrees exhibiting a large range</w:t>
      </w:r>
    </w:p>
    <w:p w:rsidR="00671A81" w:rsidRDefault="00671A81">
      <w:r>
        <w:tab/>
        <w:t>2 distribution of class sizes for the graph, few classes have many nodes and the rest having few</w:t>
      </w:r>
      <w:bookmarkStart w:id="0" w:name="_GoBack"/>
      <w:bookmarkEnd w:id="0"/>
    </w:p>
    <w:p w:rsidR="00671A81" w:rsidRDefault="00671A81">
      <w:pPr>
        <w:rPr>
          <w:rFonts w:hint="eastAsia"/>
        </w:rPr>
      </w:pPr>
      <w:r>
        <w:tab/>
        <w:t xml:space="preserve">3 </w:t>
      </w:r>
    </w:p>
    <w:p w:rsidR="00671A81" w:rsidRDefault="00671A81">
      <w:pPr>
        <w:rPr>
          <w:rFonts w:hint="eastAsia"/>
        </w:rPr>
      </w:pPr>
    </w:p>
    <w:p w:rsidR="00671A81" w:rsidRDefault="00671A81"/>
    <w:p w:rsidR="005A3DE8" w:rsidRDefault="00671A81">
      <w:r>
        <w:rPr>
          <w:rFonts w:hint="eastAsia"/>
        </w:rPr>
        <w:t>R</w:t>
      </w:r>
      <w:r>
        <w:t>eference</w:t>
      </w:r>
    </w:p>
    <w:p w:rsidR="00B14D2B" w:rsidRDefault="005A3DE8">
      <w:pPr>
        <w:rPr>
          <w:rFonts w:hint="eastAsia"/>
        </w:rPr>
      </w:pPr>
      <w:r>
        <w:rPr>
          <w:rFonts w:hint="eastAsia"/>
        </w:rPr>
        <w:t>【1】</w:t>
      </w:r>
      <w:r>
        <w:t>Evaluating network embeddings – node2vec vs spectral clustering vs gcn</w:t>
      </w:r>
    </w:p>
    <w:sectPr w:rsidR="00B14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0EE" w:rsidRDefault="008920EE" w:rsidP="005A3DE8">
      <w:r>
        <w:separator/>
      </w:r>
    </w:p>
  </w:endnote>
  <w:endnote w:type="continuationSeparator" w:id="0">
    <w:p w:rsidR="008920EE" w:rsidRDefault="008920EE" w:rsidP="005A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0EE" w:rsidRDefault="008920EE" w:rsidP="005A3DE8">
      <w:r>
        <w:separator/>
      </w:r>
    </w:p>
  </w:footnote>
  <w:footnote w:type="continuationSeparator" w:id="0">
    <w:p w:rsidR="008920EE" w:rsidRDefault="008920EE" w:rsidP="005A3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8A"/>
    <w:rsid w:val="000A62D6"/>
    <w:rsid w:val="00433471"/>
    <w:rsid w:val="005A3DE8"/>
    <w:rsid w:val="00671A81"/>
    <w:rsid w:val="008920EE"/>
    <w:rsid w:val="00913E8A"/>
    <w:rsid w:val="0098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D369D"/>
  <w15:chartTrackingRefBased/>
  <w15:docId w15:val="{CD231CF9-24C1-4AEF-A284-F1A31A72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D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D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2018-09-09T07:27:00Z</dcterms:created>
  <dcterms:modified xsi:type="dcterms:W3CDTF">2018-09-10T01:30:00Z</dcterms:modified>
</cp:coreProperties>
</file>