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2036C" w14:textId="4D348CC1" w:rsidR="00BD59B6" w:rsidRDefault="00AD6CF3">
      <w:r>
        <w:t xml:space="preserve">WORK LOG </w:t>
      </w:r>
    </w:p>
    <w:p w14:paraId="0EC98A5D" w14:textId="1A3CC15F" w:rsidR="00F957A5" w:rsidRDefault="00F957A5" w:rsidP="00F957A5">
      <w:pPr>
        <w:pStyle w:val="ListParagraph"/>
        <w:numPr>
          <w:ilvl w:val="0"/>
          <w:numId w:val="1"/>
        </w:numPr>
      </w:pPr>
      <w:r>
        <w:t>Create 2 pickle files, 1 for train one for test as in the code specifies,</w:t>
      </w:r>
      <w:r w:rsidR="00DD2114">
        <w:t xml:space="preserve"> </w:t>
      </w:r>
    </w:p>
    <w:p w14:paraId="7FC06E67" w14:textId="225B9C41" w:rsidR="007C55A7" w:rsidRDefault="007C55A7" w:rsidP="007C55A7">
      <w:pPr>
        <w:pStyle w:val="ListParagraph"/>
        <w:numPr>
          <w:ilvl w:val="0"/>
          <w:numId w:val="1"/>
        </w:numPr>
      </w:pPr>
      <w:r w:rsidRPr="007C55A7">
        <w:t xml:space="preserve">SSH into instruction GPU 2 </w:t>
      </w:r>
    </w:p>
    <w:p w14:paraId="46A2448C" w14:textId="5FD841B3" w:rsidR="00156176" w:rsidRDefault="00156176" w:rsidP="00156176">
      <w:pPr>
        <w:pStyle w:val="ListParagraph"/>
      </w:pPr>
      <w:r w:rsidRPr="00156176">
        <w:t>y "ssh [your cs account name]@</w:t>
      </w:r>
      <w:hyperlink r:id="rId5" w:tgtFrame="_blank" w:history="1">
        <w:r w:rsidRPr="00156176">
          <w:rPr>
            <w:rStyle w:val="Hyperlink"/>
          </w:rPr>
          <w:t>instgpu-01.cs.wisc.edu</w:t>
        </w:r>
      </w:hyperlink>
      <w:r w:rsidRPr="00156176">
        <w:t>", and give it your CS account password.</w:t>
      </w:r>
    </w:p>
    <w:p w14:paraId="147C0F68" w14:textId="1732F212" w:rsidR="00156176" w:rsidRPr="007C55A7" w:rsidRDefault="00156176" w:rsidP="00156176">
      <w:pPr>
        <w:pStyle w:val="ListParagraph"/>
      </w:pPr>
      <w:hyperlink r:id="rId6" w:tgtFrame="_blank" w:history="1">
        <w:r w:rsidRPr="00156176">
          <w:rPr>
            <w:rStyle w:val="Hyperlink"/>
          </w:rPr>
          <w:t>instgpu-01.cs.wisc.edu</w:t>
        </w:r>
      </w:hyperlink>
      <w:r w:rsidRPr="00156176">
        <w:t> to </w:t>
      </w:r>
      <w:hyperlink r:id="rId7" w:tgtFrame="_blank" w:history="1">
        <w:r w:rsidRPr="00156176">
          <w:rPr>
            <w:rStyle w:val="Hyperlink"/>
          </w:rPr>
          <w:t>instgpu-04.cs.wisc.edu</w:t>
        </w:r>
      </w:hyperlink>
      <w:r w:rsidRPr="00156176">
        <w:t>.</w:t>
      </w:r>
    </w:p>
    <w:p w14:paraId="14585F08" w14:textId="699F9DF4" w:rsidR="007C55A7" w:rsidRPr="007C55A7" w:rsidRDefault="007C55A7" w:rsidP="007C55A7">
      <w:pPr>
        <w:pStyle w:val="ListParagraph"/>
        <w:numPr>
          <w:ilvl w:val="0"/>
          <w:numId w:val="1"/>
        </w:numPr>
      </w:pPr>
      <w:r w:rsidRPr="007C55A7">
        <w:t>Nvidia-</w:t>
      </w:r>
      <w:proofErr w:type="spellStart"/>
      <w:r w:rsidRPr="007C55A7">
        <w:t>smi</w:t>
      </w:r>
      <w:proofErr w:type="spellEnd"/>
      <w:r w:rsidRPr="007C55A7">
        <w:t xml:space="preserve"> shows you current available GPU </w:t>
      </w:r>
    </w:p>
    <w:p w14:paraId="1D4261E4" w14:textId="0ED05048" w:rsidR="007C55A7" w:rsidRPr="007C55A7" w:rsidRDefault="007C55A7" w:rsidP="007C55A7">
      <w:pPr>
        <w:pStyle w:val="ListParagraph"/>
        <w:numPr>
          <w:ilvl w:val="0"/>
          <w:numId w:val="1"/>
        </w:numPr>
      </w:pPr>
      <w:r w:rsidRPr="007C55A7">
        <w:t xml:space="preserve">Download anaconda Linux version using </w:t>
      </w:r>
      <w:proofErr w:type="spellStart"/>
      <w:r w:rsidRPr="007C55A7">
        <w:t>wget</w:t>
      </w:r>
      <w:proofErr w:type="spellEnd"/>
      <w:r w:rsidRPr="007C55A7">
        <w:t xml:space="preserve"> (web address) </w:t>
      </w:r>
    </w:p>
    <w:p w14:paraId="4D6347C1" w14:textId="581F8FCB" w:rsidR="007C55A7" w:rsidRPr="007C55A7" w:rsidRDefault="007C55A7" w:rsidP="007C55A7">
      <w:pPr>
        <w:pStyle w:val="ListParagraph"/>
        <w:numPr>
          <w:ilvl w:val="0"/>
          <w:numId w:val="1"/>
        </w:numPr>
      </w:pPr>
      <w:r w:rsidRPr="007C55A7">
        <w:t> </w:t>
      </w:r>
      <w:proofErr w:type="spellStart"/>
      <w:r w:rsidRPr="007C55A7">
        <w:t>df</w:t>
      </w:r>
      <w:proofErr w:type="spellEnd"/>
      <w:r w:rsidRPr="007C55A7">
        <w:t xml:space="preserve"> -h shows usage </w:t>
      </w:r>
    </w:p>
    <w:p w14:paraId="325EA4CF" w14:textId="666B98E2" w:rsidR="007C55A7" w:rsidRPr="007C55A7" w:rsidRDefault="007C55A7" w:rsidP="007C55A7">
      <w:pPr>
        <w:pStyle w:val="ListParagraph"/>
        <w:numPr>
          <w:ilvl w:val="0"/>
          <w:numId w:val="1"/>
        </w:numPr>
      </w:pPr>
      <w:r w:rsidRPr="007C55A7">
        <w:t>Bash anaconda … </w:t>
      </w:r>
      <w:r>
        <w:t>to install anaconda using bash?</w:t>
      </w:r>
    </w:p>
    <w:p w14:paraId="40C0C33E" w14:textId="674A44B8" w:rsidR="007C55A7" w:rsidRPr="007C55A7" w:rsidRDefault="007C55A7" w:rsidP="007C55A7">
      <w:pPr>
        <w:pStyle w:val="ListParagraph"/>
        <w:numPr>
          <w:ilvl w:val="0"/>
          <w:numId w:val="1"/>
        </w:numPr>
      </w:pPr>
      <w:r w:rsidRPr="007C55A7">
        <w:t>Store in no backup</w:t>
      </w:r>
      <w:r>
        <w:t xml:space="preserve"> on GPU -&gt; </w:t>
      </w:r>
      <w:r w:rsidR="000D0ECC">
        <w:t>can only ssh into that account. Store in home-&gt;</w:t>
      </w:r>
      <w:r>
        <w:t>can access everywhere</w:t>
      </w:r>
      <w:r w:rsidRPr="007C55A7">
        <w:t> </w:t>
      </w:r>
    </w:p>
    <w:p w14:paraId="3E0EEE2D" w14:textId="1D7CCFE4" w:rsidR="007C55A7" w:rsidRDefault="007C55A7" w:rsidP="007C55A7">
      <w:pPr>
        <w:pStyle w:val="ListParagraph"/>
        <w:numPr>
          <w:ilvl w:val="0"/>
          <w:numId w:val="1"/>
        </w:numPr>
      </w:pPr>
      <w:r w:rsidRPr="007C55A7">
        <w:t xml:space="preserve">Copy: </w:t>
      </w:r>
      <w:proofErr w:type="spellStart"/>
      <w:r w:rsidRPr="007C55A7">
        <w:t>scp</w:t>
      </w:r>
      <w:proofErr w:type="spellEnd"/>
      <w:r w:rsidRPr="007C55A7">
        <w:t xml:space="preserve"> (file name in the directory you’re in) </w:t>
      </w:r>
    </w:p>
    <w:p w14:paraId="0CAA6856" w14:textId="55CF3D0D" w:rsidR="007C3DF0" w:rsidRDefault="007C3DF0" w:rsidP="007C55A7">
      <w:pPr>
        <w:pStyle w:val="ListParagraph"/>
        <w:numPr>
          <w:ilvl w:val="0"/>
          <w:numId w:val="1"/>
        </w:numPr>
      </w:pPr>
      <w:proofErr w:type="spellStart"/>
      <w:r>
        <w:t>Opt.niter</w:t>
      </w:r>
      <w:proofErr w:type="spellEnd"/>
      <w:r>
        <w:t xml:space="preserve"> is the parameter for number of epoch</w:t>
      </w:r>
    </w:p>
    <w:p w14:paraId="05311F7D" w14:textId="77777777" w:rsidR="007C3DF0" w:rsidRPr="007C55A7" w:rsidRDefault="007C3DF0" w:rsidP="007C55A7">
      <w:pPr>
        <w:pStyle w:val="ListParagraph"/>
        <w:numPr>
          <w:ilvl w:val="0"/>
          <w:numId w:val="1"/>
        </w:numPr>
      </w:pPr>
    </w:p>
    <w:p w14:paraId="326FF127" w14:textId="77777777" w:rsidR="007C55A7" w:rsidRDefault="007C55A7" w:rsidP="007C55A7"/>
    <w:p w14:paraId="63D66A68" w14:textId="77777777" w:rsidR="007C55A7" w:rsidRDefault="007C55A7" w:rsidP="007C55A7"/>
    <w:p w14:paraId="73D16445" w14:textId="073EBCCA" w:rsidR="00535CB5" w:rsidRDefault="00535CB5" w:rsidP="00535CB5">
      <w:r>
        <w:t xml:space="preserve">To do: </w:t>
      </w:r>
      <w:r w:rsidR="007C55A7">
        <w:t xml:space="preserve">1. </w:t>
      </w:r>
      <w:r>
        <w:t>download all data sets and classify them into folders</w:t>
      </w:r>
    </w:p>
    <w:p w14:paraId="1BB1CFB9" w14:textId="05080ABF" w:rsidR="00535CB5" w:rsidRDefault="007C55A7" w:rsidP="00535CB5">
      <w:r>
        <w:t xml:space="preserve">3. </w:t>
      </w:r>
      <w:r w:rsidR="00535CB5">
        <w:t xml:space="preserve">Try to run the experiment using return feature = True (using the hint </w:t>
      </w:r>
      <w:proofErr w:type="spellStart"/>
      <w:r w:rsidR="00535CB5">
        <w:t>Jifan</w:t>
      </w:r>
      <w:proofErr w:type="spellEnd"/>
      <w:r w:rsidR="00535CB5">
        <w:t xml:space="preserve"> uses)</w:t>
      </w:r>
    </w:p>
    <w:p w14:paraId="7C44CB0B" w14:textId="738F9D1D" w:rsidR="00D242D7" w:rsidRDefault="007C55A7" w:rsidP="00535CB5">
      <w:r>
        <w:t xml:space="preserve">4. </w:t>
      </w:r>
      <w:r w:rsidR="00D242D7">
        <w:t>change the data loader code to use the setting of the code base OOD … -&gt; don’t need separate pickle files</w:t>
      </w:r>
      <w:r w:rsidR="00B5459A">
        <w:t xml:space="preserve"> </w:t>
      </w:r>
      <w:hyperlink r:id="rId8" w:history="1">
        <w:r w:rsidR="00B5459A" w:rsidRPr="00B5459A">
          <w:rPr>
            <w:rStyle w:val="Hyperlink"/>
          </w:rPr>
          <w:t xml:space="preserve">scone/CIFAR/train.py at main · </w:t>
        </w:r>
        <w:proofErr w:type="spellStart"/>
        <w:r w:rsidR="00B5459A" w:rsidRPr="00B5459A">
          <w:rPr>
            <w:rStyle w:val="Hyperlink"/>
          </w:rPr>
          <w:t>deeplearning-wisc</w:t>
        </w:r>
        <w:proofErr w:type="spellEnd"/>
        <w:r w:rsidR="00B5459A" w:rsidRPr="00B5459A">
          <w:rPr>
            <w:rStyle w:val="Hyperlink"/>
          </w:rPr>
          <w:t>/scone</w:t>
        </w:r>
      </w:hyperlink>
    </w:p>
    <w:p w14:paraId="232A419A" w14:textId="31562555" w:rsidR="00695D2B" w:rsidRDefault="00D242D7" w:rsidP="00535CB5">
      <w:r>
        <w:t>5. run on GPU</w:t>
      </w:r>
    </w:p>
    <w:p w14:paraId="0339A671" w14:textId="36AB3036" w:rsidR="00D242D7" w:rsidRDefault="00D242D7" w:rsidP="00535CB5">
      <w:r>
        <w:t xml:space="preserve">6. first experiment run </w:t>
      </w:r>
      <w:r w:rsidR="002420DE">
        <w:t>o</w:t>
      </w:r>
      <w:r>
        <w:t>nly one other generator</w:t>
      </w:r>
    </w:p>
    <w:p w14:paraId="159C778D" w14:textId="785F8D3E" w:rsidR="00B22F0A" w:rsidRDefault="00B22F0A" w:rsidP="00B22F0A">
      <w:r>
        <w:t xml:space="preserve">7. </w:t>
      </w:r>
      <w:r>
        <w:t xml:space="preserve">Todo: figure out the </w:t>
      </w:r>
      <w:proofErr w:type="spellStart"/>
      <w:r>
        <w:t>val.pickle</w:t>
      </w:r>
      <w:proofErr w:type="spellEnd"/>
      <w:r>
        <w:t xml:space="preserve"> file thing (right now it’s the same as </w:t>
      </w:r>
      <w:proofErr w:type="spellStart"/>
      <w:r>
        <w:t>train.pickle</w:t>
      </w:r>
      <w:proofErr w:type="spellEnd"/>
      <w:r>
        <w:t>)</w:t>
      </w:r>
    </w:p>
    <w:p w14:paraId="3BCBD44E" w14:textId="77777777" w:rsidR="00B22F0A" w:rsidRDefault="00B22F0A" w:rsidP="00535CB5"/>
    <w:p w14:paraId="2EB4E626" w14:textId="77777777" w:rsidR="00D242D7" w:rsidRDefault="00D242D7" w:rsidP="00535CB5"/>
    <w:p w14:paraId="0407EB6C" w14:textId="77777777" w:rsidR="00695D2B" w:rsidRDefault="00695D2B" w:rsidP="00695D2B">
      <w:proofErr w:type="spellStart"/>
      <w:r>
        <w:t>opt.real_list_path</w:t>
      </w:r>
      <w:proofErr w:type="spellEnd"/>
      <w:r>
        <w:t xml:space="preserve"> = "/path/to/</w:t>
      </w:r>
      <w:proofErr w:type="spellStart"/>
      <w:r>
        <w:t>real_picked_files</w:t>
      </w:r>
      <w:proofErr w:type="spellEnd"/>
      <w:r>
        <w:t>"</w:t>
      </w:r>
    </w:p>
    <w:p w14:paraId="3EDF53C5" w14:textId="77777777" w:rsidR="00695D2B" w:rsidRDefault="00695D2B" w:rsidP="00695D2B">
      <w:proofErr w:type="spellStart"/>
      <w:r>
        <w:t>opt.fake_list_path</w:t>
      </w:r>
      <w:proofErr w:type="spellEnd"/>
      <w:r>
        <w:t xml:space="preserve"> = "/path/to/</w:t>
      </w:r>
      <w:proofErr w:type="spellStart"/>
      <w:r>
        <w:t>fake_picked_files</w:t>
      </w:r>
      <w:proofErr w:type="spellEnd"/>
      <w:r>
        <w:t>"</w:t>
      </w:r>
    </w:p>
    <w:p w14:paraId="189D75A0" w14:textId="77777777" w:rsidR="00695D2B" w:rsidRDefault="00695D2B" w:rsidP="00695D2B">
      <w:proofErr w:type="spellStart"/>
      <w:r>
        <w:t>opt.data_mode</w:t>
      </w:r>
      <w:proofErr w:type="spellEnd"/>
      <w:r>
        <w:t xml:space="preserve"> = "ours"  # since you are using your own dataset</w:t>
      </w:r>
    </w:p>
    <w:p w14:paraId="6BB6326B" w14:textId="77777777" w:rsidR="00695D2B" w:rsidRDefault="00695D2B" w:rsidP="00695D2B">
      <w:proofErr w:type="spellStart"/>
      <w:r>
        <w:t>opt.batch_size</w:t>
      </w:r>
      <w:proofErr w:type="spellEnd"/>
      <w:r>
        <w:t xml:space="preserve"> = 32  # adjust based on your GPU memory</w:t>
      </w:r>
    </w:p>
    <w:p w14:paraId="18DDDAB6" w14:textId="47B93505" w:rsidR="00695D2B" w:rsidRDefault="00695D2B" w:rsidP="00695D2B">
      <w:proofErr w:type="spellStart"/>
      <w:r>
        <w:lastRenderedPageBreak/>
        <w:t>opt.num_threads</w:t>
      </w:r>
      <w:proofErr w:type="spellEnd"/>
      <w:r>
        <w:t xml:space="preserve"> = 4  # adjust based on your machine</w:t>
      </w:r>
    </w:p>
    <w:p w14:paraId="0E494ED3" w14:textId="77777777" w:rsidR="00695D2B" w:rsidRDefault="00695D2B" w:rsidP="00695D2B"/>
    <w:p w14:paraId="7EFC0095" w14:textId="77777777" w:rsidR="00695D2B" w:rsidRPr="00695D2B" w:rsidRDefault="00695D2B" w:rsidP="00695D2B">
      <w:pPr>
        <w:rPr>
          <w:b/>
          <w:bCs/>
        </w:rPr>
      </w:pPr>
      <w:r w:rsidRPr="00695D2B">
        <w:rPr>
          <w:b/>
          <w:bCs/>
        </w:rPr>
        <w:t>Optimizing for Large Datasets:</w:t>
      </w:r>
    </w:p>
    <w:p w14:paraId="24AF4CB1" w14:textId="77777777" w:rsidR="00695D2B" w:rsidRPr="00695D2B" w:rsidRDefault="00695D2B" w:rsidP="00695D2B">
      <w:pPr>
        <w:numPr>
          <w:ilvl w:val="0"/>
          <w:numId w:val="2"/>
        </w:numPr>
      </w:pPr>
      <w:r w:rsidRPr="00695D2B">
        <w:rPr>
          <w:b/>
          <w:bCs/>
        </w:rPr>
        <w:t xml:space="preserve">Increase </w:t>
      </w:r>
      <w:proofErr w:type="spellStart"/>
      <w:r w:rsidRPr="00695D2B">
        <w:rPr>
          <w:b/>
          <w:bCs/>
        </w:rPr>
        <w:t>num_threads</w:t>
      </w:r>
      <w:proofErr w:type="spellEnd"/>
      <w:r w:rsidRPr="00695D2B">
        <w:t xml:space="preserve">: The </w:t>
      </w:r>
      <w:proofErr w:type="spellStart"/>
      <w:r w:rsidRPr="00695D2B">
        <w:t>DataLoader</w:t>
      </w:r>
      <w:proofErr w:type="spellEnd"/>
      <w:r w:rsidRPr="00695D2B">
        <w:t xml:space="preserve"> can use multiple worker threads to load images from disk in parallel (</w:t>
      </w:r>
      <w:proofErr w:type="spellStart"/>
      <w:r w:rsidRPr="00695D2B">
        <w:t>num_workers</w:t>
      </w:r>
      <w:proofErr w:type="spellEnd"/>
      <w:r w:rsidRPr="00695D2B">
        <w:t>=int(</w:t>
      </w:r>
      <w:proofErr w:type="spellStart"/>
      <w:r w:rsidRPr="00695D2B">
        <w:t>opt.num_threads</w:t>
      </w:r>
      <w:proofErr w:type="spellEnd"/>
      <w:r w:rsidRPr="00695D2B">
        <w:t>)).</w:t>
      </w:r>
    </w:p>
    <w:p w14:paraId="741DDFD0" w14:textId="77777777" w:rsidR="00695D2B" w:rsidRPr="00695D2B" w:rsidRDefault="00695D2B" w:rsidP="00695D2B">
      <w:pPr>
        <w:numPr>
          <w:ilvl w:val="0"/>
          <w:numId w:val="2"/>
        </w:numPr>
      </w:pPr>
      <w:r w:rsidRPr="00695D2B">
        <w:rPr>
          <w:b/>
          <w:bCs/>
        </w:rPr>
        <w:t xml:space="preserve">Adjust </w:t>
      </w:r>
      <w:proofErr w:type="spellStart"/>
      <w:r w:rsidRPr="00695D2B">
        <w:rPr>
          <w:b/>
          <w:bCs/>
        </w:rPr>
        <w:t>batch_size</w:t>
      </w:r>
      <w:proofErr w:type="spellEnd"/>
      <w:r w:rsidRPr="00695D2B">
        <w:t>: Depending on your GPU memory, you might need to experiment with the batch size for optimal performance.</w:t>
      </w:r>
    </w:p>
    <w:p w14:paraId="1595D602" w14:textId="3C8176DB" w:rsidR="00695D2B" w:rsidRDefault="00F50EC2" w:rsidP="00695D2B">
      <w:r w:rsidRPr="00F50EC2">
        <w:t>python train.py --</w:t>
      </w:r>
      <w:proofErr w:type="spellStart"/>
      <w:r w:rsidRPr="00F50EC2">
        <w:t>data_mode</w:t>
      </w:r>
      <w:proofErr w:type="spellEnd"/>
      <w:r w:rsidRPr="00F50EC2">
        <w:t xml:space="preserve"> ours --</w:t>
      </w:r>
      <w:proofErr w:type="spellStart"/>
      <w:r w:rsidRPr="00F50EC2">
        <w:t>real_list_path</w:t>
      </w:r>
      <w:proofErr w:type="spellEnd"/>
      <w:r w:rsidRPr="00F50EC2">
        <w:t xml:space="preserve"> /path/to/</w:t>
      </w:r>
      <w:proofErr w:type="spellStart"/>
      <w:r w:rsidRPr="00F50EC2">
        <w:t>real_picked_files</w:t>
      </w:r>
      <w:proofErr w:type="spellEnd"/>
      <w:r w:rsidRPr="00F50EC2">
        <w:t xml:space="preserve"> -</w:t>
      </w:r>
      <w:r>
        <w:t>-</w:t>
      </w:r>
      <w:proofErr w:type="spellStart"/>
      <w:r w:rsidRPr="00F50EC2">
        <w:t>fake_list_path</w:t>
      </w:r>
      <w:proofErr w:type="spellEnd"/>
      <w:r w:rsidRPr="00F50EC2">
        <w:t xml:space="preserve"> /path/to/</w:t>
      </w:r>
      <w:proofErr w:type="spellStart"/>
      <w:r w:rsidRPr="00F50EC2">
        <w:t>fake_picked_files</w:t>
      </w:r>
      <w:proofErr w:type="spellEnd"/>
      <w:r w:rsidRPr="00F50EC2">
        <w:t xml:space="preserve"> --</w:t>
      </w:r>
      <w:proofErr w:type="spellStart"/>
      <w:r w:rsidRPr="00F50EC2">
        <w:t>batch_size</w:t>
      </w:r>
      <w:proofErr w:type="spellEnd"/>
      <w:r w:rsidRPr="00F50EC2">
        <w:t xml:space="preserve"> 32 --</w:t>
      </w:r>
      <w:proofErr w:type="spellStart"/>
      <w:r w:rsidRPr="00F50EC2">
        <w:t>num_threads</w:t>
      </w:r>
      <w:proofErr w:type="spellEnd"/>
      <w:r w:rsidRPr="00F50EC2">
        <w:t xml:space="preserve"> 4</w:t>
      </w:r>
    </w:p>
    <w:p w14:paraId="465B4A27" w14:textId="51B4AFD4" w:rsidR="00F50EC2" w:rsidRDefault="00BC10DA" w:rsidP="00BC10DA">
      <w:pPr>
        <w:pStyle w:val="ListParagraph"/>
        <w:numPr>
          <w:ilvl w:val="0"/>
          <w:numId w:val="3"/>
        </w:numPr>
      </w:pPr>
      <w:r>
        <w:t>current command:</w:t>
      </w:r>
    </w:p>
    <w:p w14:paraId="5A643DEB" w14:textId="0FCA12C4" w:rsidR="00F50EC2" w:rsidRPr="001E4290" w:rsidRDefault="00F50EC2" w:rsidP="00F50EC2">
      <w:pPr>
        <w:rPr>
          <w:strike/>
        </w:rPr>
      </w:pPr>
      <w:r w:rsidRPr="001E4290">
        <w:rPr>
          <w:strike/>
        </w:rPr>
        <w:t>python train.py --name=clip_vitl14  --arch=</w:t>
      </w:r>
      <w:proofErr w:type="spellStart"/>
      <w:r w:rsidRPr="001E4290">
        <w:rPr>
          <w:strike/>
        </w:rPr>
        <w:t>CLIP:ViT-L</w:t>
      </w:r>
      <w:proofErr w:type="spellEnd"/>
      <w:r w:rsidRPr="001E4290">
        <w:rPr>
          <w:strike/>
        </w:rPr>
        <w:t>/14  --</w:t>
      </w:r>
      <w:proofErr w:type="spellStart"/>
      <w:r w:rsidRPr="001E4290">
        <w:rPr>
          <w:strike/>
        </w:rPr>
        <w:t>fix_backbone</w:t>
      </w:r>
      <w:proofErr w:type="spellEnd"/>
      <w:r w:rsidRPr="001E4290">
        <w:rPr>
          <w:strike/>
        </w:rPr>
        <w:t xml:space="preserve"> --</w:t>
      </w:r>
      <w:proofErr w:type="spellStart"/>
      <w:r w:rsidRPr="001E4290">
        <w:rPr>
          <w:strike/>
        </w:rPr>
        <w:t>data_mode</w:t>
      </w:r>
      <w:proofErr w:type="spellEnd"/>
      <w:r w:rsidRPr="001E4290">
        <w:rPr>
          <w:strike/>
        </w:rPr>
        <w:t xml:space="preserve"> ours --</w:t>
      </w:r>
      <w:proofErr w:type="spellStart"/>
      <w:r w:rsidRPr="001E4290">
        <w:rPr>
          <w:strike/>
        </w:rPr>
        <w:t>real_list_path</w:t>
      </w:r>
      <w:proofErr w:type="spellEnd"/>
      <w:r w:rsidRPr="001E4290">
        <w:rPr>
          <w:strike/>
        </w:rPr>
        <w:t xml:space="preserve"> .\</w:t>
      </w:r>
      <w:proofErr w:type="spellStart"/>
      <w:r w:rsidRPr="001E4290">
        <w:rPr>
          <w:strike/>
        </w:rPr>
        <w:t>datasets_real_and_fake</w:t>
      </w:r>
      <w:proofErr w:type="spellEnd"/>
      <w:r w:rsidRPr="001E4290">
        <w:rPr>
          <w:strike/>
        </w:rPr>
        <w:t>\real --</w:t>
      </w:r>
      <w:proofErr w:type="spellStart"/>
      <w:r w:rsidRPr="001E4290">
        <w:rPr>
          <w:strike/>
        </w:rPr>
        <w:t>fake_list_path</w:t>
      </w:r>
      <w:proofErr w:type="spellEnd"/>
      <w:r w:rsidRPr="001E4290">
        <w:rPr>
          <w:strike/>
        </w:rPr>
        <w:t xml:space="preserve"> .\</w:t>
      </w:r>
      <w:proofErr w:type="spellStart"/>
      <w:r w:rsidRPr="001E4290">
        <w:rPr>
          <w:strike/>
        </w:rPr>
        <w:t>datasets_real_and_fake</w:t>
      </w:r>
      <w:proofErr w:type="spellEnd"/>
      <w:r w:rsidRPr="001E4290">
        <w:rPr>
          <w:strike/>
        </w:rPr>
        <w:t>\fake --</w:t>
      </w:r>
      <w:proofErr w:type="spellStart"/>
      <w:r w:rsidRPr="001E4290">
        <w:rPr>
          <w:strike/>
        </w:rPr>
        <w:t>batch_size</w:t>
      </w:r>
      <w:proofErr w:type="spellEnd"/>
      <w:r w:rsidRPr="001E4290">
        <w:rPr>
          <w:strike/>
        </w:rPr>
        <w:t xml:space="preserve"> 32 --</w:t>
      </w:r>
      <w:proofErr w:type="spellStart"/>
      <w:r w:rsidRPr="001E4290">
        <w:rPr>
          <w:strike/>
        </w:rPr>
        <w:t>num_threads</w:t>
      </w:r>
      <w:proofErr w:type="spellEnd"/>
      <w:r w:rsidRPr="001E4290">
        <w:rPr>
          <w:strike/>
        </w:rPr>
        <w:t xml:space="preserve"> 4</w:t>
      </w:r>
    </w:p>
    <w:p w14:paraId="127E6C49" w14:textId="2D503B40" w:rsidR="00F50EC2" w:rsidRDefault="00F670A6" w:rsidP="00695D2B">
      <w:r w:rsidRPr="00F670A6">
        <w:t>python train.py --name=clip_vitl14  --arch=</w:t>
      </w:r>
      <w:proofErr w:type="spellStart"/>
      <w:r w:rsidRPr="00F670A6">
        <w:t>CLIP:ViT-L</w:t>
      </w:r>
      <w:proofErr w:type="spellEnd"/>
      <w:r w:rsidRPr="00F670A6">
        <w:t>/14  --</w:t>
      </w:r>
      <w:proofErr w:type="spellStart"/>
      <w:r w:rsidRPr="00F670A6">
        <w:t>fix_backbone</w:t>
      </w:r>
      <w:proofErr w:type="spellEnd"/>
      <w:r w:rsidRPr="00F670A6">
        <w:t xml:space="preserve"> --</w:t>
      </w:r>
      <w:proofErr w:type="spellStart"/>
      <w:r w:rsidRPr="00F670A6">
        <w:t>data_mode</w:t>
      </w:r>
      <w:proofErr w:type="spellEnd"/>
      <w:r w:rsidRPr="00F670A6">
        <w:t xml:space="preserve"> ours --</w:t>
      </w:r>
      <w:proofErr w:type="spellStart"/>
      <w:r w:rsidRPr="00F670A6">
        <w:t>real_path</w:t>
      </w:r>
      <w:proofErr w:type="spellEnd"/>
      <w:r w:rsidRPr="00F670A6">
        <w:t xml:space="preserve"> .\</w:t>
      </w:r>
      <w:proofErr w:type="spellStart"/>
      <w:r w:rsidRPr="00F670A6">
        <w:t>datasets_real_and_fake</w:t>
      </w:r>
      <w:proofErr w:type="spellEnd"/>
      <w:r w:rsidRPr="00F670A6">
        <w:t>\real --</w:t>
      </w:r>
      <w:proofErr w:type="spellStart"/>
      <w:r w:rsidRPr="00F670A6">
        <w:t>fake_path</w:t>
      </w:r>
      <w:proofErr w:type="spellEnd"/>
      <w:r w:rsidRPr="00F670A6">
        <w:t xml:space="preserve"> .\</w:t>
      </w:r>
      <w:proofErr w:type="spellStart"/>
      <w:r w:rsidRPr="00F670A6">
        <w:t>datasets_real_and_fake</w:t>
      </w:r>
      <w:proofErr w:type="spellEnd"/>
      <w:r w:rsidRPr="00F670A6">
        <w:t>\fake\firefly_synthbuster_1k .\</w:t>
      </w:r>
      <w:proofErr w:type="spellStart"/>
      <w:r w:rsidRPr="00F670A6">
        <w:t>datasets_real_and_fake</w:t>
      </w:r>
      <w:proofErr w:type="spellEnd"/>
      <w:r w:rsidRPr="00F670A6">
        <w:t>\fake\glide_synthbuster_1k --</w:t>
      </w:r>
      <w:proofErr w:type="spellStart"/>
      <w:r w:rsidRPr="00F670A6">
        <w:t>real_sample_size</w:t>
      </w:r>
      <w:proofErr w:type="spellEnd"/>
      <w:r w:rsidRPr="00F670A6">
        <w:t xml:space="preserve"> 1000  --</w:t>
      </w:r>
      <w:proofErr w:type="spellStart"/>
      <w:r w:rsidRPr="00F670A6">
        <w:t>fake_sample_sizes</w:t>
      </w:r>
      <w:proofErr w:type="spellEnd"/>
      <w:r w:rsidRPr="00F670A6">
        <w:t xml:space="preserve"> 1000 1000 --</w:t>
      </w:r>
      <w:proofErr w:type="spellStart"/>
      <w:r w:rsidRPr="00F670A6">
        <w:t>experiment_name</w:t>
      </w:r>
      <w:proofErr w:type="spellEnd"/>
      <w:r w:rsidRPr="00F670A6">
        <w:t xml:space="preserve"> Oct_29_first  --</w:t>
      </w:r>
      <w:proofErr w:type="spellStart"/>
      <w:r w:rsidRPr="00F670A6">
        <w:t>batch_size</w:t>
      </w:r>
      <w:proofErr w:type="spellEnd"/>
      <w:r w:rsidRPr="00F670A6">
        <w:t xml:space="preserve"> 32 --</w:t>
      </w:r>
      <w:proofErr w:type="spellStart"/>
      <w:r w:rsidRPr="00F670A6">
        <w:t>num_threads</w:t>
      </w:r>
      <w:proofErr w:type="spellEnd"/>
      <w:r w:rsidRPr="00F670A6">
        <w:t xml:space="preserve"> 4 --seed 42</w:t>
      </w:r>
    </w:p>
    <w:p w14:paraId="0DB2F429" w14:textId="77777777" w:rsidR="00D34F76" w:rsidRDefault="00D34F76" w:rsidP="00D34F76">
      <w:r>
        <w:t xml:space="preserve">print out: </w:t>
      </w:r>
      <w:r>
        <w:t>CUDA is not available or no GPU IDs specified. Running on CPU.</w:t>
      </w:r>
    </w:p>
    <w:p w14:paraId="254D7E05" w14:textId="77777777" w:rsidR="00D34F76" w:rsidRDefault="00D34F76" w:rsidP="00D34F76">
      <w:r>
        <w:t>CUDA is not available or no GPU IDs specified. Running on CPU.</w:t>
      </w:r>
    </w:p>
    <w:p w14:paraId="28E85757" w14:textId="77777777" w:rsidR="00D34F76" w:rsidRDefault="00D34F76" w:rsidP="00D34F76">
      <w:r>
        <w:t>Created pickle file for real images: train_real_Oct_29_first.pickle</w:t>
      </w:r>
    </w:p>
    <w:p w14:paraId="746B700E" w14:textId="77777777" w:rsidR="00D34F76" w:rsidRDefault="00D34F76" w:rsidP="00D34F76">
      <w:r>
        <w:t>Created pickle file for fake images: train_fake_Oct_29_first.pickle</w:t>
      </w:r>
    </w:p>
    <w:p w14:paraId="167C8A77" w14:textId="58B6C5EA" w:rsidR="00D34F76" w:rsidRDefault="00D34F76" w:rsidP="00D34F76">
      <w:r>
        <w:t>Model moved to CPU</w:t>
      </w:r>
    </w:p>
    <w:p w14:paraId="348703B6" w14:textId="1017178C" w:rsidR="00FC7795" w:rsidRDefault="00FC7795" w:rsidP="00695D2B">
      <w:r w:rsidRPr="000D0ECC">
        <w:rPr>
          <w:b/>
          <w:bCs/>
        </w:rPr>
        <w:t>Todo</w:t>
      </w:r>
      <w:r>
        <w:t xml:space="preserve">: figure out the </w:t>
      </w:r>
      <w:proofErr w:type="spellStart"/>
      <w:r>
        <w:t>val.pickle</w:t>
      </w:r>
      <w:proofErr w:type="spellEnd"/>
      <w:r>
        <w:t xml:space="preserve"> file thing</w:t>
      </w:r>
      <w:r w:rsidR="00B22F0A">
        <w:t xml:space="preserve"> (right now it’s the same as </w:t>
      </w:r>
      <w:proofErr w:type="spellStart"/>
      <w:r w:rsidR="00B22F0A">
        <w:t>train.pickle</w:t>
      </w:r>
      <w:proofErr w:type="spellEnd"/>
      <w:r w:rsidR="006D13E3">
        <w:t xml:space="preserve"> in train.py after main</w:t>
      </w:r>
      <w:r w:rsidR="00B22F0A">
        <w:t>)</w:t>
      </w:r>
    </w:p>
    <w:p w14:paraId="3FD5D397" w14:textId="0CEB9118" w:rsidR="003C1D2B" w:rsidRDefault="003C1D2B" w:rsidP="00695D2B">
      <w:r w:rsidRPr="00A04B66">
        <w:rPr>
          <w:b/>
          <w:bCs/>
        </w:rPr>
        <w:t>Note</w:t>
      </w:r>
      <w:r>
        <w:t xml:space="preserve">: the current </w:t>
      </w:r>
      <w:proofErr w:type="spellStart"/>
      <w:r>
        <w:t>val.pickle</w:t>
      </w:r>
      <w:proofErr w:type="spellEnd"/>
      <w:r>
        <w:t xml:space="preserve"> file in</w:t>
      </w:r>
      <w:r w:rsidR="007D6F64">
        <w:t xml:space="preserve"> both the</w:t>
      </w:r>
      <w:r>
        <w:t xml:space="preserve"> real folder </w:t>
      </w:r>
      <w:r w:rsidR="007D6F64">
        <w:t>and the fake folder are</w:t>
      </w:r>
      <w:r>
        <w:t xml:space="preserve"> just cop</w:t>
      </w:r>
      <w:r w:rsidR="007D6F64">
        <w:t>ies</w:t>
      </w:r>
      <w:r>
        <w:t xml:space="preserve"> of the </w:t>
      </w:r>
      <w:proofErr w:type="spellStart"/>
      <w:r>
        <w:t>train.pickle</w:t>
      </w:r>
      <w:proofErr w:type="spellEnd"/>
      <w:r>
        <w:t xml:space="preserve"> folder. I’ll create an actual </w:t>
      </w:r>
      <w:proofErr w:type="spellStart"/>
      <w:r>
        <w:t>val.pickle</w:t>
      </w:r>
      <w:proofErr w:type="spellEnd"/>
      <w:r>
        <w:t xml:space="preserve"> file later</w:t>
      </w:r>
      <w:r w:rsidR="00531969">
        <w:t xml:space="preserve">. Essentially, in both the real and fake path, there need to be both </w:t>
      </w:r>
      <w:proofErr w:type="spellStart"/>
      <w:r w:rsidR="00531969">
        <w:t>train.pickle</w:t>
      </w:r>
      <w:proofErr w:type="spellEnd"/>
      <w:r w:rsidR="00531969">
        <w:t xml:space="preserve"> and </w:t>
      </w:r>
      <w:proofErr w:type="spellStart"/>
      <w:r w:rsidR="00531969">
        <w:t>val.pickle</w:t>
      </w:r>
      <w:proofErr w:type="spellEnd"/>
      <w:r w:rsidR="00531969">
        <w:t xml:space="preserve"> files</w:t>
      </w:r>
    </w:p>
    <w:sectPr w:rsidR="003C1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15E2B"/>
    <w:multiLevelType w:val="multilevel"/>
    <w:tmpl w:val="DF30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41008"/>
    <w:multiLevelType w:val="hybridMultilevel"/>
    <w:tmpl w:val="77521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0723D"/>
    <w:multiLevelType w:val="hybridMultilevel"/>
    <w:tmpl w:val="A04A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629416">
    <w:abstractNumId w:val="2"/>
  </w:num>
  <w:num w:numId="2" w16cid:durableId="229195703">
    <w:abstractNumId w:val="0"/>
  </w:num>
  <w:num w:numId="3" w16cid:durableId="1811511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CF3"/>
    <w:rsid w:val="000D0ECC"/>
    <w:rsid w:val="00156176"/>
    <w:rsid w:val="001E4290"/>
    <w:rsid w:val="002420DE"/>
    <w:rsid w:val="00345345"/>
    <w:rsid w:val="00356246"/>
    <w:rsid w:val="003C1D2B"/>
    <w:rsid w:val="003C58BB"/>
    <w:rsid w:val="004C7A48"/>
    <w:rsid w:val="00531969"/>
    <w:rsid w:val="00535CB5"/>
    <w:rsid w:val="00695D2B"/>
    <w:rsid w:val="006A5327"/>
    <w:rsid w:val="006D13E3"/>
    <w:rsid w:val="007C3DF0"/>
    <w:rsid w:val="007C55A7"/>
    <w:rsid w:val="007D6F64"/>
    <w:rsid w:val="00A04B66"/>
    <w:rsid w:val="00A501B5"/>
    <w:rsid w:val="00AD6CF3"/>
    <w:rsid w:val="00B22F0A"/>
    <w:rsid w:val="00B5459A"/>
    <w:rsid w:val="00BC10DA"/>
    <w:rsid w:val="00BD59B6"/>
    <w:rsid w:val="00D242D7"/>
    <w:rsid w:val="00D34F76"/>
    <w:rsid w:val="00DD2114"/>
    <w:rsid w:val="00F45889"/>
    <w:rsid w:val="00F50EC2"/>
    <w:rsid w:val="00F670A6"/>
    <w:rsid w:val="00F957A5"/>
    <w:rsid w:val="00FC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01A31"/>
  <w15:chartTrackingRefBased/>
  <w15:docId w15:val="{A4D533D4-0AAC-4A9A-A9B2-E2924E17E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C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C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C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C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C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C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C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C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C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C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C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C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C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C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C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C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C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C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C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C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C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C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C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61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1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eplearning-wisc/scone/blob/main/CIFAR/train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nstgpu-04.cs.wisc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stgpu-01.cs.wisc.edu/" TargetMode="External"/><Relationship Id="rId5" Type="http://schemas.openxmlformats.org/officeDocument/2006/relationships/hyperlink" Target="http://instgpu-01.cs.wisc.ed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2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Thieu</dc:creator>
  <cp:keywords/>
  <dc:description/>
  <cp:lastModifiedBy>Ellie Thieu</cp:lastModifiedBy>
  <cp:revision>21</cp:revision>
  <dcterms:created xsi:type="dcterms:W3CDTF">2024-10-22T18:30:00Z</dcterms:created>
  <dcterms:modified xsi:type="dcterms:W3CDTF">2024-10-30T02:19:00Z</dcterms:modified>
</cp:coreProperties>
</file>