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59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1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1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Загружаем Fedora на компьютер.</w:t>
      </w:r>
    </w:p>
    <w:p>
      <w:pPr>
        <w:pStyle w:val="CaptionedFigure"/>
      </w:pPr>
      <w:r>
        <w:drawing>
          <wp:inline>
            <wp:extent cx="4800600" cy="2419111"/>
            <wp:effectExtent b="0" l="0" r="0" t="0"/>
            <wp:docPr descr="Установка" title="fig:" id="24" name="Picture"/>
            <a:graphic>
              <a:graphicData uri="http://schemas.openxmlformats.org/drawingml/2006/picture">
                <pic:pic>
                  <pic:nvPicPr>
                    <pic:cNvPr descr="image/1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</w:t>
      </w:r>
    </w:p>
    <w:p>
      <w:pPr>
        <w:pStyle w:val="BodyText"/>
      </w:pPr>
      <w:r>
        <w:t xml:space="preserve">2)Запускаем виртуальную машину через терминал, с помощью команды VirtualBox.</w:t>
      </w:r>
    </w:p>
    <w:p>
      <w:pPr>
        <w:pStyle w:val="CaptionedFigure"/>
      </w:pPr>
      <w:r>
        <w:drawing>
          <wp:inline>
            <wp:extent cx="4800600" cy="2490484"/>
            <wp:effectExtent b="0" l="0" r="0" t="0"/>
            <wp:docPr descr="VirtualBox" title="fig: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9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VirtualBox</w:t>
      </w:r>
    </w:p>
    <w:p>
      <w:pPr>
        <w:pStyle w:val="BodyText"/>
      </w:pPr>
      <w:r>
        <w:t xml:space="preserve">3)Настраиваем ее: вводим имя пользователя, папку /var/tmp/ekasihmova, выбираем Linux и Fedora(64-bit).</w:t>
      </w:r>
    </w:p>
    <w:p>
      <w:pPr>
        <w:pStyle w:val="CaptionedFigure"/>
      </w:pPr>
      <w:r>
        <w:drawing>
          <wp:inline>
            <wp:extent cx="4800600" cy="2921676"/>
            <wp:effectExtent b="0" l="0" r="0" t="0"/>
            <wp:docPr descr="Настройка машины" title="fig: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машины</w:t>
      </w:r>
    </w:p>
    <w:p>
      <w:pPr>
        <w:pStyle w:val="BodyText"/>
      </w:pPr>
      <w:r>
        <w:t xml:space="preserve">4)Увеличиваем размер ОЗУ и количество вртуальных процессоров.</w:t>
      </w:r>
    </w:p>
    <w:p>
      <w:pPr>
        <w:pStyle w:val="CaptionedFigure"/>
      </w:pPr>
      <w:r>
        <w:drawing>
          <wp:inline>
            <wp:extent cx="4800600" cy="2921676"/>
            <wp:effectExtent b="0" l="0" r="0" t="0"/>
            <wp:docPr descr="Настройка" title="fig:" id="33" name="Picture"/>
            <a:graphic>
              <a:graphicData uri="http://schemas.openxmlformats.org/drawingml/2006/picture">
                <pic:pic>
                  <pic:nvPicPr>
                    <pic:cNvPr descr="image/1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</w:t>
      </w:r>
    </w:p>
    <w:p>
      <w:pPr>
        <w:pStyle w:val="BodyText"/>
      </w:pPr>
      <w:r>
        <w:t xml:space="preserve">5)Мы создаем виртуальный жесткий диск и задаем ему размернорсть емкостью 60гб.</w:t>
      </w:r>
    </w:p>
    <w:p>
      <w:pPr>
        <w:pStyle w:val="CaptionedFigure"/>
      </w:pPr>
      <w:r>
        <w:drawing>
          <wp:inline>
            <wp:extent cx="4800600" cy="2921676"/>
            <wp:effectExtent b="0" l="0" r="0" t="0"/>
            <wp:docPr descr="Ж/Д" title="fig:" id="36" name="Picture"/>
            <a:graphic>
              <a:graphicData uri="http://schemas.openxmlformats.org/drawingml/2006/picture">
                <pic:pic>
                  <pic:nvPicPr>
                    <pic:cNvPr descr="image/1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Ж/Д</w:t>
      </w:r>
    </w:p>
    <w:p>
      <w:pPr>
        <w:numPr>
          <w:ilvl w:val="0"/>
          <w:numId w:val="1002"/>
        </w:numPr>
        <w:pStyle w:val="Compact"/>
      </w:pPr>
      <w:r>
        <w:t xml:space="preserve">Выодится итог настройки.</w:t>
      </w:r>
    </w:p>
    <w:p>
      <w:pPr>
        <w:pStyle w:val="CaptionedFigure"/>
      </w:pPr>
      <w:r>
        <w:drawing>
          <wp:inline>
            <wp:extent cx="4800600" cy="2921676"/>
            <wp:effectExtent b="0" l="0" r="0" t="0"/>
            <wp:docPr descr="Итог" title="fig:" id="39" name="Picture"/>
            <a:graphic>
              <a:graphicData uri="http://schemas.openxmlformats.org/drawingml/2006/picture">
                <pic:pic>
                  <pic:nvPicPr>
                    <pic:cNvPr descr="image/1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21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p>
      <w:pPr>
        <w:numPr>
          <w:ilvl w:val="0"/>
          <w:numId w:val="1003"/>
        </w:numPr>
        <w:pStyle w:val="Compact"/>
      </w:pPr>
      <w:r>
        <w:t xml:space="preserve">Затем запускаем эту вирт. машину.</w:t>
      </w:r>
    </w:p>
    <w:p>
      <w:pPr>
        <w:pStyle w:val="CaptionedFigure"/>
      </w:pPr>
      <w:r>
        <w:drawing>
          <wp:inline>
            <wp:extent cx="4800600" cy="3049500"/>
            <wp:effectExtent b="0" l="0" r="0" t="0"/>
            <wp:docPr descr="Запуск" title="fig:" id="42" name="Picture"/>
            <a:graphic>
              <a:graphicData uri="http://schemas.openxmlformats.org/drawingml/2006/picture">
                <pic:pic>
                  <pic:nvPicPr>
                    <pic:cNvPr descr="image/1.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8)Вводим в DVD папку скачанной федоры.</w:t>
      </w:r>
    </w:p>
    <w:p>
      <w:pPr>
        <w:pStyle w:val="CaptionedFigure"/>
      </w:pPr>
      <w:r>
        <w:drawing>
          <wp:inline>
            <wp:extent cx="4800600" cy="2833305"/>
            <wp:effectExtent b="0" l="0" r="0" t="0"/>
            <wp:docPr descr="Fedora" title="fig:" id="45" name="Picture"/>
            <a:graphic>
              <a:graphicData uri="http://schemas.openxmlformats.org/drawingml/2006/picture">
                <pic:pic>
                  <pic:nvPicPr>
                    <pic:cNvPr descr="image/1.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Fedora</w:t>
      </w:r>
    </w:p>
    <w:p>
      <w:pPr>
        <w:pStyle w:val="CaptionedFigure"/>
      </w:pPr>
      <w:r>
        <w:drawing>
          <wp:inline>
            <wp:extent cx="4800600" cy="734735"/>
            <wp:effectExtent b="0" l="0" r="0" t="0"/>
            <wp:docPr descr="Fedora" title="fig:" id="48" name="Picture"/>
            <a:graphic>
              <a:graphicData uri="http://schemas.openxmlformats.org/drawingml/2006/picture">
                <pic:pic>
                  <pic:nvPicPr>
                    <pic:cNvPr descr="image/1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34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Fedora</w:t>
      </w:r>
    </w:p>
    <w:p>
      <w:pPr>
        <w:pStyle w:val="BodyText"/>
      </w:pPr>
      <w:r>
        <w:t xml:space="preserve">9)Запускаем ее.</w:t>
      </w:r>
    </w:p>
    <w:p>
      <w:pPr>
        <w:pStyle w:val="CaptionedFigure"/>
      </w:pPr>
      <w:r>
        <w:drawing>
          <wp:inline>
            <wp:extent cx="4800600" cy="3315809"/>
            <wp:effectExtent b="0" l="0" r="0" t="0"/>
            <wp:docPr descr="Запуск" title="fig:" id="51" name="Picture"/>
            <a:graphic>
              <a:graphicData uri="http://schemas.openxmlformats.org/drawingml/2006/picture">
                <pic:pic>
                  <pic:nvPicPr>
                    <pic:cNvPr descr="image/1.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aptionedFigure"/>
      </w:pPr>
      <w:r>
        <w:drawing>
          <wp:inline>
            <wp:extent cx="4800600" cy="4130058"/>
            <wp:effectExtent b="0" l="0" r="0" t="0"/>
            <wp:docPr descr="Запуск" title="fig:" id="54" name="Picture"/>
            <a:graphic>
              <a:graphicData uri="http://schemas.openxmlformats.org/drawingml/2006/picture">
                <pic:pic>
                  <pic:nvPicPr>
                    <pic:cNvPr descr="image/1.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aptionedFigure"/>
      </w:pPr>
      <w:r>
        <w:drawing>
          <wp:inline>
            <wp:extent cx="4800600" cy="4130058"/>
            <wp:effectExtent b="0" l="0" r="0" t="0"/>
            <wp:docPr descr="Запуск" title="fig:" id="57" name="Picture"/>
            <a:graphic>
              <a:graphicData uri="http://schemas.openxmlformats.org/drawingml/2006/picture">
                <pic:pic>
                  <pic:nvPicPr>
                    <pic:cNvPr descr="image/1.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BodyText"/>
      </w:pPr>
      <w:r>
        <w:t xml:space="preserve">10)Нажав клавиши Alt+Enter мы открываем терминал.</w:t>
      </w:r>
    </w:p>
    <w:p>
      <w:pPr>
        <w:pStyle w:val="CaptionedFigure"/>
      </w:pPr>
      <w:r>
        <w:drawing>
          <wp:inline>
            <wp:extent cx="4800600" cy="4130058"/>
            <wp:effectExtent b="0" l="0" r="0" t="0"/>
            <wp:docPr descr="Терминал" title="fig:" id="60" name="Picture"/>
            <a:graphic>
              <a:graphicData uri="http://schemas.openxmlformats.org/drawingml/2006/picture">
                <pic:pic>
                  <pic:nvPicPr>
                    <pic:cNvPr descr="image/1.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Терминал</w:t>
      </w:r>
    </w:p>
    <w:p>
      <w:pPr>
        <w:pStyle w:val="BodyText"/>
      </w:pPr>
      <w:r>
        <w:t xml:space="preserve">11)В окне терминала проанализирую последовательность загрузки системы, выполнив команду dmesg.</w:t>
      </w:r>
    </w:p>
    <w:p>
      <w:pPr>
        <w:pStyle w:val="CaptionedFigure"/>
      </w:pPr>
      <w:r>
        <w:drawing>
          <wp:inline>
            <wp:extent cx="4800600" cy="4130058"/>
            <wp:effectExtent b="0" l="0" r="0" t="0"/>
            <wp:docPr descr="Последовательность загрузки системы" title="fig:" id="63" name="Picture"/>
            <a:graphic>
              <a:graphicData uri="http://schemas.openxmlformats.org/drawingml/2006/picture">
                <pic:pic>
                  <pic:nvPicPr>
                    <pic:cNvPr descr="image/1.13,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3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Последовательность загрузки системы</w:t>
      </w:r>
    </w:p>
    <w:p>
      <w:pPr>
        <w:pStyle w:val="BodyText"/>
      </w:pPr>
      <w:r>
        <w:t xml:space="preserve">12)Далее использую поиск Версии ядра Linux и Частоты процессора.</w:t>
      </w:r>
    </w:p>
    <w:p>
      <w:pPr>
        <w:pStyle w:val="CaptionedFigure"/>
      </w:pPr>
      <w:r>
        <w:drawing>
          <wp:inline>
            <wp:extent cx="4800600" cy="3049500"/>
            <wp:effectExtent b="0" l="0" r="0" t="0"/>
            <wp:docPr descr="Поиск" title="fig:" id="66" name="Picture"/>
            <a:graphic>
              <a:graphicData uri="http://schemas.openxmlformats.org/drawingml/2006/picture">
                <pic:pic>
                  <pic:nvPicPr>
                    <pic:cNvPr descr="image/1.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pStyle w:val="BodyText"/>
      </w:pPr>
      <w:r>
        <w:t xml:space="preserve">13)Далее использую поиск Модели процессора.</w:t>
      </w:r>
    </w:p>
    <w:p>
      <w:pPr>
        <w:pStyle w:val="CaptionedFigure"/>
      </w:pPr>
      <w:r>
        <w:drawing>
          <wp:inline>
            <wp:extent cx="4800600" cy="448858"/>
            <wp:effectExtent b="0" l="0" r="0" t="0"/>
            <wp:docPr descr="Поиск" title="fig:" id="69" name="Picture"/>
            <a:graphic>
              <a:graphicData uri="http://schemas.openxmlformats.org/drawingml/2006/picture">
                <pic:pic>
                  <pic:nvPicPr>
                    <pic:cNvPr descr="image/1.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pStyle w:val="BodyText"/>
      </w:pPr>
      <w:r>
        <w:t xml:space="preserve">13)Далее использую поиск Объёмф доступной оперативной памяти.</w:t>
      </w:r>
    </w:p>
    <w:p>
      <w:pPr>
        <w:pStyle w:val="CaptionedFigure"/>
      </w:pPr>
      <w:r>
        <w:drawing>
          <wp:inline>
            <wp:extent cx="4800600" cy="3046644"/>
            <wp:effectExtent b="0" l="0" r="0" t="0"/>
            <wp:docPr descr="Поиск" title="fig:" id="72" name="Picture"/>
            <a:graphic>
              <a:graphicData uri="http://schemas.openxmlformats.org/drawingml/2006/picture">
                <pic:pic>
                  <pic:nvPicPr>
                    <pic:cNvPr descr="image/1.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pStyle w:val="BodyText"/>
      </w:pPr>
      <w:r>
        <w:t xml:space="preserve">14)Далее использую поиск Типа обнаруженного гипервизора.</w:t>
      </w:r>
    </w:p>
    <w:p>
      <w:pPr>
        <w:pStyle w:val="CaptionedFigure"/>
      </w:pPr>
      <w:r>
        <w:drawing>
          <wp:inline>
            <wp:extent cx="4800600" cy="783024"/>
            <wp:effectExtent b="0" l="0" r="0" t="0"/>
            <wp:docPr descr="Поиск" title="fig:" id="75" name="Picture"/>
            <a:graphic>
              <a:graphicData uri="http://schemas.openxmlformats.org/drawingml/2006/picture">
                <pic:pic>
                  <pic:nvPicPr>
                    <pic:cNvPr descr="image/1.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pStyle w:val="BodyText"/>
      </w:pPr>
      <w:r>
        <w:t xml:space="preserve">15)Далее использую поиск Типа файловой системы корневого раздела.</w:t>
      </w:r>
    </w:p>
    <w:p>
      <w:pPr>
        <w:pStyle w:val="CaptionedFigure"/>
      </w:pPr>
      <w:r>
        <w:drawing>
          <wp:inline>
            <wp:extent cx="4800600" cy="822765"/>
            <wp:effectExtent b="0" l="0" r="0" t="0"/>
            <wp:docPr descr="Поиск" title="fig:" id="78" name="Picture"/>
            <a:graphic>
              <a:graphicData uri="http://schemas.openxmlformats.org/drawingml/2006/picture">
                <pic:pic>
                  <pic:nvPicPr>
                    <pic:cNvPr descr="image/1.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p>
      <w:pPr>
        <w:pStyle w:val="BodyText"/>
      </w:pPr>
      <w:r>
        <w:t xml:space="preserve">16)Далее использую поиск Последовательности монтирования файловых систем.</w:t>
      </w:r>
    </w:p>
    <w:p>
      <w:pPr>
        <w:pStyle w:val="CaptionedFigure"/>
      </w:pPr>
      <w:r>
        <w:drawing>
          <wp:inline>
            <wp:extent cx="4800600" cy="2975810"/>
            <wp:effectExtent b="0" l="0" r="0" t="0"/>
            <wp:docPr descr="Поиск" title="fig:" id="81" name="Picture"/>
            <a:graphic>
              <a:graphicData uri="http://schemas.openxmlformats.org/drawingml/2006/picture">
                <pic:pic>
                  <pic:nvPicPr>
                    <pic:cNvPr descr="image/1.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7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</w:t>
      </w:r>
    </w:p>
    <w:bookmarkEnd w:id="83"/>
    <w:bookmarkStart w:id="84" w:name="контрольные-вопрос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вопросы.</w:t>
      </w:r>
    </w:p>
    <w:p>
      <w:pPr>
        <w:pStyle w:val="FirstParagraph"/>
      </w:pPr>
      <w:r>
        <w:t xml:space="preserve">1)Какую информацию содержит учётная запись пользователя?</w:t>
      </w:r>
    </w:p>
    <w:p>
      <w:pPr>
        <w:pStyle w:val="BodyText"/>
      </w:pPr>
      <w:r>
        <w:t xml:space="preserve">Имя и пароль.</w:t>
      </w:r>
    </w:p>
    <w:p>
      <w:pPr>
        <w:pStyle w:val="BodyText"/>
      </w:pPr>
      <w:r>
        <w:t xml:space="preserve">2)Укажите команды терминала и приведите примеры.</w:t>
      </w:r>
    </w:p>
    <w:p>
      <w:pPr>
        <w:pStyle w:val="BodyText"/>
      </w:pPr>
      <w:r>
        <w:t xml:space="preserve">info</w:t>
      </w:r>
      <w:r>
        <w:t xml:space="preserve"> </w:t>
      </w:r>
      <w:r>
        <w:t xml:space="preserve">mv</w:t>
      </w:r>
      <w:r>
        <w:t xml:space="preserve"> </w:t>
      </w:r>
      <w:r>
        <w:t xml:space="preserve">ls</w:t>
      </w:r>
      <w:r>
        <w:t xml:space="preserve"> </w:t>
      </w:r>
      <w:r>
        <w:t xml:space="preserve">du</w:t>
      </w:r>
      <w:r>
        <w:t xml:space="preserve"> </w:t>
      </w:r>
      <w:r>
        <w:t xml:space="preserve">Mkdir</w:t>
      </w:r>
      <w:r>
        <w:t xml:space="preserve"> </w:t>
      </w:r>
      <w:r>
        <w:t xml:space="preserve">Chmod</w:t>
      </w:r>
      <w:r>
        <w:t xml:space="preserve"> </w:t>
      </w:r>
      <w:r>
        <w:t xml:space="preserve">History</w:t>
      </w:r>
    </w:p>
    <w:p>
      <w:pPr>
        <w:pStyle w:val="BodyText"/>
      </w:pPr>
      <w:r>
        <w:t xml:space="preserve">3)Что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система- это часть операционной системы, суть</w:t>
      </w:r>
      <w:r>
        <w:t xml:space="preserve"> </w:t>
      </w:r>
      <w:r>
        <w:t xml:space="preserve">которой состоит в том, чтобы обеспечить пользователю удобный</w:t>
      </w:r>
      <w:r>
        <w:t xml:space="preserve"> </w:t>
      </w:r>
      <w:r>
        <w:t xml:space="preserve">интерфейс при работе с данными, хранящимися на диске, и</w:t>
      </w:r>
      <w:r>
        <w:t xml:space="preserve"> </w:t>
      </w:r>
      <w:r>
        <w:t xml:space="preserve">обеспечить совместное использование файлов несколькими</w:t>
      </w:r>
      <w:r>
        <w:t xml:space="preserve"> </w:t>
      </w:r>
      <w:r>
        <w:t xml:space="preserve">пользователями и процессами.</w:t>
      </w:r>
      <w:r>
        <w:t xml:space="preserve"> </w:t>
      </w:r>
      <w:r>
        <w:t xml:space="preserve">информация о разрешенном доступе,</w:t>
      </w:r>
      <w:r>
        <w:t xml:space="preserve"> </w:t>
      </w:r>
      <w:r>
        <w:t xml:space="preserve">пароль для доступа к файлу,</w:t>
      </w:r>
      <w:r>
        <w:t xml:space="preserve"> </w:t>
      </w:r>
      <w:r>
        <w:t xml:space="preserve">владелец файла,</w:t>
      </w:r>
      <w:r>
        <w:t xml:space="preserve"> </w:t>
      </w:r>
      <w:r>
        <w:t xml:space="preserve">создатель файла,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только для чтения</w:t>
      </w:r>
      <w:r>
        <w:t xml:space="preserve">”</w:t>
      </w:r>
      <w:r>
        <w:t xml:space="preserve">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скрытый файл</w:t>
      </w:r>
      <w:r>
        <w:t xml:space="preserve">”</w:t>
      </w:r>
      <w:r>
        <w:t xml:space="preserve">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системный файл</w:t>
      </w:r>
      <w:r>
        <w:t xml:space="preserve">”</w:t>
      </w:r>
      <w:r>
        <w:t xml:space="preserve">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архивный файл</w:t>
      </w:r>
      <w:r>
        <w:t xml:space="preserve">”</w:t>
      </w:r>
      <w:r>
        <w:t xml:space="preserve">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двоичный/символьный</w:t>
      </w:r>
      <w:r>
        <w:t xml:space="preserve">”</w:t>
      </w:r>
      <w:r>
        <w:t xml:space="preserve">,</w:t>
      </w:r>
      <w:r>
        <w:t xml:space="preserve"> </w:t>
      </w:r>
      <w:r>
        <w:t xml:space="preserve">признак</w:t>
      </w:r>
      <w:r>
        <w:t xml:space="preserve"> </w:t>
      </w:r>
      <w:r>
        <w:t xml:space="preserve">“</w:t>
      </w:r>
      <w:r>
        <w:t xml:space="preserve">временный</w:t>
      </w:r>
      <w:r>
        <w:t xml:space="preserve">”</w:t>
      </w:r>
      <w:r>
        <w:t xml:space="preserve"> </w:t>
      </w:r>
      <w:r>
        <w:t xml:space="preserve">(удалить после завершения</w:t>
      </w:r>
      <w:r>
        <w:t xml:space="preserve"> </w:t>
      </w:r>
      <w:r>
        <w:t xml:space="preserve">процесса),</w:t>
      </w:r>
      <w:r>
        <w:t xml:space="preserve"> </w:t>
      </w:r>
      <w:r>
        <w:t xml:space="preserve">признак блокировки,</w:t>
      </w:r>
      <w:r>
        <w:t xml:space="preserve"> </w:t>
      </w:r>
      <w:r>
        <w:t xml:space="preserve">длина записи,</w:t>
      </w:r>
      <w:r>
        <w:t xml:space="preserve"> </w:t>
      </w:r>
      <w:r>
        <w:t xml:space="preserve">указатель на ключевое поле в записи,</w:t>
      </w:r>
      <w:r>
        <w:t xml:space="preserve"> </w:t>
      </w:r>
      <w:r>
        <w:t xml:space="preserve">длина ключа,</w:t>
      </w:r>
      <w:r>
        <w:t xml:space="preserve"> </w:t>
      </w:r>
      <w:r>
        <w:t xml:space="preserve">времена создания, последнего доступа и последнего</w:t>
      </w:r>
      <w:r>
        <w:t xml:space="preserve"> </w:t>
      </w:r>
      <w:r>
        <w:t xml:space="preserve">изменения,</w:t>
      </w:r>
      <w:r>
        <w:t xml:space="preserve"> </w:t>
      </w:r>
      <w:r>
        <w:t xml:space="preserve">текущий размер файла,</w:t>
      </w:r>
      <w:r>
        <w:t xml:space="preserve"> </w:t>
      </w:r>
      <w:r>
        <w:t xml:space="preserve">максимальный размер файла.</w:t>
      </w:r>
    </w:p>
    <w:p>
      <w:pPr>
        <w:numPr>
          <w:ilvl w:val="0"/>
          <w:numId w:val="1004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Делается это при помощи команды mount</w:t>
      </w:r>
    </w:p>
    <w:p>
      <w:pPr>
        <w:pStyle w:val="BodyText"/>
      </w:pPr>
      <w:r>
        <w:t xml:space="preserve">5)Как удалить зависший процесс?</w:t>
      </w:r>
    </w:p>
    <w:p>
      <w:pPr>
        <w:pStyle w:val="BodyText"/>
      </w:pPr>
      <w:r>
        <w:t xml:space="preserve">Команда kill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преобрели практическиу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5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Start w:id="8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8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87"/>
    <w:bookmarkStart w:id="8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8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89"/>
    <w:bookmarkStart w:id="9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0"/>
    <w:bookmarkStart w:id="9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9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92"/>
    <w:bookmarkStart w:id="9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93"/>
    <w:bookmarkStart w:id="9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8" Target="http://www.amazon.com/Learning-bash-Shell-Programming-Nutshell/dp/0596009658" TargetMode="External" /><Relationship Type="http://schemas.openxmlformats.org/officeDocument/2006/relationships/hyperlink" Id="rId86" Target="https://www.gnu.org/software/bash/manual/" TargetMode="External" /><Relationship Type="http://schemas.openxmlformats.org/officeDocument/2006/relationships/hyperlink" Id="rId9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Касымова Эллина</dc:creator>
  <dc:language>ru-RU</dc:language>
  <cp:keywords/>
  <dcterms:created xsi:type="dcterms:W3CDTF">2023-02-18T08:41:21Z</dcterms:created>
  <dcterms:modified xsi:type="dcterms:W3CDTF">2023-02-18T08:41:21Z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операционных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