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Normal"/>
        <w:rPr/>
      </w:pPr>
      <w:bookmarkStart w:id="0" w:name="_GoBack"/>
      <w:bookmarkEnd w:id="0"/>
      <w:r>
        <w:rPr/>
        <w:t>作者：王丽帅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'[useraaaaaaab,"4000.0000 TES", 1,"useraaaaaaaj","TES", "0.5000", "0.2000", "5.0000 TES","1.0000 TES","5.0000 TES","1.0000 TES","5.0000 TES","1.0000 TES"]' -p useraaaaaaab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/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20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20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numPr>
          <w:ilvl w:val="0"/>
          <w:numId w:val="20"/>
        </w:numPr>
        <w:rPr/>
      </w:pPr>
      <w:r>
        <w:rPr/>
        <w:t>初始为</w:t>
      </w:r>
      <w:r>
        <w:rPr/>
        <w:t>8</w:t>
      </w:r>
      <w:r>
        <w:rPr/>
        <w:t>副牌</w:t>
      </w:r>
    </w:p>
    <w:p>
      <w:pPr>
        <w:pStyle w:val="ListParagraph"/>
        <w:numPr>
          <w:ilvl w:val="0"/>
          <w:numId w:val="20"/>
        </w:numPr>
        <w:rPr/>
      </w:pPr>
      <w:r>
        <w:rPr/>
        <w:t>最小开桌轮次为</w:t>
      </w:r>
      <w:r>
        <w:rPr/>
        <w:t>10</w:t>
      </w:r>
      <w:r>
        <w:rPr/>
        <w:t>次，每个桌都对应一个变量</w:t>
      </w:r>
      <w:r>
        <w:rPr/>
        <w:t>minTableDeposit</w:t>
      </w:r>
      <w:r>
        <w:rPr/>
        <w:t>，这个最小开桌抵押额就是通过开桌轮次算得。</w:t>
      </w:r>
    </w:p>
    <w:p>
      <w:pPr>
        <w:pStyle w:val="ListParagraph"/>
        <w:numPr>
          <w:ilvl w:val="0"/>
          <w:numId w:val="20"/>
        </w:numPr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传入哈希后的种子。接口中，</w:t>
      </w:r>
    </w:p>
    <w:p>
      <w:pPr>
        <w:pStyle w:val="Normal"/>
        <w:rPr/>
      </w:pPr>
      <w:r>
        <w:rPr/>
        <w:t>会记录当前时间，默认开奖是</w:t>
      </w:r>
      <w:r>
        <w:rPr/>
        <w:t>30</w:t>
      </w:r>
      <w:r>
        <w:rPr/>
        <w:t>秒以后（</w:t>
      </w:r>
      <w:r>
        <w:rPr/>
        <w:t>endbet</w:t>
      </w:r>
      <w:r>
        <w:rPr/>
        <w:t>、</w:t>
      </w:r>
      <w:r>
        <w:rPr/>
        <w:t>verserverseed</w:t>
      </w:r>
      <w:r>
        <w:rPr/>
        <w:t>和</w:t>
      </w:r>
      <w:r>
        <w:rPr/>
        <w:t>verdealerseed</w:t>
      </w:r>
      <w:r>
        <w:rPr/>
        <w:t>都是</w:t>
      </w:r>
      <w:r>
        <w:rPr/>
        <w:t>30</w:t>
      </w:r>
      <w:r>
        <w:rPr/>
        <w:t>秒以后进行调用，</w:t>
      </w:r>
      <w:r>
        <w:rPr/>
        <w:t>playerbet</w:t>
      </w:r>
      <w:r>
        <w:rPr/>
        <w:t>在</w:t>
      </w:r>
      <w:r>
        <w:rPr/>
        <w:t>30</w:t>
      </w:r>
      <w:r>
        <w:rPr/>
        <w:t>秒以内进行调用）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DejaVu Sans Mono" w:hAnsi="DejaVu Sans Mono"/>
          <w:color w:val="A31515"/>
          <w:sz w:val="27"/>
          <w:szCs w:val="27"/>
        </w:rPr>
        <w:t>playerbet '['$tableid',useraaaaaaac,"0.0000 TES","2.0000 TES","2.0000 TES","2.0000 TES","2.0000 TES", "wangls", "</w:t>
      </w:r>
      <w:r>
        <w:rPr>
          <w:rFonts w:ascii="Consolas" w:hAnsi="Consolas" w:cs="Consolas" w:eastAsia="AR PL UKai CN"/>
          <w:color w:val="A31515"/>
          <w:sz w:val="27"/>
          <w:szCs w:val="27"/>
        </w:rPr>
        <w:t>王帅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"]' -p useraaaaaaac useraaaaaaah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ListParagraph"/>
        <w:numPr>
          <w:ilvl w:val="0"/>
          <w:numId w:val="21"/>
        </w:numPr>
        <w:rPr/>
      </w:pP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ListParagraph"/>
        <w:numPr>
          <w:ilvl w:val="0"/>
          <w:numId w:val="21"/>
        </w:numPr>
        <w:rPr/>
      </w:pPr>
      <w:r>
        <w:rPr/>
        <w:t>30</w:t>
      </w:r>
      <w:r>
        <w:rPr/>
        <w:t>秒为当前全局设定变量。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玩家和</w:t>
      </w:r>
      <w:r>
        <w:rPr/>
        <w:t>server</w:t>
      </w:r>
      <w:r>
        <w:rPr/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r>
        <w:rPr/>
        <w:t>注意：此接口要在</w:t>
      </w:r>
      <w:r>
        <w:rPr/>
        <w:t xml:space="preserve">playerbet </w:t>
      </w:r>
      <w:r>
        <w:rPr/>
        <w:t>阶段之后调用，也就是从</w:t>
      </w:r>
      <w:r>
        <w:rPr/>
        <w:t>serverseed</w:t>
      </w:r>
      <w:r>
        <w:rPr/>
        <w:t>执行成功开始计时</w:t>
      </w:r>
      <w:r>
        <w:rPr/>
        <w:t>30</w:t>
      </w:r>
      <w:r>
        <w:rPr/>
        <w:t>秒之后。桌变为开奖阶段。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传入明文种子，与下注开始之前的哈希种子进行比对。然后 根据种子进行开奖，开奖时如果牌的数量少于</w:t>
      </w:r>
      <w:r>
        <w:rPr/>
        <w:t>100</w:t>
      </w:r>
      <w:r>
        <w:rPr/>
        <w:t>张，则将状态设置为</w:t>
      </w:r>
      <w:r>
        <w:rPr/>
        <w:t>ROUND_SHUFFLE</w:t>
      </w:r>
      <w:r>
        <w:rPr/>
        <w:t>状态，此时，前端要调用</w:t>
      </w:r>
      <w:r>
        <w:rPr/>
        <w:t>shuffle</w:t>
      </w:r>
      <w:r>
        <w:rPr/>
        <w:t>合约重新洗牌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庄可以选择暂停桌，必须在桌状态为</w:t>
      </w:r>
      <w:r>
        <w:rPr/>
        <w:t>ROUND_END</w:t>
      </w:r>
      <w:r>
        <w:rPr/>
        <w:t>时才可调用成功，该桌一旦暂停将不再开启新一轮游戏。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 xml:space="preserve">', "2000.0000 </w:t>
      </w:r>
      <w:r>
        <w:rPr>
          <w:rFonts w:eastAsia="宋体" w:cs="Consolas" w:ascii="Consolas" w:hAnsi="Consolas"/>
          <w:color w:val="A31515"/>
          <w:sz w:val="27"/>
          <w:szCs w:val="27"/>
        </w:rPr>
        <w:t>TES</w:t>
      </w:r>
      <w:r>
        <w:rPr>
          <w:rFonts w:eastAsia="宋体" w:cs="Consolas" w:ascii="Consolas" w:hAnsi="Consolas"/>
          <w:color w:val="A31515"/>
          <w:sz w:val="27"/>
          <w:szCs w:val="27"/>
        </w:rPr>
        <w:t>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注意：所有属性都满足</w:t>
      </w:r>
      <w:r>
        <w:rPr/>
        <w:t>newtable</w:t>
      </w:r>
      <w:r>
        <w:rPr/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洗牌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的时候，庄要调用此接口进行洗牌。具体的流程为先取一张，然后取第一张牌点数个数的牌，然后删除。之后空发三轮。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>
      <w:pPr>
        <w:pStyle w:val="Style19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需要增加别名的账户的权限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18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（二）玩家下注信息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（三）桌信息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9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currRoundBetSum_BP</w:t>
      </w:r>
      <w:r>
        <w:rPr/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currRoundBetSum_Tie</w:t>
      </w:r>
      <w:r>
        <w:rPr/>
        <w:t>：当前轮次累计的和下注总额。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currRoundBetSum_Push</w:t>
      </w:r>
      <w:r>
        <w:rPr/>
        <w:t>：当前轮次累计的庄闲对下注总额。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bookmarkStart w:id="1" w:name="__DdeLink__3319_1169726163"/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End w:id="1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（四）一个</w:t>
      </w:r>
      <w:r>
        <w:rPr>
          <w:rFonts w:eastAsia="" w:cs="宋体" w:ascii="Calibri Light" w:hAnsi="Calibri Light" w:cstheme="majorBidi" w:eastAsiaTheme="majorEastAsia"/>
          <w:b/>
          <w:bCs/>
          <w:sz w:val="32"/>
          <w:szCs w:val="32"/>
        </w:rPr>
        <w:t>round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的牌结果信息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roundNum </w:t>
      </w:r>
      <w:r>
        <w:rPr/>
        <w:t>第几轮，取值为</w:t>
      </w:r>
      <w:r>
        <w:rPr/>
        <w:t>{1,2,3}</w:t>
      </w:r>
    </w:p>
    <w:p>
      <w:pPr>
        <w:pStyle w:val="Normal"/>
        <w:rPr/>
      </w:pPr>
      <w:r>
        <w:rPr/>
        <w:t>roundResult</w:t>
        <w:tab/>
        <w:t xml:space="preserve"> </w:t>
      </w:r>
      <w:r>
        <w:rPr/>
        <w:t>这一轮的结果信息。值的结构为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2" w:name="_GoBack1"/>
      <w:bookmarkEnd w:id="2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（五）洗牌时对应牌信息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tableId </w:t>
      </w:r>
      <w:r>
        <w:rPr/>
        <w:t>桌信息</w:t>
      </w:r>
    </w:p>
    <w:p>
      <w:pPr>
        <w:pStyle w:val="Normal"/>
        <w:rPr/>
      </w:pPr>
      <w:r>
        <w:rPr/>
        <w:t xml:space="preserve">firstcard </w:t>
      </w:r>
      <w:r>
        <w:rPr/>
        <w:t>洗牌接口种，获取的第一张牌对应信息</w:t>
      </w:r>
    </w:p>
    <w:p>
      <w:pPr>
        <w:pStyle w:val="Normal"/>
        <w:rPr/>
      </w:pPr>
      <w:r>
        <w:rPr/>
        <w:t xml:space="preserve">threeResults </w:t>
      </w:r>
      <w:r>
        <w:rPr/>
        <w:t>空轮的三次牌信息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sz w:val="32"/>
          <w:szCs w:val="32"/>
        </w:rPr>
        <w:t>（六）别名信息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7590879"/>
    </w:sdtPr>
    <w:sdtContent>
      <w:p>
        <w:pPr>
          <w:pStyle w:val="Style18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qFormat/>
    <w:pPr>
      <w:suppressLineNumbers/>
    </w:pPr>
    <w:rPr/>
  </w:style>
  <w:style w:type="paragraph" w:styleId="Style16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 w:customStyle="1">
    <w:name w:val="预格式化的文本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6650f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E586-3AF2-45E9-968D-5BEE30E2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11952</TotalTime>
  <Application>LibreOffice/5.1.6.2$Linux_X86_64 LibreOffice_project/10m0$Build-2</Application>
  <Pages>20</Pages>
  <Words>3505</Words>
  <Characters>7320</Characters>
  <CharactersWithSpaces>7555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2019-04-04T11:11:30Z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