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22B" w:rsidRDefault="00D06351">
      <w:pPr>
        <w:rPr>
          <w:b/>
          <w:sz w:val="24"/>
          <w:szCs w:val="24"/>
          <w:u w:val="single"/>
        </w:rPr>
      </w:pPr>
      <w:bookmarkStart w:id="0" w:name="_GoBack"/>
      <w:bookmarkEnd w:id="0"/>
      <w:r>
        <w:rPr>
          <w:noProof/>
        </w:rPr>
        <w:drawing>
          <wp:anchor distT="0" distB="0" distL="0" distR="0" simplePos="0" relativeHeight="251658240" behindDoc="0" locked="0" layoutInCell="1" hidden="0" allowOverlap="1">
            <wp:simplePos x="0" y="0"/>
            <wp:positionH relativeFrom="margin">
              <wp:posOffset>4124325</wp:posOffset>
            </wp:positionH>
            <wp:positionV relativeFrom="paragraph">
              <wp:posOffset>-771524</wp:posOffset>
            </wp:positionV>
            <wp:extent cx="2321985" cy="106616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21985" cy="1066165"/>
                    </a:xfrm>
                    <a:prstGeom prst="rect">
                      <a:avLst/>
                    </a:prstGeom>
                    <a:ln/>
                  </pic:spPr>
                </pic:pic>
              </a:graphicData>
            </a:graphic>
          </wp:anchor>
        </w:drawing>
      </w:r>
    </w:p>
    <w:p w:rsidR="0078222B" w:rsidRDefault="0078222B">
      <w:pPr>
        <w:rPr>
          <w:b/>
          <w:sz w:val="24"/>
          <w:szCs w:val="24"/>
          <w:u w:val="single"/>
        </w:rPr>
      </w:pPr>
    </w:p>
    <w:p w:rsidR="0078222B" w:rsidRDefault="00D06351">
      <w:pPr>
        <w:rPr>
          <w:b/>
          <w:color w:val="003300"/>
          <w:sz w:val="36"/>
          <w:szCs w:val="36"/>
          <w:u w:val="single"/>
        </w:rPr>
      </w:pPr>
      <w:r>
        <w:rPr>
          <w:b/>
          <w:color w:val="003300"/>
          <w:sz w:val="36"/>
          <w:szCs w:val="36"/>
          <w:u w:val="single"/>
        </w:rPr>
        <w:t>THE R34 ADVENTURE – INTERACTIVE EXPERIENCE</w:t>
      </w:r>
    </w:p>
    <w:p w:rsidR="0078222B" w:rsidRDefault="00D06351">
      <w:pPr>
        <w:rPr>
          <w:sz w:val="24"/>
          <w:szCs w:val="24"/>
        </w:rPr>
      </w:pPr>
      <w:proofErr w:type="spellStart"/>
      <w:r>
        <w:rPr>
          <w:sz w:val="24"/>
          <w:szCs w:val="24"/>
        </w:rPr>
        <w:t>Diss</w:t>
      </w:r>
      <w:proofErr w:type="spellEnd"/>
      <w:r>
        <w:rPr>
          <w:sz w:val="24"/>
          <w:szCs w:val="24"/>
        </w:rPr>
        <w:t xml:space="preserve"> Museum are in preparations to host the R34 adventure exhibition, to commemorate the centenary of the first double airborne crossing of the Atlantic Ocean. The exhibition will feature a variety of displays and performances showcasing the history of the</w:t>
      </w:r>
      <w:r>
        <w:rPr>
          <w:sz w:val="24"/>
          <w:szCs w:val="24"/>
        </w:rPr>
        <w:t xml:space="preserve"> R34 and its voyage.</w:t>
      </w:r>
    </w:p>
    <w:p w:rsidR="0078222B" w:rsidRDefault="00D06351">
      <w:pPr>
        <w:pBdr>
          <w:top w:val="nil"/>
          <w:left w:val="nil"/>
          <w:bottom w:val="nil"/>
          <w:right w:val="nil"/>
          <w:between w:val="nil"/>
        </w:pBdr>
        <w:spacing w:after="0" w:line="240" w:lineRule="auto"/>
        <w:rPr>
          <w:color w:val="000000"/>
          <w:sz w:val="24"/>
          <w:szCs w:val="24"/>
        </w:rPr>
      </w:pPr>
      <w:r>
        <w:rPr>
          <w:color w:val="000000"/>
          <w:sz w:val="24"/>
          <w:szCs w:val="24"/>
        </w:rPr>
        <w:t xml:space="preserve">To better engage attendees, we would like to offer an educational interactive experience involving the R34 and its historic mission. </w:t>
      </w:r>
    </w:p>
    <w:p w:rsidR="0078222B" w:rsidRDefault="0078222B">
      <w:pPr>
        <w:pBdr>
          <w:top w:val="nil"/>
          <w:left w:val="nil"/>
          <w:bottom w:val="nil"/>
          <w:right w:val="nil"/>
          <w:between w:val="nil"/>
        </w:pBdr>
        <w:spacing w:after="0" w:line="240" w:lineRule="auto"/>
        <w:rPr>
          <w:color w:val="000000"/>
        </w:rPr>
      </w:pPr>
    </w:p>
    <w:p w:rsidR="0078222B" w:rsidRDefault="00D06351">
      <w:pPr>
        <w:pBdr>
          <w:top w:val="nil"/>
          <w:left w:val="nil"/>
          <w:bottom w:val="nil"/>
          <w:right w:val="nil"/>
          <w:between w:val="nil"/>
        </w:pBdr>
        <w:spacing w:after="0" w:line="240" w:lineRule="auto"/>
        <w:rPr>
          <w:b/>
          <w:color w:val="003300"/>
          <w:sz w:val="28"/>
          <w:szCs w:val="28"/>
          <w:u w:val="single"/>
        </w:rPr>
      </w:pPr>
      <w:r>
        <w:rPr>
          <w:b/>
          <w:color w:val="003300"/>
          <w:sz w:val="28"/>
          <w:szCs w:val="28"/>
          <w:u w:val="single"/>
        </w:rPr>
        <w:t>Audience</w:t>
      </w:r>
    </w:p>
    <w:p w:rsidR="0078222B" w:rsidRDefault="0078222B">
      <w:pPr>
        <w:pBdr>
          <w:top w:val="nil"/>
          <w:left w:val="nil"/>
          <w:bottom w:val="nil"/>
          <w:right w:val="nil"/>
          <w:between w:val="nil"/>
        </w:pBdr>
        <w:spacing w:after="0" w:line="240" w:lineRule="auto"/>
        <w:rPr>
          <w:color w:val="000000"/>
        </w:rPr>
      </w:pPr>
    </w:p>
    <w:p w:rsidR="0078222B" w:rsidRDefault="00D06351">
      <w:pPr>
        <w:pBdr>
          <w:top w:val="nil"/>
          <w:left w:val="nil"/>
          <w:bottom w:val="nil"/>
          <w:right w:val="nil"/>
          <w:between w:val="nil"/>
        </w:pBdr>
        <w:spacing w:after="0" w:line="240" w:lineRule="auto"/>
        <w:rPr>
          <w:color w:val="000000"/>
          <w:sz w:val="24"/>
          <w:szCs w:val="24"/>
        </w:rPr>
      </w:pPr>
      <w:r>
        <w:rPr>
          <w:color w:val="000000"/>
          <w:sz w:val="24"/>
          <w:szCs w:val="24"/>
        </w:rPr>
        <w:t xml:space="preserve">The experience should be accessible to everyone, with a focus on appealing to school-aged </w:t>
      </w:r>
      <w:r>
        <w:rPr>
          <w:color w:val="000000"/>
          <w:sz w:val="24"/>
          <w:szCs w:val="24"/>
        </w:rPr>
        <w:t>children.</w:t>
      </w:r>
    </w:p>
    <w:p w:rsidR="0078222B" w:rsidRDefault="0078222B">
      <w:pPr>
        <w:pBdr>
          <w:top w:val="nil"/>
          <w:left w:val="nil"/>
          <w:bottom w:val="nil"/>
          <w:right w:val="nil"/>
          <w:between w:val="nil"/>
        </w:pBdr>
        <w:spacing w:after="0" w:line="240" w:lineRule="auto"/>
        <w:rPr>
          <w:color w:val="000000"/>
        </w:rPr>
      </w:pPr>
    </w:p>
    <w:p w:rsidR="0078222B" w:rsidRDefault="00D06351">
      <w:pPr>
        <w:pBdr>
          <w:top w:val="nil"/>
          <w:left w:val="nil"/>
          <w:bottom w:val="nil"/>
          <w:right w:val="nil"/>
          <w:between w:val="nil"/>
        </w:pBdr>
        <w:spacing w:after="0" w:line="240" w:lineRule="auto"/>
        <w:rPr>
          <w:b/>
          <w:color w:val="003300"/>
          <w:sz w:val="28"/>
          <w:szCs w:val="28"/>
          <w:u w:val="single"/>
        </w:rPr>
      </w:pPr>
      <w:r>
        <w:rPr>
          <w:b/>
          <w:color w:val="003300"/>
          <w:sz w:val="28"/>
          <w:szCs w:val="28"/>
          <w:u w:val="single"/>
        </w:rPr>
        <w:t>Technical details</w:t>
      </w:r>
    </w:p>
    <w:p w:rsidR="0078222B" w:rsidRDefault="0078222B">
      <w:pPr>
        <w:pBdr>
          <w:top w:val="nil"/>
          <w:left w:val="nil"/>
          <w:bottom w:val="nil"/>
          <w:right w:val="nil"/>
          <w:between w:val="nil"/>
        </w:pBdr>
        <w:spacing w:after="0" w:line="240" w:lineRule="auto"/>
        <w:rPr>
          <w:color w:val="000000"/>
        </w:rPr>
      </w:pPr>
    </w:p>
    <w:p w:rsidR="0078222B" w:rsidRDefault="00D06351">
      <w:pPr>
        <w:pBdr>
          <w:top w:val="nil"/>
          <w:left w:val="nil"/>
          <w:bottom w:val="nil"/>
          <w:right w:val="nil"/>
          <w:between w:val="nil"/>
        </w:pBdr>
        <w:spacing w:after="0" w:line="240" w:lineRule="auto"/>
        <w:rPr>
          <w:color w:val="000000"/>
          <w:sz w:val="24"/>
          <w:szCs w:val="24"/>
        </w:rPr>
      </w:pPr>
      <w:r>
        <w:rPr>
          <w:color w:val="000000"/>
          <w:sz w:val="24"/>
          <w:szCs w:val="24"/>
        </w:rPr>
        <w:t>There are no specific technical requirements for the development or distribution of the experience, though it is expected the final product be:</w:t>
      </w:r>
    </w:p>
    <w:p w:rsidR="0078222B" w:rsidRDefault="00D0635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thoroughly researched</w:t>
      </w:r>
    </w:p>
    <w:p w:rsidR="0078222B" w:rsidRDefault="00D0635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historically accurate</w:t>
      </w:r>
    </w:p>
    <w:p w:rsidR="0078222B" w:rsidRDefault="00D0635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contain interactive elements</w:t>
      </w:r>
    </w:p>
    <w:p w:rsidR="0078222B" w:rsidRDefault="00D0635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intuitive</w:t>
      </w:r>
      <w:r>
        <w:rPr>
          <w:color w:val="000000"/>
          <w:sz w:val="24"/>
          <w:szCs w:val="24"/>
        </w:rPr>
        <w:t xml:space="preserve"> design</w:t>
      </w:r>
    </w:p>
    <w:p w:rsidR="0078222B" w:rsidRDefault="00D0635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be venue appropriate</w:t>
      </w:r>
    </w:p>
    <w:p w:rsidR="0078222B" w:rsidRDefault="00D0635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be fit for release prior to the exhibition dates</w:t>
      </w:r>
    </w:p>
    <w:p w:rsidR="0078222B" w:rsidRDefault="0078222B">
      <w:pPr>
        <w:pBdr>
          <w:top w:val="nil"/>
          <w:left w:val="nil"/>
          <w:bottom w:val="nil"/>
          <w:right w:val="nil"/>
          <w:between w:val="nil"/>
        </w:pBdr>
        <w:spacing w:after="0" w:line="240" w:lineRule="auto"/>
        <w:rPr>
          <w:color w:val="000000"/>
        </w:rPr>
      </w:pPr>
    </w:p>
    <w:p w:rsidR="0078222B" w:rsidRDefault="00D06351">
      <w:pPr>
        <w:pBdr>
          <w:top w:val="nil"/>
          <w:left w:val="nil"/>
          <w:bottom w:val="nil"/>
          <w:right w:val="nil"/>
          <w:between w:val="nil"/>
        </w:pBdr>
        <w:spacing w:after="0" w:line="240" w:lineRule="auto"/>
        <w:rPr>
          <w:b/>
          <w:color w:val="003300"/>
          <w:sz w:val="28"/>
          <w:szCs w:val="28"/>
          <w:u w:val="single"/>
        </w:rPr>
      </w:pPr>
      <w:r>
        <w:rPr>
          <w:b/>
          <w:color w:val="003300"/>
          <w:sz w:val="28"/>
          <w:szCs w:val="28"/>
          <w:u w:val="single"/>
        </w:rPr>
        <w:t>What is required</w:t>
      </w:r>
    </w:p>
    <w:p w:rsidR="0078222B" w:rsidRDefault="0078222B">
      <w:pPr>
        <w:pBdr>
          <w:top w:val="nil"/>
          <w:left w:val="nil"/>
          <w:bottom w:val="nil"/>
          <w:right w:val="nil"/>
          <w:between w:val="nil"/>
        </w:pBdr>
        <w:spacing w:after="0" w:line="240" w:lineRule="auto"/>
        <w:rPr>
          <w:color w:val="000000"/>
        </w:rPr>
      </w:pPr>
    </w:p>
    <w:p w:rsidR="0078222B" w:rsidRDefault="00D06351">
      <w:pPr>
        <w:pBdr>
          <w:top w:val="nil"/>
          <w:left w:val="nil"/>
          <w:bottom w:val="nil"/>
          <w:right w:val="nil"/>
          <w:between w:val="nil"/>
        </w:pBdr>
        <w:spacing w:after="0" w:line="240" w:lineRule="auto"/>
        <w:rPr>
          <w:color w:val="000000"/>
          <w:sz w:val="24"/>
          <w:szCs w:val="24"/>
        </w:rPr>
      </w:pPr>
      <w:r>
        <w:rPr>
          <w:color w:val="000000"/>
          <w:sz w:val="24"/>
          <w:szCs w:val="24"/>
        </w:rPr>
        <w:t>An individual or team eager to learn the history of the R34 and creatively pass the knowledge onto others. The individual(s) will be responsible for the design of the experience and all user interaction, as well as overseeing the public release.</w:t>
      </w:r>
    </w:p>
    <w:p w:rsidR="0078222B" w:rsidRDefault="0078222B">
      <w:pPr>
        <w:pBdr>
          <w:top w:val="nil"/>
          <w:left w:val="nil"/>
          <w:bottom w:val="nil"/>
          <w:right w:val="nil"/>
          <w:between w:val="nil"/>
        </w:pBdr>
        <w:spacing w:after="0" w:line="240" w:lineRule="auto"/>
        <w:rPr>
          <w:color w:val="000000"/>
          <w:sz w:val="24"/>
          <w:szCs w:val="24"/>
        </w:rPr>
      </w:pPr>
    </w:p>
    <w:p w:rsidR="0078222B" w:rsidRDefault="00D06351">
      <w:pPr>
        <w:pBdr>
          <w:top w:val="nil"/>
          <w:left w:val="nil"/>
          <w:bottom w:val="nil"/>
          <w:right w:val="nil"/>
          <w:between w:val="nil"/>
        </w:pBdr>
        <w:spacing w:after="0" w:line="240" w:lineRule="auto"/>
        <w:rPr>
          <w:color w:val="000000"/>
          <w:sz w:val="24"/>
          <w:szCs w:val="24"/>
        </w:rPr>
      </w:pPr>
      <w:bookmarkStart w:id="1" w:name="_gjdgxs" w:colFirst="0" w:colLast="0"/>
      <w:bookmarkEnd w:id="1"/>
      <w:r>
        <w:rPr>
          <w:color w:val="000000"/>
          <w:sz w:val="24"/>
          <w:szCs w:val="24"/>
        </w:rPr>
        <w:t>The Museu</w:t>
      </w:r>
      <w:r>
        <w:rPr>
          <w:color w:val="000000"/>
          <w:sz w:val="24"/>
          <w:szCs w:val="24"/>
        </w:rPr>
        <w:t>m has members who can aid with any research needs related to the history of the R34.</w:t>
      </w:r>
    </w:p>
    <w:sectPr w:rsidR="0078222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25EEB"/>
    <w:multiLevelType w:val="multilevel"/>
    <w:tmpl w:val="30CE9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22B"/>
    <w:rsid w:val="0078222B"/>
    <w:rsid w:val="00D06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888DE-F9C0-4874-9759-20976466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gibbs</dc:creator>
  <cp:lastModifiedBy>tom gibbs</cp:lastModifiedBy>
  <cp:revision>2</cp:revision>
  <dcterms:created xsi:type="dcterms:W3CDTF">2018-07-15T12:35:00Z</dcterms:created>
  <dcterms:modified xsi:type="dcterms:W3CDTF">2018-07-15T12:35:00Z</dcterms:modified>
</cp:coreProperties>
</file>