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2A57B36D"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r>
        <w:t>Relevance</w:t>
      </w:r>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0" w:name="_Toc37356701"/>
      <w:r>
        <w:t>Background</w:t>
      </w:r>
      <w:bookmarkEnd w:id="40"/>
    </w:p>
    <w:p w14:paraId="244533B3" w14:textId="315CDEDD" w:rsidR="00F06556" w:rsidRDefault="00F06556" w:rsidP="00F06556">
      <w:bookmarkStart w:id="41" w:name="_Toc37356702"/>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r>
        <w:lastRenderedPageBreak/>
        <w:t xml:space="preserve">Logic </w:t>
      </w:r>
      <w:r w:rsidR="00071561">
        <w:t>G</w:t>
      </w:r>
      <w:r>
        <w:t xml:space="preserve">ate </w:t>
      </w:r>
      <w:r w:rsidR="00071561">
        <w:t>S</w:t>
      </w:r>
      <w:r>
        <w:t>imulators</w:t>
      </w:r>
      <w:bookmarkEnd w:id="41"/>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51AABE9"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2" w:name="_Toc37356704"/>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2"/>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3" w:name="_Toc37356705"/>
      <w:r>
        <w:lastRenderedPageBreak/>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3"/>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4" w:name="_Toc37356706"/>
      <w:r>
        <w:t>Report</w:t>
      </w:r>
      <w:bookmarkEnd w:id="44"/>
      <w:r w:rsidR="00E773C2">
        <w:t xml:space="preserve"> Layout</w:t>
      </w:r>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53C47DFB" w14:textId="5E18B014" w:rsidR="008852D6" w:rsidRDefault="008852D6" w:rsidP="0054699C">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 </w:t>
      </w:r>
    </w:p>
    <w:p w14:paraId="7427D8FD" w14:textId="37BC4710" w:rsidR="00A80C7A" w:rsidRDefault="00A80C7A" w:rsidP="0054699C"/>
    <w:p w14:paraId="4CFF130B" w14:textId="77777777" w:rsidR="00A80C7A" w:rsidRDefault="00A80C7A" w:rsidP="0054699C"/>
    <w:p w14:paraId="4F1AB17D" w14:textId="77777777" w:rsidR="00061F6D" w:rsidRPr="00061F6D" w:rsidRDefault="00061F6D" w:rsidP="00061F6D"/>
    <w:p w14:paraId="4DB5BCA6" w14:textId="77777777" w:rsidR="00A958E6" w:rsidRDefault="00A958E6" w:rsidP="004F0A7C">
      <w:r w:rsidRPr="003F6990">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14:paraId="07F8E76C" w14:textId="77777777" w:rsidR="003350DB" w:rsidRDefault="003350DB" w:rsidP="003350DB">
      <w:r>
        <w:t xml:space="preserve">This chapter should include some historical details (most likely from standard </w:t>
      </w:r>
      <w:proofErr w:type="gramStart"/>
      <w:r>
        <w:t>text books</w:t>
      </w:r>
      <w:proofErr w:type="gramEnd"/>
      <w:r>
        <w:t xml:space="preserve"> on the subject) and a brief overview of recent work in the subject area. </w:t>
      </w:r>
    </w:p>
    <w:p w14:paraId="72D2DABF" w14:textId="77777777" w:rsidR="003350DB" w:rsidRPr="003F6990" w:rsidRDefault="003350DB" w:rsidP="003350DB">
      <w:r>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14:paraId="1E1EBA4A" w14:textId="77777777" w:rsidR="00BD52DC" w:rsidRDefault="00BD52DC" w:rsidP="00BD52DC">
      <w:pPr>
        <w:pStyle w:val="SectionHeading1"/>
      </w:pPr>
      <w:bookmarkStart w:id="45" w:name="_Toc37356707"/>
      <w:r>
        <w:lastRenderedPageBreak/>
        <w:t xml:space="preserve">Prepare Your </w:t>
      </w:r>
      <w:r w:rsidR="00DB17C5">
        <w:t>Report</w:t>
      </w:r>
      <w:bookmarkEnd w:id="45"/>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393599E5"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585DBFF4"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1F99E4B6" w14:textId="77777777" w:rsidR="00FA3649" w:rsidRDefault="00FA3649" w:rsidP="009712B9">
      <w:pPr>
        <w:pStyle w:val="Bulleted"/>
      </w:pPr>
      <w:r>
        <w:t xml:space="preserve">Section Heading 4 - Verdana Font, 12 </w:t>
      </w:r>
      <w:proofErr w:type="spellStart"/>
      <w:r>
        <w:t>pt</w:t>
      </w:r>
      <w:proofErr w:type="spellEnd"/>
    </w:p>
    <w:p w14:paraId="6DE7D143" w14:textId="77777777" w:rsidR="004C1779" w:rsidRDefault="004C1779" w:rsidP="004C1779">
      <w:pPr>
        <w:pStyle w:val="Bulleted"/>
      </w:pPr>
      <w:r>
        <w:t xml:space="preserve">Abstract - Verdana, 10 </w:t>
      </w:r>
      <w:proofErr w:type="spellStart"/>
      <w:r>
        <w:t>pt</w:t>
      </w:r>
      <w:proofErr w:type="spellEnd"/>
      <w:r>
        <w: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14:paraId="4A393973"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105DD2A3" w14:textId="77777777" w:rsidR="009712B9" w:rsidRDefault="009712B9" w:rsidP="009712B9">
      <w:pPr>
        <w:pStyle w:val="Bulleted"/>
      </w:pPr>
      <w:r>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7A66733B" w14:textId="77777777" w:rsidR="008F24C0" w:rsidRDefault="008F24C0" w:rsidP="00467E02">
      <w:pPr>
        <w:pStyle w:val="SectionHeading1"/>
      </w:pPr>
      <w:bookmarkStart w:id="46" w:name="_Toc125788017"/>
      <w:bookmarkStart w:id="47" w:name="_Toc125788068"/>
      <w:bookmarkStart w:id="48" w:name="_Toc125874068"/>
      <w:bookmarkStart w:id="49" w:name="_Toc125879203"/>
      <w:bookmarkStart w:id="50" w:name="_Toc37356708"/>
      <w:r>
        <w:lastRenderedPageBreak/>
        <w:t>Heading Sty</w:t>
      </w:r>
      <w:smartTag w:uri="urn:schemas-microsoft-com:office:smarttags" w:element="PersonName">
        <w:r>
          <w:t>l</w:t>
        </w:r>
      </w:smartTag>
      <w:r>
        <w:t>es</w:t>
      </w:r>
      <w:bookmarkEnd w:id="46"/>
      <w:bookmarkEnd w:id="47"/>
      <w:bookmarkEnd w:id="48"/>
      <w:bookmarkEnd w:id="49"/>
      <w:bookmarkEnd w:id="50"/>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51" w:name="_Toc125788018"/>
      <w:bookmarkStart w:id="52" w:name="_Toc125788069"/>
      <w:bookmarkStart w:id="53" w:name="_Toc125874069"/>
      <w:bookmarkStart w:id="54" w:name="_Toc125879204"/>
      <w:bookmarkStart w:id="55" w:name="_Toc37356709"/>
      <w:r>
        <w:t>Numbering of Headings</w:t>
      </w:r>
      <w:bookmarkEnd w:id="51"/>
      <w:bookmarkEnd w:id="52"/>
      <w:bookmarkEnd w:id="53"/>
      <w:bookmarkEnd w:id="54"/>
      <w:bookmarkEnd w:id="55"/>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6" w:name="_Toc125788019"/>
      <w:bookmarkStart w:id="57" w:name="_Toc125788070"/>
      <w:bookmarkStart w:id="58" w:name="_Toc125874070"/>
      <w:bookmarkStart w:id="59" w:name="_Toc125879205"/>
      <w:bookmarkStart w:id="60" w:name="_Toc37356710"/>
      <w:r>
        <w:t>Document Paragraphs</w:t>
      </w:r>
      <w:bookmarkEnd w:id="56"/>
      <w:bookmarkEnd w:id="57"/>
      <w:bookmarkEnd w:id="58"/>
      <w:bookmarkEnd w:id="59"/>
      <w:bookmarkEnd w:id="60"/>
    </w:p>
    <w:p w14:paraId="1FB8B516" w14:textId="77777777" w:rsidR="00F35D22" w:rsidRDefault="008F24C0" w:rsidP="00467E02">
      <w:pPr>
        <w:pStyle w:val="SectionHeading2"/>
      </w:pPr>
      <w:bookmarkStart w:id="61" w:name="_Toc125788020"/>
      <w:bookmarkStart w:id="62" w:name="_Toc125788071"/>
      <w:bookmarkStart w:id="63" w:name="_Toc125874071"/>
      <w:bookmarkStart w:id="64" w:name="_Toc125879206"/>
      <w:bookmarkStart w:id="65" w:name="_Toc37356711"/>
      <w:r>
        <w:t>First Paragraph Fo</w:t>
      </w:r>
      <w:smartTag w:uri="urn:schemas-microsoft-com:office:smarttags" w:element="PersonName">
        <w:r>
          <w:t>l</w:t>
        </w:r>
      </w:smartTag>
      <w:smartTag w:uri="urn:schemas-microsoft-com:office:smarttags" w:element="PersonName">
        <w:r>
          <w:t>l</w:t>
        </w:r>
      </w:smartTag>
      <w:r>
        <w:t>owing a Heading</w:t>
      </w:r>
      <w:bookmarkEnd w:id="61"/>
      <w:bookmarkEnd w:id="62"/>
      <w:bookmarkEnd w:id="63"/>
      <w:bookmarkEnd w:id="64"/>
      <w:bookmarkEnd w:id="65"/>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6" w:name="_Toc125874074"/>
      <w:bookmarkStart w:id="67" w:name="_Toc125879209"/>
      <w:bookmarkStart w:id="68" w:name="_Toc37356712"/>
      <w:bookmarkEnd w:id="66"/>
      <w:bookmarkEnd w:id="67"/>
      <w:bookmarkEnd w:id="68"/>
    </w:p>
    <w:p w14:paraId="46A2BADF" w14:textId="77777777" w:rsidR="00B43B4A" w:rsidRDefault="00612B03" w:rsidP="003E6491">
      <w:pPr>
        <w:pStyle w:val="CHAPTERHEADING"/>
      </w:pPr>
      <w:bookmarkStart w:id="69" w:name="_Toc37356713"/>
      <w:r>
        <w:t>CONTEXT</w:t>
      </w:r>
      <w:bookmarkEnd w:id="69"/>
    </w:p>
    <w:p w14:paraId="6BE7CD68" w14:textId="257BB306" w:rsidR="00A958E6" w:rsidRDefault="00A958E6" w:rsidP="00467E02">
      <w:pPr>
        <w:pStyle w:val="SectionHeading1"/>
      </w:pPr>
      <w:bookmarkStart w:id="70" w:name="_Toc125788024"/>
      <w:bookmarkStart w:id="71" w:name="_Toc125788075"/>
      <w:bookmarkStart w:id="72" w:name="_Toc125874075"/>
      <w:bookmarkStart w:id="73" w:name="_Toc125879210"/>
      <w:bookmarkStart w:id="74" w:name="_Toc37356714"/>
      <w:r>
        <w:t>Introduction</w:t>
      </w:r>
      <w:bookmarkEnd w:id="73"/>
      <w:bookmarkEnd w:id="7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836CDF4" w14:textId="10A12FA8" w:rsidR="00594602" w:rsidRDefault="00594602" w:rsidP="00B842AF">
      <w:r>
        <w:t>Mention limitations of research, which is where you build off for your solution</w:t>
      </w:r>
    </w:p>
    <w:p w14:paraId="72120B0F" w14:textId="0D24D32A" w:rsidR="004622A8" w:rsidRDefault="004622A8" w:rsidP="004622A8">
      <w:pPr>
        <w:pStyle w:val="Heading2"/>
      </w:pPr>
      <w:bookmarkStart w:id="75" w:name="_Toc37356717"/>
      <w:r>
        <w:t>Existing Solutions</w:t>
      </w:r>
      <w:bookmarkEnd w:id="75"/>
      <w:r w:rsidR="00435B40">
        <w:t xml:space="preserve"> to Logic Gate Education</w:t>
      </w:r>
    </w:p>
    <w:p w14:paraId="0D2A0C5F" w14:textId="1F937EBA" w:rsidR="00650013" w:rsidRDefault="00650013" w:rsidP="00650013"/>
    <w:p w14:paraId="78716BDA" w14:textId="32437292" w:rsidR="002034CF" w:rsidRDefault="002034CF" w:rsidP="00650013"/>
    <w:p w14:paraId="608F25ED" w14:textId="77777777" w:rsidR="002034CF" w:rsidRDefault="002034CF" w:rsidP="00650013"/>
    <w:p w14:paraId="54C71FB5" w14:textId="70C8D3F2" w:rsidR="0032444E" w:rsidRDefault="00DD5E40" w:rsidP="0032444E">
      <w:pPr>
        <w:pStyle w:val="Heading3"/>
      </w:pPr>
      <w:r>
        <w:lastRenderedPageBreak/>
        <w:t>Books</w:t>
      </w:r>
      <w:r w:rsidR="0005779B">
        <w:t xml:space="preserve"> or Online Research</w:t>
      </w:r>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 xml:space="preserve">Figure 1: </w:t>
      </w:r>
      <w:r w:rsidRPr="009B6996">
        <w:rPr>
          <w:b/>
          <w:bCs/>
        </w:rPr>
        <w:t>Computer Science by Bob Reeves</w:t>
      </w:r>
    </w:p>
    <w:p w14:paraId="74D8165B" w14:textId="74A1D18A" w:rsidR="00F252E7"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p>
    <w:p w14:paraId="7EF08D8B" w14:textId="3EBA7605" w:rsidR="00235505" w:rsidRDefault="00235505" w:rsidP="002743FF">
      <w:r>
        <w:t xml:space="preserve">Both books and online resources also </w:t>
      </w:r>
      <w:r w:rsidR="00F33213">
        <w:t>provide test questions</w:t>
      </w:r>
      <w:r>
        <w:t xml:space="preserve">, </w:t>
      </w:r>
      <w:r w:rsidR="00E20CF7">
        <w:t>these</w:t>
      </w:r>
      <w:r w:rsidR="00D816EE">
        <w:t xml:space="preserve"> </w:t>
      </w:r>
      <w:r w:rsidR="00695B00">
        <w:t>allow</w:t>
      </w:r>
      <w:r w:rsidR="00D816EE">
        <w:t xml:space="preserve"> for the student to see if they have correctly learnt theory. </w:t>
      </w:r>
    </w:p>
    <w:p w14:paraId="7167037D" w14:textId="5025330B" w:rsidR="00B01C11" w:rsidRDefault="0046348E" w:rsidP="002743FF">
      <w:r>
        <w:lastRenderedPageBreak/>
        <w:t>While books and or online resources technically give students enough information for A-Level computer science logic gate knowledge</w:t>
      </w:r>
      <w:r w:rsidR="00C40BDA">
        <w:t xml:space="preserve">, they do have downsides. </w:t>
      </w:r>
      <w:r>
        <w:t xml:space="preserve"> </w:t>
      </w:r>
    </w:p>
    <w:p w14:paraId="51588CE2" w14:textId="0E85CE94" w:rsidR="003F5997" w:rsidRDefault="0058013E" w:rsidP="002743FF">
      <w:r>
        <w:t xml:space="preserve">These </w:t>
      </w:r>
      <w:r w:rsidR="00760BE3">
        <w:t xml:space="preserve">learning resources </w:t>
      </w:r>
      <w:r w:rsidR="003F5997">
        <w:t xml:space="preserve">fail to make use of </w:t>
      </w:r>
      <w:r w:rsidR="000D6223">
        <w:t>the</w:t>
      </w:r>
      <w:r w:rsidR="00BE38CC">
        <w:t xml:space="preserve"> </w:t>
      </w:r>
      <w:r w:rsidR="000D6223">
        <w:t>‘</w:t>
      </w:r>
      <w:r w:rsidR="00BE38CC">
        <w:t>learning by doing</w:t>
      </w:r>
      <w:r w:rsidR="000D6223">
        <w:t xml:space="preserve">’ education approach. </w:t>
      </w:r>
      <w:r w:rsidR="003C0626">
        <w:t xml:space="preserve">As a </w:t>
      </w:r>
      <w:proofErr w:type="gramStart"/>
      <w:r w:rsidR="003C0626">
        <w:t>result</w:t>
      </w:r>
      <w:proofErr w:type="gramEnd"/>
      <w:r w:rsidR="003C0626">
        <w:t xml:space="preserve"> </w:t>
      </w:r>
      <w:r w:rsidR="00F45BFE">
        <w:t>learning is proved to take longer for many students.</w:t>
      </w:r>
    </w:p>
    <w:p w14:paraId="3825CB2F" w14:textId="77777777" w:rsidR="00237169" w:rsidRPr="00237169" w:rsidRDefault="00237169" w:rsidP="00237169">
      <w:pPr>
        <w:rPr>
          <w:color w:val="FF0000"/>
        </w:rPr>
      </w:pPr>
      <w:r w:rsidRPr="00237169">
        <w:rPr>
          <w:color w:val="FF0000"/>
        </w:rPr>
        <w:t xml:space="preserve">As </w:t>
      </w:r>
      <w:proofErr w:type="spellStart"/>
      <w:r w:rsidRPr="00237169">
        <w:rPr>
          <w:color w:val="FF0000"/>
        </w:rPr>
        <w:t>Rickel</w:t>
      </w:r>
      <w:proofErr w:type="spellEnd"/>
      <w:r w:rsidRPr="00237169">
        <w:rPr>
          <w:color w:val="FF0000"/>
        </w:rPr>
        <w:t xml:space="preserve"> [1] introduced the “learning by doing” method as students retain 25% of what they hear and 45% of what they hear and see,</w:t>
      </w:r>
    </w:p>
    <w:p w14:paraId="1CF08EA3" w14:textId="77777777" w:rsidR="00237169" w:rsidRPr="00237169" w:rsidRDefault="00237169" w:rsidP="00237169">
      <w:pPr>
        <w:rPr>
          <w:color w:val="FF0000"/>
        </w:rPr>
      </w:pPr>
      <w:r w:rsidRPr="00237169">
        <w:rPr>
          <w:color w:val="FF0000"/>
        </w:rPr>
        <w:t xml:space="preserve"> but students can get 70% of lea</w:t>
      </w:r>
      <w:bookmarkStart w:id="76" w:name="_GoBack"/>
      <w:bookmarkEnd w:id="76"/>
      <w:r w:rsidRPr="00237169">
        <w:rPr>
          <w:color w:val="FF0000"/>
        </w:rPr>
        <w:t xml:space="preserve">rning if they do what they hear and see. </w:t>
      </w:r>
    </w:p>
    <w:p w14:paraId="539CBE68" w14:textId="77777777" w:rsidR="00237169" w:rsidRPr="00237169" w:rsidRDefault="00237169" w:rsidP="00237169">
      <w:pPr>
        <w:rPr>
          <w:color w:val="FF0000"/>
        </w:rPr>
      </w:pPr>
    </w:p>
    <w:p w14:paraId="3F4188A7" w14:textId="77777777" w:rsidR="00237169" w:rsidRPr="00237169" w:rsidRDefault="00237169" w:rsidP="00237169">
      <w:pPr>
        <w:rPr>
          <w:color w:val="FF0000"/>
        </w:rPr>
      </w:pPr>
      <w:proofErr w:type="spellStart"/>
      <w:r w:rsidRPr="00237169">
        <w:rPr>
          <w:color w:val="FF0000"/>
        </w:rPr>
        <w:t>Rickel</w:t>
      </w:r>
      <w:proofErr w:type="spellEnd"/>
      <w:r w:rsidRPr="00237169">
        <w:rPr>
          <w:color w:val="FF0000"/>
        </w:rPr>
        <w:t xml:space="preserve"> (1981) </w:t>
      </w:r>
    </w:p>
    <w:p w14:paraId="50244596" w14:textId="77777777" w:rsidR="00237169" w:rsidRPr="00237169" w:rsidRDefault="00237169" w:rsidP="00237169">
      <w:pPr>
        <w:rPr>
          <w:color w:val="FF0000"/>
        </w:rPr>
      </w:pPr>
      <w:proofErr w:type="spellStart"/>
      <w:r w:rsidRPr="00237169">
        <w:rPr>
          <w:color w:val="FF0000"/>
        </w:rPr>
        <w:t>Rickel</w:t>
      </w:r>
      <w:proofErr w:type="spellEnd"/>
      <w:r w:rsidRPr="00237169">
        <w:rPr>
          <w:color w:val="FF0000"/>
        </w:rPr>
        <w:t xml:space="preserve">, J.W., 1981. Intelligent computer-aided instruction: a survey organized around system components. </w:t>
      </w:r>
      <w:proofErr w:type="spellStart"/>
      <w:r w:rsidRPr="00237169">
        <w:rPr>
          <w:color w:val="FF0000"/>
        </w:rPr>
        <w:t>IEEETranactions</w:t>
      </w:r>
      <w:proofErr w:type="spellEnd"/>
      <w:r w:rsidRPr="00237169">
        <w:rPr>
          <w:color w:val="FF0000"/>
        </w:rPr>
        <w:t xml:space="preserve"> on </w:t>
      </w:r>
      <w:proofErr w:type="spellStart"/>
      <w:r w:rsidRPr="00237169">
        <w:rPr>
          <w:color w:val="FF0000"/>
        </w:rPr>
        <w:t>Systs</w:t>
      </w:r>
      <w:proofErr w:type="spellEnd"/>
      <w:r w:rsidRPr="00237169">
        <w:rPr>
          <w:color w:val="FF0000"/>
        </w:rPr>
        <w:t xml:space="preserve"> Man</w:t>
      </w:r>
    </w:p>
    <w:p w14:paraId="3E52AFC0" w14:textId="1A8E59F2" w:rsidR="00237169" w:rsidRDefault="00237169" w:rsidP="00237169">
      <w:r>
        <w:t>Cybernet, Vol: 19, pp. 40-47.</w:t>
      </w:r>
    </w:p>
    <w:p w14:paraId="4CBDD8B7" w14:textId="7D7BC5C5" w:rsidR="003D6A00" w:rsidRPr="00650013" w:rsidRDefault="003D6A00" w:rsidP="00650013">
      <w:r>
        <w:t xml:space="preserve">Downsides: Don’t use engagement learning, not practical, </w:t>
      </w:r>
    </w:p>
    <w:p w14:paraId="435D8A61" w14:textId="603C05FA" w:rsidR="004622A8" w:rsidRDefault="005E3835" w:rsidP="00B61044">
      <w:pPr>
        <w:pStyle w:val="Heading3"/>
      </w:pPr>
      <w:r>
        <w:t>Using Gate Models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lastRenderedPageBreak/>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79CCBF63" w:rsidR="0086169C" w:rsidRPr="00280FDB" w:rsidRDefault="00835195" w:rsidP="00280FDB">
      <w:pPr>
        <w:jc w:val="center"/>
        <w:rPr>
          <w:b/>
          <w:bCs/>
          <w:szCs w:val="20"/>
        </w:rPr>
      </w:pPr>
      <w:r w:rsidRPr="00280FDB">
        <w:rPr>
          <w:b/>
          <w:bCs/>
          <w:szCs w:val="20"/>
        </w:rPr>
        <w:t xml:space="preserve">Figure 1: </w:t>
      </w:r>
      <w:r w:rsidR="004A1BBA">
        <w:rPr>
          <w:b/>
          <w:bCs/>
          <w:szCs w:val="20"/>
        </w:rPr>
        <w:t>A</w:t>
      </w:r>
      <w:r w:rsidRPr="00280FDB">
        <w:rPr>
          <w:b/>
          <w:bCs/>
          <w:szCs w:val="20"/>
        </w:rPr>
        <w:t xml:space="preserve"> </w:t>
      </w:r>
      <w:r w:rsidRPr="00280FDB">
        <w:rPr>
          <w:b/>
          <w:bCs/>
          <w:szCs w:val="20"/>
        </w:rPr>
        <w:t xml:space="preserve">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23AE9E89" w14:textId="7F67438E" w:rsidR="00371D20" w:rsidRDefault="00167B54" w:rsidP="005E3835">
      <w:pPr>
        <w:rPr>
          <w:szCs w:val="20"/>
        </w:rPr>
      </w:pPr>
      <w:r>
        <w:rPr>
          <w:szCs w:val="20"/>
        </w:rPr>
        <w:t xml:space="preserve">These companies attempt to offer a </w:t>
      </w:r>
      <w:r w:rsidR="00350957">
        <w:rPr>
          <w:szCs w:val="20"/>
        </w:rPr>
        <w:t>low-cost</w:t>
      </w:r>
      <w:r>
        <w:rPr>
          <w:szCs w:val="20"/>
        </w:rPr>
        <w:t xml:space="preserve"> hand</w:t>
      </w:r>
      <w:r w:rsidR="00350957">
        <w:rPr>
          <w:szCs w:val="20"/>
        </w:rPr>
        <w:t>s</w:t>
      </w:r>
      <w:r>
        <w:rPr>
          <w:szCs w:val="20"/>
        </w:rPr>
        <w:t xml:space="preserve">-on method for </w:t>
      </w:r>
      <w:r w:rsidR="00DC6665">
        <w:rPr>
          <w:szCs w:val="20"/>
        </w:rPr>
        <w:t xml:space="preserve">learning about logic gates. </w:t>
      </w:r>
    </w:p>
    <w:p w14:paraId="39E026FD" w14:textId="77777777" w:rsidR="008E16F7" w:rsidRDefault="008E16F7" w:rsidP="008E16F7">
      <w:pPr>
        <w:rPr>
          <w:szCs w:val="20"/>
        </w:rPr>
      </w:pPr>
      <w:r>
        <w:rPr>
          <w:szCs w:val="20"/>
        </w:rPr>
        <w:t>Using logic gate model kits is a valid method in educating A-Level students on logic gates, for many reasons. This method engages students in experiment-based learning a method proven, by many studies [</w:t>
      </w:r>
      <w:proofErr w:type="spellStart"/>
      <w:r>
        <w:rPr>
          <w:szCs w:val="20"/>
        </w:rPr>
        <w:t>yyy</w:t>
      </w:r>
      <w:proofErr w:type="spellEnd"/>
      <w:r>
        <w:rPr>
          <w:szCs w:val="20"/>
        </w:rPr>
        <w:t>][</w:t>
      </w:r>
      <w:proofErr w:type="spellStart"/>
      <w:r>
        <w:rPr>
          <w:szCs w:val="20"/>
        </w:rPr>
        <w:t>zzz</w:t>
      </w:r>
      <w:proofErr w:type="spellEnd"/>
      <w:r>
        <w:rPr>
          <w:szCs w:val="20"/>
        </w:rPr>
        <w:t xml:space="preserve">] to be effective within the classroom. </w:t>
      </w:r>
    </w:p>
    <w:p w14:paraId="379793A0" w14:textId="6F747B0E" w:rsidR="00B22BF5" w:rsidRDefault="008E16F7" w:rsidP="005E3835">
      <w:pPr>
        <w:rPr>
          <w:szCs w:val="20"/>
        </w:rPr>
      </w:pPr>
      <w:r>
        <w:rPr>
          <w:szCs w:val="20"/>
        </w:rPr>
        <w:t xml:space="preserve"> (it also allows a hands-on approach.)</w:t>
      </w:r>
    </w:p>
    <w:p w14:paraId="0867DC9C" w14:textId="1387102F" w:rsidR="003D529D" w:rsidRPr="003D529D" w:rsidRDefault="002023C3" w:rsidP="005E3835">
      <w:hyperlink r:id="rId13" w:history="1">
        <w:r>
          <w:rPr>
            <w:rStyle w:val="Hyperlink"/>
          </w:rPr>
          <w:t>https://www.researchgate.net/publication/305751603_Teaching_Digital_Logic_Circuit_Design_via_Experiment-Based_Learning_-_Print_your_own_Logic_Circuit</w:t>
        </w:r>
      </w:hyperlink>
    </w:p>
    <w:p w14:paraId="19EC9272" w14:textId="73E783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B47A44">
        <w:rPr>
          <w:szCs w:val="20"/>
        </w:rPr>
        <w:t>.</w:t>
      </w:r>
    </w:p>
    <w:p w14:paraId="139E1B46" w14:textId="56C215F4" w:rsidR="007A60D7" w:rsidRDefault="007A60D7" w:rsidP="005E3835">
      <w:pPr>
        <w:rPr>
          <w:szCs w:val="20"/>
        </w:rPr>
      </w:pPr>
      <w:r>
        <w:rPr>
          <w:szCs w:val="20"/>
        </w:rPr>
        <w:t xml:space="preserve">Using module kits, while successful in part at educating A-Level students on logic gates, require theory in order to be used. Therefore, they act more as a supplementary aid in education, and cannot replace theory teachings. </w:t>
      </w:r>
    </w:p>
    <w:p w14:paraId="7FCC53D5" w14:textId="36C468A8" w:rsidR="003D6C66" w:rsidRDefault="0056273D" w:rsidP="005E3835">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p>
    <w:p w14:paraId="566FB91B" w14:textId="64327C02" w:rsidR="00A52B10" w:rsidRDefault="00BA2A12" w:rsidP="005E3835">
      <w:pPr>
        <w:rPr>
          <w:szCs w:val="20"/>
        </w:rPr>
      </w:pPr>
      <w:r>
        <w:rPr>
          <w:szCs w:val="20"/>
        </w:rPr>
        <w:lastRenderedPageBreak/>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p>
    <w:p w14:paraId="57EFED6E" w14:textId="77777777" w:rsidR="00BF0A44" w:rsidRDefault="008B6182" w:rsidP="005E3835">
      <w:pPr>
        <w:rPr>
          <w:szCs w:val="20"/>
        </w:rPr>
      </w:pPr>
      <w:r>
        <w:rPr>
          <w:szCs w:val="20"/>
        </w:rPr>
        <w:t xml:space="preserve">Demonstrating the use of these </w:t>
      </w:r>
      <w:r w:rsidR="005F133E">
        <w:rPr>
          <w:szCs w:val="20"/>
        </w:rPr>
        <w:t>in front</w:t>
      </w:r>
      <w:r>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p>
    <w:p w14:paraId="4D4BE83E" w14:textId="2B301A7C" w:rsidR="00065FBE" w:rsidRDefault="00E4732B" w:rsidP="00065FBE">
      <w:pPr>
        <w:rPr>
          <w:szCs w:val="20"/>
        </w:rPr>
      </w:pPr>
      <w:r>
        <w:rPr>
          <w:szCs w:val="20"/>
        </w:rPr>
        <w:t xml:space="preserve">If the teacher is the only person to have the kit within the classroom then there </w:t>
      </w:r>
      <w:r w:rsidR="006205AE">
        <w:rPr>
          <w:szCs w:val="20"/>
        </w:rPr>
        <w:t xml:space="preserve">is little benefit as compared to theory on a whiteboard. </w:t>
      </w:r>
      <w:r>
        <w:rPr>
          <w:szCs w:val="20"/>
        </w:rPr>
        <w:t xml:space="preserve">This would also not be making use of experimental-learning process. </w:t>
      </w:r>
    </w:p>
    <w:p w14:paraId="6C6311AC" w14:textId="29E4D3B3" w:rsidR="00B61044" w:rsidRDefault="00AB4BB4" w:rsidP="00B61044">
      <w:pPr>
        <w:pStyle w:val="Heading3"/>
      </w:pPr>
      <w:r>
        <w:t>Simulator Software</w:t>
      </w:r>
    </w:p>
    <w:p w14:paraId="56014445" w14:textId="77777777" w:rsidR="001263E3" w:rsidRDefault="001263E3" w:rsidP="001263E3">
      <w:hyperlink r:id="rId14" w:history="1">
        <w:r>
          <w:rPr>
            <w:rStyle w:val="Hyperlink"/>
          </w:rPr>
          <w:t>https://www.researchgate.net/publication/309907692_Using_Logisim_Educational_Software_in_Learning_Digital_Circuits_Design</w:t>
        </w:r>
      </w:hyperlink>
    </w:p>
    <w:p w14:paraId="09A4EE0D" w14:textId="77777777" w:rsidR="001263E3" w:rsidRPr="005D6F0B" w:rsidRDefault="001263E3" w:rsidP="001263E3">
      <w:hyperlink r:id="rId15" w:history="1">
        <w:r>
          <w:rPr>
            <w:rStyle w:val="Hyperlink"/>
          </w:rPr>
          <w:t>https://www.tandfonline.com/doi/abs/10.1080/03043797.2016.1196344?scroll=top&amp;needAccess=true&amp;journalCode=ceee20</w:t>
        </w:r>
      </w:hyperlink>
    </w:p>
    <w:p w14:paraId="552DDBAC" w14:textId="062A078A" w:rsidR="001263E3" w:rsidRDefault="001263E3" w:rsidP="001263E3"/>
    <w:p w14:paraId="2D681EE9" w14:textId="4C42BF9C" w:rsidR="002034CF" w:rsidRDefault="002034CF" w:rsidP="002034CF">
      <w:r w:rsidRPr="00EE1A8D">
        <w:rPr>
          <w:u w:val="single"/>
        </w:rPr>
        <w:t>Interactive web circuit simulator</w:t>
      </w:r>
      <w:r w:rsidR="00EE1A8D">
        <w:rPr>
          <w:u w:val="single"/>
        </w:rPr>
        <w:t>s</w:t>
      </w:r>
    </w:p>
    <w:p w14:paraId="0E76986E" w14:textId="3A5DAF2F" w:rsidR="002034CF" w:rsidRDefault="002034CF" w:rsidP="002034CF">
      <w:hyperlink r:id="rId16" w:history="1">
        <w:r w:rsidRPr="00557DCA">
          <w:rPr>
            <w:rStyle w:val="Hyperlink"/>
          </w:rPr>
          <w:t>https://www.researchgate.net/publication/318361261_WEB_Based_Interactive_Digital_Logic_Circuit_Simulator</w:t>
        </w:r>
      </w:hyperlink>
    </w:p>
    <w:p w14:paraId="37166D59" w14:textId="77777777" w:rsidR="00E965A2" w:rsidRDefault="00E965A2" w:rsidP="002034CF"/>
    <w:p w14:paraId="4D923589" w14:textId="03CD1A1D" w:rsidR="00F87FBA" w:rsidRPr="00DE67AC" w:rsidRDefault="00DE67AC" w:rsidP="002034CF">
      <w:pPr>
        <w:rPr>
          <w:u w:val="single"/>
        </w:rPr>
      </w:pPr>
      <w:r>
        <w:rPr>
          <w:u w:val="single"/>
        </w:rPr>
        <w:t>Mobile simulators</w:t>
      </w:r>
    </w:p>
    <w:p w14:paraId="1199F77E" w14:textId="77777777" w:rsidR="00D71DE6" w:rsidRDefault="00D71DE6" w:rsidP="00D71DE6">
      <w:r>
        <w:t>Mobile education:</w:t>
      </w:r>
    </w:p>
    <w:p w14:paraId="5AB84B74" w14:textId="77777777" w:rsidR="00D71DE6" w:rsidRDefault="00D71DE6" w:rsidP="00D71DE6">
      <w:hyperlink r:id="rId17" w:history="1">
        <w:r>
          <w:rPr>
            <w:rStyle w:val="Hyperlink"/>
          </w:rPr>
          <w:t>https://www.researchgate.net/publication/320468266_Development_of_A_Mobile_Learning_for_Digital_Logic_Gates_in_Vocational_Schools</w:t>
        </w:r>
      </w:hyperlink>
    </w:p>
    <w:p w14:paraId="156FECE9" w14:textId="01E06DD5" w:rsidR="00791854" w:rsidRDefault="00791854" w:rsidP="001263E3"/>
    <w:p w14:paraId="19E226EC" w14:textId="77777777" w:rsidR="00791854" w:rsidRPr="001263E3" w:rsidRDefault="00791854" w:rsidP="001263E3"/>
    <w:p w14:paraId="61F440A7" w14:textId="77777777" w:rsidR="005D7249" w:rsidRPr="00906FC8" w:rsidRDefault="005D7249" w:rsidP="005D7249">
      <w:r>
        <w:t>Mention limitations of research, which is where you build off for your solution</w:t>
      </w:r>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14:paraId="007911D2" w14:textId="77777777"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14:paraId="3FAD444F" w14:textId="77777777" w:rsidR="00203C3D" w:rsidRDefault="00465164" w:rsidP="00467E02">
      <w:pPr>
        <w:pStyle w:val="SectionHeading1"/>
      </w:pPr>
      <w:bookmarkStart w:id="77" w:name="_Toc125879211"/>
      <w:bookmarkStart w:id="78" w:name="_Toc37356720"/>
      <w:r>
        <w:t>Insert Pictures</w:t>
      </w:r>
      <w:bookmarkEnd w:id="70"/>
      <w:bookmarkEnd w:id="71"/>
      <w:bookmarkEnd w:id="72"/>
      <w:bookmarkEnd w:id="77"/>
      <w:bookmarkEnd w:id="78"/>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lastRenderedPageBreak/>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18"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79" w:name="_Toc125880397"/>
      <w:r>
        <w:t xml:space="preserve">Figure </w:t>
      </w:r>
      <w:fldSimple w:instr=" SEQ Figure \* ARABIC ">
        <w:r w:rsidR="00BE6313">
          <w:rPr>
            <w:noProof/>
          </w:rPr>
          <w:t>1</w:t>
        </w:r>
      </w:fldSimple>
      <w:r>
        <w:t>: Microsoft XP</w:t>
      </w:r>
      <w:bookmarkEnd w:id="79"/>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80" w:name="_Toc125874076"/>
      <w:bookmarkStart w:id="81" w:name="_Toc125879212"/>
      <w:bookmarkStart w:id="82" w:name="_Toc37356721"/>
      <w:r>
        <w:t>Insert Tab</w:t>
      </w:r>
      <w:smartTag w:uri="urn:schemas-microsoft-com:office:smarttags" w:element="PersonName">
        <w:r>
          <w:t>l</w:t>
        </w:r>
      </w:smartTag>
      <w:r>
        <w:t>es</w:t>
      </w:r>
      <w:bookmarkEnd w:id="80"/>
      <w:bookmarkEnd w:id="81"/>
      <w:bookmarkEnd w:id="82"/>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83" w:name="_Toc125880862"/>
      <w:r>
        <w:t xml:space="preserve">Table </w:t>
      </w:r>
      <w:fldSimple w:instr=" SEQ Table \* ARABIC ">
        <w:r w:rsidR="00BE6313">
          <w:rPr>
            <w:noProof/>
          </w:rPr>
          <w:t>1</w:t>
        </w:r>
      </w:fldSimple>
      <w:r>
        <w:t>: Microsoft Office.</w:t>
      </w:r>
      <w:bookmarkEnd w:id="83"/>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84" w:name="_Toc125874077"/>
      <w:bookmarkStart w:id="85" w:name="_Toc125879213"/>
      <w:bookmarkStart w:id="86" w:name="_Toc37356722"/>
      <w:bookmarkEnd w:id="84"/>
      <w:bookmarkEnd w:id="85"/>
      <w:bookmarkEnd w:id="86"/>
    </w:p>
    <w:p w14:paraId="1B95CD9C" w14:textId="77777777" w:rsidR="00B43B4A" w:rsidRDefault="00A958E6" w:rsidP="003E6491">
      <w:pPr>
        <w:pStyle w:val="CHAPTERHEADING"/>
      </w:pPr>
      <w:bookmarkStart w:id="87" w:name="_Toc37356723"/>
      <w:r>
        <w:t>New Ideas</w:t>
      </w:r>
      <w:bookmarkStart w:id="88" w:name="_Toc125874078"/>
      <w:bookmarkStart w:id="89" w:name="_Toc125879214"/>
      <w:bookmarkEnd w:id="87"/>
    </w:p>
    <w:p w14:paraId="5CFDACD7" w14:textId="4D564BEE" w:rsidR="00ED4C9F" w:rsidRDefault="00ED4C9F" w:rsidP="00B43B4A">
      <w:pPr>
        <w:pStyle w:val="SectionHeading1"/>
      </w:pPr>
      <w:bookmarkStart w:id="90" w:name="_Toc37356724"/>
      <w:r>
        <w:t>Introduction</w:t>
      </w:r>
      <w:bookmarkEnd w:id="88"/>
      <w:bookmarkEnd w:id="89"/>
      <w:bookmarkEnd w:id="90"/>
    </w:p>
    <w:p w14:paraId="02ABD4B0" w14:textId="36721558" w:rsidR="00FB76B2" w:rsidRDefault="001747D6" w:rsidP="001747D6">
      <w:pPr>
        <w:pStyle w:val="Heading3"/>
        <w:numPr>
          <w:ilvl w:val="0"/>
          <w:numId w:val="0"/>
        </w:numPr>
        <w:ind w:left="720" w:hanging="720"/>
        <w:rPr>
          <w:b w:val="0"/>
          <w:bCs w:val="0"/>
          <w:sz w:val="20"/>
          <w:szCs w:val="20"/>
        </w:rPr>
      </w:pPr>
      <w:bookmarkStart w:id="91"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91"/>
    </w:p>
    <w:p w14:paraId="51A9A171" w14:textId="30CBDBC0" w:rsidR="00D41F7B" w:rsidRPr="00D41F7B" w:rsidRDefault="00D41F7B" w:rsidP="00D41F7B">
      <w:pPr>
        <w:pStyle w:val="Heading2"/>
      </w:pPr>
      <w:bookmarkStart w:id="92" w:name="_Toc37356726"/>
      <w:r>
        <w:t>Requirements</w:t>
      </w:r>
      <w:bookmarkEnd w:id="92"/>
    </w:p>
    <w:p w14:paraId="0221D9E9" w14:textId="1A6F0A4A" w:rsidR="001747D6" w:rsidRDefault="000829A8" w:rsidP="000829A8">
      <w:pPr>
        <w:pStyle w:val="Heading2"/>
      </w:pPr>
      <w:bookmarkStart w:id="93" w:name="_Toc37356727"/>
      <w:r>
        <w:t>Project Planning</w:t>
      </w:r>
      <w:bookmarkEnd w:id="93"/>
    </w:p>
    <w:p w14:paraId="30EA8563" w14:textId="33EEACB6" w:rsidR="00116D65" w:rsidRPr="00116D65" w:rsidRDefault="00116D65" w:rsidP="00116D65">
      <w:r>
        <w:t>Talk about ISO 1962</w:t>
      </w:r>
    </w:p>
    <w:p w14:paraId="11482E2B" w14:textId="0C8DB1A4" w:rsidR="000829A8" w:rsidRDefault="00D41F7B" w:rsidP="00D41F7B">
      <w:pPr>
        <w:pStyle w:val="Heading3"/>
      </w:pPr>
      <w:bookmarkStart w:id="94" w:name="_Toc37356728"/>
      <w:r>
        <w:t>Methodology Used</w:t>
      </w:r>
      <w:bookmarkEnd w:id="94"/>
    </w:p>
    <w:p w14:paraId="32E49CBF" w14:textId="5A444144" w:rsidR="00D41F7B" w:rsidRDefault="00D41F7B" w:rsidP="00D41F7B">
      <w:pPr>
        <w:pStyle w:val="Heading3"/>
      </w:pPr>
      <w:bookmarkStart w:id="95" w:name="_Toc37356729"/>
      <w:r>
        <w:t>Objectives and Milestones</w:t>
      </w:r>
      <w:bookmarkEnd w:id="95"/>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96" w:name="_Toc37356730"/>
      <w:r>
        <w:t>Workload Balancing</w:t>
      </w:r>
      <w:bookmarkEnd w:id="96"/>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97" w:name="_Toc37356731"/>
      <w:r>
        <w:t>Contingency Planning</w:t>
      </w:r>
      <w:bookmarkEnd w:id="97"/>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proofErr w:type="gramStart"/>
      <w:r w:rsidR="00CA499A">
        <w:t>.</w:t>
      </w:r>
      <w:r w:rsidR="008E463D">
        <w:t xml:space="preserve"> ?</w:t>
      </w:r>
      <w:proofErr w:type="gramEnd"/>
    </w:p>
    <w:p w14:paraId="27B44110" w14:textId="0ACFD336" w:rsidR="004E287F" w:rsidRDefault="004E287F" w:rsidP="00DB352C">
      <w:r>
        <w:t>JUSTIFY NEW IDEA</w:t>
      </w:r>
    </w:p>
    <w:p w14:paraId="5E8C169B" w14:textId="77777777" w:rsidR="00DB352C" w:rsidRDefault="00DB352C" w:rsidP="00DB352C">
      <w:pPr>
        <w:pStyle w:val="ChapterNumber"/>
      </w:pPr>
      <w:bookmarkStart w:id="98" w:name="_Toc37356732"/>
      <w:bookmarkEnd w:id="98"/>
    </w:p>
    <w:p w14:paraId="3F4C324B" w14:textId="14BA8961" w:rsidR="00B43B4A" w:rsidRDefault="00B042C1" w:rsidP="003E6491">
      <w:pPr>
        <w:pStyle w:val="CHAPTERHEADING"/>
      </w:pPr>
      <w:bookmarkStart w:id="99" w:name="_Toc37356733"/>
      <w:r>
        <w:t>IMPLEMENTATION</w:t>
      </w:r>
      <w:bookmarkEnd w:id="99"/>
    </w:p>
    <w:p w14:paraId="693235FE" w14:textId="40B9302E" w:rsidR="00DB352C" w:rsidRDefault="00DB352C" w:rsidP="00B43B4A">
      <w:pPr>
        <w:pStyle w:val="SectionHeading1"/>
      </w:pPr>
      <w:bookmarkStart w:id="100" w:name="_Toc37356734"/>
      <w:r>
        <w:t>Introduction</w:t>
      </w:r>
      <w:bookmarkEnd w:id="100"/>
    </w:p>
    <w:p w14:paraId="1B7A30CD" w14:textId="37DDE766" w:rsidR="00047FAF" w:rsidRDefault="00047FAF" w:rsidP="00047FAF">
      <w:pPr>
        <w:pStyle w:val="Heading2"/>
      </w:pPr>
      <w:bookmarkStart w:id="101" w:name="_Toc37356735"/>
      <w:r>
        <w:t>Why GitHub</w:t>
      </w:r>
      <w:bookmarkEnd w:id="101"/>
    </w:p>
    <w:p w14:paraId="5703092C" w14:textId="609107D2" w:rsidR="00047FAF" w:rsidRDefault="00047FAF" w:rsidP="00047FAF">
      <w:pPr>
        <w:pStyle w:val="Heading2"/>
      </w:pPr>
      <w:bookmarkStart w:id="102" w:name="_Toc37356736"/>
      <w:r>
        <w:t>Base Simulator Design</w:t>
      </w:r>
      <w:bookmarkEnd w:id="102"/>
    </w:p>
    <w:p w14:paraId="36E5E67F" w14:textId="734FC3F0" w:rsidR="00047FAF" w:rsidRDefault="00047FAF" w:rsidP="00047FAF">
      <w:pPr>
        <w:pStyle w:val="Heading3"/>
      </w:pPr>
      <w:bookmarkStart w:id="103" w:name="_Toc37356737"/>
      <w:r>
        <w:t>Why C++</w:t>
      </w:r>
      <w:bookmarkEnd w:id="103"/>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104" w:name="_Toc37356738"/>
      <w:r>
        <w:t>Why QT</w:t>
      </w:r>
      <w:bookmarkEnd w:id="104"/>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105" w:name="_Toc37356739"/>
      <w:r>
        <w:t>GUI</w:t>
      </w:r>
      <w:bookmarkEnd w:id="105"/>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106" w:name="_Toc37356740"/>
      <w:r w:rsidR="002D3975">
        <w:t>Code Core Design</w:t>
      </w:r>
      <w:bookmarkEnd w:id="106"/>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107" w:name="_Toc37356741"/>
      <w:r>
        <w:lastRenderedPageBreak/>
        <w:t>Features</w:t>
      </w:r>
      <w:bookmarkEnd w:id="107"/>
    </w:p>
    <w:p w14:paraId="600141CB" w14:textId="07A4EAFB" w:rsidR="00047FAF" w:rsidRDefault="00E85F1F" w:rsidP="00E85F1F">
      <w:pPr>
        <w:pStyle w:val="Heading2"/>
      </w:pPr>
      <w:bookmarkStart w:id="108" w:name="_Toc37356742"/>
      <w:r>
        <w:t>Task Feature</w:t>
      </w:r>
      <w:bookmarkEnd w:id="108"/>
    </w:p>
    <w:p w14:paraId="5CD75C2C" w14:textId="7709FBB4" w:rsidR="00E85F1F" w:rsidRDefault="00E85F1F" w:rsidP="00E85F1F">
      <w:pPr>
        <w:pStyle w:val="Heading3"/>
      </w:pPr>
      <w:bookmarkStart w:id="109" w:name="_Toc37356743"/>
      <w:r>
        <w:t>Development</w:t>
      </w:r>
      <w:bookmarkEnd w:id="109"/>
    </w:p>
    <w:p w14:paraId="550A13D6" w14:textId="4A7250F7" w:rsidR="00E85F1F" w:rsidRDefault="00E85F1F" w:rsidP="00E85F1F">
      <w:pPr>
        <w:pStyle w:val="Heading3"/>
      </w:pPr>
      <w:bookmarkStart w:id="110" w:name="_Toc37356744"/>
      <w:r>
        <w:t>Result</w:t>
      </w:r>
      <w:bookmarkEnd w:id="110"/>
    </w:p>
    <w:p w14:paraId="1E98E8B4" w14:textId="566FC891" w:rsidR="00E85F1F" w:rsidRDefault="000000F5" w:rsidP="000000F5">
      <w:pPr>
        <w:pStyle w:val="Heading2"/>
      </w:pPr>
      <w:bookmarkStart w:id="111" w:name="_Toc37356745"/>
      <w:r>
        <w:t>Unit Testing</w:t>
      </w:r>
      <w:bookmarkEnd w:id="111"/>
    </w:p>
    <w:p w14:paraId="196E3E77" w14:textId="62425AD1" w:rsidR="000000F5" w:rsidRDefault="000000F5" w:rsidP="000000F5">
      <w:pPr>
        <w:pStyle w:val="Heading3"/>
      </w:pPr>
      <w:bookmarkStart w:id="112" w:name="_Toc37356746"/>
      <w:r>
        <w:t>Benefits of Unit Testing</w:t>
      </w:r>
      <w:bookmarkEnd w:id="112"/>
    </w:p>
    <w:p w14:paraId="26A2F957" w14:textId="78BB0E45" w:rsidR="000000F5" w:rsidRDefault="000000F5" w:rsidP="000000F5">
      <w:pPr>
        <w:pStyle w:val="Heading3"/>
      </w:pPr>
      <w:bookmarkStart w:id="113" w:name="_Toc37356747"/>
      <w:r>
        <w:t xml:space="preserve">Why </w:t>
      </w:r>
      <w:proofErr w:type="spellStart"/>
      <w:r>
        <w:t>QTest</w:t>
      </w:r>
      <w:bookmarkEnd w:id="113"/>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114" w:name="_Toc37356748"/>
      <w:bookmarkEnd w:id="114"/>
    </w:p>
    <w:p w14:paraId="175BBF7C" w14:textId="77777777" w:rsidR="00B43B4A" w:rsidRDefault="00DB352C" w:rsidP="003E6491">
      <w:pPr>
        <w:pStyle w:val="CHAPTERHEADING"/>
      </w:pPr>
      <w:bookmarkStart w:id="115" w:name="_Toc37356749"/>
      <w:r>
        <w:t>RESULTS / DISCUSSION</w:t>
      </w:r>
      <w:bookmarkEnd w:id="115"/>
    </w:p>
    <w:p w14:paraId="35CDB976" w14:textId="77777777" w:rsidR="00DB352C" w:rsidRDefault="00DB352C" w:rsidP="00B43B4A">
      <w:pPr>
        <w:pStyle w:val="SectionHeading1"/>
      </w:pPr>
      <w:bookmarkStart w:id="116" w:name="_Toc37356750"/>
      <w:r>
        <w:t>Introduction</w:t>
      </w:r>
      <w:bookmarkEnd w:id="116"/>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117" w:name="_Toc37356751"/>
      <w:bookmarkEnd w:id="117"/>
    </w:p>
    <w:p w14:paraId="61DCBBBA" w14:textId="77777777" w:rsidR="00B43B4A" w:rsidRDefault="00DB352C" w:rsidP="003E6491">
      <w:pPr>
        <w:pStyle w:val="CHAPTERHEADING"/>
      </w:pPr>
      <w:bookmarkStart w:id="118" w:name="_Toc37356752"/>
      <w:r>
        <w:t>CONCLUSIONS / FUTURE WORK</w:t>
      </w:r>
      <w:bookmarkEnd w:id="118"/>
    </w:p>
    <w:p w14:paraId="6C1AC4A8" w14:textId="77777777" w:rsidR="00DB352C" w:rsidRDefault="00666BC8" w:rsidP="00DB352C">
      <w:pPr>
        <w:pStyle w:val="Heading2"/>
      </w:pPr>
      <w:bookmarkStart w:id="119" w:name="_Toc37356753"/>
      <w:r>
        <w:t>Conclusions</w:t>
      </w:r>
      <w:bookmarkEnd w:id="119"/>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120" w:name="_Toc37356754"/>
      <w:r>
        <w:t>Future work</w:t>
      </w:r>
      <w:bookmarkEnd w:id="120"/>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121" w:name="_Toc37356755"/>
      <w:r>
        <w:t>Legal, Social, Ethical and Professional Issues</w:t>
      </w:r>
      <w:bookmarkEnd w:id="121"/>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122" w:name="_Toc37356756"/>
      <w:r>
        <w:t>Synoptic Reflections</w:t>
      </w:r>
      <w:bookmarkEnd w:id="122"/>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123" w:name="_Toc124922237"/>
      <w:bookmarkStart w:id="124" w:name="_Toc37356757"/>
      <w:r>
        <w:lastRenderedPageBreak/>
        <w:t>ReferenceS</w:t>
      </w:r>
      <w:bookmarkEnd w:id="124"/>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25" w:name="_Toc37356758"/>
      <w:r>
        <w:lastRenderedPageBreak/>
        <w:t>Bibliography</w:t>
      </w:r>
      <w:bookmarkEnd w:id="123"/>
      <w:bookmarkEnd w:id="125"/>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1E9CA996" w:rsidR="003E7521" w:rsidRDefault="003E7521" w:rsidP="004F0A7C">
      <w:pPr>
        <w:rPr>
          <w:lang w:val="en"/>
        </w:rPr>
      </w:pPr>
    </w:p>
    <w:p w14:paraId="7AE8492E" w14:textId="77777777" w:rsidR="00A51307" w:rsidRDefault="00A51307" w:rsidP="00A51307">
      <w:r>
        <w:t>[XXX</w:t>
      </w:r>
      <w:proofErr w:type="gramStart"/>
      <w:r w:rsidRPr="00304685">
        <w:t>]  C.</w:t>
      </w:r>
      <w:proofErr w:type="gramEnd"/>
      <w:r w:rsidRPr="00304685">
        <w:t xml:space="preserve">  </w:t>
      </w:r>
      <w:proofErr w:type="gramStart"/>
      <w:r w:rsidRPr="00304685">
        <w:t>Hacker,  R.</w:t>
      </w:r>
      <w:proofErr w:type="gramEnd"/>
      <w:r w:rsidRPr="00304685">
        <w:t xml:space="preserve">  </w:t>
      </w:r>
      <w:proofErr w:type="spellStart"/>
      <w:proofErr w:type="gramStart"/>
      <w:r w:rsidRPr="00304685">
        <w:t>Sitte</w:t>
      </w:r>
      <w:proofErr w:type="spellEnd"/>
      <w:r w:rsidRPr="00304685">
        <w:t xml:space="preserve">  “</w:t>
      </w:r>
      <w:proofErr w:type="gramEnd"/>
      <w:r w:rsidRPr="00304685">
        <w:t xml:space="preserve">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16A83711" w14:textId="4EFEF0BE" w:rsidR="00FE1DA2" w:rsidRPr="004C0887" w:rsidRDefault="00FE1DA2" w:rsidP="00FE1DA2">
      <w:pPr>
        <w:spacing w:before="60" w:after="120"/>
        <w:rPr>
          <w:szCs w:val="20"/>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r w:rsidRPr="004C0887">
        <w:rPr>
          <w:rFonts w:cs="Arial"/>
          <w:i/>
          <w:iCs/>
          <w:color w:val="000000"/>
          <w:szCs w:val="20"/>
          <w:shd w:val="clear" w:color="auto" w:fill="FFFFFF"/>
        </w:rPr>
        <w:lastRenderedPageBreak/>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26" w:name="_Toc125788025"/>
      <w:bookmarkStart w:id="127" w:name="_Toc125788076"/>
      <w:bookmarkStart w:id="128" w:name="_Toc37356759"/>
      <w:r>
        <w:lastRenderedPageBreak/>
        <w:t>Appendix A</w:t>
      </w:r>
      <w:bookmarkEnd w:id="126"/>
      <w:bookmarkEnd w:id="127"/>
      <w:bookmarkEnd w:id="128"/>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9"/>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88C98" w14:textId="77777777" w:rsidR="00A742E6" w:rsidRDefault="00A742E6">
      <w:r>
        <w:separator/>
      </w:r>
    </w:p>
  </w:endnote>
  <w:endnote w:type="continuationSeparator" w:id="0">
    <w:p w14:paraId="276F2838" w14:textId="77777777" w:rsidR="00A742E6" w:rsidRDefault="00A74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677553" w:rsidRDefault="00677553"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677553" w:rsidRDefault="00677553"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677553" w:rsidRDefault="00677553"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677553" w:rsidRPr="00766AA9" w:rsidRDefault="00677553"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CBE2" w14:textId="77777777" w:rsidR="00A742E6" w:rsidRDefault="00A742E6">
      <w:r>
        <w:separator/>
      </w:r>
    </w:p>
  </w:footnote>
  <w:footnote w:type="continuationSeparator" w:id="0">
    <w:p w14:paraId="2394E937" w14:textId="77777777" w:rsidR="00A742E6" w:rsidRDefault="00A74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677553" w:rsidRDefault="0067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2ED1C46"/>
    <w:multiLevelType w:val="hybridMultilevel"/>
    <w:tmpl w:val="94227686"/>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5"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1"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7"/>
  </w:num>
  <w:num w:numId="3">
    <w:abstractNumId w:val="26"/>
  </w:num>
  <w:num w:numId="4">
    <w:abstractNumId w:val="18"/>
  </w:num>
  <w:num w:numId="5">
    <w:abstractNumId w:val="18"/>
  </w:num>
  <w:num w:numId="6">
    <w:abstractNumId w:val="9"/>
  </w:num>
  <w:num w:numId="7">
    <w:abstractNumId w:val="0"/>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2"/>
  </w:num>
  <w:num w:numId="12">
    <w:abstractNumId w:val="7"/>
  </w:num>
  <w:num w:numId="13">
    <w:abstractNumId w:val="16"/>
  </w:num>
  <w:num w:numId="14">
    <w:abstractNumId w:val="11"/>
  </w:num>
  <w:num w:numId="15">
    <w:abstractNumId w:val="42"/>
  </w:num>
  <w:num w:numId="16">
    <w:abstractNumId w:val="30"/>
  </w:num>
  <w:num w:numId="17">
    <w:abstractNumId w:val="33"/>
  </w:num>
  <w:num w:numId="18">
    <w:abstractNumId w:val="21"/>
  </w:num>
  <w:num w:numId="1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num>
  <w:num w:numId="21">
    <w:abstractNumId w:val="6"/>
  </w:num>
  <w:num w:numId="22">
    <w:abstractNumId w:val="41"/>
  </w:num>
  <w:num w:numId="23">
    <w:abstractNumId w:val="39"/>
  </w:num>
  <w:num w:numId="24">
    <w:abstractNumId w:val="4"/>
  </w:num>
  <w:num w:numId="25">
    <w:abstractNumId w:val="5"/>
  </w:num>
  <w:num w:numId="26">
    <w:abstractNumId w:val="37"/>
  </w:num>
  <w:num w:numId="27">
    <w:abstractNumId w:val="15"/>
  </w:num>
  <w:num w:numId="28">
    <w:abstractNumId w:val="28"/>
  </w:num>
  <w:num w:numId="29">
    <w:abstractNumId w:val="29"/>
  </w:num>
  <w:num w:numId="30">
    <w:abstractNumId w:val="40"/>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20"/>
  </w:num>
  <w:num w:numId="36">
    <w:abstractNumId w:val="35"/>
  </w:num>
  <w:num w:numId="37">
    <w:abstractNumId w:val="34"/>
  </w:num>
  <w:num w:numId="38">
    <w:abstractNumId w:val="23"/>
  </w:num>
  <w:num w:numId="39">
    <w:abstractNumId w:val="10"/>
  </w:num>
  <w:num w:numId="40">
    <w:abstractNumId w:val="14"/>
  </w:num>
  <w:num w:numId="41">
    <w:abstractNumId w:val="27"/>
  </w:num>
  <w:num w:numId="42">
    <w:abstractNumId w:val="36"/>
  </w:num>
  <w:num w:numId="43">
    <w:abstractNumId w:val="8"/>
  </w:num>
  <w:num w:numId="44">
    <w:abstractNumId w:val="25"/>
  </w:num>
  <w:num w:numId="45">
    <w:abstractNumId w:val="32"/>
  </w:num>
  <w:num w:numId="46">
    <w:abstractNumId w:val="19"/>
  </w:num>
  <w:num w:numId="47">
    <w:abstractNumId w:val="3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3755"/>
    <w:rsid w:val="00007B5A"/>
    <w:rsid w:val="00011446"/>
    <w:rsid w:val="000152C7"/>
    <w:rsid w:val="00021483"/>
    <w:rsid w:val="0002604A"/>
    <w:rsid w:val="00034ED2"/>
    <w:rsid w:val="000368E5"/>
    <w:rsid w:val="00040BFF"/>
    <w:rsid w:val="00041A91"/>
    <w:rsid w:val="0004462E"/>
    <w:rsid w:val="00044E75"/>
    <w:rsid w:val="00047FAF"/>
    <w:rsid w:val="00050CD8"/>
    <w:rsid w:val="00052A55"/>
    <w:rsid w:val="00053154"/>
    <w:rsid w:val="00053205"/>
    <w:rsid w:val="000543AC"/>
    <w:rsid w:val="0005779B"/>
    <w:rsid w:val="00060593"/>
    <w:rsid w:val="00061F6D"/>
    <w:rsid w:val="000620DA"/>
    <w:rsid w:val="000636D2"/>
    <w:rsid w:val="000658BC"/>
    <w:rsid w:val="00065911"/>
    <w:rsid w:val="00065FBE"/>
    <w:rsid w:val="000672D1"/>
    <w:rsid w:val="000713D8"/>
    <w:rsid w:val="00071561"/>
    <w:rsid w:val="000738FE"/>
    <w:rsid w:val="0007600E"/>
    <w:rsid w:val="000763B1"/>
    <w:rsid w:val="000802DE"/>
    <w:rsid w:val="000829A8"/>
    <w:rsid w:val="00085268"/>
    <w:rsid w:val="0008667B"/>
    <w:rsid w:val="00095189"/>
    <w:rsid w:val="000A4616"/>
    <w:rsid w:val="000B0DD9"/>
    <w:rsid w:val="000B16A3"/>
    <w:rsid w:val="000B75A3"/>
    <w:rsid w:val="000C3AC8"/>
    <w:rsid w:val="000D3BB8"/>
    <w:rsid w:val="000D4C18"/>
    <w:rsid w:val="000D6223"/>
    <w:rsid w:val="000E1913"/>
    <w:rsid w:val="000E252C"/>
    <w:rsid w:val="000E30EA"/>
    <w:rsid w:val="000E438F"/>
    <w:rsid w:val="000E4946"/>
    <w:rsid w:val="000E5B53"/>
    <w:rsid w:val="000E6F4E"/>
    <w:rsid w:val="000F1F7F"/>
    <w:rsid w:val="000F20B0"/>
    <w:rsid w:val="000F38FC"/>
    <w:rsid w:val="000F41D8"/>
    <w:rsid w:val="000F6764"/>
    <w:rsid w:val="000F6C88"/>
    <w:rsid w:val="00100B2F"/>
    <w:rsid w:val="00101918"/>
    <w:rsid w:val="0010417C"/>
    <w:rsid w:val="001071A3"/>
    <w:rsid w:val="00111844"/>
    <w:rsid w:val="00112DB8"/>
    <w:rsid w:val="00113ABD"/>
    <w:rsid w:val="00115E21"/>
    <w:rsid w:val="00116D65"/>
    <w:rsid w:val="0012054A"/>
    <w:rsid w:val="00125C7B"/>
    <w:rsid w:val="001263E3"/>
    <w:rsid w:val="001346FE"/>
    <w:rsid w:val="00136354"/>
    <w:rsid w:val="00137057"/>
    <w:rsid w:val="00150C3B"/>
    <w:rsid w:val="00154B45"/>
    <w:rsid w:val="00155086"/>
    <w:rsid w:val="00157389"/>
    <w:rsid w:val="00167B54"/>
    <w:rsid w:val="00167E23"/>
    <w:rsid w:val="00173536"/>
    <w:rsid w:val="001747D6"/>
    <w:rsid w:val="00175B2B"/>
    <w:rsid w:val="00176EE6"/>
    <w:rsid w:val="00180B2D"/>
    <w:rsid w:val="00186DE1"/>
    <w:rsid w:val="00186F3A"/>
    <w:rsid w:val="001905C5"/>
    <w:rsid w:val="0019471F"/>
    <w:rsid w:val="00194966"/>
    <w:rsid w:val="00196248"/>
    <w:rsid w:val="001A050B"/>
    <w:rsid w:val="001A0725"/>
    <w:rsid w:val="001A75B7"/>
    <w:rsid w:val="001B1738"/>
    <w:rsid w:val="001B2C39"/>
    <w:rsid w:val="001B6257"/>
    <w:rsid w:val="001C1758"/>
    <w:rsid w:val="001C5A3F"/>
    <w:rsid w:val="001D0A30"/>
    <w:rsid w:val="001D0F95"/>
    <w:rsid w:val="001D2ACB"/>
    <w:rsid w:val="001D7B71"/>
    <w:rsid w:val="001E3CE5"/>
    <w:rsid w:val="001E5AB3"/>
    <w:rsid w:val="001F2189"/>
    <w:rsid w:val="001F228F"/>
    <w:rsid w:val="001F7A04"/>
    <w:rsid w:val="002023C3"/>
    <w:rsid w:val="002034CF"/>
    <w:rsid w:val="00203C3D"/>
    <w:rsid w:val="002065EB"/>
    <w:rsid w:val="0022026B"/>
    <w:rsid w:val="00227B52"/>
    <w:rsid w:val="00235185"/>
    <w:rsid w:val="00235505"/>
    <w:rsid w:val="00237169"/>
    <w:rsid w:val="0024165F"/>
    <w:rsid w:val="00246445"/>
    <w:rsid w:val="00254136"/>
    <w:rsid w:val="002622E0"/>
    <w:rsid w:val="0026234E"/>
    <w:rsid w:val="002627F8"/>
    <w:rsid w:val="002629B4"/>
    <w:rsid w:val="00272631"/>
    <w:rsid w:val="002734BC"/>
    <w:rsid w:val="002734DD"/>
    <w:rsid w:val="002743FF"/>
    <w:rsid w:val="00274B20"/>
    <w:rsid w:val="00274F40"/>
    <w:rsid w:val="00280FDB"/>
    <w:rsid w:val="002841C9"/>
    <w:rsid w:val="0028480B"/>
    <w:rsid w:val="00291A01"/>
    <w:rsid w:val="002942A0"/>
    <w:rsid w:val="0029584E"/>
    <w:rsid w:val="002A5995"/>
    <w:rsid w:val="002A68D3"/>
    <w:rsid w:val="002B1048"/>
    <w:rsid w:val="002B59D1"/>
    <w:rsid w:val="002B6F40"/>
    <w:rsid w:val="002B7B76"/>
    <w:rsid w:val="002C0FCA"/>
    <w:rsid w:val="002C30A6"/>
    <w:rsid w:val="002C44AB"/>
    <w:rsid w:val="002C7730"/>
    <w:rsid w:val="002D006C"/>
    <w:rsid w:val="002D3975"/>
    <w:rsid w:val="002E0BE4"/>
    <w:rsid w:val="002E0F72"/>
    <w:rsid w:val="002E126E"/>
    <w:rsid w:val="002E1A78"/>
    <w:rsid w:val="002E3581"/>
    <w:rsid w:val="002E57FD"/>
    <w:rsid w:val="002E623F"/>
    <w:rsid w:val="002F0AA9"/>
    <w:rsid w:val="00301348"/>
    <w:rsid w:val="00304685"/>
    <w:rsid w:val="00304F05"/>
    <w:rsid w:val="003059C1"/>
    <w:rsid w:val="00310739"/>
    <w:rsid w:val="00310944"/>
    <w:rsid w:val="00310FA7"/>
    <w:rsid w:val="003131C2"/>
    <w:rsid w:val="00313CC4"/>
    <w:rsid w:val="00314616"/>
    <w:rsid w:val="00315A60"/>
    <w:rsid w:val="00321E17"/>
    <w:rsid w:val="00323649"/>
    <w:rsid w:val="0032444E"/>
    <w:rsid w:val="003258D2"/>
    <w:rsid w:val="00330FA5"/>
    <w:rsid w:val="00333034"/>
    <w:rsid w:val="003350DB"/>
    <w:rsid w:val="00336D79"/>
    <w:rsid w:val="00340AEB"/>
    <w:rsid w:val="00344887"/>
    <w:rsid w:val="00350957"/>
    <w:rsid w:val="003518EF"/>
    <w:rsid w:val="00353B1D"/>
    <w:rsid w:val="003578E0"/>
    <w:rsid w:val="00362CCC"/>
    <w:rsid w:val="00363250"/>
    <w:rsid w:val="00367761"/>
    <w:rsid w:val="00371D20"/>
    <w:rsid w:val="0037799F"/>
    <w:rsid w:val="0038272E"/>
    <w:rsid w:val="00383480"/>
    <w:rsid w:val="00384FB8"/>
    <w:rsid w:val="003904E6"/>
    <w:rsid w:val="003921CB"/>
    <w:rsid w:val="003934A5"/>
    <w:rsid w:val="003945A2"/>
    <w:rsid w:val="00397961"/>
    <w:rsid w:val="003A23FC"/>
    <w:rsid w:val="003A64F5"/>
    <w:rsid w:val="003B1898"/>
    <w:rsid w:val="003B2D2D"/>
    <w:rsid w:val="003B2E40"/>
    <w:rsid w:val="003B5962"/>
    <w:rsid w:val="003C0626"/>
    <w:rsid w:val="003C079E"/>
    <w:rsid w:val="003D0608"/>
    <w:rsid w:val="003D529D"/>
    <w:rsid w:val="003D602A"/>
    <w:rsid w:val="003D6A00"/>
    <w:rsid w:val="003D6C66"/>
    <w:rsid w:val="003E1BFF"/>
    <w:rsid w:val="003E6113"/>
    <w:rsid w:val="003E6491"/>
    <w:rsid w:val="003E7521"/>
    <w:rsid w:val="003F385C"/>
    <w:rsid w:val="003F5997"/>
    <w:rsid w:val="003F5D81"/>
    <w:rsid w:val="003F6166"/>
    <w:rsid w:val="00402438"/>
    <w:rsid w:val="004049C5"/>
    <w:rsid w:val="004064C6"/>
    <w:rsid w:val="00411984"/>
    <w:rsid w:val="00411B0D"/>
    <w:rsid w:val="00415992"/>
    <w:rsid w:val="00421578"/>
    <w:rsid w:val="0042208F"/>
    <w:rsid w:val="0042255D"/>
    <w:rsid w:val="00422DB5"/>
    <w:rsid w:val="00423FEF"/>
    <w:rsid w:val="00425D2A"/>
    <w:rsid w:val="0043241D"/>
    <w:rsid w:val="004343AA"/>
    <w:rsid w:val="00435B40"/>
    <w:rsid w:val="0043750F"/>
    <w:rsid w:val="004413DC"/>
    <w:rsid w:val="004459FD"/>
    <w:rsid w:val="0045180A"/>
    <w:rsid w:val="00451A64"/>
    <w:rsid w:val="00455F2C"/>
    <w:rsid w:val="004610DF"/>
    <w:rsid w:val="004622A8"/>
    <w:rsid w:val="0046348E"/>
    <w:rsid w:val="0046415A"/>
    <w:rsid w:val="00465164"/>
    <w:rsid w:val="00467E02"/>
    <w:rsid w:val="00470F1D"/>
    <w:rsid w:val="004711F5"/>
    <w:rsid w:val="004736F3"/>
    <w:rsid w:val="0047757A"/>
    <w:rsid w:val="004875E4"/>
    <w:rsid w:val="004902F2"/>
    <w:rsid w:val="004917F6"/>
    <w:rsid w:val="00497E32"/>
    <w:rsid w:val="004A1BBA"/>
    <w:rsid w:val="004A247C"/>
    <w:rsid w:val="004B2589"/>
    <w:rsid w:val="004C01EA"/>
    <w:rsid w:val="004C1779"/>
    <w:rsid w:val="004C1C7A"/>
    <w:rsid w:val="004C27C4"/>
    <w:rsid w:val="004C40E6"/>
    <w:rsid w:val="004C552D"/>
    <w:rsid w:val="004C7C9D"/>
    <w:rsid w:val="004D440F"/>
    <w:rsid w:val="004D544E"/>
    <w:rsid w:val="004D5A02"/>
    <w:rsid w:val="004D5BA6"/>
    <w:rsid w:val="004E287F"/>
    <w:rsid w:val="004E4A64"/>
    <w:rsid w:val="004F0A7C"/>
    <w:rsid w:val="004F7413"/>
    <w:rsid w:val="0050120A"/>
    <w:rsid w:val="00520870"/>
    <w:rsid w:val="00521364"/>
    <w:rsid w:val="00523132"/>
    <w:rsid w:val="0052554C"/>
    <w:rsid w:val="00525A60"/>
    <w:rsid w:val="00525D94"/>
    <w:rsid w:val="0052784F"/>
    <w:rsid w:val="00531483"/>
    <w:rsid w:val="005345FA"/>
    <w:rsid w:val="00535AB9"/>
    <w:rsid w:val="00536E6A"/>
    <w:rsid w:val="0054699C"/>
    <w:rsid w:val="00550554"/>
    <w:rsid w:val="0055384A"/>
    <w:rsid w:val="00555E4B"/>
    <w:rsid w:val="0056092E"/>
    <w:rsid w:val="00561C41"/>
    <w:rsid w:val="0056273D"/>
    <w:rsid w:val="00563A57"/>
    <w:rsid w:val="00564636"/>
    <w:rsid w:val="00565B6F"/>
    <w:rsid w:val="00565D61"/>
    <w:rsid w:val="0057217C"/>
    <w:rsid w:val="0057593F"/>
    <w:rsid w:val="00575AF3"/>
    <w:rsid w:val="005764A3"/>
    <w:rsid w:val="00577B38"/>
    <w:rsid w:val="0058013E"/>
    <w:rsid w:val="00585C61"/>
    <w:rsid w:val="00585CD6"/>
    <w:rsid w:val="005862C6"/>
    <w:rsid w:val="00586D75"/>
    <w:rsid w:val="00586EA2"/>
    <w:rsid w:val="0058760F"/>
    <w:rsid w:val="00590898"/>
    <w:rsid w:val="00590E34"/>
    <w:rsid w:val="0059305D"/>
    <w:rsid w:val="00593BAB"/>
    <w:rsid w:val="00594602"/>
    <w:rsid w:val="005A1E6C"/>
    <w:rsid w:val="005A24D2"/>
    <w:rsid w:val="005A3F6E"/>
    <w:rsid w:val="005B10A3"/>
    <w:rsid w:val="005B12AA"/>
    <w:rsid w:val="005B1886"/>
    <w:rsid w:val="005B1903"/>
    <w:rsid w:val="005B1966"/>
    <w:rsid w:val="005C18D3"/>
    <w:rsid w:val="005C5609"/>
    <w:rsid w:val="005C6BF2"/>
    <w:rsid w:val="005C6C03"/>
    <w:rsid w:val="005D1815"/>
    <w:rsid w:val="005D6F0B"/>
    <w:rsid w:val="005D7249"/>
    <w:rsid w:val="005D764C"/>
    <w:rsid w:val="005E36DE"/>
    <w:rsid w:val="005E3835"/>
    <w:rsid w:val="005E4C86"/>
    <w:rsid w:val="005E529A"/>
    <w:rsid w:val="005F0C31"/>
    <w:rsid w:val="005F133E"/>
    <w:rsid w:val="005F207D"/>
    <w:rsid w:val="005F21C2"/>
    <w:rsid w:val="005F5B46"/>
    <w:rsid w:val="006026AA"/>
    <w:rsid w:val="006062F9"/>
    <w:rsid w:val="00610169"/>
    <w:rsid w:val="00612B03"/>
    <w:rsid w:val="00616B32"/>
    <w:rsid w:val="006200F9"/>
    <w:rsid w:val="006205AE"/>
    <w:rsid w:val="00621B92"/>
    <w:rsid w:val="00624118"/>
    <w:rsid w:val="00624D40"/>
    <w:rsid w:val="0062723C"/>
    <w:rsid w:val="00632CA6"/>
    <w:rsid w:val="00633DFB"/>
    <w:rsid w:val="00635CC5"/>
    <w:rsid w:val="00636030"/>
    <w:rsid w:val="0064054A"/>
    <w:rsid w:val="0064573F"/>
    <w:rsid w:val="00647A09"/>
    <w:rsid w:val="00650013"/>
    <w:rsid w:val="00650D54"/>
    <w:rsid w:val="00653F10"/>
    <w:rsid w:val="00660BB1"/>
    <w:rsid w:val="00663AC5"/>
    <w:rsid w:val="00664A3D"/>
    <w:rsid w:val="00666BC8"/>
    <w:rsid w:val="00673FA0"/>
    <w:rsid w:val="00675273"/>
    <w:rsid w:val="00677553"/>
    <w:rsid w:val="0068231D"/>
    <w:rsid w:val="00683855"/>
    <w:rsid w:val="0068755C"/>
    <w:rsid w:val="00690070"/>
    <w:rsid w:val="0069598B"/>
    <w:rsid w:val="00695AFF"/>
    <w:rsid w:val="00695B00"/>
    <w:rsid w:val="00696309"/>
    <w:rsid w:val="00696BAF"/>
    <w:rsid w:val="006A071A"/>
    <w:rsid w:val="006A37ED"/>
    <w:rsid w:val="006A6665"/>
    <w:rsid w:val="006B058A"/>
    <w:rsid w:val="006B7584"/>
    <w:rsid w:val="006C094A"/>
    <w:rsid w:val="006C34BF"/>
    <w:rsid w:val="006C4147"/>
    <w:rsid w:val="006C6C7D"/>
    <w:rsid w:val="006C6C9E"/>
    <w:rsid w:val="006E1ACB"/>
    <w:rsid w:val="006E1E88"/>
    <w:rsid w:val="006F19B1"/>
    <w:rsid w:val="006F1A32"/>
    <w:rsid w:val="006F3726"/>
    <w:rsid w:val="006F69AC"/>
    <w:rsid w:val="006F76C4"/>
    <w:rsid w:val="00701E25"/>
    <w:rsid w:val="0070306D"/>
    <w:rsid w:val="00712137"/>
    <w:rsid w:val="00712A0D"/>
    <w:rsid w:val="0071354E"/>
    <w:rsid w:val="0071379D"/>
    <w:rsid w:val="00713DE3"/>
    <w:rsid w:val="00716320"/>
    <w:rsid w:val="00724860"/>
    <w:rsid w:val="00726CB3"/>
    <w:rsid w:val="007302ED"/>
    <w:rsid w:val="00735684"/>
    <w:rsid w:val="00743F98"/>
    <w:rsid w:val="00747A79"/>
    <w:rsid w:val="00753865"/>
    <w:rsid w:val="00753D0E"/>
    <w:rsid w:val="007551EF"/>
    <w:rsid w:val="00755754"/>
    <w:rsid w:val="00760BE3"/>
    <w:rsid w:val="00760CF0"/>
    <w:rsid w:val="00760F45"/>
    <w:rsid w:val="00762607"/>
    <w:rsid w:val="00764235"/>
    <w:rsid w:val="00764931"/>
    <w:rsid w:val="00766AA9"/>
    <w:rsid w:val="007753E9"/>
    <w:rsid w:val="00791854"/>
    <w:rsid w:val="00791A96"/>
    <w:rsid w:val="0079290C"/>
    <w:rsid w:val="00792A1B"/>
    <w:rsid w:val="007947B7"/>
    <w:rsid w:val="00797B03"/>
    <w:rsid w:val="007A0B61"/>
    <w:rsid w:val="007A3313"/>
    <w:rsid w:val="007A5456"/>
    <w:rsid w:val="007A59D6"/>
    <w:rsid w:val="007A60D7"/>
    <w:rsid w:val="007B3C53"/>
    <w:rsid w:val="007D0589"/>
    <w:rsid w:val="007D07E3"/>
    <w:rsid w:val="007D14C6"/>
    <w:rsid w:val="007D22E4"/>
    <w:rsid w:val="007D3BAF"/>
    <w:rsid w:val="007D6978"/>
    <w:rsid w:val="007E4C01"/>
    <w:rsid w:val="007E57C9"/>
    <w:rsid w:val="007F1D83"/>
    <w:rsid w:val="00803587"/>
    <w:rsid w:val="0080413A"/>
    <w:rsid w:val="00812709"/>
    <w:rsid w:val="00814B5E"/>
    <w:rsid w:val="00814BDC"/>
    <w:rsid w:val="00821882"/>
    <w:rsid w:val="0082192F"/>
    <w:rsid w:val="00826CED"/>
    <w:rsid w:val="00831FBB"/>
    <w:rsid w:val="00835195"/>
    <w:rsid w:val="00836B94"/>
    <w:rsid w:val="0084111E"/>
    <w:rsid w:val="0085783C"/>
    <w:rsid w:val="0086169C"/>
    <w:rsid w:val="008630B9"/>
    <w:rsid w:val="00864CE3"/>
    <w:rsid w:val="00870570"/>
    <w:rsid w:val="00870E6B"/>
    <w:rsid w:val="00874837"/>
    <w:rsid w:val="008767E3"/>
    <w:rsid w:val="00880D61"/>
    <w:rsid w:val="00881FA2"/>
    <w:rsid w:val="00882E7D"/>
    <w:rsid w:val="008852D6"/>
    <w:rsid w:val="00887DE5"/>
    <w:rsid w:val="00893512"/>
    <w:rsid w:val="00893566"/>
    <w:rsid w:val="008A00F9"/>
    <w:rsid w:val="008A0BC0"/>
    <w:rsid w:val="008A1015"/>
    <w:rsid w:val="008A305B"/>
    <w:rsid w:val="008A400D"/>
    <w:rsid w:val="008A449D"/>
    <w:rsid w:val="008A5944"/>
    <w:rsid w:val="008B2F52"/>
    <w:rsid w:val="008B6182"/>
    <w:rsid w:val="008B7864"/>
    <w:rsid w:val="008B7A61"/>
    <w:rsid w:val="008C345C"/>
    <w:rsid w:val="008C6C3F"/>
    <w:rsid w:val="008D182C"/>
    <w:rsid w:val="008D3316"/>
    <w:rsid w:val="008D4626"/>
    <w:rsid w:val="008D7E0B"/>
    <w:rsid w:val="008E0C69"/>
    <w:rsid w:val="008E16F7"/>
    <w:rsid w:val="008E1779"/>
    <w:rsid w:val="008E2047"/>
    <w:rsid w:val="008E284F"/>
    <w:rsid w:val="008E3ED3"/>
    <w:rsid w:val="008E463D"/>
    <w:rsid w:val="008E51EB"/>
    <w:rsid w:val="008E591B"/>
    <w:rsid w:val="008F24C0"/>
    <w:rsid w:val="008F2568"/>
    <w:rsid w:val="008F25E6"/>
    <w:rsid w:val="008F5D35"/>
    <w:rsid w:val="008F6AAE"/>
    <w:rsid w:val="00901A16"/>
    <w:rsid w:val="00906FC8"/>
    <w:rsid w:val="00910D68"/>
    <w:rsid w:val="00912C21"/>
    <w:rsid w:val="009148AC"/>
    <w:rsid w:val="009259BD"/>
    <w:rsid w:val="0093243A"/>
    <w:rsid w:val="009334BB"/>
    <w:rsid w:val="00940E98"/>
    <w:rsid w:val="00941E9E"/>
    <w:rsid w:val="00943E5A"/>
    <w:rsid w:val="0094485C"/>
    <w:rsid w:val="00951CE2"/>
    <w:rsid w:val="00954856"/>
    <w:rsid w:val="00956EB8"/>
    <w:rsid w:val="009644E5"/>
    <w:rsid w:val="00966651"/>
    <w:rsid w:val="009712B9"/>
    <w:rsid w:val="00976CDA"/>
    <w:rsid w:val="00981D81"/>
    <w:rsid w:val="009907BA"/>
    <w:rsid w:val="009944A5"/>
    <w:rsid w:val="009A0A70"/>
    <w:rsid w:val="009A4678"/>
    <w:rsid w:val="009A5B76"/>
    <w:rsid w:val="009B6996"/>
    <w:rsid w:val="009B76BE"/>
    <w:rsid w:val="009C14CD"/>
    <w:rsid w:val="009C32A1"/>
    <w:rsid w:val="009C787C"/>
    <w:rsid w:val="009D0F2A"/>
    <w:rsid w:val="009D1D0D"/>
    <w:rsid w:val="009D30C2"/>
    <w:rsid w:val="009D5929"/>
    <w:rsid w:val="009E18D7"/>
    <w:rsid w:val="009E5530"/>
    <w:rsid w:val="009F3972"/>
    <w:rsid w:val="009F6C28"/>
    <w:rsid w:val="00A011CD"/>
    <w:rsid w:val="00A05A29"/>
    <w:rsid w:val="00A071C7"/>
    <w:rsid w:val="00A07991"/>
    <w:rsid w:val="00A07F9B"/>
    <w:rsid w:val="00A1292B"/>
    <w:rsid w:val="00A175C4"/>
    <w:rsid w:val="00A20E52"/>
    <w:rsid w:val="00A21C61"/>
    <w:rsid w:val="00A21C62"/>
    <w:rsid w:val="00A252AC"/>
    <w:rsid w:val="00A274EF"/>
    <w:rsid w:val="00A32E70"/>
    <w:rsid w:val="00A35B7C"/>
    <w:rsid w:val="00A364EB"/>
    <w:rsid w:val="00A40F51"/>
    <w:rsid w:val="00A4447E"/>
    <w:rsid w:val="00A468B3"/>
    <w:rsid w:val="00A51307"/>
    <w:rsid w:val="00A51C73"/>
    <w:rsid w:val="00A52B10"/>
    <w:rsid w:val="00A52C7E"/>
    <w:rsid w:val="00A605DC"/>
    <w:rsid w:val="00A64A06"/>
    <w:rsid w:val="00A64CCD"/>
    <w:rsid w:val="00A72473"/>
    <w:rsid w:val="00A72D7F"/>
    <w:rsid w:val="00A742E6"/>
    <w:rsid w:val="00A75A54"/>
    <w:rsid w:val="00A76618"/>
    <w:rsid w:val="00A76A72"/>
    <w:rsid w:val="00A80C7A"/>
    <w:rsid w:val="00A83DC4"/>
    <w:rsid w:val="00A873BE"/>
    <w:rsid w:val="00A9167B"/>
    <w:rsid w:val="00A9216D"/>
    <w:rsid w:val="00A9321C"/>
    <w:rsid w:val="00A93B42"/>
    <w:rsid w:val="00A958E6"/>
    <w:rsid w:val="00AA3653"/>
    <w:rsid w:val="00AA6F51"/>
    <w:rsid w:val="00AA7453"/>
    <w:rsid w:val="00AA7776"/>
    <w:rsid w:val="00AB067E"/>
    <w:rsid w:val="00AB2DC7"/>
    <w:rsid w:val="00AB4BB4"/>
    <w:rsid w:val="00AB6F8D"/>
    <w:rsid w:val="00AC30C1"/>
    <w:rsid w:val="00AC3B26"/>
    <w:rsid w:val="00AC5CE7"/>
    <w:rsid w:val="00AD09B6"/>
    <w:rsid w:val="00AD3A73"/>
    <w:rsid w:val="00AD5A1D"/>
    <w:rsid w:val="00AD5DF6"/>
    <w:rsid w:val="00AD7E49"/>
    <w:rsid w:val="00AE1F9A"/>
    <w:rsid w:val="00AE7462"/>
    <w:rsid w:val="00AF2C35"/>
    <w:rsid w:val="00AF49FA"/>
    <w:rsid w:val="00AF4A3B"/>
    <w:rsid w:val="00B01C11"/>
    <w:rsid w:val="00B036A6"/>
    <w:rsid w:val="00B042C1"/>
    <w:rsid w:val="00B053C3"/>
    <w:rsid w:val="00B07F74"/>
    <w:rsid w:val="00B13ECA"/>
    <w:rsid w:val="00B22BF5"/>
    <w:rsid w:val="00B313AB"/>
    <w:rsid w:val="00B31D5C"/>
    <w:rsid w:val="00B33665"/>
    <w:rsid w:val="00B43B4A"/>
    <w:rsid w:val="00B467EE"/>
    <w:rsid w:val="00B4710D"/>
    <w:rsid w:val="00B47A44"/>
    <w:rsid w:val="00B61044"/>
    <w:rsid w:val="00B62FB8"/>
    <w:rsid w:val="00B63ABB"/>
    <w:rsid w:val="00B661B8"/>
    <w:rsid w:val="00B672FD"/>
    <w:rsid w:val="00B71BD6"/>
    <w:rsid w:val="00B72792"/>
    <w:rsid w:val="00B73212"/>
    <w:rsid w:val="00B742E2"/>
    <w:rsid w:val="00B74CF6"/>
    <w:rsid w:val="00B7529F"/>
    <w:rsid w:val="00B80778"/>
    <w:rsid w:val="00B8184F"/>
    <w:rsid w:val="00B842AF"/>
    <w:rsid w:val="00B87CA3"/>
    <w:rsid w:val="00B90692"/>
    <w:rsid w:val="00B907AB"/>
    <w:rsid w:val="00B910F8"/>
    <w:rsid w:val="00BA0A1C"/>
    <w:rsid w:val="00BA2A12"/>
    <w:rsid w:val="00BA38E2"/>
    <w:rsid w:val="00BA7A4C"/>
    <w:rsid w:val="00BA7C35"/>
    <w:rsid w:val="00BB217B"/>
    <w:rsid w:val="00BC1861"/>
    <w:rsid w:val="00BC3251"/>
    <w:rsid w:val="00BC7C6E"/>
    <w:rsid w:val="00BD4C18"/>
    <w:rsid w:val="00BD52DC"/>
    <w:rsid w:val="00BD58E1"/>
    <w:rsid w:val="00BD797B"/>
    <w:rsid w:val="00BE38CC"/>
    <w:rsid w:val="00BE6313"/>
    <w:rsid w:val="00BE6C84"/>
    <w:rsid w:val="00BF08DD"/>
    <w:rsid w:val="00BF0A44"/>
    <w:rsid w:val="00BF1AB1"/>
    <w:rsid w:val="00BF4390"/>
    <w:rsid w:val="00C0008C"/>
    <w:rsid w:val="00C01730"/>
    <w:rsid w:val="00C01C5F"/>
    <w:rsid w:val="00C0295B"/>
    <w:rsid w:val="00C065D8"/>
    <w:rsid w:val="00C124E1"/>
    <w:rsid w:val="00C12B56"/>
    <w:rsid w:val="00C154C7"/>
    <w:rsid w:val="00C16CA2"/>
    <w:rsid w:val="00C178DF"/>
    <w:rsid w:val="00C2437C"/>
    <w:rsid w:val="00C3483E"/>
    <w:rsid w:val="00C355CC"/>
    <w:rsid w:val="00C36DD0"/>
    <w:rsid w:val="00C3706B"/>
    <w:rsid w:val="00C40BDA"/>
    <w:rsid w:val="00C4164B"/>
    <w:rsid w:val="00C47152"/>
    <w:rsid w:val="00C520ED"/>
    <w:rsid w:val="00C556BC"/>
    <w:rsid w:val="00C55D0D"/>
    <w:rsid w:val="00C61020"/>
    <w:rsid w:val="00C64FFD"/>
    <w:rsid w:val="00C657CC"/>
    <w:rsid w:val="00C71F97"/>
    <w:rsid w:val="00C72134"/>
    <w:rsid w:val="00C727DC"/>
    <w:rsid w:val="00C72E61"/>
    <w:rsid w:val="00C7567E"/>
    <w:rsid w:val="00C816B7"/>
    <w:rsid w:val="00C87B16"/>
    <w:rsid w:val="00C927BD"/>
    <w:rsid w:val="00C96723"/>
    <w:rsid w:val="00CA0B53"/>
    <w:rsid w:val="00CA42AD"/>
    <w:rsid w:val="00CA499A"/>
    <w:rsid w:val="00CA6177"/>
    <w:rsid w:val="00CA6B37"/>
    <w:rsid w:val="00CB0ADE"/>
    <w:rsid w:val="00CB1E20"/>
    <w:rsid w:val="00CB210B"/>
    <w:rsid w:val="00CB6B76"/>
    <w:rsid w:val="00CC4EE6"/>
    <w:rsid w:val="00CC7024"/>
    <w:rsid w:val="00CD14DB"/>
    <w:rsid w:val="00CD413D"/>
    <w:rsid w:val="00CD6E17"/>
    <w:rsid w:val="00CD77AC"/>
    <w:rsid w:val="00CE34C3"/>
    <w:rsid w:val="00CE51CF"/>
    <w:rsid w:val="00CE7399"/>
    <w:rsid w:val="00CF1670"/>
    <w:rsid w:val="00CF2796"/>
    <w:rsid w:val="00CF555B"/>
    <w:rsid w:val="00CF668C"/>
    <w:rsid w:val="00CF7DCC"/>
    <w:rsid w:val="00D02B1B"/>
    <w:rsid w:val="00D03150"/>
    <w:rsid w:val="00D05D03"/>
    <w:rsid w:val="00D06783"/>
    <w:rsid w:val="00D13351"/>
    <w:rsid w:val="00D13687"/>
    <w:rsid w:val="00D145EF"/>
    <w:rsid w:val="00D1539B"/>
    <w:rsid w:val="00D209B9"/>
    <w:rsid w:val="00D235F7"/>
    <w:rsid w:val="00D23708"/>
    <w:rsid w:val="00D24A13"/>
    <w:rsid w:val="00D30EBF"/>
    <w:rsid w:val="00D34961"/>
    <w:rsid w:val="00D35707"/>
    <w:rsid w:val="00D36E42"/>
    <w:rsid w:val="00D37EDE"/>
    <w:rsid w:val="00D41F7B"/>
    <w:rsid w:val="00D44E87"/>
    <w:rsid w:val="00D45AC4"/>
    <w:rsid w:val="00D516B8"/>
    <w:rsid w:val="00D61582"/>
    <w:rsid w:val="00D66C92"/>
    <w:rsid w:val="00D66D53"/>
    <w:rsid w:val="00D71DE6"/>
    <w:rsid w:val="00D71F6B"/>
    <w:rsid w:val="00D7321C"/>
    <w:rsid w:val="00D749A5"/>
    <w:rsid w:val="00D754B4"/>
    <w:rsid w:val="00D77C5F"/>
    <w:rsid w:val="00D816EE"/>
    <w:rsid w:val="00D850A6"/>
    <w:rsid w:val="00D92052"/>
    <w:rsid w:val="00D92685"/>
    <w:rsid w:val="00D95132"/>
    <w:rsid w:val="00D95870"/>
    <w:rsid w:val="00D9743E"/>
    <w:rsid w:val="00DA4D3B"/>
    <w:rsid w:val="00DA59AD"/>
    <w:rsid w:val="00DA7CEE"/>
    <w:rsid w:val="00DB17C5"/>
    <w:rsid w:val="00DB1FBF"/>
    <w:rsid w:val="00DB352C"/>
    <w:rsid w:val="00DB6529"/>
    <w:rsid w:val="00DC01C4"/>
    <w:rsid w:val="00DC37DE"/>
    <w:rsid w:val="00DC4872"/>
    <w:rsid w:val="00DC6665"/>
    <w:rsid w:val="00DD134B"/>
    <w:rsid w:val="00DD47D5"/>
    <w:rsid w:val="00DD5383"/>
    <w:rsid w:val="00DD5E40"/>
    <w:rsid w:val="00DD7C67"/>
    <w:rsid w:val="00DE1F28"/>
    <w:rsid w:val="00DE6723"/>
    <w:rsid w:val="00DE67AC"/>
    <w:rsid w:val="00DF405E"/>
    <w:rsid w:val="00DF5E9A"/>
    <w:rsid w:val="00DF72CC"/>
    <w:rsid w:val="00E024C7"/>
    <w:rsid w:val="00E05628"/>
    <w:rsid w:val="00E11D75"/>
    <w:rsid w:val="00E13BA5"/>
    <w:rsid w:val="00E170D2"/>
    <w:rsid w:val="00E207AB"/>
    <w:rsid w:val="00E20CF7"/>
    <w:rsid w:val="00E23025"/>
    <w:rsid w:val="00E30CDF"/>
    <w:rsid w:val="00E31DA7"/>
    <w:rsid w:val="00E32E46"/>
    <w:rsid w:val="00E37215"/>
    <w:rsid w:val="00E4009E"/>
    <w:rsid w:val="00E40CFC"/>
    <w:rsid w:val="00E417DB"/>
    <w:rsid w:val="00E41EA4"/>
    <w:rsid w:val="00E42A79"/>
    <w:rsid w:val="00E43EA2"/>
    <w:rsid w:val="00E45022"/>
    <w:rsid w:val="00E45315"/>
    <w:rsid w:val="00E4732B"/>
    <w:rsid w:val="00E47858"/>
    <w:rsid w:val="00E516A2"/>
    <w:rsid w:val="00E524BF"/>
    <w:rsid w:val="00E548C3"/>
    <w:rsid w:val="00E63910"/>
    <w:rsid w:val="00E71FB0"/>
    <w:rsid w:val="00E7596C"/>
    <w:rsid w:val="00E75DCC"/>
    <w:rsid w:val="00E75ED6"/>
    <w:rsid w:val="00E773C2"/>
    <w:rsid w:val="00E81BF9"/>
    <w:rsid w:val="00E834F0"/>
    <w:rsid w:val="00E844DB"/>
    <w:rsid w:val="00E85970"/>
    <w:rsid w:val="00E85F1F"/>
    <w:rsid w:val="00E961C5"/>
    <w:rsid w:val="00E965A2"/>
    <w:rsid w:val="00EA01E4"/>
    <w:rsid w:val="00EA1E9B"/>
    <w:rsid w:val="00EA22C1"/>
    <w:rsid w:val="00EC25F9"/>
    <w:rsid w:val="00EC2C6A"/>
    <w:rsid w:val="00EC3E73"/>
    <w:rsid w:val="00EC439B"/>
    <w:rsid w:val="00ED4C9F"/>
    <w:rsid w:val="00ED4EF2"/>
    <w:rsid w:val="00ED7019"/>
    <w:rsid w:val="00EE1A8D"/>
    <w:rsid w:val="00EE52E2"/>
    <w:rsid w:val="00EF467C"/>
    <w:rsid w:val="00EF6952"/>
    <w:rsid w:val="00F06556"/>
    <w:rsid w:val="00F23835"/>
    <w:rsid w:val="00F24151"/>
    <w:rsid w:val="00F252E7"/>
    <w:rsid w:val="00F26855"/>
    <w:rsid w:val="00F31140"/>
    <w:rsid w:val="00F3306E"/>
    <w:rsid w:val="00F33213"/>
    <w:rsid w:val="00F344E0"/>
    <w:rsid w:val="00F358D9"/>
    <w:rsid w:val="00F35D22"/>
    <w:rsid w:val="00F37224"/>
    <w:rsid w:val="00F37411"/>
    <w:rsid w:val="00F40C48"/>
    <w:rsid w:val="00F4239F"/>
    <w:rsid w:val="00F436F8"/>
    <w:rsid w:val="00F43962"/>
    <w:rsid w:val="00F4585E"/>
    <w:rsid w:val="00F45BFE"/>
    <w:rsid w:val="00F45DB8"/>
    <w:rsid w:val="00F661F8"/>
    <w:rsid w:val="00F66613"/>
    <w:rsid w:val="00F669C4"/>
    <w:rsid w:val="00F73A4B"/>
    <w:rsid w:val="00F75D6F"/>
    <w:rsid w:val="00F87FBA"/>
    <w:rsid w:val="00F93083"/>
    <w:rsid w:val="00F93944"/>
    <w:rsid w:val="00F94E66"/>
    <w:rsid w:val="00F94F64"/>
    <w:rsid w:val="00F974C3"/>
    <w:rsid w:val="00F978EA"/>
    <w:rsid w:val="00FA3649"/>
    <w:rsid w:val="00FA5972"/>
    <w:rsid w:val="00FB6EE4"/>
    <w:rsid w:val="00FB76B2"/>
    <w:rsid w:val="00FC1684"/>
    <w:rsid w:val="00FC5604"/>
    <w:rsid w:val="00FD0F56"/>
    <w:rsid w:val="00FD1A39"/>
    <w:rsid w:val="00FD73AE"/>
    <w:rsid w:val="00FE1DA2"/>
    <w:rsid w:val="00FE30E1"/>
    <w:rsid w:val="00FE39DE"/>
    <w:rsid w:val="00FE4355"/>
    <w:rsid w:val="00FE5507"/>
    <w:rsid w:val="00FF0D20"/>
    <w:rsid w:val="00FF0F07"/>
    <w:rsid w:val="00FF38DA"/>
    <w:rsid w:val="00FF48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researchgate.net/publication/305751603_Teaching_Digital_Logic_Circuit_Design_via_Experiment-Based_Learning_-_Print_your_own_Logic_Circuit"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20468266_Development_of_A_Mobile_Learning_for_Digital_Logic_Gates_in_Vocational_Schools" TargetMode="External"/><Relationship Id="rId2" Type="http://schemas.openxmlformats.org/officeDocument/2006/relationships/styles" Target="styles.xml"/><Relationship Id="rId16" Type="http://schemas.openxmlformats.org/officeDocument/2006/relationships/hyperlink" Target="https://www.researchgate.net/publication/318361261_WEB_Based_Interactive_Digital_Logic_Circuit_Simul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5" Type="http://schemas.openxmlformats.org/officeDocument/2006/relationships/footnotes" Target="footnotes.xml"/><Relationship Id="rId15" Type="http://schemas.openxmlformats.org/officeDocument/2006/relationships/hyperlink" Target="https://www.tandfonline.com/doi/abs/10.1080/03043797.2016.1196344?scroll=top&amp;needAccess=true&amp;journalCode=ceee20"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hyperlink" Target="https://www.researchgate.net/publication/309907692_Using_Logisim_Educational_Software_in_Learning_Digital_Circuits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4366</TotalTime>
  <Pages>36</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37676</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645</cp:revision>
  <cp:lastPrinted>2016-02-19T14:06:00Z</cp:lastPrinted>
  <dcterms:created xsi:type="dcterms:W3CDTF">2012-09-10T14:12:00Z</dcterms:created>
  <dcterms:modified xsi:type="dcterms:W3CDTF">2020-04-17T22:45:00Z</dcterms:modified>
</cp:coreProperties>
</file>