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C82A" w14:textId="2C49CDAB" w:rsidR="00C071F9" w:rsidRPr="004D4383" w:rsidRDefault="00A62CB0">
      <w:pPr>
        <w:rPr>
          <w:rFonts w:ascii="Verdana" w:hAnsi="Verdana"/>
          <w:color w:val="FF0000"/>
          <w:sz w:val="20"/>
          <w:szCs w:val="20"/>
        </w:rPr>
      </w:pPr>
      <w:r w:rsidRPr="004D4383">
        <w:rPr>
          <w:rFonts w:ascii="Verdana" w:hAnsi="Verdana"/>
          <w:color w:val="FF0000"/>
          <w:sz w:val="20"/>
          <w:szCs w:val="20"/>
        </w:rPr>
        <w:t>Explain the practice of test-driven development, and critically evaluate this practice. This evaluation can include your own impressions and experiences, and, for the higher grades, references to evidence from the research literature.</w:t>
      </w:r>
    </w:p>
    <w:p w14:paraId="2663E181" w14:textId="54799134" w:rsidR="006E1ED6" w:rsidRPr="004D4383" w:rsidRDefault="00741B24">
      <w:pPr>
        <w:rPr>
          <w:rFonts w:ascii="Verdana" w:hAnsi="Verdana"/>
          <w:sz w:val="20"/>
          <w:szCs w:val="20"/>
          <w:u w:val="single"/>
        </w:rPr>
      </w:pPr>
      <w:r w:rsidRPr="004D4383">
        <w:rPr>
          <w:rFonts w:ascii="Verdana" w:hAnsi="Verdana"/>
          <w:sz w:val="20"/>
          <w:szCs w:val="20"/>
          <w:u w:val="single"/>
        </w:rPr>
        <w:t>What is test driven development</w:t>
      </w:r>
    </w:p>
    <w:p w14:paraId="621003F7" w14:textId="00E6FD0B" w:rsidR="00880F5A" w:rsidRPr="004D4383" w:rsidRDefault="00A5081D">
      <w:pPr>
        <w:rPr>
          <w:rFonts w:ascii="Verdana" w:hAnsi="Verdana"/>
          <w:sz w:val="20"/>
          <w:szCs w:val="20"/>
        </w:rPr>
      </w:pPr>
      <w:r w:rsidRPr="004D4383">
        <w:rPr>
          <w:rFonts w:ascii="Verdana" w:hAnsi="Verdana"/>
          <w:sz w:val="20"/>
          <w:szCs w:val="20"/>
        </w:rPr>
        <w:t>Test driven development</w:t>
      </w:r>
      <w:r w:rsidR="004206EA">
        <w:rPr>
          <w:rFonts w:ascii="Verdana" w:hAnsi="Verdana"/>
          <w:sz w:val="20"/>
          <w:szCs w:val="20"/>
        </w:rPr>
        <w:t xml:space="preserve"> (TDD)</w:t>
      </w:r>
      <w:r w:rsidRPr="004D4383">
        <w:rPr>
          <w:rFonts w:ascii="Verdana" w:hAnsi="Verdana"/>
          <w:sz w:val="20"/>
          <w:szCs w:val="20"/>
        </w:rPr>
        <w:t xml:space="preserve"> is a </w:t>
      </w:r>
      <w:r w:rsidR="004152E8">
        <w:rPr>
          <w:rFonts w:ascii="Verdana" w:hAnsi="Verdana"/>
          <w:sz w:val="20"/>
          <w:szCs w:val="20"/>
        </w:rPr>
        <w:t>process carried out in a</w:t>
      </w:r>
      <w:r w:rsidR="00CD161B" w:rsidRPr="004D4383">
        <w:rPr>
          <w:rFonts w:ascii="Verdana" w:hAnsi="Verdana"/>
          <w:sz w:val="20"/>
          <w:szCs w:val="20"/>
        </w:rPr>
        <w:t xml:space="preserve"> software</w:t>
      </w:r>
      <w:r w:rsidRPr="004D4383">
        <w:rPr>
          <w:rFonts w:ascii="Verdana" w:hAnsi="Verdana"/>
          <w:sz w:val="20"/>
          <w:szCs w:val="20"/>
        </w:rPr>
        <w:t xml:space="preserve"> development process in which </w:t>
      </w:r>
      <w:r w:rsidR="00553FDF" w:rsidRPr="004D4383">
        <w:rPr>
          <w:rFonts w:ascii="Verdana" w:hAnsi="Verdana"/>
          <w:sz w:val="20"/>
          <w:szCs w:val="20"/>
        </w:rPr>
        <w:t xml:space="preserve">tests drive the development of software code. </w:t>
      </w:r>
      <w:r w:rsidR="000D5F06" w:rsidRPr="004D4383">
        <w:rPr>
          <w:rFonts w:ascii="Verdana" w:hAnsi="Verdana"/>
          <w:sz w:val="20"/>
          <w:szCs w:val="20"/>
        </w:rPr>
        <w:t>This is enacted by via the process of creating a test</w:t>
      </w:r>
      <w:r w:rsidR="003772C0" w:rsidRPr="004D4383">
        <w:rPr>
          <w:rFonts w:ascii="Verdana" w:hAnsi="Verdana"/>
          <w:sz w:val="20"/>
          <w:szCs w:val="20"/>
        </w:rPr>
        <w:t xml:space="preserve">, then developing </w:t>
      </w:r>
      <w:r w:rsidR="00954D24" w:rsidRPr="004D4383">
        <w:rPr>
          <w:rFonts w:ascii="Verdana" w:hAnsi="Verdana"/>
          <w:sz w:val="20"/>
          <w:szCs w:val="20"/>
        </w:rPr>
        <w:t xml:space="preserve">and refactoring </w:t>
      </w:r>
      <w:r w:rsidR="003772C0" w:rsidRPr="004D4383">
        <w:rPr>
          <w:rFonts w:ascii="Verdana" w:hAnsi="Verdana"/>
          <w:sz w:val="20"/>
          <w:szCs w:val="20"/>
        </w:rPr>
        <w:t>the code it tests so that the test passes before moving onto the next test and code.</w:t>
      </w:r>
      <w:r w:rsidR="000D5F06" w:rsidRPr="004D4383">
        <w:rPr>
          <w:rFonts w:ascii="Verdana" w:hAnsi="Verdana"/>
          <w:sz w:val="20"/>
          <w:szCs w:val="20"/>
        </w:rPr>
        <w:t xml:space="preserve"> </w:t>
      </w:r>
    </w:p>
    <w:p w14:paraId="4A1798A8" w14:textId="457E67EC" w:rsidR="000431F8" w:rsidRDefault="00F348EC">
      <w:pPr>
        <w:rPr>
          <w:rFonts w:ascii="Verdana" w:hAnsi="Verdana"/>
          <w:sz w:val="20"/>
          <w:szCs w:val="20"/>
        </w:rPr>
      </w:pPr>
      <w:r w:rsidRPr="004D4383">
        <w:rPr>
          <w:rFonts w:ascii="Verdana" w:hAnsi="Verdana"/>
          <w:sz w:val="20"/>
          <w:szCs w:val="20"/>
        </w:rPr>
        <w:t>Test driven development was made popular thanks to</w:t>
      </w:r>
      <w:r w:rsidR="00521B9A" w:rsidRPr="004D4383">
        <w:rPr>
          <w:rFonts w:ascii="Verdana" w:hAnsi="Verdana"/>
          <w:sz w:val="20"/>
          <w:szCs w:val="20"/>
        </w:rPr>
        <w:t xml:space="preserve"> it</w:t>
      </w:r>
      <w:r w:rsidRPr="004D4383">
        <w:rPr>
          <w:rFonts w:ascii="Verdana" w:hAnsi="Verdana"/>
          <w:sz w:val="20"/>
          <w:szCs w:val="20"/>
        </w:rPr>
        <w:t xml:space="preserve"> being </w:t>
      </w:r>
      <w:r w:rsidR="00B37C68" w:rsidRPr="004D4383">
        <w:rPr>
          <w:rFonts w:ascii="Verdana" w:hAnsi="Verdana"/>
          <w:sz w:val="20"/>
          <w:szCs w:val="20"/>
        </w:rPr>
        <w:t xml:space="preserve">a practice </w:t>
      </w:r>
      <w:r w:rsidRPr="004D4383">
        <w:rPr>
          <w:rFonts w:ascii="Verdana" w:hAnsi="Verdana"/>
          <w:sz w:val="20"/>
          <w:szCs w:val="20"/>
        </w:rPr>
        <w:t>in the agile software development methodology</w:t>
      </w:r>
      <w:r w:rsidR="00FF4FB9" w:rsidRPr="004D4383">
        <w:rPr>
          <w:rFonts w:ascii="Verdana" w:hAnsi="Verdana"/>
          <w:sz w:val="20"/>
          <w:szCs w:val="20"/>
        </w:rPr>
        <w:t>, specifically extreme programming</w:t>
      </w:r>
      <w:r w:rsidR="00B37C68" w:rsidRPr="004D4383">
        <w:rPr>
          <w:rFonts w:ascii="Verdana" w:hAnsi="Verdana"/>
          <w:sz w:val="20"/>
          <w:szCs w:val="20"/>
        </w:rPr>
        <w:t xml:space="preserve">. </w:t>
      </w:r>
      <w:r w:rsidR="003E2EDE" w:rsidRPr="004D4383">
        <w:rPr>
          <w:rFonts w:ascii="Verdana" w:hAnsi="Verdana"/>
          <w:sz w:val="20"/>
          <w:szCs w:val="20"/>
        </w:rPr>
        <w:t xml:space="preserve">The practice itself has been around for many decades, </w:t>
      </w:r>
      <w:r w:rsidR="00B641AC" w:rsidRPr="004D4383">
        <w:rPr>
          <w:rFonts w:ascii="Verdana" w:hAnsi="Verdana"/>
          <w:sz w:val="20"/>
          <w:szCs w:val="20"/>
        </w:rPr>
        <w:t xml:space="preserve">for example it was used in NASA’s project </w:t>
      </w:r>
      <w:r w:rsidR="004324C0" w:rsidRPr="004D4383">
        <w:rPr>
          <w:rFonts w:ascii="Verdana" w:hAnsi="Verdana"/>
          <w:sz w:val="20"/>
          <w:szCs w:val="20"/>
        </w:rPr>
        <w:t>M</w:t>
      </w:r>
      <w:r w:rsidR="00B641AC" w:rsidRPr="004D4383">
        <w:rPr>
          <w:rFonts w:ascii="Verdana" w:hAnsi="Verdana"/>
          <w:sz w:val="20"/>
          <w:szCs w:val="20"/>
        </w:rPr>
        <w:t xml:space="preserve">ercury </w:t>
      </w:r>
      <w:r w:rsidR="007C0418" w:rsidRPr="004D4383">
        <w:rPr>
          <w:rFonts w:ascii="Verdana" w:hAnsi="Verdana"/>
          <w:sz w:val="20"/>
          <w:szCs w:val="20"/>
        </w:rPr>
        <w:t>in the early 1960s</w:t>
      </w:r>
      <w:r w:rsidR="00FA73BE" w:rsidRPr="004D4383">
        <w:rPr>
          <w:rFonts w:ascii="Verdana" w:hAnsi="Verdana"/>
          <w:sz w:val="20"/>
          <w:szCs w:val="20"/>
        </w:rPr>
        <w:t xml:space="preserve"> [1]</w:t>
      </w:r>
      <w:r w:rsidR="007C0418" w:rsidRPr="004D4383">
        <w:rPr>
          <w:rFonts w:ascii="Verdana" w:hAnsi="Verdana"/>
          <w:sz w:val="20"/>
          <w:szCs w:val="20"/>
        </w:rPr>
        <w:t>.</w:t>
      </w:r>
      <w:r w:rsidR="00443200">
        <w:rPr>
          <w:rFonts w:ascii="Verdana" w:hAnsi="Verdana"/>
          <w:sz w:val="20"/>
          <w:szCs w:val="20"/>
        </w:rPr>
        <w:t xml:space="preserve"> Many companies which develop software use the agile methodology and as a result test driven development. </w:t>
      </w:r>
    </w:p>
    <w:p w14:paraId="1D65A75F" w14:textId="6BD293F2" w:rsidR="00736EE1" w:rsidRDefault="00736EE1">
      <w:pPr>
        <w:rPr>
          <w:rFonts w:ascii="Verdana" w:hAnsi="Verdana"/>
          <w:sz w:val="20"/>
          <w:szCs w:val="20"/>
        </w:rPr>
      </w:pPr>
      <w:r>
        <w:rPr>
          <w:rFonts w:ascii="Verdana" w:hAnsi="Verdana"/>
          <w:sz w:val="20"/>
          <w:szCs w:val="20"/>
        </w:rPr>
        <w:t xml:space="preserve">TDD is used within various settings outside of software. However, this report will attempt to explain and evaluate it within the context of software development. </w:t>
      </w:r>
      <w:r w:rsidR="0052138B">
        <w:rPr>
          <w:rFonts w:ascii="Verdana" w:hAnsi="Verdana"/>
          <w:sz w:val="20"/>
          <w:szCs w:val="20"/>
        </w:rPr>
        <w:t>EXPLAIN WHAT IS EXPLAINED.</w:t>
      </w:r>
    </w:p>
    <w:p w14:paraId="3437E34F" w14:textId="1462EAEE" w:rsidR="000E5DD9" w:rsidRPr="004D4383" w:rsidRDefault="003A238A">
      <w:pPr>
        <w:rPr>
          <w:rFonts w:ascii="Verdana" w:hAnsi="Verdana"/>
          <w:sz w:val="20"/>
          <w:szCs w:val="20"/>
          <w:u w:val="single"/>
        </w:rPr>
      </w:pPr>
      <w:r w:rsidRPr="004D4383">
        <w:rPr>
          <w:rFonts w:ascii="Verdana" w:hAnsi="Verdana"/>
          <w:sz w:val="20"/>
          <w:szCs w:val="20"/>
          <w:u w:val="single"/>
        </w:rPr>
        <w:t>Test driven development cycle</w:t>
      </w:r>
    </w:p>
    <w:p w14:paraId="31DB5812" w14:textId="282688DF" w:rsidR="00C11F1B" w:rsidRPr="004D4383" w:rsidRDefault="006754EA">
      <w:pPr>
        <w:rPr>
          <w:rFonts w:ascii="Verdana" w:hAnsi="Verdana"/>
          <w:sz w:val="20"/>
          <w:szCs w:val="20"/>
        </w:rPr>
      </w:pPr>
      <w:r w:rsidRPr="004D4383">
        <w:rPr>
          <w:rFonts w:ascii="Verdana" w:hAnsi="Verdana"/>
          <w:sz w:val="20"/>
          <w:szCs w:val="20"/>
        </w:rPr>
        <w:t xml:space="preserve">Test driven development </w:t>
      </w:r>
      <w:r w:rsidR="00052A2F" w:rsidRPr="004D4383">
        <w:rPr>
          <w:rFonts w:ascii="Verdana" w:hAnsi="Verdana"/>
          <w:sz w:val="20"/>
          <w:szCs w:val="20"/>
        </w:rPr>
        <w:t xml:space="preserve">makes use of the </w:t>
      </w:r>
      <w:r w:rsidR="000826ED" w:rsidRPr="004D4383">
        <w:rPr>
          <w:rFonts w:ascii="Verdana" w:hAnsi="Verdana"/>
          <w:sz w:val="20"/>
          <w:szCs w:val="20"/>
        </w:rPr>
        <w:t>test-driven</w:t>
      </w:r>
      <w:r w:rsidR="00052A2F" w:rsidRPr="004D4383">
        <w:rPr>
          <w:rFonts w:ascii="Verdana" w:hAnsi="Verdana"/>
          <w:sz w:val="20"/>
          <w:szCs w:val="20"/>
        </w:rPr>
        <w:t xml:space="preserve"> development cycle.</w:t>
      </w:r>
      <w:r w:rsidR="009E14A7" w:rsidRPr="004D4383">
        <w:rPr>
          <w:rFonts w:ascii="Verdana" w:hAnsi="Verdana"/>
          <w:sz w:val="20"/>
          <w:szCs w:val="20"/>
        </w:rPr>
        <w:t xml:space="preserve"> </w:t>
      </w:r>
      <w:r w:rsidR="004A5D81" w:rsidRPr="004D4383">
        <w:rPr>
          <w:rFonts w:ascii="Verdana" w:hAnsi="Verdana"/>
          <w:sz w:val="20"/>
          <w:szCs w:val="20"/>
        </w:rPr>
        <w:t>Each time a</w:t>
      </w:r>
      <w:r w:rsidR="008456B2" w:rsidRPr="004D4383">
        <w:rPr>
          <w:rFonts w:ascii="Verdana" w:hAnsi="Verdana"/>
          <w:sz w:val="20"/>
          <w:szCs w:val="20"/>
        </w:rPr>
        <w:t>n</w:t>
      </w:r>
      <w:r w:rsidR="004A5D81" w:rsidRPr="004D4383">
        <w:rPr>
          <w:rFonts w:ascii="Verdana" w:hAnsi="Verdana"/>
          <w:sz w:val="20"/>
          <w:szCs w:val="20"/>
        </w:rPr>
        <w:t xml:space="preserve"> additional piece of code is to be developed this cycle is performed, consisting of </w:t>
      </w:r>
      <w:r w:rsidR="000826ED" w:rsidRPr="004D4383">
        <w:rPr>
          <w:rFonts w:ascii="Verdana" w:hAnsi="Verdana"/>
          <w:sz w:val="20"/>
          <w:szCs w:val="20"/>
        </w:rPr>
        <w:t>5 steps.</w:t>
      </w:r>
    </w:p>
    <w:p w14:paraId="5EC9A983" w14:textId="329C3F1F" w:rsidR="000826ED"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Add a test</w:t>
      </w:r>
    </w:p>
    <w:p w14:paraId="2F2E5E5B" w14:textId="1B017AB2" w:rsidR="00F04D9D" w:rsidRPr="004D4383" w:rsidRDefault="00C67279" w:rsidP="003F4D4B">
      <w:pPr>
        <w:rPr>
          <w:rFonts w:ascii="Verdana" w:hAnsi="Verdana"/>
          <w:sz w:val="20"/>
          <w:szCs w:val="20"/>
        </w:rPr>
      </w:pPr>
      <w:r w:rsidRPr="004D4383">
        <w:rPr>
          <w:rFonts w:ascii="Verdana" w:hAnsi="Verdana"/>
          <w:sz w:val="20"/>
          <w:szCs w:val="20"/>
        </w:rPr>
        <w:t xml:space="preserve">The test is written </w:t>
      </w:r>
      <w:r w:rsidR="00D00AD9" w:rsidRPr="004D4383">
        <w:rPr>
          <w:rFonts w:ascii="Verdana" w:hAnsi="Verdana"/>
          <w:sz w:val="20"/>
          <w:szCs w:val="20"/>
        </w:rPr>
        <w:t>to</w:t>
      </w:r>
      <w:r w:rsidRPr="004D4383">
        <w:rPr>
          <w:rFonts w:ascii="Verdana" w:hAnsi="Verdana"/>
          <w:sz w:val="20"/>
          <w:szCs w:val="20"/>
        </w:rPr>
        <w:t xml:space="preserve"> cover the overall requirements of the function it will be testing. </w:t>
      </w:r>
    </w:p>
    <w:p w14:paraId="5F674808" w14:textId="72DDF9D8" w:rsidR="00093E36"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Run all tests and see if the new test fails</w:t>
      </w:r>
    </w:p>
    <w:p w14:paraId="48C6D000" w14:textId="39C4964F" w:rsidR="006C195B" w:rsidRPr="004D4383" w:rsidRDefault="00962A52" w:rsidP="006C195B">
      <w:pPr>
        <w:rPr>
          <w:rFonts w:ascii="Verdana" w:hAnsi="Verdana"/>
          <w:sz w:val="20"/>
          <w:szCs w:val="20"/>
        </w:rPr>
      </w:pPr>
      <w:r w:rsidRPr="004D4383">
        <w:rPr>
          <w:rFonts w:ascii="Verdana" w:hAnsi="Verdana"/>
          <w:sz w:val="20"/>
          <w:szCs w:val="20"/>
        </w:rPr>
        <w:t xml:space="preserve">This ensures that no other code has been </w:t>
      </w:r>
      <w:r w:rsidR="00152736" w:rsidRPr="004D4383">
        <w:rPr>
          <w:rFonts w:ascii="Verdana" w:hAnsi="Verdana"/>
          <w:sz w:val="20"/>
          <w:szCs w:val="20"/>
        </w:rPr>
        <w:t>affected</w:t>
      </w:r>
      <w:r w:rsidR="003467AB" w:rsidRPr="004D4383">
        <w:rPr>
          <w:rFonts w:ascii="Verdana" w:hAnsi="Verdana"/>
          <w:sz w:val="20"/>
          <w:szCs w:val="20"/>
        </w:rPr>
        <w:t xml:space="preserve"> since the last development iteration, so that focus can remain on the development of the new function which will be tested. </w:t>
      </w:r>
      <w:r w:rsidR="00D54069" w:rsidRPr="004D4383">
        <w:rPr>
          <w:rFonts w:ascii="Verdana" w:hAnsi="Verdana"/>
          <w:sz w:val="20"/>
          <w:szCs w:val="20"/>
        </w:rPr>
        <w:t>It also checks if the new test</w:t>
      </w:r>
      <w:r w:rsidR="00AB19B3" w:rsidRPr="004D4383">
        <w:rPr>
          <w:rFonts w:ascii="Verdana" w:hAnsi="Verdana"/>
          <w:sz w:val="20"/>
          <w:szCs w:val="20"/>
        </w:rPr>
        <w:t xml:space="preserve"> builds correctly and does not always pass.</w:t>
      </w:r>
    </w:p>
    <w:p w14:paraId="0F030D5B" w14:textId="500F035D" w:rsidR="00093E36"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Write the code</w:t>
      </w:r>
      <w:r w:rsidR="00CE25A8" w:rsidRPr="004D4383">
        <w:rPr>
          <w:rFonts w:ascii="Verdana" w:hAnsi="Verdana"/>
          <w:sz w:val="20"/>
          <w:szCs w:val="20"/>
        </w:rPr>
        <w:t xml:space="preserve"> to cause the test to pass</w:t>
      </w:r>
    </w:p>
    <w:p w14:paraId="6B00D562" w14:textId="3424F84D" w:rsidR="006C195B" w:rsidRPr="004D4383" w:rsidRDefault="008E7974" w:rsidP="006C195B">
      <w:pPr>
        <w:rPr>
          <w:rFonts w:ascii="Verdana" w:hAnsi="Verdana"/>
          <w:sz w:val="20"/>
          <w:szCs w:val="20"/>
        </w:rPr>
      </w:pPr>
      <w:r w:rsidRPr="004D4383">
        <w:rPr>
          <w:rFonts w:ascii="Verdana" w:hAnsi="Verdana"/>
          <w:sz w:val="20"/>
          <w:szCs w:val="20"/>
        </w:rPr>
        <w:t xml:space="preserve">This involves creating the code to make the new test pass, and therefore create a working function. At this stage it does not entirely matter if the developed code is not done in the most efficient or professional way as it will be improved </w:t>
      </w:r>
      <w:r w:rsidR="005E4859" w:rsidRPr="004D4383">
        <w:rPr>
          <w:rFonts w:ascii="Verdana" w:hAnsi="Verdana"/>
          <w:sz w:val="20"/>
          <w:szCs w:val="20"/>
        </w:rPr>
        <w:t>later</w:t>
      </w:r>
      <w:r w:rsidRPr="004D4383">
        <w:rPr>
          <w:rFonts w:ascii="Verdana" w:hAnsi="Verdana"/>
          <w:sz w:val="20"/>
          <w:szCs w:val="20"/>
        </w:rPr>
        <w:t xml:space="preserve"> in </w:t>
      </w:r>
      <w:r w:rsidR="001A28EA" w:rsidRPr="004D4383">
        <w:rPr>
          <w:rFonts w:ascii="Verdana" w:hAnsi="Verdana"/>
          <w:sz w:val="20"/>
          <w:szCs w:val="20"/>
        </w:rPr>
        <w:t>step 5 of the cycle.</w:t>
      </w:r>
    </w:p>
    <w:p w14:paraId="0D3CA8A1" w14:textId="6A6260B3"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Run all tests</w:t>
      </w:r>
    </w:p>
    <w:p w14:paraId="5B24A824" w14:textId="40F8B20C" w:rsidR="006C195B" w:rsidRPr="004D4383" w:rsidRDefault="00775529" w:rsidP="006C195B">
      <w:pPr>
        <w:rPr>
          <w:rFonts w:ascii="Verdana" w:hAnsi="Verdana"/>
          <w:sz w:val="20"/>
          <w:szCs w:val="20"/>
        </w:rPr>
      </w:pPr>
      <w:r w:rsidRPr="004D4383">
        <w:rPr>
          <w:rFonts w:ascii="Verdana" w:hAnsi="Verdana"/>
          <w:sz w:val="20"/>
          <w:szCs w:val="20"/>
        </w:rPr>
        <w:t>This step is there to ensure the newly developed code is working.</w:t>
      </w:r>
      <w:r w:rsidR="00DA1298" w:rsidRPr="004D4383">
        <w:rPr>
          <w:rFonts w:ascii="Verdana" w:hAnsi="Verdana"/>
          <w:sz w:val="20"/>
          <w:szCs w:val="20"/>
        </w:rPr>
        <w:t xml:space="preserve"> </w:t>
      </w:r>
      <w:r w:rsidR="00167637" w:rsidRPr="004D4383">
        <w:rPr>
          <w:rFonts w:ascii="Verdana" w:hAnsi="Verdana"/>
          <w:sz w:val="20"/>
          <w:szCs w:val="20"/>
        </w:rPr>
        <w:t xml:space="preserve">If the new test still </w:t>
      </w:r>
      <w:r w:rsidR="007703A2" w:rsidRPr="004D4383">
        <w:rPr>
          <w:rFonts w:ascii="Verdana" w:hAnsi="Verdana"/>
          <w:sz w:val="20"/>
          <w:szCs w:val="20"/>
        </w:rPr>
        <w:t>fails,</w:t>
      </w:r>
      <w:r w:rsidR="00167637" w:rsidRPr="004D4383">
        <w:rPr>
          <w:rFonts w:ascii="Verdana" w:hAnsi="Verdana"/>
          <w:sz w:val="20"/>
          <w:szCs w:val="20"/>
        </w:rPr>
        <w:t xml:space="preserve"> then the programmer must return to step 3.</w:t>
      </w:r>
      <w:r w:rsidR="007703A2" w:rsidRPr="004D4383">
        <w:rPr>
          <w:rFonts w:ascii="Verdana" w:hAnsi="Verdana"/>
          <w:sz w:val="20"/>
          <w:szCs w:val="20"/>
        </w:rPr>
        <w:t xml:space="preserve"> Running all the tests checks that the </w:t>
      </w:r>
      <w:r w:rsidR="00736377" w:rsidRPr="004D4383">
        <w:rPr>
          <w:rFonts w:ascii="Verdana" w:hAnsi="Verdana"/>
          <w:sz w:val="20"/>
          <w:szCs w:val="20"/>
        </w:rPr>
        <w:t>newly</w:t>
      </w:r>
      <w:r w:rsidR="007703A2" w:rsidRPr="004D4383">
        <w:rPr>
          <w:rFonts w:ascii="Verdana" w:hAnsi="Verdana"/>
          <w:sz w:val="20"/>
          <w:szCs w:val="20"/>
        </w:rPr>
        <w:t xml:space="preserve"> developed code has not in some way affected other code </w:t>
      </w:r>
      <w:r w:rsidR="00736377" w:rsidRPr="004D4383">
        <w:rPr>
          <w:rFonts w:ascii="Verdana" w:hAnsi="Verdana"/>
          <w:sz w:val="20"/>
          <w:szCs w:val="20"/>
        </w:rPr>
        <w:t>as well</w:t>
      </w:r>
      <w:r w:rsidR="007703A2" w:rsidRPr="004D4383">
        <w:rPr>
          <w:rFonts w:ascii="Verdana" w:hAnsi="Verdana"/>
          <w:sz w:val="20"/>
          <w:szCs w:val="20"/>
        </w:rPr>
        <w:t xml:space="preserve">, ensuring integrity of the software. </w:t>
      </w:r>
    </w:p>
    <w:p w14:paraId="0B6575B5" w14:textId="78560F44"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Refactor the code</w:t>
      </w:r>
    </w:p>
    <w:p w14:paraId="189499FD" w14:textId="5D2051FA" w:rsidR="006C195B" w:rsidRPr="004D4383" w:rsidRDefault="0032189B" w:rsidP="006C195B">
      <w:pPr>
        <w:rPr>
          <w:rFonts w:ascii="Verdana" w:hAnsi="Verdana"/>
          <w:sz w:val="20"/>
          <w:szCs w:val="20"/>
        </w:rPr>
      </w:pPr>
      <w:r w:rsidRPr="004D4383">
        <w:rPr>
          <w:rFonts w:ascii="Verdana" w:hAnsi="Verdana"/>
          <w:sz w:val="20"/>
          <w:szCs w:val="20"/>
        </w:rPr>
        <w:t xml:space="preserve">This step involves </w:t>
      </w:r>
      <w:r w:rsidR="005A21FA" w:rsidRPr="004D4383">
        <w:rPr>
          <w:rFonts w:ascii="Verdana" w:hAnsi="Verdana"/>
          <w:sz w:val="20"/>
          <w:szCs w:val="20"/>
        </w:rPr>
        <w:t>refactoring</w:t>
      </w:r>
      <w:r w:rsidRPr="004D4383">
        <w:rPr>
          <w:rFonts w:ascii="Verdana" w:hAnsi="Verdana"/>
          <w:sz w:val="20"/>
          <w:szCs w:val="20"/>
        </w:rPr>
        <w:t xml:space="preserve"> the developed code,</w:t>
      </w:r>
      <w:r w:rsidR="005A21FA" w:rsidRPr="004D4383">
        <w:rPr>
          <w:rFonts w:ascii="Verdana" w:hAnsi="Verdana"/>
          <w:sz w:val="20"/>
          <w:szCs w:val="20"/>
        </w:rPr>
        <w:t xml:space="preserve"> </w:t>
      </w:r>
      <w:r w:rsidRPr="004D4383">
        <w:rPr>
          <w:rFonts w:ascii="Verdana" w:hAnsi="Verdana"/>
          <w:sz w:val="20"/>
          <w:szCs w:val="20"/>
        </w:rPr>
        <w:t xml:space="preserve">making it more </w:t>
      </w:r>
      <w:r w:rsidR="00C82CEF" w:rsidRPr="004D4383">
        <w:rPr>
          <w:rFonts w:ascii="Verdana" w:hAnsi="Verdana"/>
          <w:sz w:val="20"/>
          <w:szCs w:val="20"/>
        </w:rPr>
        <w:t>efficient</w:t>
      </w:r>
      <w:r w:rsidR="005A21FA" w:rsidRPr="004D4383">
        <w:rPr>
          <w:rFonts w:ascii="Verdana" w:hAnsi="Verdana"/>
          <w:sz w:val="20"/>
          <w:szCs w:val="20"/>
        </w:rPr>
        <w:t xml:space="preserve">, </w:t>
      </w:r>
      <w:r w:rsidR="00EA4F2B" w:rsidRPr="004D4383">
        <w:rPr>
          <w:rFonts w:ascii="Verdana" w:hAnsi="Verdana"/>
          <w:sz w:val="20"/>
          <w:szCs w:val="20"/>
        </w:rPr>
        <w:t>maintainable,</w:t>
      </w:r>
      <w:r w:rsidR="005A21FA" w:rsidRPr="004D4383">
        <w:rPr>
          <w:rFonts w:ascii="Verdana" w:hAnsi="Verdana"/>
          <w:sz w:val="20"/>
          <w:szCs w:val="20"/>
        </w:rPr>
        <w:t xml:space="preserve"> and clear.</w:t>
      </w:r>
      <w:r w:rsidRPr="004D4383">
        <w:rPr>
          <w:rFonts w:ascii="Verdana" w:hAnsi="Verdana"/>
          <w:sz w:val="20"/>
          <w:szCs w:val="20"/>
        </w:rPr>
        <w:t xml:space="preserve"> </w:t>
      </w:r>
      <w:r w:rsidR="0086146F" w:rsidRPr="004D4383">
        <w:rPr>
          <w:rFonts w:ascii="Verdana" w:hAnsi="Verdana"/>
          <w:sz w:val="20"/>
          <w:szCs w:val="20"/>
        </w:rPr>
        <w:t xml:space="preserve">Step including things such as removing duplication, using variable naming </w:t>
      </w:r>
      <w:r w:rsidR="00F86002" w:rsidRPr="004D4383">
        <w:rPr>
          <w:rFonts w:ascii="Verdana" w:hAnsi="Verdana"/>
          <w:sz w:val="20"/>
          <w:szCs w:val="20"/>
        </w:rPr>
        <w:t>conventions,</w:t>
      </w:r>
      <w:r w:rsidR="00450EC8" w:rsidRPr="004D4383">
        <w:rPr>
          <w:rFonts w:ascii="Verdana" w:hAnsi="Verdana"/>
          <w:sz w:val="20"/>
          <w:szCs w:val="20"/>
        </w:rPr>
        <w:t xml:space="preserve"> or </w:t>
      </w:r>
      <w:r w:rsidR="0086146F" w:rsidRPr="004D4383">
        <w:rPr>
          <w:rFonts w:ascii="Verdana" w:hAnsi="Verdana"/>
          <w:sz w:val="20"/>
          <w:szCs w:val="20"/>
        </w:rPr>
        <w:t>managing memory</w:t>
      </w:r>
      <w:r w:rsidR="00862FBF" w:rsidRPr="004D4383">
        <w:rPr>
          <w:rFonts w:ascii="Verdana" w:hAnsi="Verdana"/>
          <w:sz w:val="20"/>
          <w:szCs w:val="20"/>
        </w:rPr>
        <w:t>.</w:t>
      </w:r>
    </w:p>
    <w:p w14:paraId="3BF5CCF2" w14:textId="34929643" w:rsidR="00C37961" w:rsidRPr="004D4383" w:rsidRDefault="00C37961" w:rsidP="006C195B">
      <w:pPr>
        <w:rPr>
          <w:rFonts w:ascii="Verdana" w:hAnsi="Verdana"/>
          <w:sz w:val="20"/>
          <w:szCs w:val="20"/>
        </w:rPr>
      </w:pPr>
      <w:r w:rsidRPr="004D4383">
        <w:rPr>
          <w:rFonts w:ascii="Verdana" w:hAnsi="Verdana"/>
          <w:sz w:val="20"/>
          <w:szCs w:val="20"/>
        </w:rPr>
        <w:t xml:space="preserve">In </w:t>
      </w:r>
      <w:r w:rsidR="004A1429" w:rsidRPr="004D4383">
        <w:rPr>
          <w:rFonts w:ascii="Verdana" w:hAnsi="Verdana"/>
          <w:sz w:val="20"/>
          <w:szCs w:val="20"/>
        </w:rPr>
        <w:t>general,</w:t>
      </w:r>
      <w:r w:rsidRPr="004D4383">
        <w:rPr>
          <w:rFonts w:ascii="Verdana" w:hAnsi="Verdana"/>
          <w:sz w:val="20"/>
          <w:szCs w:val="20"/>
        </w:rPr>
        <w:t xml:space="preserve"> it is thought that the size of the developed functions should be kept small </w:t>
      </w:r>
      <w:r w:rsidR="0047546A" w:rsidRPr="004D4383">
        <w:rPr>
          <w:rFonts w:ascii="Verdana" w:hAnsi="Verdana"/>
          <w:sz w:val="20"/>
          <w:szCs w:val="20"/>
        </w:rPr>
        <w:t>to</w:t>
      </w:r>
      <w:r w:rsidRPr="004D4383">
        <w:rPr>
          <w:rFonts w:ascii="Verdana" w:hAnsi="Verdana"/>
          <w:sz w:val="20"/>
          <w:szCs w:val="20"/>
        </w:rPr>
        <w:t xml:space="preserve"> provide clarity and reduce debugging effort.</w:t>
      </w:r>
    </w:p>
    <w:p w14:paraId="110E9169" w14:textId="77777777" w:rsidR="00843D90" w:rsidRPr="004D4383" w:rsidRDefault="00843D90">
      <w:pPr>
        <w:rPr>
          <w:rFonts w:ascii="Verdana" w:hAnsi="Verdana"/>
          <w:sz w:val="20"/>
          <w:szCs w:val="20"/>
          <w:u w:val="single"/>
        </w:rPr>
      </w:pPr>
    </w:p>
    <w:p w14:paraId="3D3D0FA3" w14:textId="226BACCA" w:rsidR="00D353F7" w:rsidRDefault="00694D1C">
      <w:pPr>
        <w:rPr>
          <w:rFonts w:ascii="Verdana" w:hAnsi="Verdana"/>
          <w:sz w:val="20"/>
          <w:szCs w:val="20"/>
          <w:u w:val="single"/>
        </w:rPr>
      </w:pPr>
      <w:r>
        <w:rPr>
          <w:rFonts w:ascii="Verdana" w:hAnsi="Verdana"/>
          <w:sz w:val="20"/>
          <w:szCs w:val="20"/>
          <w:u w:val="single"/>
        </w:rPr>
        <w:lastRenderedPageBreak/>
        <w:t>Code Quality</w:t>
      </w:r>
    </w:p>
    <w:p w14:paraId="4E126D99" w14:textId="340368F7" w:rsidR="00F36179" w:rsidRDefault="003A6AE2">
      <w:pPr>
        <w:rPr>
          <w:rFonts w:ascii="Verdana" w:hAnsi="Verdana"/>
          <w:sz w:val="20"/>
          <w:szCs w:val="20"/>
        </w:rPr>
      </w:pPr>
      <w:r>
        <w:rPr>
          <w:rFonts w:ascii="Verdana" w:hAnsi="Verdana"/>
          <w:sz w:val="20"/>
          <w:szCs w:val="20"/>
        </w:rPr>
        <w:t xml:space="preserve">Focuses designers on </w:t>
      </w:r>
      <w:r w:rsidR="00A317BE">
        <w:rPr>
          <w:rFonts w:ascii="Verdana" w:hAnsi="Verdana"/>
          <w:sz w:val="20"/>
          <w:szCs w:val="20"/>
        </w:rPr>
        <w:t>interfaces of code</w:t>
      </w:r>
      <w:r w:rsidR="00F36179">
        <w:rPr>
          <w:rFonts w:ascii="Verdana" w:hAnsi="Verdana"/>
          <w:sz w:val="20"/>
          <w:szCs w:val="20"/>
        </w:rPr>
        <w:t>.</w:t>
      </w:r>
    </w:p>
    <w:p w14:paraId="5C4FEF6B" w14:textId="3695EB62" w:rsidR="007C627B" w:rsidRPr="003A6AE2" w:rsidRDefault="007C627B">
      <w:pPr>
        <w:rPr>
          <w:rFonts w:ascii="Verdana" w:hAnsi="Verdana"/>
          <w:sz w:val="20"/>
          <w:szCs w:val="20"/>
        </w:rPr>
      </w:pPr>
      <w:r w:rsidRPr="004D4383">
        <w:rPr>
          <w:rFonts w:ascii="Verdana" w:hAnsi="Verdana"/>
          <w:sz w:val="20"/>
          <w:szCs w:val="20"/>
        </w:rPr>
        <w:t>Forces the developer to focus on the specification of the code before writing it.</w:t>
      </w:r>
    </w:p>
    <w:p w14:paraId="7B2DC959" w14:textId="01DE922B" w:rsidR="001B413C" w:rsidRDefault="001B413C" w:rsidP="001B413C">
      <w:pPr>
        <w:rPr>
          <w:rFonts w:ascii="Verdana" w:hAnsi="Verdana"/>
          <w:sz w:val="20"/>
          <w:szCs w:val="20"/>
        </w:rPr>
      </w:pPr>
      <w:r w:rsidRPr="004D4383">
        <w:rPr>
          <w:rFonts w:ascii="Verdana" w:hAnsi="Verdana"/>
          <w:sz w:val="20"/>
          <w:szCs w:val="20"/>
        </w:rPr>
        <w:t xml:space="preserve">Test driven development allows for the programmer(s) to think through the requirements of the software in a structured manner before writing the code. </w:t>
      </w:r>
    </w:p>
    <w:p w14:paraId="529A2535" w14:textId="64767C02" w:rsidR="00F36179" w:rsidRDefault="00F36179" w:rsidP="001B413C">
      <w:pPr>
        <w:rPr>
          <w:rFonts w:ascii="Verdana" w:hAnsi="Verdana"/>
          <w:sz w:val="20"/>
          <w:szCs w:val="20"/>
        </w:rPr>
      </w:pPr>
      <w:r>
        <w:rPr>
          <w:rFonts w:ascii="Verdana" w:hAnsi="Verdana"/>
          <w:sz w:val="20"/>
          <w:szCs w:val="20"/>
        </w:rPr>
        <w:t>Refactoring as part of its process.</w:t>
      </w:r>
    </w:p>
    <w:p w14:paraId="30805269" w14:textId="77777777" w:rsidR="00FD455E" w:rsidRDefault="00FD455E" w:rsidP="001B413C">
      <w:pPr>
        <w:rPr>
          <w:rFonts w:ascii="Verdana" w:hAnsi="Verdana"/>
          <w:sz w:val="20"/>
          <w:szCs w:val="20"/>
        </w:rPr>
      </w:pPr>
    </w:p>
    <w:p w14:paraId="7FB41827" w14:textId="30AF35E8" w:rsidR="00875EEC" w:rsidRPr="00A822AA" w:rsidRDefault="00A822AA" w:rsidP="00A822AA">
      <w:pPr>
        <w:rPr>
          <w:rFonts w:ascii="Verdana" w:hAnsi="Verdana"/>
          <w:color w:val="FF0000"/>
          <w:sz w:val="20"/>
          <w:szCs w:val="20"/>
        </w:rPr>
      </w:pPr>
      <w:r w:rsidRPr="00A822AA">
        <w:rPr>
          <w:rFonts w:ascii="Verdana" w:hAnsi="Verdana"/>
          <w:color w:val="FF0000"/>
          <w:sz w:val="20"/>
          <w:szCs w:val="20"/>
        </w:rPr>
        <w:t>Their results show that the quality of</w:t>
      </w:r>
      <w:r w:rsidRPr="00A822AA">
        <w:rPr>
          <w:rFonts w:ascii="Verdana" w:hAnsi="Verdana"/>
          <w:color w:val="FF0000"/>
          <w:sz w:val="20"/>
          <w:szCs w:val="20"/>
        </w:rPr>
        <w:t xml:space="preserve"> </w:t>
      </w:r>
      <w:r w:rsidRPr="00A822AA">
        <w:rPr>
          <w:rFonts w:ascii="Verdana" w:hAnsi="Verdana"/>
          <w:color w:val="FF0000"/>
          <w:sz w:val="20"/>
          <w:szCs w:val="20"/>
        </w:rPr>
        <w:t>the code developed using TDD increased 2.6–4.2 times</w:t>
      </w:r>
      <w:r w:rsidRPr="00A822AA">
        <w:rPr>
          <w:rFonts w:ascii="Verdana" w:hAnsi="Verdana"/>
          <w:color w:val="FF0000"/>
          <w:sz w:val="20"/>
          <w:szCs w:val="20"/>
        </w:rPr>
        <w:t xml:space="preserve"> </w:t>
      </w:r>
      <w:r w:rsidRPr="00A822AA">
        <w:rPr>
          <w:rFonts w:ascii="Verdana" w:hAnsi="Verdana"/>
          <w:color w:val="FF0000"/>
          <w:sz w:val="20"/>
          <w:szCs w:val="20"/>
        </w:rPr>
        <w:t>when compared to non-TDD developed code.</w:t>
      </w:r>
      <w:r w:rsidR="006200FB">
        <w:rPr>
          <w:rFonts w:ascii="Verdana" w:hAnsi="Verdana"/>
          <w:color w:val="FF0000"/>
          <w:sz w:val="20"/>
          <w:szCs w:val="20"/>
        </w:rPr>
        <w:t xml:space="preserve"> [2]</w:t>
      </w:r>
    </w:p>
    <w:p w14:paraId="5713722B" w14:textId="31178408" w:rsidR="009665F6" w:rsidRDefault="009665F6">
      <w:pPr>
        <w:rPr>
          <w:rFonts w:ascii="Verdana" w:hAnsi="Verdana"/>
          <w:sz w:val="20"/>
          <w:szCs w:val="20"/>
          <w:u w:val="single"/>
        </w:rPr>
      </w:pPr>
    </w:p>
    <w:p w14:paraId="18FD2CEC" w14:textId="7A7A679C" w:rsidR="009E1F80" w:rsidRPr="00FE1F90" w:rsidRDefault="008310F9">
      <w:pPr>
        <w:rPr>
          <w:color w:val="FF0000"/>
        </w:rPr>
      </w:pPr>
      <w:r w:rsidRPr="00FE1F90">
        <w:rPr>
          <w:color w:val="FF0000"/>
        </w:rPr>
        <w:t>Lack of Cohesion in Methods. LCOM* [</w:t>
      </w:r>
      <w:r w:rsidR="00E40CDB" w:rsidRPr="00FE1F90">
        <w:rPr>
          <w:color w:val="FF0000"/>
        </w:rPr>
        <w:t>xxx</w:t>
      </w:r>
      <w:r w:rsidRPr="00FE1F90">
        <w:rPr>
          <w:color w:val="FF0000"/>
        </w:rPr>
        <w:t>]</w:t>
      </w:r>
      <w:r w:rsidR="0061034E" w:rsidRPr="00FE1F90">
        <w:rPr>
          <w:color w:val="FF0000"/>
        </w:rPr>
        <w:t xml:space="preserve"> 3 projects done, with the one with TDD got lowest chohesion. </w:t>
      </w:r>
      <w:r w:rsidR="0061034E" w:rsidRPr="00FE1F90">
        <w:rPr>
          <w:color w:val="FF0000"/>
        </w:rPr>
        <w:t>It is also noticeable that the results are the most consistent in project 3, which probably indicates that the poor cohesion is not likely to be a coincidence. Whether it is due to TDD or the developers' lack of experience remains to be analyzed. However, this result already indicates that TDD does not automatically produce highly cohesive code.</w:t>
      </w:r>
    </w:p>
    <w:p w14:paraId="7138E72B" w14:textId="77777777" w:rsidR="0098338F" w:rsidRDefault="0098338F">
      <w:pPr>
        <w:rPr>
          <w:rFonts w:ascii="Verdana" w:hAnsi="Verdana"/>
          <w:sz w:val="20"/>
          <w:szCs w:val="20"/>
          <w:u w:val="single"/>
        </w:rPr>
      </w:pPr>
    </w:p>
    <w:p w14:paraId="199AD681" w14:textId="7D903C03" w:rsidR="009665F6" w:rsidRDefault="009665F6">
      <w:pPr>
        <w:rPr>
          <w:rFonts w:ascii="Verdana" w:hAnsi="Verdana"/>
          <w:sz w:val="20"/>
          <w:szCs w:val="20"/>
          <w:u w:val="single"/>
        </w:rPr>
      </w:pPr>
      <w:r>
        <w:rPr>
          <w:rFonts w:ascii="Verdana" w:hAnsi="Verdana"/>
          <w:sz w:val="20"/>
          <w:szCs w:val="20"/>
          <w:u w:val="single"/>
        </w:rPr>
        <w:t xml:space="preserve">Code </w:t>
      </w:r>
      <w:r w:rsidR="0016190B">
        <w:rPr>
          <w:rFonts w:ascii="Verdana" w:hAnsi="Verdana"/>
          <w:sz w:val="20"/>
          <w:szCs w:val="20"/>
          <w:u w:val="single"/>
        </w:rPr>
        <w:t>C</w:t>
      </w:r>
      <w:r>
        <w:rPr>
          <w:rFonts w:ascii="Verdana" w:hAnsi="Verdana"/>
          <w:sz w:val="20"/>
          <w:szCs w:val="20"/>
          <w:u w:val="single"/>
        </w:rPr>
        <w:t>onfidence</w:t>
      </w:r>
    </w:p>
    <w:p w14:paraId="20377248" w14:textId="77777777" w:rsidR="00604EBB" w:rsidRPr="004D4383" w:rsidRDefault="00604EBB" w:rsidP="00604EBB">
      <w:pPr>
        <w:rPr>
          <w:rFonts w:ascii="Verdana" w:hAnsi="Verdana"/>
          <w:sz w:val="20"/>
          <w:szCs w:val="20"/>
        </w:rPr>
      </w:pPr>
      <w:r w:rsidRPr="004D4383">
        <w:rPr>
          <w:rFonts w:ascii="Verdana" w:hAnsi="Verdana"/>
          <w:sz w:val="20"/>
          <w:szCs w:val="20"/>
        </w:rPr>
        <w:t xml:space="preserve">Tests act as a method of documentation of the system. </w:t>
      </w:r>
    </w:p>
    <w:p w14:paraId="0A4973E7" w14:textId="20059FE7" w:rsidR="00694D1C" w:rsidRDefault="00625F38">
      <w:pPr>
        <w:rPr>
          <w:rFonts w:ascii="Verdana" w:hAnsi="Verdana"/>
          <w:sz w:val="20"/>
          <w:szCs w:val="20"/>
        </w:rPr>
      </w:pPr>
      <w:r>
        <w:rPr>
          <w:rFonts w:ascii="Verdana" w:hAnsi="Verdana"/>
          <w:sz w:val="20"/>
          <w:szCs w:val="20"/>
        </w:rPr>
        <w:t>Tests tend to be very thorough as a result of covering every path.</w:t>
      </w:r>
    </w:p>
    <w:p w14:paraId="12D4227C" w14:textId="40F7F415" w:rsidR="00B940E7" w:rsidRPr="00C517FE" w:rsidRDefault="008968ED">
      <w:pPr>
        <w:rPr>
          <w:rFonts w:ascii="Verdana" w:hAnsi="Verdana"/>
          <w:color w:val="FF0000"/>
          <w:sz w:val="20"/>
          <w:szCs w:val="20"/>
        </w:rPr>
      </w:pPr>
      <w:r w:rsidRPr="00C517FE">
        <w:rPr>
          <w:rFonts w:ascii="Verdana" w:hAnsi="Verdana"/>
          <w:color w:val="FF0000"/>
          <w:sz w:val="20"/>
          <w:szCs w:val="20"/>
        </w:rPr>
        <w:t>Test driven development ensures that all written code is covered by at least one test.</w:t>
      </w:r>
    </w:p>
    <w:p w14:paraId="30088AC1" w14:textId="50CB67B8" w:rsidR="005C2C4E" w:rsidRDefault="00E81495" w:rsidP="00200EB7">
      <w:pPr>
        <w:rPr>
          <w:color w:val="FF0000"/>
        </w:rPr>
      </w:pPr>
      <w:r w:rsidRPr="0050547A">
        <w:rPr>
          <w:rFonts w:ascii="Verdana" w:hAnsi="Verdana"/>
          <w:color w:val="FF0000"/>
          <w:sz w:val="20"/>
          <w:szCs w:val="20"/>
        </w:rPr>
        <w:t>Bhat and Nagappan</w:t>
      </w:r>
      <w:r>
        <w:rPr>
          <w:rFonts w:ascii="Verdana" w:hAnsi="Verdana"/>
          <w:color w:val="FF0000"/>
          <w:sz w:val="20"/>
          <w:szCs w:val="20"/>
        </w:rPr>
        <w:t xml:space="preserve">. </w:t>
      </w:r>
      <w:r w:rsidR="00200EB7" w:rsidRPr="00200EB7">
        <w:rPr>
          <w:rFonts w:ascii="Verdana" w:hAnsi="Verdana"/>
          <w:color w:val="FF0000"/>
          <w:sz w:val="20"/>
          <w:szCs w:val="20"/>
        </w:rPr>
        <w:t>The</w:t>
      </w:r>
      <w:r w:rsidR="00200EB7" w:rsidRPr="00200EB7">
        <w:rPr>
          <w:rFonts w:ascii="Verdana" w:hAnsi="Verdana"/>
          <w:color w:val="FF0000"/>
          <w:sz w:val="20"/>
          <w:szCs w:val="20"/>
        </w:rPr>
        <w:t xml:space="preserve"> </w:t>
      </w:r>
      <w:r w:rsidR="00200EB7" w:rsidRPr="00200EB7">
        <w:rPr>
          <w:rFonts w:ascii="Verdana" w:hAnsi="Verdana"/>
          <w:color w:val="FF0000"/>
          <w:sz w:val="20"/>
          <w:szCs w:val="20"/>
        </w:rPr>
        <w:t>block coverage was 79–88 % at unit test level in projects</w:t>
      </w:r>
      <w:r w:rsidR="00200EB7" w:rsidRPr="00200EB7">
        <w:rPr>
          <w:rFonts w:ascii="Verdana" w:hAnsi="Verdana"/>
          <w:color w:val="FF0000"/>
          <w:sz w:val="20"/>
          <w:szCs w:val="20"/>
        </w:rPr>
        <w:t xml:space="preserve"> </w:t>
      </w:r>
      <w:r w:rsidR="00200EB7" w:rsidRPr="00200EB7">
        <w:rPr>
          <w:rFonts w:ascii="Verdana" w:hAnsi="Verdana"/>
          <w:color w:val="FF0000"/>
          <w:sz w:val="20"/>
          <w:szCs w:val="20"/>
        </w:rPr>
        <w:t>employing TDD.</w:t>
      </w:r>
      <w:r w:rsidR="00F87004">
        <w:rPr>
          <w:rFonts w:ascii="Verdana" w:hAnsi="Verdana"/>
          <w:color w:val="FF0000"/>
          <w:sz w:val="20"/>
          <w:szCs w:val="20"/>
        </w:rPr>
        <w:t xml:space="preserve"> </w:t>
      </w:r>
      <w:r w:rsidR="00F87004">
        <w:rPr>
          <w:rFonts w:ascii="Verdana" w:hAnsi="Verdana"/>
          <w:color w:val="FF0000"/>
          <w:sz w:val="20"/>
          <w:szCs w:val="20"/>
        </w:rPr>
        <w:t>[2]</w:t>
      </w:r>
      <w:r w:rsidR="007B085B">
        <w:rPr>
          <w:rFonts w:ascii="Verdana" w:hAnsi="Verdana"/>
          <w:color w:val="FF0000"/>
          <w:sz w:val="20"/>
          <w:szCs w:val="20"/>
        </w:rPr>
        <w:t xml:space="preserve"> </w:t>
      </w:r>
      <w:r w:rsidR="007B085B" w:rsidRPr="007B085B">
        <w:rPr>
          <w:color w:val="FF0000"/>
        </w:rPr>
        <w:t>They also noticed that the tests serve as auto documentation when the code was maintained or used</w:t>
      </w:r>
      <w:r w:rsidR="00361C5C">
        <w:rPr>
          <w:color w:val="FF0000"/>
        </w:rPr>
        <w:t>.</w:t>
      </w:r>
    </w:p>
    <w:p w14:paraId="2656D42A" w14:textId="6C160C52" w:rsidR="00361C5C" w:rsidRDefault="00361C5C" w:rsidP="00200EB7">
      <w:pPr>
        <w:rPr>
          <w:color w:val="FF0000"/>
        </w:rPr>
      </w:pPr>
    </w:p>
    <w:p w14:paraId="24E3A76B" w14:textId="19593F83" w:rsidR="00361C5C" w:rsidRPr="007B085B" w:rsidRDefault="00CD7107" w:rsidP="00200EB7">
      <w:pPr>
        <w:rPr>
          <w:rFonts w:ascii="Verdana" w:hAnsi="Verdana"/>
          <w:color w:val="FF0000"/>
          <w:sz w:val="20"/>
          <w:szCs w:val="20"/>
        </w:rPr>
      </w:pPr>
      <w:r>
        <w:rPr>
          <w:color w:val="FF0000"/>
        </w:rPr>
        <w:t xml:space="preserve">TDD fails to ensure confidence in all corners of software development however. Examples of these are user interfaces, applications which make use of databases and those that make use of </w:t>
      </w:r>
      <w:r w:rsidR="00EC3F11">
        <w:rPr>
          <w:color w:val="FF0000"/>
        </w:rPr>
        <w:t>networking tasks.</w:t>
      </w:r>
      <w:r>
        <w:rPr>
          <w:color w:val="FF0000"/>
        </w:rPr>
        <w:t xml:space="preserve"> </w:t>
      </w:r>
    </w:p>
    <w:p w14:paraId="5611455A" w14:textId="77777777" w:rsidR="00A94509" w:rsidRPr="00200EB7" w:rsidRDefault="00A94509" w:rsidP="00200EB7">
      <w:pPr>
        <w:rPr>
          <w:rFonts w:ascii="Verdana" w:hAnsi="Verdana"/>
          <w:color w:val="FF0000"/>
          <w:sz w:val="20"/>
          <w:szCs w:val="20"/>
        </w:rPr>
      </w:pPr>
    </w:p>
    <w:p w14:paraId="22CB8003" w14:textId="017E5BCD" w:rsidR="005C2C4E" w:rsidRPr="005C2C4E" w:rsidRDefault="002F4D97">
      <w:pPr>
        <w:rPr>
          <w:rFonts w:ascii="Verdana" w:hAnsi="Verdana"/>
          <w:sz w:val="20"/>
          <w:szCs w:val="20"/>
          <w:u w:val="single"/>
        </w:rPr>
      </w:pPr>
      <w:r>
        <w:rPr>
          <w:rFonts w:ascii="Verdana" w:hAnsi="Verdana"/>
          <w:sz w:val="20"/>
          <w:szCs w:val="20"/>
          <w:u w:val="single"/>
        </w:rPr>
        <w:t xml:space="preserve">Development </w:t>
      </w:r>
      <w:r w:rsidR="005C2C4E" w:rsidRPr="005C2C4E">
        <w:rPr>
          <w:rFonts w:ascii="Verdana" w:hAnsi="Verdana"/>
          <w:sz w:val="20"/>
          <w:szCs w:val="20"/>
          <w:u w:val="single"/>
        </w:rPr>
        <w:t>Management</w:t>
      </w:r>
    </w:p>
    <w:p w14:paraId="4F05EA0E" w14:textId="77777777" w:rsidR="004A4601" w:rsidRPr="004D4383" w:rsidRDefault="004A4601" w:rsidP="004A4601">
      <w:pPr>
        <w:rPr>
          <w:rFonts w:ascii="Verdana" w:hAnsi="Verdana"/>
          <w:sz w:val="20"/>
          <w:szCs w:val="20"/>
        </w:rPr>
      </w:pPr>
      <w:r w:rsidRPr="004D4383">
        <w:rPr>
          <w:rFonts w:ascii="Verdana" w:hAnsi="Verdana"/>
          <w:sz w:val="20"/>
          <w:szCs w:val="20"/>
        </w:rPr>
        <w:t xml:space="preserve">Tests act as a method of documentation of the system. </w:t>
      </w:r>
    </w:p>
    <w:p w14:paraId="52262419" w14:textId="17893A20" w:rsidR="00CE64CF" w:rsidRPr="00D2632A" w:rsidRDefault="00D2632A" w:rsidP="00D2632A">
      <w:pPr>
        <w:rPr>
          <w:color w:val="FF0000"/>
        </w:rPr>
      </w:pPr>
      <w:r w:rsidRPr="00D2632A">
        <w:rPr>
          <w:color w:val="FF0000"/>
        </w:rPr>
        <w:t>Lui and Chan [</w:t>
      </w:r>
      <w:r w:rsidR="00A8771D">
        <w:rPr>
          <w:color w:val="FF0000"/>
        </w:rPr>
        <w:t>3</w:t>
      </w:r>
      <w:r w:rsidRPr="00D2632A">
        <w:rPr>
          <w:color w:val="FF0000"/>
        </w:rPr>
        <w:t>] present the results of TDD and</w:t>
      </w:r>
      <w:r w:rsidRPr="00D2632A">
        <w:rPr>
          <w:color w:val="FF0000"/>
        </w:rPr>
        <w:t xml:space="preserve"> </w:t>
      </w:r>
      <w:r w:rsidRPr="00D2632A">
        <w:rPr>
          <w:color w:val="FF0000"/>
        </w:rPr>
        <w:t>software process improvement in China. The authors find</w:t>
      </w:r>
      <w:r w:rsidRPr="00D2632A">
        <w:rPr>
          <w:color w:val="FF0000"/>
        </w:rPr>
        <w:t xml:space="preserve"> </w:t>
      </w:r>
      <w:r w:rsidRPr="00D2632A">
        <w:rPr>
          <w:color w:val="FF0000"/>
        </w:rPr>
        <w:t>that TDD improves task estimation as well as process</w:t>
      </w:r>
      <w:r w:rsidRPr="00D2632A">
        <w:rPr>
          <w:color w:val="FF0000"/>
        </w:rPr>
        <w:t xml:space="preserve"> </w:t>
      </w:r>
      <w:r w:rsidRPr="00D2632A">
        <w:rPr>
          <w:color w:val="FF0000"/>
        </w:rPr>
        <w:t>tracking.</w:t>
      </w:r>
    </w:p>
    <w:p w14:paraId="324A30A9" w14:textId="42094616" w:rsidR="00CC729D" w:rsidRDefault="001457A5">
      <w:pPr>
        <w:rPr>
          <w:rFonts w:ascii="Verdana" w:hAnsi="Verdana"/>
          <w:sz w:val="20"/>
          <w:szCs w:val="20"/>
        </w:rPr>
      </w:pPr>
      <w:r>
        <w:rPr>
          <w:rFonts w:ascii="Verdana" w:hAnsi="Verdana"/>
          <w:sz w:val="20"/>
          <w:szCs w:val="20"/>
        </w:rPr>
        <w:t>Management heavy, need to ensure that tests are being produced.</w:t>
      </w:r>
    </w:p>
    <w:p w14:paraId="78D27EFF" w14:textId="6ED8A73E" w:rsidR="00EC6F8A" w:rsidRPr="00625F38" w:rsidRDefault="00777CA9">
      <w:pPr>
        <w:rPr>
          <w:rFonts w:ascii="Verdana" w:hAnsi="Verdana"/>
          <w:sz w:val="20"/>
          <w:szCs w:val="20"/>
        </w:rPr>
      </w:pPr>
      <w:r>
        <w:rPr>
          <w:rFonts w:ascii="Verdana" w:hAnsi="Verdana"/>
          <w:sz w:val="20"/>
          <w:szCs w:val="20"/>
        </w:rPr>
        <w:t>Need to find ways of setting up running of tests, like on ci servers. Which takes time and resources.</w:t>
      </w:r>
    </w:p>
    <w:p w14:paraId="1AB6D9F2" w14:textId="2FB6A125" w:rsidR="00694D1C" w:rsidRDefault="00507B43">
      <w:pPr>
        <w:rPr>
          <w:rFonts w:ascii="Verdana" w:hAnsi="Verdana"/>
          <w:sz w:val="20"/>
          <w:szCs w:val="20"/>
          <w:u w:val="single"/>
        </w:rPr>
      </w:pPr>
      <w:r>
        <w:rPr>
          <w:rFonts w:ascii="Verdana" w:hAnsi="Verdana"/>
          <w:sz w:val="20"/>
          <w:szCs w:val="20"/>
          <w:u w:val="single"/>
        </w:rPr>
        <w:t>Time</w:t>
      </w:r>
    </w:p>
    <w:p w14:paraId="73A4F64B" w14:textId="21A60116" w:rsidR="00EA3137" w:rsidRPr="00C62D28" w:rsidRDefault="00EA3137" w:rsidP="00EA3137">
      <w:pPr>
        <w:rPr>
          <w:rFonts w:ascii="Verdana" w:hAnsi="Verdana"/>
          <w:color w:val="FF0000"/>
          <w:sz w:val="20"/>
          <w:szCs w:val="20"/>
        </w:rPr>
      </w:pPr>
      <w:r w:rsidRPr="00C62D28">
        <w:rPr>
          <w:rFonts w:ascii="Verdana" w:hAnsi="Verdana"/>
          <w:color w:val="FF0000"/>
          <w:sz w:val="20"/>
          <w:szCs w:val="20"/>
        </w:rPr>
        <w:lastRenderedPageBreak/>
        <w:t>Alternatively, the project managers estimated that TDD increased the overall development time by 15–35%.</w:t>
      </w:r>
      <w:r w:rsidR="009E6375" w:rsidRPr="00C62D28">
        <w:rPr>
          <w:rFonts w:ascii="Verdana" w:hAnsi="Verdana"/>
          <w:color w:val="FF0000"/>
          <w:sz w:val="20"/>
          <w:szCs w:val="20"/>
        </w:rPr>
        <w:t xml:space="preserve"> </w:t>
      </w:r>
      <w:r w:rsidR="009E6375" w:rsidRPr="0050547A">
        <w:rPr>
          <w:rFonts w:ascii="Verdana" w:hAnsi="Verdana"/>
          <w:color w:val="FF0000"/>
          <w:sz w:val="20"/>
          <w:szCs w:val="20"/>
        </w:rPr>
        <w:t xml:space="preserve">Bhat and Nagappan </w:t>
      </w:r>
      <w:r w:rsidRPr="0050547A">
        <w:rPr>
          <w:rFonts w:ascii="Verdana" w:hAnsi="Verdana"/>
          <w:color w:val="FF0000"/>
          <w:sz w:val="20"/>
          <w:szCs w:val="20"/>
        </w:rPr>
        <w:t xml:space="preserve"> [2]</w:t>
      </w:r>
    </w:p>
    <w:p w14:paraId="0C50DDF0" w14:textId="3B689F94" w:rsidR="00507B43" w:rsidRPr="005C3D63" w:rsidRDefault="005C3D63" w:rsidP="005C3D63">
      <w:pPr>
        <w:rPr>
          <w:rFonts w:ascii="Verdana" w:hAnsi="Verdana"/>
          <w:color w:val="FF0000"/>
          <w:sz w:val="20"/>
          <w:szCs w:val="20"/>
        </w:rPr>
      </w:pPr>
      <w:r w:rsidRPr="005C3D63">
        <w:rPr>
          <w:rFonts w:ascii="Verdana" w:hAnsi="Verdana"/>
          <w:color w:val="FF0000"/>
          <w:sz w:val="20"/>
          <w:szCs w:val="20"/>
        </w:rPr>
        <w:t>programmers with an improved program understanding</w:t>
      </w:r>
      <w:r w:rsidRPr="005C3D63">
        <w:rPr>
          <w:rFonts w:ascii="Verdana" w:hAnsi="Verdana"/>
          <w:color w:val="FF0000"/>
          <w:sz w:val="20"/>
          <w:szCs w:val="20"/>
        </w:rPr>
        <w:t xml:space="preserve"> </w:t>
      </w:r>
      <w:r w:rsidRPr="005C3D63">
        <w:rPr>
          <w:rFonts w:ascii="Verdana" w:hAnsi="Verdana"/>
          <w:color w:val="FF0000"/>
          <w:sz w:val="20"/>
          <w:szCs w:val="20"/>
        </w:rPr>
        <w:t>and therefore they are able to use existing methods faster,</w:t>
      </w:r>
      <w:r w:rsidRPr="005C3D63">
        <w:rPr>
          <w:rFonts w:ascii="Verdana" w:hAnsi="Verdana"/>
          <w:color w:val="FF0000"/>
          <w:sz w:val="20"/>
          <w:szCs w:val="20"/>
        </w:rPr>
        <w:t xml:space="preserve"> </w:t>
      </w:r>
      <w:r w:rsidRPr="005C3D63">
        <w:rPr>
          <w:rFonts w:ascii="Verdana" w:hAnsi="Verdana"/>
          <w:color w:val="FF0000"/>
          <w:sz w:val="20"/>
          <w:szCs w:val="20"/>
        </w:rPr>
        <w:t>correctly</w:t>
      </w:r>
      <w:r w:rsidR="001731BA">
        <w:rPr>
          <w:rFonts w:ascii="Verdana" w:hAnsi="Verdana"/>
          <w:color w:val="FF0000"/>
          <w:sz w:val="20"/>
          <w:szCs w:val="20"/>
        </w:rPr>
        <w:t>. Compared against test last development practices.</w:t>
      </w:r>
    </w:p>
    <w:p w14:paraId="00D4EC1B" w14:textId="63E96685" w:rsidR="009665F6" w:rsidRPr="00382A18" w:rsidRDefault="008F2073">
      <w:pPr>
        <w:rPr>
          <w:rFonts w:ascii="Verdana" w:hAnsi="Verdana"/>
          <w:color w:val="FF0000"/>
          <w:sz w:val="20"/>
          <w:szCs w:val="20"/>
        </w:rPr>
      </w:pPr>
      <w:r>
        <w:rPr>
          <w:rFonts w:ascii="Verdana" w:hAnsi="Verdana"/>
          <w:color w:val="FF0000"/>
          <w:sz w:val="20"/>
          <w:szCs w:val="20"/>
        </w:rPr>
        <w:t>While more code needs to be written with TDD.</w:t>
      </w:r>
      <w:r w:rsidR="00A32759">
        <w:rPr>
          <w:rFonts w:ascii="Verdana" w:hAnsi="Verdana"/>
          <w:color w:val="FF0000"/>
          <w:sz w:val="20"/>
          <w:szCs w:val="20"/>
        </w:rPr>
        <w:t xml:space="preserve"> Need to mock classes aswell.</w:t>
      </w:r>
      <w:r>
        <w:rPr>
          <w:rFonts w:ascii="Verdana" w:hAnsi="Verdana"/>
          <w:color w:val="FF0000"/>
          <w:sz w:val="20"/>
          <w:szCs w:val="20"/>
        </w:rPr>
        <w:t xml:space="preserve"> </w:t>
      </w:r>
      <w:r w:rsidR="00382A18" w:rsidRPr="00382A18">
        <w:rPr>
          <w:rFonts w:ascii="Verdana" w:hAnsi="Verdana"/>
          <w:color w:val="FF0000"/>
          <w:sz w:val="20"/>
          <w:szCs w:val="20"/>
        </w:rPr>
        <w:t>Large numbers of tests help to limit the number of defects in the code.</w:t>
      </w:r>
    </w:p>
    <w:p w14:paraId="6D47D6BB" w14:textId="7805A6C3" w:rsidR="00C94DC2" w:rsidRPr="00EB483F" w:rsidRDefault="00C94DC2">
      <w:pPr>
        <w:rPr>
          <w:rFonts w:ascii="Verdana" w:hAnsi="Verdana"/>
          <w:sz w:val="20"/>
          <w:szCs w:val="20"/>
        </w:rPr>
      </w:pPr>
    </w:p>
    <w:p w14:paraId="0BDB7729" w14:textId="24487E3C" w:rsidR="00C94DC2" w:rsidRDefault="00C94DC2">
      <w:pPr>
        <w:rPr>
          <w:rFonts w:ascii="Verdana" w:hAnsi="Verdana"/>
          <w:sz w:val="20"/>
          <w:szCs w:val="20"/>
          <w:u w:val="single"/>
        </w:rPr>
      </w:pPr>
      <w:r w:rsidRPr="00EB483F">
        <w:rPr>
          <w:rFonts w:ascii="Verdana" w:hAnsi="Verdana"/>
          <w:sz w:val="20"/>
          <w:szCs w:val="20"/>
          <w:u w:val="single"/>
        </w:rPr>
        <w:t>Conclusion</w:t>
      </w:r>
    </w:p>
    <w:p w14:paraId="0C1F885C" w14:textId="27430D56" w:rsidR="007B0518" w:rsidRPr="007B0518" w:rsidRDefault="007B0518">
      <w:pPr>
        <w:rPr>
          <w:rFonts w:ascii="Verdana" w:hAnsi="Verdana"/>
          <w:sz w:val="20"/>
          <w:szCs w:val="20"/>
        </w:rPr>
      </w:pPr>
    </w:p>
    <w:p w14:paraId="75E6FB44" w14:textId="39424A67" w:rsidR="00D14C67" w:rsidRPr="004D4383" w:rsidRDefault="00D14C67">
      <w:pPr>
        <w:rPr>
          <w:rFonts w:ascii="Verdana" w:hAnsi="Verdana"/>
          <w:sz w:val="20"/>
          <w:szCs w:val="20"/>
          <w:u w:val="single"/>
        </w:rPr>
      </w:pPr>
    </w:p>
    <w:p w14:paraId="3F2D1E12" w14:textId="634C2DBC" w:rsidR="00D14C67" w:rsidRDefault="00D14C67" w:rsidP="005927AF">
      <w:pPr>
        <w:rPr>
          <w:rFonts w:ascii="Verdana" w:hAnsi="Verdana"/>
          <w:sz w:val="20"/>
          <w:szCs w:val="20"/>
        </w:rPr>
      </w:pPr>
      <w:r w:rsidRPr="004D4383">
        <w:rPr>
          <w:rFonts w:ascii="Verdana" w:hAnsi="Verdana"/>
          <w:sz w:val="20"/>
          <w:szCs w:val="20"/>
        </w:rPr>
        <w:t>[</w:t>
      </w:r>
      <w:r w:rsidR="00F856E0" w:rsidRPr="004D4383">
        <w:rPr>
          <w:rFonts w:ascii="Verdana" w:hAnsi="Verdana"/>
          <w:sz w:val="20"/>
          <w:szCs w:val="20"/>
        </w:rPr>
        <w:t>1</w:t>
      </w:r>
      <w:r w:rsidRPr="004D4383">
        <w:rPr>
          <w:rFonts w:ascii="Verdana" w:hAnsi="Verdana"/>
          <w:sz w:val="20"/>
          <w:szCs w:val="20"/>
        </w:rPr>
        <w:t>] G. Larman and V.R. Basili, "Iterative and Incremental Development: A Brief History", IEEE Computer 36(6), IEEE Computer Soc., Los Alamitos, CA, USA, 2003, pp. 47-56.</w:t>
      </w:r>
    </w:p>
    <w:p w14:paraId="7C8380ED" w14:textId="637C655C" w:rsidR="0081370B" w:rsidRDefault="0081370B" w:rsidP="005927AF">
      <w:r>
        <w:t>[</w:t>
      </w:r>
      <w:r w:rsidR="00AF6FE9">
        <w:t>2</w:t>
      </w:r>
      <w:r w:rsidRPr="00AF6FE9">
        <w:t>] Bhat, T. and Nagappan, N. Evaluating the efficacy of testdriven development: industrial case studies. In ISESE '06, Rio de Janeiro, Brazil, 2006.</w:t>
      </w:r>
    </w:p>
    <w:p w14:paraId="36497083" w14:textId="6FE9CFE0" w:rsidR="00611EB6" w:rsidRDefault="00611EB6" w:rsidP="005927AF">
      <w:r>
        <w:t>[</w:t>
      </w:r>
      <w:r w:rsidR="00C7515E">
        <w:t>3</w:t>
      </w:r>
      <w:r>
        <w:t>] Lui, K. M. and Chan, K.C.C. Test Driven Development and Software Process Improvement in China. In XP 2004, Garmisch-Partenkirchen, Germany, 2004.</w:t>
      </w:r>
    </w:p>
    <w:p w14:paraId="77D8BF54" w14:textId="1B7FF25F" w:rsidR="00F9500B" w:rsidRDefault="00F9500B" w:rsidP="005927AF">
      <w:r>
        <w:t>[</w:t>
      </w:r>
      <w:r w:rsidR="007E701E">
        <w:t>xxx</w:t>
      </w:r>
      <w:r>
        <w:t>] Henderson-Sellers, B., Object-Oriented Metrics: Measures of Complexity, Prentice Hall, Upper Saddle River, NJ, USA, 1996.</w:t>
      </w:r>
    </w:p>
    <w:p w14:paraId="3028E677" w14:textId="77777777" w:rsidR="00664B89" w:rsidRPr="00AF6FE9" w:rsidRDefault="00664B89" w:rsidP="005927AF"/>
    <w:p w14:paraId="2B13B093" w14:textId="2C1E38CD" w:rsidR="0054247D" w:rsidRPr="004D4383" w:rsidRDefault="004062A2">
      <w:pPr>
        <w:rPr>
          <w:rFonts w:ascii="Verdana" w:hAnsi="Verdana"/>
          <w:sz w:val="20"/>
          <w:szCs w:val="20"/>
        </w:rPr>
      </w:pPr>
      <w:hyperlink r:id="rId5" w:history="1">
        <w:r w:rsidRPr="004D4383">
          <w:rPr>
            <w:rStyle w:val="Hyperlink"/>
            <w:rFonts w:ascii="Verdana" w:hAnsi="Verdana"/>
            <w:sz w:val="20"/>
            <w:szCs w:val="20"/>
          </w:rPr>
          <w:t>https://arxiv.org/ftp/arxiv/papers/1711/1711.05082.pdf</w:t>
        </w:r>
      </w:hyperlink>
    </w:p>
    <w:p w14:paraId="06CC38D2" w14:textId="4DBF1E30" w:rsidR="00744B31" w:rsidRPr="004D4383" w:rsidRDefault="003B2C2A">
      <w:pPr>
        <w:rPr>
          <w:rFonts w:ascii="Verdana" w:hAnsi="Verdana"/>
          <w:sz w:val="20"/>
          <w:szCs w:val="20"/>
        </w:rPr>
      </w:pPr>
      <w:hyperlink r:id="rId6" w:history="1">
        <w:r w:rsidRPr="004D4383">
          <w:rPr>
            <w:rStyle w:val="Hyperlink"/>
            <w:rFonts w:ascii="Verdana" w:hAnsi="Verdana"/>
            <w:sz w:val="20"/>
            <w:szCs w:val="20"/>
          </w:rPr>
          <w:t>https://www.researchgate.net/publication/264383320_An_experimental_evaluation_of_test_driven_development_vs_test-last_development_with_industry_professionals</w:t>
        </w:r>
      </w:hyperlink>
    </w:p>
    <w:p w14:paraId="1F114CBA" w14:textId="6A73E29B" w:rsidR="003B2C2A" w:rsidRPr="004D4383" w:rsidRDefault="00BC280C">
      <w:pPr>
        <w:rPr>
          <w:rFonts w:ascii="Verdana" w:hAnsi="Verdana"/>
          <w:sz w:val="20"/>
          <w:szCs w:val="20"/>
        </w:rPr>
      </w:pPr>
      <w:hyperlink r:id="rId7" w:history="1">
        <w:r w:rsidRPr="004D4383">
          <w:rPr>
            <w:rStyle w:val="Hyperlink"/>
            <w:rFonts w:ascii="Verdana" w:hAnsi="Verdana"/>
            <w:sz w:val="20"/>
            <w:szCs w:val="20"/>
          </w:rPr>
          <w:t>https://www.ripublication.com/ijaer17/ijaerv12n18_81.pdf</w:t>
        </w:r>
      </w:hyperlink>
      <w:r w:rsidR="00F11A11" w:rsidRPr="004D4383">
        <w:rPr>
          <w:rFonts w:ascii="Verdana" w:hAnsi="Verdana"/>
          <w:sz w:val="20"/>
          <w:szCs w:val="20"/>
        </w:rPr>
        <w:t xml:space="preserve"> &lt;-- advantages and pitfalls</w:t>
      </w:r>
    </w:p>
    <w:p w14:paraId="7AC935B6" w14:textId="09461662" w:rsidR="00B808D8" w:rsidRPr="004D4383" w:rsidRDefault="00B808D8">
      <w:pPr>
        <w:rPr>
          <w:rFonts w:ascii="Verdana" w:hAnsi="Verdana"/>
          <w:sz w:val="20"/>
          <w:szCs w:val="20"/>
        </w:rPr>
      </w:pPr>
      <w:hyperlink r:id="rId8" w:history="1">
        <w:r w:rsidRPr="004D4383">
          <w:rPr>
            <w:rStyle w:val="Hyperlink"/>
            <w:rFonts w:ascii="Verdana" w:hAnsi="Verdana"/>
            <w:sz w:val="20"/>
            <w:szCs w:val="20"/>
          </w:rPr>
          <w:t>https://www.researchgate.net/publication/323193925_Effectiveness_of_Test-Driven_Development_and_Continuous_Integration_A_Case_Study</w:t>
        </w:r>
      </w:hyperlink>
    </w:p>
    <w:p w14:paraId="60D55B02" w14:textId="42629685" w:rsidR="004D31EA" w:rsidRPr="004D4383" w:rsidRDefault="004D31EA">
      <w:pPr>
        <w:rPr>
          <w:rFonts w:ascii="Verdana" w:hAnsi="Verdana"/>
          <w:sz w:val="20"/>
          <w:szCs w:val="20"/>
        </w:rPr>
      </w:pPr>
      <w:hyperlink r:id="rId9" w:history="1">
        <w:r w:rsidRPr="004D4383">
          <w:rPr>
            <w:rStyle w:val="Hyperlink"/>
            <w:rFonts w:ascii="Verdana" w:hAnsi="Verdana"/>
            <w:sz w:val="20"/>
            <w:szCs w:val="20"/>
          </w:rPr>
          <w:t>https://ris.utwente.nl/ws/portalfiles/portal/6943854/TCM_IEEEProf_final.pdf</w:t>
        </w:r>
      </w:hyperlink>
    </w:p>
    <w:p w14:paraId="5C09B422" w14:textId="77777777" w:rsidR="003B2C2A" w:rsidRPr="004D4383" w:rsidRDefault="003B2C2A">
      <w:pPr>
        <w:rPr>
          <w:rFonts w:ascii="Verdana" w:hAnsi="Verdana"/>
          <w:sz w:val="20"/>
          <w:szCs w:val="20"/>
        </w:rPr>
      </w:pPr>
    </w:p>
    <w:p w14:paraId="2703FADA" w14:textId="51D93A8C" w:rsidR="00CC7D72" w:rsidRPr="004D4383" w:rsidRDefault="001B618E">
      <w:pPr>
        <w:rPr>
          <w:rFonts w:ascii="Verdana" w:hAnsi="Verdana"/>
          <w:color w:val="FF0000"/>
          <w:sz w:val="20"/>
          <w:szCs w:val="20"/>
        </w:rPr>
      </w:pPr>
      <w:r w:rsidRPr="004D4383">
        <w:rPr>
          <w:rFonts w:ascii="Verdana" w:hAnsi="Verdana"/>
          <w:color w:val="FF0000"/>
          <w:sz w:val="20"/>
          <w:szCs w:val="20"/>
        </w:rPr>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r w:rsidR="00E13342">
        <w:rPr>
          <w:rFonts w:ascii="Verdana" w:hAnsi="Verdana"/>
          <w:color w:val="FF0000"/>
          <w:sz w:val="20"/>
          <w:szCs w:val="20"/>
        </w:rPr>
        <w:t xml:space="preserve"> GIVE NARRATIVE ACCOUNT</w:t>
      </w:r>
    </w:p>
    <w:p w14:paraId="38317644" w14:textId="5B48F311" w:rsidR="00BA3BE3" w:rsidRPr="004D4383" w:rsidRDefault="00BA3BE3">
      <w:pPr>
        <w:rPr>
          <w:rFonts w:ascii="Verdana" w:hAnsi="Verdana"/>
          <w:sz w:val="20"/>
          <w:szCs w:val="20"/>
        </w:rPr>
      </w:pPr>
      <w:r w:rsidRPr="004D4383">
        <w:rPr>
          <w:rFonts w:ascii="Verdana" w:hAnsi="Verdana"/>
          <w:sz w:val="20"/>
          <w:szCs w:val="20"/>
        </w:rPr>
        <w:t>How functional programming went.</w:t>
      </w:r>
    </w:p>
    <w:p w14:paraId="729C5766" w14:textId="4397F8D2" w:rsidR="004431F5" w:rsidRPr="004D4383" w:rsidRDefault="007D3BC6">
      <w:pPr>
        <w:rPr>
          <w:rFonts w:ascii="Verdana" w:hAnsi="Verdana"/>
          <w:sz w:val="20"/>
          <w:szCs w:val="20"/>
        </w:rPr>
      </w:pPr>
      <w:r w:rsidRPr="004D4383">
        <w:rPr>
          <w:rFonts w:ascii="Verdana" w:hAnsi="Verdana"/>
          <w:sz w:val="20"/>
          <w:szCs w:val="20"/>
        </w:rPr>
        <w:t>How using test-driven development went</w:t>
      </w:r>
      <w:r w:rsidR="00582347" w:rsidRPr="004D4383">
        <w:rPr>
          <w:rFonts w:ascii="Verdana" w:hAnsi="Verdana"/>
          <w:sz w:val="20"/>
          <w:szCs w:val="20"/>
        </w:rPr>
        <w:t>.</w:t>
      </w:r>
    </w:p>
    <w:p w14:paraId="4A5A3088" w14:textId="5331F80F" w:rsidR="00162968" w:rsidRPr="004D4383" w:rsidRDefault="003E5623">
      <w:pPr>
        <w:rPr>
          <w:rFonts w:ascii="Verdana" w:hAnsi="Verdana"/>
          <w:sz w:val="20"/>
          <w:szCs w:val="20"/>
        </w:rPr>
      </w:pPr>
      <w:r w:rsidRPr="004D4383">
        <w:rPr>
          <w:rFonts w:ascii="Verdana" w:hAnsi="Verdana"/>
          <w:sz w:val="20"/>
          <w:szCs w:val="20"/>
        </w:rPr>
        <w:t>What tools I used</w:t>
      </w:r>
      <w:r w:rsidR="007D185C" w:rsidRPr="004D4383">
        <w:rPr>
          <w:rFonts w:ascii="Verdana" w:hAnsi="Verdana"/>
          <w:sz w:val="20"/>
          <w:szCs w:val="20"/>
        </w:rPr>
        <w:t>.</w:t>
      </w:r>
      <w:r w:rsidR="00AA696A" w:rsidRPr="004D4383">
        <w:rPr>
          <w:rFonts w:ascii="Verdana" w:hAnsi="Verdana"/>
          <w:sz w:val="20"/>
          <w:szCs w:val="20"/>
        </w:rPr>
        <w:t xml:space="preserve"> How they went.</w:t>
      </w:r>
      <w:r w:rsidR="00772264" w:rsidRPr="004D4383">
        <w:rPr>
          <w:rFonts w:ascii="Verdana" w:hAnsi="Verdana"/>
          <w:sz w:val="20"/>
          <w:szCs w:val="20"/>
        </w:rPr>
        <w:t xml:space="preserve"> Property-based te</w:t>
      </w:r>
      <w:r w:rsidR="008342E3" w:rsidRPr="004D4383">
        <w:rPr>
          <w:rFonts w:ascii="Verdana" w:hAnsi="Verdana"/>
          <w:sz w:val="20"/>
          <w:szCs w:val="20"/>
        </w:rPr>
        <w:t xml:space="preserve">sting, </w:t>
      </w:r>
    </w:p>
    <w:p w14:paraId="3F06443F" w14:textId="3FFF7F92" w:rsidR="00663722" w:rsidRPr="004D4383" w:rsidRDefault="00663722">
      <w:pPr>
        <w:rPr>
          <w:rFonts w:ascii="Verdana" w:hAnsi="Verdana"/>
          <w:sz w:val="20"/>
          <w:szCs w:val="20"/>
        </w:rPr>
      </w:pPr>
      <w:r w:rsidRPr="004D4383">
        <w:rPr>
          <w:rFonts w:ascii="Verdana" w:hAnsi="Verdana"/>
          <w:sz w:val="20"/>
          <w:szCs w:val="20"/>
        </w:rPr>
        <w:t>While it was useful in some aspects, it also restricted me in terms of testing different sizes of arrays</w:t>
      </w:r>
      <w:r w:rsidR="003903A0" w:rsidRPr="004D4383">
        <w:rPr>
          <w:rFonts w:ascii="Verdana" w:hAnsi="Verdana"/>
          <w:sz w:val="20"/>
          <w:szCs w:val="20"/>
        </w:rPr>
        <w:t>.</w:t>
      </w:r>
    </w:p>
    <w:p w14:paraId="4C019801" w14:textId="25AE7075" w:rsidR="003E5623" w:rsidRPr="004D4383" w:rsidRDefault="00CB01F7">
      <w:pPr>
        <w:rPr>
          <w:rFonts w:ascii="Verdana" w:hAnsi="Verdana"/>
          <w:sz w:val="20"/>
          <w:szCs w:val="20"/>
        </w:rPr>
      </w:pPr>
      <w:r w:rsidRPr="004D4383">
        <w:rPr>
          <w:rFonts w:ascii="Verdana" w:hAnsi="Verdana"/>
          <w:sz w:val="20"/>
          <w:szCs w:val="20"/>
        </w:rPr>
        <w:lastRenderedPageBreak/>
        <w:t>Why did it go well, or why did it not go well?</w:t>
      </w:r>
    </w:p>
    <w:sectPr w:rsidR="003E5623" w:rsidRPr="004D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A4099"/>
    <w:multiLevelType w:val="hybridMultilevel"/>
    <w:tmpl w:val="03287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165C5"/>
    <w:rsid w:val="00016698"/>
    <w:rsid w:val="0003731C"/>
    <w:rsid w:val="000431F8"/>
    <w:rsid w:val="0005232F"/>
    <w:rsid w:val="00052A2F"/>
    <w:rsid w:val="00057CDE"/>
    <w:rsid w:val="00060FF1"/>
    <w:rsid w:val="00061018"/>
    <w:rsid w:val="00065A46"/>
    <w:rsid w:val="000761E1"/>
    <w:rsid w:val="000826ED"/>
    <w:rsid w:val="00093E36"/>
    <w:rsid w:val="000D48B9"/>
    <w:rsid w:val="000D5F06"/>
    <w:rsid w:val="000E3A15"/>
    <w:rsid w:val="000E4E36"/>
    <w:rsid w:val="000E5DD9"/>
    <w:rsid w:val="000F4DD7"/>
    <w:rsid w:val="000F675D"/>
    <w:rsid w:val="00103FC7"/>
    <w:rsid w:val="001332E8"/>
    <w:rsid w:val="0014101C"/>
    <w:rsid w:val="00141496"/>
    <w:rsid w:val="001457A5"/>
    <w:rsid w:val="00152736"/>
    <w:rsid w:val="001567DF"/>
    <w:rsid w:val="0016190B"/>
    <w:rsid w:val="00162968"/>
    <w:rsid w:val="00167637"/>
    <w:rsid w:val="001731BA"/>
    <w:rsid w:val="00177123"/>
    <w:rsid w:val="0018220D"/>
    <w:rsid w:val="00183AA6"/>
    <w:rsid w:val="001A1456"/>
    <w:rsid w:val="001A28EA"/>
    <w:rsid w:val="001B0D2B"/>
    <w:rsid w:val="001B413C"/>
    <w:rsid w:val="001B618E"/>
    <w:rsid w:val="001D2D80"/>
    <w:rsid w:val="001D67C8"/>
    <w:rsid w:val="001F528E"/>
    <w:rsid w:val="00200D33"/>
    <w:rsid w:val="00200EB7"/>
    <w:rsid w:val="00206E12"/>
    <w:rsid w:val="00241AB6"/>
    <w:rsid w:val="00241B09"/>
    <w:rsid w:val="002432E1"/>
    <w:rsid w:val="00243D2E"/>
    <w:rsid w:val="002867EA"/>
    <w:rsid w:val="00286993"/>
    <w:rsid w:val="002A0E38"/>
    <w:rsid w:val="002A1B86"/>
    <w:rsid w:val="002C543E"/>
    <w:rsid w:val="002D43E1"/>
    <w:rsid w:val="002E1A5A"/>
    <w:rsid w:val="002F4D97"/>
    <w:rsid w:val="002F662B"/>
    <w:rsid w:val="002F7A67"/>
    <w:rsid w:val="0030089D"/>
    <w:rsid w:val="00302DA0"/>
    <w:rsid w:val="00320047"/>
    <w:rsid w:val="0032189B"/>
    <w:rsid w:val="00333395"/>
    <w:rsid w:val="00334B91"/>
    <w:rsid w:val="003467AB"/>
    <w:rsid w:val="00346A18"/>
    <w:rsid w:val="00361C5C"/>
    <w:rsid w:val="003758CC"/>
    <w:rsid w:val="003772C0"/>
    <w:rsid w:val="00382A18"/>
    <w:rsid w:val="003903A0"/>
    <w:rsid w:val="003913B8"/>
    <w:rsid w:val="003A238A"/>
    <w:rsid w:val="003A3F8A"/>
    <w:rsid w:val="003A6AE2"/>
    <w:rsid w:val="003B28B2"/>
    <w:rsid w:val="003B2C2A"/>
    <w:rsid w:val="003B5570"/>
    <w:rsid w:val="003D100A"/>
    <w:rsid w:val="003E2EDE"/>
    <w:rsid w:val="003E5623"/>
    <w:rsid w:val="003F4D4B"/>
    <w:rsid w:val="003F6C13"/>
    <w:rsid w:val="0040285D"/>
    <w:rsid w:val="00403745"/>
    <w:rsid w:val="004062A2"/>
    <w:rsid w:val="004152E8"/>
    <w:rsid w:val="004206EA"/>
    <w:rsid w:val="004270EF"/>
    <w:rsid w:val="004324C0"/>
    <w:rsid w:val="004406F8"/>
    <w:rsid w:val="004431F5"/>
    <w:rsid w:val="00443200"/>
    <w:rsid w:val="00450DD9"/>
    <w:rsid w:val="00450EC8"/>
    <w:rsid w:val="0047427B"/>
    <w:rsid w:val="00474BDE"/>
    <w:rsid w:val="0047546A"/>
    <w:rsid w:val="004903C7"/>
    <w:rsid w:val="004A1429"/>
    <w:rsid w:val="004A19D7"/>
    <w:rsid w:val="004A4601"/>
    <w:rsid w:val="004A5D81"/>
    <w:rsid w:val="004A7105"/>
    <w:rsid w:val="004A76D1"/>
    <w:rsid w:val="004C6D9C"/>
    <w:rsid w:val="004D31EA"/>
    <w:rsid w:val="004D4383"/>
    <w:rsid w:val="004D46B6"/>
    <w:rsid w:val="004D6F1B"/>
    <w:rsid w:val="004E28CE"/>
    <w:rsid w:val="004E6A2B"/>
    <w:rsid w:val="00503099"/>
    <w:rsid w:val="005048E1"/>
    <w:rsid w:val="0050547A"/>
    <w:rsid w:val="00507891"/>
    <w:rsid w:val="00507B43"/>
    <w:rsid w:val="0052138B"/>
    <w:rsid w:val="00521B9A"/>
    <w:rsid w:val="00523106"/>
    <w:rsid w:val="00532358"/>
    <w:rsid w:val="00532E20"/>
    <w:rsid w:val="00534FC9"/>
    <w:rsid w:val="005355FD"/>
    <w:rsid w:val="0054169E"/>
    <w:rsid w:val="0054247D"/>
    <w:rsid w:val="00553FDF"/>
    <w:rsid w:val="00554824"/>
    <w:rsid w:val="005720D1"/>
    <w:rsid w:val="00580862"/>
    <w:rsid w:val="00582347"/>
    <w:rsid w:val="005927AF"/>
    <w:rsid w:val="005A21FA"/>
    <w:rsid w:val="005A5815"/>
    <w:rsid w:val="005C2C4E"/>
    <w:rsid w:val="005C3D63"/>
    <w:rsid w:val="005C6423"/>
    <w:rsid w:val="005C6EA7"/>
    <w:rsid w:val="005D6B5C"/>
    <w:rsid w:val="005E4859"/>
    <w:rsid w:val="005F137C"/>
    <w:rsid w:val="00604EBB"/>
    <w:rsid w:val="0061034E"/>
    <w:rsid w:val="00611EB6"/>
    <w:rsid w:val="006200FB"/>
    <w:rsid w:val="00625F38"/>
    <w:rsid w:val="00632A25"/>
    <w:rsid w:val="00644748"/>
    <w:rsid w:val="00646313"/>
    <w:rsid w:val="006547BD"/>
    <w:rsid w:val="006568BF"/>
    <w:rsid w:val="00663722"/>
    <w:rsid w:val="00664B89"/>
    <w:rsid w:val="0067133F"/>
    <w:rsid w:val="006754EA"/>
    <w:rsid w:val="00685926"/>
    <w:rsid w:val="006920BF"/>
    <w:rsid w:val="00694D1C"/>
    <w:rsid w:val="00694FD0"/>
    <w:rsid w:val="006A0E98"/>
    <w:rsid w:val="006A323D"/>
    <w:rsid w:val="006B2BB2"/>
    <w:rsid w:val="006C195B"/>
    <w:rsid w:val="006D7818"/>
    <w:rsid w:val="006E1ED6"/>
    <w:rsid w:val="006E3A12"/>
    <w:rsid w:val="006F2A99"/>
    <w:rsid w:val="006F3308"/>
    <w:rsid w:val="00700827"/>
    <w:rsid w:val="00711228"/>
    <w:rsid w:val="0071724B"/>
    <w:rsid w:val="00720F9E"/>
    <w:rsid w:val="00736377"/>
    <w:rsid w:val="00736EE1"/>
    <w:rsid w:val="00741B24"/>
    <w:rsid w:val="00744B31"/>
    <w:rsid w:val="007450AA"/>
    <w:rsid w:val="00756876"/>
    <w:rsid w:val="0076658E"/>
    <w:rsid w:val="007703A2"/>
    <w:rsid w:val="00770C1E"/>
    <w:rsid w:val="00772264"/>
    <w:rsid w:val="00775529"/>
    <w:rsid w:val="00777CA9"/>
    <w:rsid w:val="00784BA3"/>
    <w:rsid w:val="007A4C62"/>
    <w:rsid w:val="007A6C97"/>
    <w:rsid w:val="007B0518"/>
    <w:rsid w:val="007B085B"/>
    <w:rsid w:val="007B0C49"/>
    <w:rsid w:val="007C0418"/>
    <w:rsid w:val="007C627B"/>
    <w:rsid w:val="007D185C"/>
    <w:rsid w:val="007D3BC6"/>
    <w:rsid w:val="007E1FE5"/>
    <w:rsid w:val="007E3FFE"/>
    <w:rsid w:val="007E701E"/>
    <w:rsid w:val="007F0369"/>
    <w:rsid w:val="007F394E"/>
    <w:rsid w:val="008127ED"/>
    <w:rsid w:val="0081370B"/>
    <w:rsid w:val="00822DB2"/>
    <w:rsid w:val="008310F9"/>
    <w:rsid w:val="008333B7"/>
    <w:rsid w:val="008342E3"/>
    <w:rsid w:val="00843D90"/>
    <w:rsid w:val="008456B2"/>
    <w:rsid w:val="0086146F"/>
    <w:rsid w:val="00862FBF"/>
    <w:rsid w:val="00865D19"/>
    <w:rsid w:val="00875EEC"/>
    <w:rsid w:val="00876BEF"/>
    <w:rsid w:val="00880F5A"/>
    <w:rsid w:val="00883C94"/>
    <w:rsid w:val="00887CE5"/>
    <w:rsid w:val="00895F7C"/>
    <w:rsid w:val="008968ED"/>
    <w:rsid w:val="00897F3B"/>
    <w:rsid w:val="008A19B0"/>
    <w:rsid w:val="008A3072"/>
    <w:rsid w:val="008B6206"/>
    <w:rsid w:val="008C7DCC"/>
    <w:rsid w:val="008D7B74"/>
    <w:rsid w:val="008E59A4"/>
    <w:rsid w:val="008E7974"/>
    <w:rsid w:val="008F2073"/>
    <w:rsid w:val="008F5CA7"/>
    <w:rsid w:val="009165F2"/>
    <w:rsid w:val="00917C3E"/>
    <w:rsid w:val="009203B1"/>
    <w:rsid w:val="0095022E"/>
    <w:rsid w:val="00954D24"/>
    <w:rsid w:val="009623CA"/>
    <w:rsid w:val="00962A52"/>
    <w:rsid w:val="009665F6"/>
    <w:rsid w:val="0098338F"/>
    <w:rsid w:val="009A690B"/>
    <w:rsid w:val="009A78C6"/>
    <w:rsid w:val="009B2A60"/>
    <w:rsid w:val="009E14A7"/>
    <w:rsid w:val="009E17DA"/>
    <w:rsid w:val="009E1F80"/>
    <w:rsid w:val="009E21EC"/>
    <w:rsid w:val="009E6375"/>
    <w:rsid w:val="009F0306"/>
    <w:rsid w:val="009F1B17"/>
    <w:rsid w:val="009F7074"/>
    <w:rsid w:val="00A03EFD"/>
    <w:rsid w:val="00A060F9"/>
    <w:rsid w:val="00A105EF"/>
    <w:rsid w:val="00A1520C"/>
    <w:rsid w:val="00A317BE"/>
    <w:rsid w:val="00A32759"/>
    <w:rsid w:val="00A35032"/>
    <w:rsid w:val="00A42BB3"/>
    <w:rsid w:val="00A5081D"/>
    <w:rsid w:val="00A51ED7"/>
    <w:rsid w:val="00A53770"/>
    <w:rsid w:val="00A62CB0"/>
    <w:rsid w:val="00A822AA"/>
    <w:rsid w:val="00A85ADD"/>
    <w:rsid w:val="00A86D67"/>
    <w:rsid w:val="00A8771D"/>
    <w:rsid w:val="00A94509"/>
    <w:rsid w:val="00AA696A"/>
    <w:rsid w:val="00AB19B3"/>
    <w:rsid w:val="00AB4358"/>
    <w:rsid w:val="00AB6F8C"/>
    <w:rsid w:val="00AE273E"/>
    <w:rsid w:val="00AE3750"/>
    <w:rsid w:val="00AE4F38"/>
    <w:rsid w:val="00AE59B3"/>
    <w:rsid w:val="00AF3698"/>
    <w:rsid w:val="00AF6FA8"/>
    <w:rsid w:val="00AF6FE9"/>
    <w:rsid w:val="00B214BB"/>
    <w:rsid w:val="00B2559A"/>
    <w:rsid w:val="00B30656"/>
    <w:rsid w:val="00B3121D"/>
    <w:rsid w:val="00B374A6"/>
    <w:rsid w:val="00B37C68"/>
    <w:rsid w:val="00B448FF"/>
    <w:rsid w:val="00B47E99"/>
    <w:rsid w:val="00B54595"/>
    <w:rsid w:val="00B624BF"/>
    <w:rsid w:val="00B641AC"/>
    <w:rsid w:val="00B677CF"/>
    <w:rsid w:val="00B808D8"/>
    <w:rsid w:val="00B80F66"/>
    <w:rsid w:val="00B83DD0"/>
    <w:rsid w:val="00B85A34"/>
    <w:rsid w:val="00B87691"/>
    <w:rsid w:val="00B940E7"/>
    <w:rsid w:val="00B97344"/>
    <w:rsid w:val="00BA3BE3"/>
    <w:rsid w:val="00BC280C"/>
    <w:rsid w:val="00BF01D0"/>
    <w:rsid w:val="00BF1C8B"/>
    <w:rsid w:val="00C057DD"/>
    <w:rsid w:val="00C063EC"/>
    <w:rsid w:val="00C071F9"/>
    <w:rsid w:val="00C11F1B"/>
    <w:rsid w:val="00C131AE"/>
    <w:rsid w:val="00C376A2"/>
    <w:rsid w:val="00C37961"/>
    <w:rsid w:val="00C517FE"/>
    <w:rsid w:val="00C62D28"/>
    <w:rsid w:val="00C67279"/>
    <w:rsid w:val="00C7515E"/>
    <w:rsid w:val="00C82CEF"/>
    <w:rsid w:val="00C8750A"/>
    <w:rsid w:val="00C90814"/>
    <w:rsid w:val="00C93F14"/>
    <w:rsid w:val="00C94DC2"/>
    <w:rsid w:val="00CA39A3"/>
    <w:rsid w:val="00CA694A"/>
    <w:rsid w:val="00CB01F7"/>
    <w:rsid w:val="00CB068A"/>
    <w:rsid w:val="00CC2451"/>
    <w:rsid w:val="00CC729D"/>
    <w:rsid w:val="00CC7D72"/>
    <w:rsid w:val="00CD102E"/>
    <w:rsid w:val="00CD11AE"/>
    <w:rsid w:val="00CD161B"/>
    <w:rsid w:val="00CD665B"/>
    <w:rsid w:val="00CD7107"/>
    <w:rsid w:val="00CE25A8"/>
    <w:rsid w:val="00CE64CF"/>
    <w:rsid w:val="00CF14BA"/>
    <w:rsid w:val="00CF1F81"/>
    <w:rsid w:val="00D00AD9"/>
    <w:rsid w:val="00D04209"/>
    <w:rsid w:val="00D07676"/>
    <w:rsid w:val="00D14C67"/>
    <w:rsid w:val="00D2632A"/>
    <w:rsid w:val="00D353F7"/>
    <w:rsid w:val="00D43CBA"/>
    <w:rsid w:val="00D50EC0"/>
    <w:rsid w:val="00D54069"/>
    <w:rsid w:val="00D569F8"/>
    <w:rsid w:val="00D57606"/>
    <w:rsid w:val="00D714B8"/>
    <w:rsid w:val="00D95C83"/>
    <w:rsid w:val="00DA1298"/>
    <w:rsid w:val="00DC04F6"/>
    <w:rsid w:val="00DC352B"/>
    <w:rsid w:val="00DE5E76"/>
    <w:rsid w:val="00DE693F"/>
    <w:rsid w:val="00DF16BA"/>
    <w:rsid w:val="00E130E2"/>
    <w:rsid w:val="00E13342"/>
    <w:rsid w:val="00E16360"/>
    <w:rsid w:val="00E20D51"/>
    <w:rsid w:val="00E213A3"/>
    <w:rsid w:val="00E23B47"/>
    <w:rsid w:val="00E3633A"/>
    <w:rsid w:val="00E40CDB"/>
    <w:rsid w:val="00E72B19"/>
    <w:rsid w:val="00E75DF6"/>
    <w:rsid w:val="00E81495"/>
    <w:rsid w:val="00E82CB4"/>
    <w:rsid w:val="00E83F6F"/>
    <w:rsid w:val="00E94FD0"/>
    <w:rsid w:val="00E95DDE"/>
    <w:rsid w:val="00EA0AE7"/>
    <w:rsid w:val="00EA2B99"/>
    <w:rsid w:val="00EA3137"/>
    <w:rsid w:val="00EA3901"/>
    <w:rsid w:val="00EA4F2B"/>
    <w:rsid w:val="00EB483F"/>
    <w:rsid w:val="00EC3F11"/>
    <w:rsid w:val="00EC43EB"/>
    <w:rsid w:val="00EC560E"/>
    <w:rsid w:val="00EC6F8A"/>
    <w:rsid w:val="00ED51BC"/>
    <w:rsid w:val="00EE4A88"/>
    <w:rsid w:val="00EF0473"/>
    <w:rsid w:val="00EF0B93"/>
    <w:rsid w:val="00EF6B50"/>
    <w:rsid w:val="00F0001F"/>
    <w:rsid w:val="00F00B8E"/>
    <w:rsid w:val="00F04D9D"/>
    <w:rsid w:val="00F11A11"/>
    <w:rsid w:val="00F134B8"/>
    <w:rsid w:val="00F1607D"/>
    <w:rsid w:val="00F348EC"/>
    <w:rsid w:val="00F36179"/>
    <w:rsid w:val="00F41B03"/>
    <w:rsid w:val="00F625E3"/>
    <w:rsid w:val="00F721BC"/>
    <w:rsid w:val="00F856E0"/>
    <w:rsid w:val="00F86002"/>
    <w:rsid w:val="00F86674"/>
    <w:rsid w:val="00F87004"/>
    <w:rsid w:val="00F9500B"/>
    <w:rsid w:val="00F96CFE"/>
    <w:rsid w:val="00FA0ADD"/>
    <w:rsid w:val="00FA73BE"/>
    <w:rsid w:val="00FB6810"/>
    <w:rsid w:val="00FC250E"/>
    <w:rsid w:val="00FC4F31"/>
    <w:rsid w:val="00FD26A0"/>
    <w:rsid w:val="00FD455E"/>
    <w:rsid w:val="00FE1BB8"/>
    <w:rsid w:val="00FE1F90"/>
    <w:rsid w:val="00FF4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 w:type="paragraph" w:styleId="ListParagraph">
    <w:name w:val="List Paragraph"/>
    <w:basedOn w:val="Normal"/>
    <w:uiPriority w:val="34"/>
    <w:qFormat/>
    <w:rsid w:val="0069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3193925_Effectiveness_of_Test-Driven_Development_and_Continuous_Integration_A_Case_Study" TargetMode="External"/><Relationship Id="rId3" Type="http://schemas.openxmlformats.org/officeDocument/2006/relationships/settings" Target="settings.xml"/><Relationship Id="rId7" Type="http://schemas.openxmlformats.org/officeDocument/2006/relationships/hyperlink" Target="https://www.ripublication.com/ijaer17/ijaerv12n18_8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4383320_An_experimental_evaluation_of_test_driven_development_vs_test-last_development_with_industry_professionals" TargetMode="External"/><Relationship Id="rId11" Type="http://schemas.openxmlformats.org/officeDocument/2006/relationships/theme" Target="theme/theme1.xml"/><Relationship Id="rId5" Type="http://schemas.openxmlformats.org/officeDocument/2006/relationships/hyperlink" Target="https://arxiv.org/ftp/arxiv/papers/1711/1711.0508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s.utwente.nl/ws/portalfiles/portal/6943854/TCM_IEEEProf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2516</TotalTime>
  <Pages>4</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446</cp:revision>
  <dcterms:created xsi:type="dcterms:W3CDTF">2020-05-09T21:55:00Z</dcterms:created>
  <dcterms:modified xsi:type="dcterms:W3CDTF">2020-05-11T16:08:00Z</dcterms:modified>
</cp:coreProperties>
</file>