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72ED" w14:textId="77777777" w:rsidR="007C7EEA" w:rsidRPr="00EA711A" w:rsidRDefault="007C7EEA" w:rsidP="007C7EEA">
      <w:pPr>
        <w:rPr>
          <w:b/>
        </w:rPr>
      </w:pPr>
      <w:r>
        <w:rPr>
          <w:b/>
        </w:rPr>
        <w:t xml:space="preserve">3.0 </w:t>
      </w:r>
      <w:r w:rsidRPr="00EA711A">
        <w:rPr>
          <w:b/>
        </w:rPr>
        <w:t>Interfaces</w:t>
      </w:r>
    </w:p>
    <w:p w14:paraId="0C21B343" w14:textId="77777777" w:rsidR="007C7EEA" w:rsidRDefault="007C7EEA" w:rsidP="007C7EEA">
      <w:pPr>
        <w:rPr>
          <w:b/>
        </w:rPr>
      </w:pPr>
      <w:r>
        <w:rPr>
          <w:b/>
        </w:rPr>
        <w:t xml:space="preserve">3.1 </w:t>
      </w:r>
      <w:r w:rsidRPr="002E1042">
        <w:rPr>
          <w:b/>
        </w:rPr>
        <w:t>User interfaces</w:t>
      </w:r>
    </w:p>
    <w:p w14:paraId="03E6B78F" w14:textId="77777777" w:rsidR="007C7EEA" w:rsidRDefault="007C7EEA" w:rsidP="007C7EEA">
      <w:pPr>
        <w:rPr>
          <w:u w:val="single"/>
          <w:lang w:eastAsia="en-GB"/>
        </w:rPr>
      </w:pPr>
      <w:r>
        <w:rPr>
          <w:u w:val="single"/>
          <w:lang w:eastAsia="en-GB"/>
        </w:rPr>
        <w:t>Design</w:t>
      </w:r>
    </w:p>
    <w:p w14:paraId="451C8E7D" w14:textId="77777777" w:rsidR="007C7EEA" w:rsidRDefault="007C7EEA" w:rsidP="007C7EEA">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73932B52" w14:textId="77777777" w:rsidR="007C7EEA" w:rsidRDefault="007C7EEA" w:rsidP="007C7EEA">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6FF1E7CA" w14:textId="77777777" w:rsidR="007C7EEA" w:rsidRDefault="007C7EEA" w:rsidP="007C7EEA">
      <w:r>
        <w:t xml:space="preserve">Most pages of the system will have a distinguishable help button. Clicking on this button will open a popup describing the purpose of the page and of any ambiguous elements it may contain. </w:t>
      </w:r>
    </w:p>
    <w:p w14:paraId="2E562C17" w14:textId="77777777" w:rsidR="007C7EEA" w:rsidRDefault="007C7EEA" w:rsidP="007C7EEA"/>
    <w:p w14:paraId="3AE64400" w14:textId="77777777" w:rsidR="007C7EEA" w:rsidRDefault="007C7EEA" w:rsidP="007C7EEA">
      <w:pPr>
        <w:rPr>
          <w:u w:val="single"/>
        </w:rPr>
      </w:pPr>
      <w:r w:rsidRPr="00F94EB2">
        <w:rPr>
          <w:u w:val="single"/>
        </w:rPr>
        <w:t>Colour Palette</w:t>
      </w:r>
    </w:p>
    <w:p w14:paraId="2ECB7F14" w14:textId="77777777" w:rsidR="007C7EEA" w:rsidRDefault="007C7EEA" w:rsidP="007C7EEA">
      <w:pPr>
        <w:jc w:val="center"/>
        <w:rPr>
          <w:lang w:eastAsia="en-GB"/>
        </w:rPr>
      </w:pPr>
      <w:r>
        <w:rPr>
          <w:lang w:eastAsia="en-GB"/>
        </w:rPr>
        <w:t>Surface &amp; background colours</w:t>
      </w:r>
    </w:p>
    <w:p w14:paraId="4FD6FC41" w14:textId="77777777" w:rsidR="007C7EEA" w:rsidRDefault="007C7EEA" w:rsidP="007C7EEA">
      <w:pPr>
        <w:jc w:val="center"/>
        <w:rPr>
          <w:lang w:eastAsia="en-GB"/>
        </w:rPr>
      </w:pPr>
      <w:r>
        <w:rPr>
          <w:noProof/>
        </w:rPr>
        <w:drawing>
          <wp:inline distT="0" distB="0" distL="0" distR="0" wp14:anchorId="2E69729C" wp14:editId="1E5E9E38">
            <wp:extent cx="2530800" cy="10800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0800" cy="1080000"/>
                    </a:xfrm>
                    <a:prstGeom prst="rect">
                      <a:avLst/>
                    </a:prstGeom>
                  </pic:spPr>
                </pic:pic>
              </a:graphicData>
            </a:graphic>
          </wp:inline>
        </w:drawing>
      </w:r>
      <w:r>
        <w:rPr>
          <w:noProof/>
        </w:rPr>
        <w:drawing>
          <wp:inline distT="0" distB="0" distL="0" distR="0" wp14:anchorId="2EE89220" wp14:editId="2B3AAFEA">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600" cy="1080000"/>
                    </a:xfrm>
                    <a:prstGeom prst="rect">
                      <a:avLst/>
                    </a:prstGeom>
                  </pic:spPr>
                </pic:pic>
              </a:graphicData>
            </a:graphic>
          </wp:inline>
        </w:drawing>
      </w:r>
    </w:p>
    <w:p w14:paraId="0598293A" w14:textId="77777777" w:rsidR="007C7EEA" w:rsidRDefault="007C7EEA" w:rsidP="007C7EEA">
      <w:pPr>
        <w:jc w:val="center"/>
        <w:rPr>
          <w:lang w:eastAsia="en-GB"/>
        </w:rPr>
      </w:pPr>
    </w:p>
    <w:p w14:paraId="397240DB" w14:textId="77777777" w:rsidR="007C7EEA" w:rsidRDefault="007C7EEA" w:rsidP="007C7EEA">
      <w:pPr>
        <w:jc w:val="center"/>
        <w:rPr>
          <w:lang w:eastAsia="en-GB"/>
        </w:rPr>
      </w:pPr>
      <w:r>
        <w:rPr>
          <w:lang w:eastAsia="en-GB"/>
        </w:rPr>
        <w:t>Error, message &amp; action colours</w:t>
      </w:r>
    </w:p>
    <w:p w14:paraId="6F2EE088" w14:textId="77777777" w:rsidR="007C7EEA" w:rsidRDefault="007C7EEA" w:rsidP="007C7EEA">
      <w:pPr>
        <w:jc w:val="center"/>
        <w:rPr>
          <w:lang w:eastAsia="en-GB"/>
        </w:rPr>
      </w:pPr>
      <w:r>
        <w:rPr>
          <w:noProof/>
        </w:rPr>
        <w:drawing>
          <wp:inline distT="0" distB="0" distL="0" distR="0" wp14:anchorId="057B7921" wp14:editId="6CE2A7A6">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2000" cy="1080000"/>
                    </a:xfrm>
                    <a:prstGeom prst="rect">
                      <a:avLst/>
                    </a:prstGeom>
                  </pic:spPr>
                </pic:pic>
              </a:graphicData>
            </a:graphic>
          </wp:inline>
        </w:drawing>
      </w:r>
      <w:r>
        <w:rPr>
          <w:noProof/>
        </w:rPr>
        <w:drawing>
          <wp:inline distT="0" distB="0" distL="0" distR="0" wp14:anchorId="4E468224" wp14:editId="01FB7C38">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00" cy="1080000"/>
                    </a:xfrm>
                    <a:prstGeom prst="rect">
                      <a:avLst/>
                    </a:prstGeom>
                  </pic:spPr>
                </pic:pic>
              </a:graphicData>
            </a:graphic>
          </wp:inline>
        </w:drawing>
      </w:r>
    </w:p>
    <w:p w14:paraId="7468AC7A" w14:textId="77777777" w:rsidR="007C7EEA" w:rsidRDefault="007C7EEA" w:rsidP="007C7EEA">
      <w:pPr>
        <w:rPr>
          <w:lang w:eastAsia="en-GB"/>
        </w:rPr>
      </w:pPr>
    </w:p>
    <w:p w14:paraId="6EADB3E3" w14:textId="77777777" w:rsidR="007C7EEA" w:rsidRDefault="007C7EEA" w:rsidP="007C7EEA">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18DAF724" w14:textId="77777777" w:rsidR="007C7EEA" w:rsidRDefault="007C7EEA" w:rsidP="007C7EEA">
      <w:pPr>
        <w:rPr>
          <w:lang w:eastAsia="en-GB"/>
        </w:rPr>
      </w:pPr>
      <w:r>
        <w:rPr>
          <w:lang w:eastAsia="en-GB"/>
        </w:rPr>
        <w:t xml:space="preserve">In contrast, error, message and action colour tones have been chosen as bold colours, which draw users’ attention to important information. </w:t>
      </w:r>
    </w:p>
    <w:p w14:paraId="2347D44E" w14:textId="77777777" w:rsidR="007C7EEA" w:rsidRDefault="007C7EEA" w:rsidP="007C7EEA">
      <w:pPr>
        <w:rPr>
          <w:lang w:eastAsia="en-GB"/>
        </w:rPr>
      </w:pPr>
    </w:p>
    <w:p w14:paraId="15A87EF8" w14:textId="77777777" w:rsidR="007C7EEA" w:rsidRDefault="007C7EEA" w:rsidP="007C7EEA">
      <w:pPr>
        <w:rPr>
          <w:lang w:eastAsia="en-GB"/>
        </w:rPr>
      </w:pPr>
    </w:p>
    <w:p w14:paraId="7C1BA045" w14:textId="77777777" w:rsidR="007C7EEA" w:rsidRPr="00665AC9" w:rsidRDefault="007C7EEA" w:rsidP="007C7EEA">
      <w:pPr>
        <w:rPr>
          <w:u w:val="single"/>
          <w:lang w:eastAsia="en-GB"/>
        </w:rPr>
      </w:pPr>
      <w:r>
        <w:rPr>
          <w:u w:val="single"/>
          <w:lang w:eastAsia="en-GB"/>
        </w:rPr>
        <w:lastRenderedPageBreak/>
        <w:t>GUI Mock-ups</w:t>
      </w:r>
    </w:p>
    <w:p w14:paraId="4AE06F67" w14:textId="77777777" w:rsidR="007C7EEA" w:rsidRDefault="007C7EEA" w:rsidP="007C7EEA">
      <w:r>
        <w:t>Below are some example mark-up designs for how the system will look and act.</w:t>
      </w:r>
    </w:p>
    <w:p w14:paraId="1F1E9178" w14:textId="77777777" w:rsidR="007C7EEA" w:rsidRDefault="007C7EEA" w:rsidP="007C7EEA"/>
    <w:p w14:paraId="72BF7445" w14:textId="77777777" w:rsidR="007C7EEA" w:rsidRPr="002E7D91" w:rsidRDefault="007C7EEA" w:rsidP="007C7EEA">
      <w:pPr>
        <w:rPr>
          <w:b/>
        </w:rPr>
      </w:pPr>
      <w:r w:rsidRPr="002E7D91">
        <w:rPr>
          <w:b/>
        </w:rPr>
        <w:t>Login page</w:t>
      </w:r>
    </w:p>
    <w:p w14:paraId="35DC6671" w14:textId="77777777" w:rsidR="007C7EEA" w:rsidRPr="00374290" w:rsidRDefault="007C7EEA" w:rsidP="007C7EEA">
      <w:r>
        <w:t>This page will be used by users to login to the system. An option for new users to sign up will also be available.</w:t>
      </w:r>
    </w:p>
    <w:p w14:paraId="6352BBC4" w14:textId="77777777" w:rsidR="007C7EEA" w:rsidRDefault="007C7EEA" w:rsidP="007C7EEA">
      <w:r>
        <w:rPr>
          <w:noProof/>
        </w:rPr>
        <w:drawing>
          <wp:inline distT="0" distB="0" distL="0" distR="0" wp14:anchorId="27D91B5B" wp14:editId="4EFB2F94">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180" cy="3800633"/>
                    </a:xfrm>
                    <a:prstGeom prst="rect">
                      <a:avLst/>
                    </a:prstGeom>
                  </pic:spPr>
                </pic:pic>
              </a:graphicData>
            </a:graphic>
          </wp:inline>
        </w:drawing>
      </w:r>
    </w:p>
    <w:p w14:paraId="77FA2950" w14:textId="77777777" w:rsidR="007C7EEA" w:rsidRDefault="007C7EEA" w:rsidP="007C7EEA"/>
    <w:p w14:paraId="530FDD78" w14:textId="77777777" w:rsidR="007C7EEA" w:rsidRDefault="007C7EEA" w:rsidP="007C7EEA"/>
    <w:p w14:paraId="22B024BB" w14:textId="77777777" w:rsidR="007C7EEA" w:rsidRDefault="007C7EEA" w:rsidP="007C7EEA"/>
    <w:p w14:paraId="5A7DCF22" w14:textId="77777777" w:rsidR="007C7EEA" w:rsidRDefault="007C7EEA" w:rsidP="007C7EEA"/>
    <w:p w14:paraId="278023D8" w14:textId="77777777" w:rsidR="007C7EEA" w:rsidRDefault="007C7EEA" w:rsidP="007C7EEA"/>
    <w:p w14:paraId="79EBDCCC" w14:textId="77777777" w:rsidR="007C7EEA" w:rsidRDefault="007C7EEA" w:rsidP="007C7EEA"/>
    <w:p w14:paraId="68827B50" w14:textId="77777777" w:rsidR="007C7EEA" w:rsidRDefault="007C7EEA" w:rsidP="007C7EEA"/>
    <w:p w14:paraId="70C199FB" w14:textId="77777777" w:rsidR="007C7EEA" w:rsidRDefault="007C7EEA" w:rsidP="007C7EEA"/>
    <w:p w14:paraId="4E3D1DEE" w14:textId="77777777" w:rsidR="007C7EEA" w:rsidRDefault="007C7EEA" w:rsidP="007C7EEA"/>
    <w:p w14:paraId="19B21518" w14:textId="77777777" w:rsidR="007C7EEA" w:rsidRDefault="007C7EEA" w:rsidP="007C7EEA"/>
    <w:p w14:paraId="5FE00731" w14:textId="77777777" w:rsidR="007C7EEA" w:rsidRDefault="007C7EEA" w:rsidP="007C7EEA"/>
    <w:p w14:paraId="3080DBF6" w14:textId="77777777" w:rsidR="007C7EEA" w:rsidRDefault="007C7EEA" w:rsidP="007C7EEA"/>
    <w:p w14:paraId="5A833B31" w14:textId="77777777" w:rsidR="007C7EEA" w:rsidRPr="00145DFF" w:rsidRDefault="007C7EEA" w:rsidP="007C7EEA">
      <w:pPr>
        <w:rPr>
          <w:b/>
        </w:rPr>
      </w:pPr>
      <w:r w:rsidRPr="00145DFF">
        <w:rPr>
          <w:b/>
        </w:rPr>
        <w:lastRenderedPageBreak/>
        <w:t>Sign up page</w:t>
      </w:r>
    </w:p>
    <w:p w14:paraId="7782A3EF" w14:textId="77777777" w:rsidR="007C7EEA" w:rsidRDefault="007C7EEA" w:rsidP="007C7EEA">
      <w:r>
        <w:t xml:space="preserve">The sign-up page will be used by new users to sign up. Any disclaimer texts for users signing up will be displayed here. Users will be required to enter their N number so their account information can be linked with their NTU account.  </w:t>
      </w:r>
    </w:p>
    <w:p w14:paraId="69D7FF8F" w14:textId="77777777" w:rsidR="007C7EEA" w:rsidRDefault="007C7EEA" w:rsidP="007C7EEA">
      <w:r>
        <w:t xml:space="preserve">Incentive for the creation of this page was in case a disclaimer was needed to be signed/read before users were able to use the stores. </w:t>
      </w:r>
    </w:p>
    <w:p w14:paraId="1E73F4FB" w14:textId="77777777" w:rsidR="007C7EEA" w:rsidRDefault="007C7EEA" w:rsidP="007C7EEA">
      <w:r>
        <w:rPr>
          <w:noProof/>
        </w:rPr>
        <w:drawing>
          <wp:inline distT="0" distB="0" distL="0" distR="0" wp14:anchorId="155D101E" wp14:editId="2E401016">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1765"/>
                    </a:xfrm>
                    <a:prstGeom prst="rect">
                      <a:avLst/>
                    </a:prstGeom>
                  </pic:spPr>
                </pic:pic>
              </a:graphicData>
            </a:graphic>
          </wp:inline>
        </w:drawing>
      </w:r>
    </w:p>
    <w:p w14:paraId="618A0777" w14:textId="77777777" w:rsidR="007C7EEA" w:rsidRDefault="007C7EEA" w:rsidP="007C7EEA"/>
    <w:p w14:paraId="074D489C" w14:textId="77777777" w:rsidR="007C7EEA" w:rsidRDefault="007C7EEA" w:rsidP="007C7EEA"/>
    <w:p w14:paraId="3AE73D1F" w14:textId="77777777" w:rsidR="007C7EEA" w:rsidRDefault="007C7EEA" w:rsidP="007C7EEA"/>
    <w:p w14:paraId="5420ADCB" w14:textId="77777777" w:rsidR="007C7EEA" w:rsidRDefault="007C7EEA" w:rsidP="007C7EEA"/>
    <w:p w14:paraId="04B8354B" w14:textId="77777777" w:rsidR="007C7EEA" w:rsidRDefault="007C7EEA" w:rsidP="007C7EEA"/>
    <w:p w14:paraId="29E12AFB" w14:textId="77777777" w:rsidR="007C7EEA" w:rsidRDefault="007C7EEA" w:rsidP="007C7EEA"/>
    <w:p w14:paraId="3E3AA385" w14:textId="77777777" w:rsidR="007C7EEA" w:rsidRDefault="007C7EEA" w:rsidP="007C7EEA"/>
    <w:p w14:paraId="6A9FF1F7" w14:textId="77777777" w:rsidR="007C7EEA" w:rsidRDefault="007C7EEA" w:rsidP="007C7EEA"/>
    <w:p w14:paraId="151289F8" w14:textId="77777777" w:rsidR="007C7EEA" w:rsidRDefault="007C7EEA" w:rsidP="007C7EEA"/>
    <w:p w14:paraId="03439E87" w14:textId="77777777" w:rsidR="007C7EEA" w:rsidRDefault="007C7EEA" w:rsidP="007C7EEA"/>
    <w:p w14:paraId="542553B2" w14:textId="77777777" w:rsidR="007C7EEA" w:rsidRDefault="007C7EEA" w:rsidP="007C7EEA"/>
    <w:p w14:paraId="3708A56A" w14:textId="77777777" w:rsidR="007C7EEA" w:rsidRDefault="007C7EEA" w:rsidP="007C7EEA">
      <w:pPr>
        <w:rPr>
          <w:b/>
        </w:rPr>
      </w:pPr>
      <w:r>
        <w:rPr>
          <w:b/>
        </w:rPr>
        <w:t>Products page</w:t>
      </w:r>
    </w:p>
    <w:p w14:paraId="61BEA481" w14:textId="77777777" w:rsidR="007C7EEA" w:rsidRPr="00606E51" w:rsidRDefault="007C7EEA" w:rsidP="007C7EEA">
      <w:r>
        <w:lastRenderedPageBreak/>
        <w:t xml:space="preserve">Once signed in users will be navigated to this page. From here products can be selected/searched for. A menu bar at the bottom of the page consistent across many screens will be available for navigating around the system. </w:t>
      </w:r>
    </w:p>
    <w:p w14:paraId="69B9D043" w14:textId="77777777" w:rsidR="007C7EEA" w:rsidRDefault="007C7EEA" w:rsidP="007C7EEA">
      <w:r>
        <w:rPr>
          <w:noProof/>
        </w:rPr>
        <w:drawing>
          <wp:inline distT="0" distB="0" distL="0" distR="0" wp14:anchorId="6AB5F6E1" wp14:editId="61CCFC3D">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9550"/>
                    </a:xfrm>
                    <a:prstGeom prst="rect">
                      <a:avLst/>
                    </a:prstGeom>
                  </pic:spPr>
                </pic:pic>
              </a:graphicData>
            </a:graphic>
          </wp:inline>
        </w:drawing>
      </w:r>
    </w:p>
    <w:p w14:paraId="18778DA8" w14:textId="77777777" w:rsidR="007C7EEA" w:rsidRDefault="007C7EEA" w:rsidP="007C7EEA"/>
    <w:p w14:paraId="3D822E6A" w14:textId="77777777" w:rsidR="007C7EEA" w:rsidRDefault="007C7EEA" w:rsidP="007C7EEA"/>
    <w:p w14:paraId="463B5DD1" w14:textId="77777777" w:rsidR="007C7EEA" w:rsidRDefault="007C7EEA" w:rsidP="007C7EEA">
      <w:r>
        <w:t>Users, as opposed to staff and admins, have less options and therefore their menu bar will be more simplistic.</w:t>
      </w:r>
    </w:p>
    <w:p w14:paraId="6E8AF570" w14:textId="77777777" w:rsidR="007C7EEA" w:rsidRDefault="007C7EEA" w:rsidP="007C7EEA">
      <w:r>
        <w:rPr>
          <w:noProof/>
        </w:rPr>
        <w:drawing>
          <wp:inline distT="0" distB="0" distL="0" distR="0" wp14:anchorId="0FF59C96" wp14:editId="5C84D399">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58215"/>
                    </a:xfrm>
                    <a:prstGeom prst="rect">
                      <a:avLst/>
                    </a:prstGeom>
                  </pic:spPr>
                </pic:pic>
              </a:graphicData>
            </a:graphic>
          </wp:inline>
        </w:drawing>
      </w:r>
    </w:p>
    <w:p w14:paraId="63F6B3B6" w14:textId="77777777" w:rsidR="007C7EEA" w:rsidRDefault="007C7EEA" w:rsidP="007C7EEA"/>
    <w:p w14:paraId="0A5927DC" w14:textId="77777777" w:rsidR="007C7EEA" w:rsidRDefault="007C7EEA" w:rsidP="007C7EEA"/>
    <w:p w14:paraId="195AD520" w14:textId="77777777" w:rsidR="007C7EEA" w:rsidRDefault="007C7EEA" w:rsidP="007C7EEA"/>
    <w:p w14:paraId="4CAEFAED" w14:textId="77777777" w:rsidR="007C7EEA" w:rsidRDefault="007C7EEA" w:rsidP="007C7EEA"/>
    <w:p w14:paraId="6FDD28D1" w14:textId="77777777" w:rsidR="007C7EEA" w:rsidRDefault="007C7EEA" w:rsidP="007C7EEA"/>
    <w:p w14:paraId="1273C826" w14:textId="77777777" w:rsidR="007C7EEA" w:rsidRDefault="007C7EEA" w:rsidP="007C7EEA"/>
    <w:p w14:paraId="7ED214C5" w14:textId="77777777" w:rsidR="007C7EEA" w:rsidRDefault="007C7EEA" w:rsidP="007C7EEA">
      <w:pPr>
        <w:rPr>
          <w:b/>
        </w:rPr>
      </w:pPr>
      <w:r>
        <w:rPr>
          <w:b/>
        </w:rPr>
        <w:t>Single product page</w:t>
      </w:r>
    </w:p>
    <w:p w14:paraId="5C73C7E5" w14:textId="77777777" w:rsidR="007C7EEA" w:rsidRDefault="007C7EEA" w:rsidP="007C7EEA">
      <w:r>
        <w:lastRenderedPageBreak/>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60C87F9F" w14:textId="77777777" w:rsidR="007C7EEA" w:rsidRDefault="007C7EEA" w:rsidP="007C7EEA">
      <w:r>
        <w:t xml:space="preserve">This page will be navigable from various locations within the software in which products are shown. </w:t>
      </w:r>
    </w:p>
    <w:p w14:paraId="06D4D207" w14:textId="77777777" w:rsidR="007C7EEA" w:rsidRDefault="007C7EEA" w:rsidP="007C7EEA">
      <w:r>
        <w:rPr>
          <w:noProof/>
        </w:rPr>
        <w:drawing>
          <wp:inline distT="0" distB="0" distL="0" distR="0" wp14:anchorId="6EB67BC1" wp14:editId="69B69FE2">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2885"/>
                    </a:xfrm>
                    <a:prstGeom prst="rect">
                      <a:avLst/>
                    </a:prstGeom>
                  </pic:spPr>
                </pic:pic>
              </a:graphicData>
            </a:graphic>
          </wp:inline>
        </w:drawing>
      </w:r>
    </w:p>
    <w:p w14:paraId="2D8A1329" w14:textId="77777777" w:rsidR="007C7EEA" w:rsidRDefault="007C7EEA" w:rsidP="007C7EEA"/>
    <w:p w14:paraId="250DE3B6" w14:textId="77777777" w:rsidR="007C7EEA" w:rsidRDefault="007C7EEA" w:rsidP="007C7EEA"/>
    <w:p w14:paraId="20E59276" w14:textId="77777777" w:rsidR="007C7EEA" w:rsidRDefault="007C7EEA" w:rsidP="007C7EEA"/>
    <w:p w14:paraId="22308E70" w14:textId="77777777" w:rsidR="007C7EEA" w:rsidRDefault="007C7EEA" w:rsidP="007C7EEA"/>
    <w:p w14:paraId="3BD522CC" w14:textId="77777777" w:rsidR="007C7EEA" w:rsidRDefault="007C7EEA" w:rsidP="007C7EEA"/>
    <w:p w14:paraId="7AA4CA37" w14:textId="77777777" w:rsidR="007C7EEA" w:rsidRDefault="007C7EEA" w:rsidP="007C7EEA"/>
    <w:p w14:paraId="1EEEA594" w14:textId="77777777" w:rsidR="007C7EEA" w:rsidRDefault="007C7EEA" w:rsidP="007C7EEA"/>
    <w:p w14:paraId="4452F382" w14:textId="77777777" w:rsidR="007C7EEA" w:rsidRDefault="007C7EEA" w:rsidP="007C7EEA"/>
    <w:p w14:paraId="3D54ACC6" w14:textId="77777777" w:rsidR="007C7EEA" w:rsidRDefault="007C7EEA" w:rsidP="007C7EEA"/>
    <w:p w14:paraId="74750D01" w14:textId="77777777" w:rsidR="007C7EEA" w:rsidRDefault="007C7EEA" w:rsidP="007C7EEA"/>
    <w:p w14:paraId="4980E0D7" w14:textId="77777777" w:rsidR="007C7EEA" w:rsidRDefault="007C7EEA" w:rsidP="007C7EEA"/>
    <w:p w14:paraId="703E6D25" w14:textId="77777777" w:rsidR="007C7EEA" w:rsidRDefault="007C7EEA" w:rsidP="007C7EEA">
      <w:pPr>
        <w:rPr>
          <w:b/>
        </w:rPr>
      </w:pPr>
      <w:r>
        <w:rPr>
          <w:b/>
        </w:rPr>
        <w:t>Single product page (For staff &amp; admins)</w:t>
      </w:r>
    </w:p>
    <w:p w14:paraId="25EE2ADD" w14:textId="77777777" w:rsidR="007C7EEA" w:rsidRDefault="007C7EEA" w:rsidP="007C7EEA">
      <w:r>
        <w:lastRenderedPageBreak/>
        <w:t xml:space="preserve">Admins and staff will have access to more features on this page such as the ones shown below. Blue controls represent ones which only admins will be able to use. </w:t>
      </w:r>
    </w:p>
    <w:p w14:paraId="3CEF3508" w14:textId="77777777" w:rsidR="007C7EEA" w:rsidRDefault="007C7EEA" w:rsidP="007C7EEA">
      <w:r>
        <w:rPr>
          <w:noProof/>
        </w:rPr>
        <w:drawing>
          <wp:inline distT="0" distB="0" distL="0" distR="0" wp14:anchorId="1E209C36" wp14:editId="641587CD">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3365"/>
                    </a:xfrm>
                    <a:prstGeom prst="rect">
                      <a:avLst/>
                    </a:prstGeom>
                  </pic:spPr>
                </pic:pic>
              </a:graphicData>
            </a:graphic>
          </wp:inline>
        </w:drawing>
      </w:r>
    </w:p>
    <w:p w14:paraId="3FD23817" w14:textId="77777777" w:rsidR="007C7EEA" w:rsidRDefault="007C7EEA" w:rsidP="007C7EEA"/>
    <w:p w14:paraId="7EBEAF6E" w14:textId="77777777" w:rsidR="007C7EEA" w:rsidRDefault="007C7EEA" w:rsidP="007C7EEA"/>
    <w:p w14:paraId="745D106F" w14:textId="77777777" w:rsidR="007C7EEA" w:rsidRDefault="007C7EEA" w:rsidP="007C7EEA"/>
    <w:p w14:paraId="314C6DBB" w14:textId="77777777" w:rsidR="007C7EEA" w:rsidRDefault="007C7EEA" w:rsidP="007C7EEA"/>
    <w:p w14:paraId="5C1A7F11" w14:textId="77777777" w:rsidR="007C7EEA" w:rsidRDefault="007C7EEA" w:rsidP="007C7EEA"/>
    <w:p w14:paraId="7F898ABC" w14:textId="77777777" w:rsidR="007C7EEA" w:rsidRDefault="007C7EEA" w:rsidP="007C7EEA"/>
    <w:p w14:paraId="5A9C4D26" w14:textId="77777777" w:rsidR="007C7EEA" w:rsidRDefault="007C7EEA" w:rsidP="007C7EEA"/>
    <w:p w14:paraId="39489893" w14:textId="77777777" w:rsidR="007C7EEA" w:rsidRDefault="007C7EEA" w:rsidP="007C7EEA"/>
    <w:p w14:paraId="31121D37" w14:textId="77777777" w:rsidR="007C7EEA" w:rsidRDefault="007C7EEA" w:rsidP="007C7EEA"/>
    <w:p w14:paraId="1EF78A58" w14:textId="77777777" w:rsidR="007C7EEA" w:rsidRDefault="007C7EEA" w:rsidP="007C7EEA"/>
    <w:p w14:paraId="198310C3" w14:textId="77777777" w:rsidR="007C7EEA" w:rsidRDefault="007C7EEA" w:rsidP="007C7EEA">
      <w:r>
        <w:rPr>
          <w:b/>
        </w:rPr>
        <w:t>Check out page</w:t>
      </w:r>
    </w:p>
    <w:p w14:paraId="5426C48F" w14:textId="77777777" w:rsidR="007C7EEA" w:rsidRPr="009E6AB9" w:rsidRDefault="007C7EEA" w:rsidP="007C7EEA">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6E4F72DF" w14:textId="77777777" w:rsidR="007C7EEA" w:rsidRDefault="007C7EEA" w:rsidP="007C7EEA"/>
    <w:p w14:paraId="78F6B571" w14:textId="77777777" w:rsidR="007C7EEA" w:rsidRDefault="007C7EEA" w:rsidP="007C7EEA">
      <w:r>
        <w:rPr>
          <w:noProof/>
        </w:rPr>
        <w:lastRenderedPageBreak/>
        <w:drawing>
          <wp:inline distT="0" distB="0" distL="0" distR="0" wp14:anchorId="2907A88D" wp14:editId="25DA045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48455"/>
                    </a:xfrm>
                    <a:prstGeom prst="rect">
                      <a:avLst/>
                    </a:prstGeom>
                  </pic:spPr>
                </pic:pic>
              </a:graphicData>
            </a:graphic>
          </wp:inline>
        </w:drawing>
      </w:r>
    </w:p>
    <w:p w14:paraId="2B9BA790" w14:textId="77777777" w:rsidR="007C7EEA" w:rsidRDefault="007C7EEA" w:rsidP="007C7EEA"/>
    <w:p w14:paraId="0D780E5E" w14:textId="77777777" w:rsidR="007C7EEA" w:rsidRDefault="007C7EEA" w:rsidP="007C7EEA"/>
    <w:p w14:paraId="51CBD176" w14:textId="77777777" w:rsidR="007C7EEA" w:rsidRDefault="007C7EEA" w:rsidP="007C7EEA"/>
    <w:p w14:paraId="132F873E" w14:textId="77777777" w:rsidR="007C7EEA" w:rsidRDefault="007C7EEA" w:rsidP="007C7EEA"/>
    <w:p w14:paraId="2164142A" w14:textId="77777777" w:rsidR="007C7EEA" w:rsidRDefault="007C7EEA" w:rsidP="007C7EEA"/>
    <w:p w14:paraId="17666368" w14:textId="77777777" w:rsidR="007C7EEA" w:rsidRDefault="007C7EEA" w:rsidP="007C7EEA"/>
    <w:p w14:paraId="4E003F95" w14:textId="77777777" w:rsidR="007C7EEA" w:rsidRDefault="007C7EEA" w:rsidP="007C7EEA"/>
    <w:p w14:paraId="7A9416CF" w14:textId="77777777" w:rsidR="007C7EEA" w:rsidRDefault="007C7EEA" w:rsidP="007C7EEA"/>
    <w:p w14:paraId="1E3C01AE" w14:textId="77777777" w:rsidR="007C7EEA" w:rsidRDefault="007C7EEA" w:rsidP="007C7EEA"/>
    <w:p w14:paraId="7F193B10" w14:textId="77777777" w:rsidR="007C7EEA" w:rsidRDefault="007C7EEA" w:rsidP="007C7EEA"/>
    <w:p w14:paraId="05FBC043" w14:textId="77777777" w:rsidR="007C7EEA" w:rsidRDefault="007C7EEA" w:rsidP="007C7EEA">
      <w:pPr>
        <w:rPr>
          <w:b/>
        </w:rPr>
      </w:pPr>
      <w:r>
        <w:rPr>
          <w:b/>
        </w:rPr>
        <w:t>Check-in page</w:t>
      </w:r>
    </w:p>
    <w:p w14:paraId="260B901A" w14:textId="77777777" w:rsidR="007C7EEA" w:rsidRPr="00425929" w:rsidRDefault="007C7EEA" w:rsidP="007C7EEA">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24A3ED0B" w14:textId="77777777" w:rsidR="007C7EEA" w:rsidRDefault="007C7EEA" w:rsidP="007C7EEA"/>
    <w:p w14:paraId="3FC9904B" w14:textId="77777777" w:rsidR="007C7EEA" w:rsidRDefault="007C7EEA" w:rsidP="007C7EEA"/>
    <w:p w14:paraId="32B16A29" w14:textId="77777777" w:rsidR="007C7EEA" w:rsidRDefault="007C7EEA" w:rsidP="007C7EEA">
      <w:r>
        <w:rPr>
          <w:noProof/>
        </w:rPr>
        <w:lastRenderedPageBreak/>
        <w:drawing>
          <wp:inline distT="0" distB="0" distL="0" distR="0" wp14:anchorId="37E52C49" wp14:editId="6DE0CC93">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26230"/>
                    </a:xfrm>
                    <a:prstGeom prst="rect">
                      <a:avLst/>
                    </a:prstGeom>
                  </pic:spPr>
                </pic:pic>
              </a:graphicData>
            </a:graphic>
          </wp:inline>
        </w:drawing>
      </w:r>
    </w:p>
    <w:p w14:paraId="5B42635C" w14:textId="77777777" w:rsidR="007C7EEA" w:rsidRDefault="007C7EEA" w:rsidP="007C7EEA"/>
    <w:p w14:paraId="1CEAB0AB" w14:textId="77777777" w:rsidR="007C7EEA" w:rsidRDefault="007C7EEA" w:rsidP="007C7EEA"/>
    <w:p w14:paraId="72884757" w14:textId="77777777" w:rsidR="007C7EEA" w:rsidRDefault="007C7EEA" w:rsidP="007C7EEA"/>
    <w:p w14:paraId="7125CFC9" w14:textId="77777777" w:rsidR="007C7EEA" w:rsidRDefault="007C7EEA" w:rsidP="007C7EEA"/>
    <w:p w14:paraId="52A14389" w14:textId="77777777" w:rsidR="007C7EEA" w:rsidRDefault="007C7EEA" w:rsidP="007C7EEA"/>
    <w:p w14:paraId="0FA8BFCE" w14:textId="77777777" w:rsidR="007C7EEA" w:rsidRDefault="007C7EEA" w:rsidP="007C7EEA"/>
    <w:p w14:paraId="57D2FDED" w14:textId="77777777" w:rsidR="007C7EEA" w:rsidRDefault="007C7EEA" w:rsidP="007C7EEA"/>
    <w:p w14:paraId="546460DC" w14:textId="77777777" w:rsidR="007C7EEA" w:rsidRDefault="007C7EEA" w:rsidP="007C7EEA"/>
    <w:p w14:paraId="29E4CA1D" w14:textId="77777777" w:rsidR="007C7EEA" w:rsidRDefault="007C7EEA" w:rsidP="007C7EEA"/>
    <w:p w14:paraId="492A8D7B" w14:textId="77777777" w:rsidR="007C7EEA" w:rsidRDefault="007C7EEA" w:rsidP="007C7EEA"/>
    <w:p w14:paraId="00828473" w14:textId="77777777" w:rsidR="007C7EEA" w:rsidRDefault="007C7EEA" w:rsidP="007C7EEA"/>
    <w:p w14:paraId="2A1FDE4F" w14:textId="77777777" w:rsidR="007C7EEA" w:rsidRDefault="007C7EEA" w:rsidP="007C7EEA"/>
    <w:p w14:paraId="23A04ED3" w14:textId="77777777" w:rsidR="007C7EEA" w:rsidRDefault="007C7EEA" w:rsidP="007C7EEA">
      <w:pPr>
        <w:rPr>
          <w:b/>
        </w:rPr>
      </w:pPr>
      <w:r>
        <w:rPr>
          <w:b/>
        </w:rPr>
        <w:t>Messages page</w:t>
      </w:r>
    </w:p>
    <w:p w14:paraId="57FCB6A0" w14:textId="77777777" w:rsidR="007C7EEA" w:rsidRDefault="007C7EEA" w:rsidP="007C7EEA">
      <w:r>
        <w:t>The messages page will display messages for the logged in user. Categories of messages include; Overdue returns, products low on stock, expected shipments and expiring products.</w:t>
      </w:r>
    </w:p>
    <w:p w14:paraId="14F702A3" w14:textId="77777777" w:rsidR="007C7EEA" w:rsidRPr="002573C3" w:rsidRDefault="007C7EEA" w:rsidP="007C7EEA"/>
    <w:p w14:paraId="632CF597" w14:textId="77777777" w:rsidR="007C7EEA" w:rsidRDefault="007C7EEA" w:rsidP="007C7EEA">
      <w:r>
        <w:rPr>
          <w:noProof/>
        </w:rPr>
        <w:lastRenderedPageBreak/>
        <w:drawing>
          <wp:inline distT="0" distB="0" distL="0" distR="0" wp14:anchorId="64151E5C" wp14:editId="193A8C1C">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95420"/>
                    </a:xfrm>
                    <a:prstGeom prst="rect">
                      <a:avLst/>
                    </a:prstGeom>
                  </pic:spPr>
                </pic:pic>
              </a:graphicData>
            </a:graphic>
          </wp:inline>
        </w:drawing>
      </w:r>
    </w:p>
    <w:p w14:paraId="4ED67B8B" w14:textId="77777777" w:rsidR="007C7EEA" w:rsidRDefault="007C7EEA" w:rsidP="007C7EEA">
      <w:pPr>
        <w:rPr>
          <w:b/>
        </w:rPr>
      </w:pPr>
    </w:p>
    <w:p w14:paraId="154E6D99" w14:textId="77777777" w:rsidR="007C7EEA" w:rsidRDefault="007C7EEA" w:rsidP="007C7EEA">
      <w:pPr>
        <w:rPr>
          <w:b/>
        </w:rPr>
      </w:pPr>
    </w:p>
    <w:p w14:paraId="7CCF41D9" w14:textId="77777777" w:rsidR="007C7EEA" w:rsidRDefault="007C7EEA" w:rsidP="007C7EEA">
      <w:pPr>
        <w:rPr>
          <w:b/>
        </w:rPr>
      </w:pPr>
    </w:p>
    <w:p w14:paraId="361E15AC" w14:textId="77777777" w:rsidR="007C7EEA" w:rsidRDefault="007C7EEA" w:rsidP="007C7EEA">
      <w:pPr>
        <w:rPr>
          <w:b/>
        </w:rPr>
      </w:pPr>
    </w:p>
    <w:p w14:paraId="3B323A6E" w14:textId="77777777" w:rsidR="007C7EEA" w:rsidRDefault="007C7EEA" w:rsidP="007C7EEA">
      <w:pPr>
        <w:rPr>
          <w:b/>
        </w:rPr>
      </w:pPr>
    </w:p>
    <w:p w14:paraId="10F86ABA" w14:textId="77777777" w:rsidR="007C7EEA" w:rsidRDefault="007C7EEA" w:rsidP="007C7EEA">
      <w:pPr>
        <w:rPr>
          <w:b/>
        </w:rPr>
      </w:pPr>
    </w:p>
    <w:p w14:paraId="2523101A" w14:textId="77777777" w:rsidR="007C7EEA" w:rsidRDefault="007C7EEA" w:rsidP="007C7EEA">
      <w:pPr>
        <w:rPr>
          <w:b/>
        </w:rPr>
      </w:pPr>
    </w:p>
    <w:p w14:paraId="4D2D8791" w14:textId="77777777" w:rsidR="007C7EEA" w:rsidRDefault="007C7EEA" w:rsidP="007C7EEA">
      <w:pPr>
        <w:rPr>
          <w:b/>
        </w:rPr>
      </w:pPr>
    </w:p>
    <w:p w14:paraId="66B6A283" w14:textId="77777777" w:rsidR="007C7EEA" w:rsidRDefault="007C7EEA" w:rsidP="007C7EEA">
      <w:pPr>
        <w:rPr>
          <w:b/>
        </w:rPr>
      </w:pPr>
    </w:p>
    <w:p w14:paraId="07855775" w14:textId="77777777" w:rsidR="007C7EEA" w:rsidRDefault="007C7EEA" w:rsidP="007C7EEA">
      <w:pPr>
        <w:rPr>
          <w:b/>
        </w:rPr>
      </w:pPr>
    </w:p>
    <w:p w14:paraId="2178CB25" w14:textId="77777777" w:rsidR="007C7EEA" w:rsidRDefault="007C7EEA" w:rsidP="007C7EEA">
      <w:pPr>
        <w:rPr>
          <w:b/>
        </w:rPr>
      </w:pPr>
    </w:p>
    <w:p w14:paraId="3216014A" w14:textId="77777777" w:rsidR="007C7EEA" w:rsidRDefault="007C7EEA" w:rsidP="007C7EEA">
      <w:pPr>
        <w:rPr>
          <w:b/>
        </w:rPr>
      </w:pPr>
    </w:p>
    <w:p w14:paraId="113C4C3A" w14:textId="77777777" w:rsidR="007C7EEA" w:rsidRDefault="007C7EEA" w:rsidP="007C7EEA">
      <w:pPr>
        <w:rPr>
          <w:b/>
        </w:rPr>
      </w:pPr>
    </w:p>
    <w:p w14:paraId="51450677" w14:textId="77777777" w:rsidR="007C7EEA" w:rsidRDefault="007C7EEA" w:rsidP="007C7EEA">
      <w:pPr>
        <w:rPr>
          <w:b/>
        </w:rPr>
      </w:pPr>
      <w:r>
        <w:rPr>
          <w:b/>
        </w:rPr>
        <w:t>New shipment pages</w:t>
      </w:r>
    </w:p>
    <w:p w14:paraId="6015E250" w14:textId="77777777" w:rsidR="007C7EEA" w:rsidRPr="003229A5" w:rsidRDefault="007C7EEA" w:rsidP="007C7EEA">
      <w:r>
        <w:t xml:space="preserve">This page, used by staff, is to enter information about an arrived shipment. Depending on weather the shipment is a repeat shipment the user will navigate to either the “Add brand new product” page or “Update stock shipment” page. </w:t>
      </w:r>
    </w:p>
    <w:p w14:paraId="42980429" w14:textId="77777777" w:rsidR="007C7EEA" w:rsidRDefault="007C7EEA" w:rsidP="007C7EEA">
      <w:r>
        <w:rPr>
          <w:noProof/>
        </w:rPr>
        <w:lastRenderedPageBreak/>
        <w:drawing>
          <wp:inline distT="0" distB="0" distL="0" distR="0" wp14:anchorId="761DDC18" wp14:editId="72918152">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0980"/>
                    </a:xfrm>
                    <a:prstGeom prst="rect">
                      <a:avLst/>
                    </a:prstGeom>
                  </pic:spPr>
                </pic:pic>
              </a:graphicData>
            </a:graphic>
          </wp:inline>
        </w:drawing>
      </w:r>
    </w:p>
    <w:p w14:paraId="5CE45E5A" w14:textId="77777777" w:rsidR="007C7EEA" w:rsidRDefault="007C7EEA" w:rsidP="007C7EEA">
      <w:r>
        <w:rPr>
          <w:noProof/>
        </w:rPr>
        <w:drawing>
          <wp:inline distT="0" distB="0" distL="0" distR="0" wp14:anchorId="531B29B0" wp14:editId="541B2B5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80155"/>
                    </a:xfrm>
                    <a:prstGeom prst="rect">
                      <a:avLst/>
                    </a:prstGeom>
                  </pic:spPr>
                </pic:pic>
              </a:graphicData>
            </a:graphic>
          </wp:inline>
        </w:drawing>
      </w:r>
    </w:p>
    <w:p w14:paraId="40048B25" w14:textId="77777777" w:rsidR="007C7EEA" w:rsidRDefault="007C7EEA" w:rsidP="007C7EEA"/>
    <w:p w14:paraId="095AEC3A" w14:textId="77777777" w:rsidR="007C7EEA" w:rsidRDefault="007C7EEA" w:rsidP="007C7EEA"/>
    <w:p w14:paraId="00252220" w14:textId="77777777" w:rsidR="007C7EEA" w:rsidRDefault="007C7EEA" w:rsidP="007C7EEA"/>
    <w:p w14:paraId="2B9AC9D1" w14:textId="77777777" w:rsidR="007C7EEA" w:rsidRDefault="007C7EEA" w:rsidP="007C7EEA">
      <w:pPr>
        <w:rPr>
          <w:b/>
        </w:rPr>
      </w:pPr>
      <w:r>
        <w:rPr>
          <w:b/>
        </w:rPr>
        <w:lastRenderedPageBreak/>
        <w:t>Adding new shipments</w:t>
      </w:r>
    </w:p>
    <w:p w14:paraId="6C3D2680" w14:textId="77777777" w:rsidR="007C7EEA" w:rsidRPr="00906AF9" w:rsidRDefault="007C7EEA" w:rsidP="007C7EEA">
      <w:r>
        <w:t>The process of adding new shipments is to be split up into two separate pages. First where shipment information is entered, and second where the items of the shipment are entered. These items will then be saved to stores.</w:t>
      </w:r>
    </w:p>
    <w:p w14:paraId="00FAE0FC" w14:textId="77777777" w:rsidR="007C7EEA" w:rsidRDefault="007C7EEA" w:rsidP="007C7EEA">
      <w:r>
        <w:rPr>
          <w:noProof/>
        </w:rPr>
        <w:drawing>
          <wp:inline distT="0" distB="0" distL="0" distR="0" wp14:anchorId="315B743D" wp14:editId="1C871FC1">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82085"/>
                    </a:xfrm>
                    <a:prstGeom prst="rect">
                      <a:avLst/>
                    </a:prstGeom>
                  </pic:spPr>
                </pic:pic>
              </a:graphicData>
            </a:graphic>
          </wp:inline>
        </w:drawing>
      </w:r>
    </w:p>
    <w:p w14:paraId="3395C6FD" w14:textId="77777777" w:rsidR="007C7EEA" w:rsidRDefault="007C7EEA" w:rsidP="007C7EEA">
      <w:r>
        <w:rPr>
          <w:noProof/>
        </w:rPr>
        <w:lastRenderedPageBreak/>
        <w:drawing>
          <wp:inline distT="0" distB="0" distL="0" distR="0" wp14:anchorId="06D9EF8E" wp14:editId="71C7D627">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45915"/>
                    </a:xfrm>
                    <a:prstGeom prst="rect">
                      <a:avLst/>
                    </a:prstGeom>
                  </pic:spPr>
                </pic:pic>
              </a:graphicData>
            </a:graphic>
          </wp:inline>
        </w:drawing>
      </w:r>
    </w:p>
    <w:p w14:paraId="13FFAE88" w14:textId="77777777" w:rsidR="007C7EEA" w:rsidRDefault="007C7EEA" w:rsidP="007C7EEA">
      <w:pPr>
        <w:rPr>
          <w:b/>
        </w:rPr>
      </w:pPr>
    </w:p>
    <w:p w14:paraId="52D7557C" w14:textId="77777777" w:rsidR="007C7EEA" w:rsidRDefault="007C7EEA" w:rsidP="007C7EEA">
      <w:pPr>
        <w:rPr>
          <w:b/>
        </w:rPr>
      </w:pPr>
    </w:p>
    <w:p w14:paraId="29F74F7A" w14:textId="77777777" w:rsidR="007C7EEA" w:rsidRDefault="007C7EEA" w:rsidP="007C7EEA">
      <w:pPr>
        <w:rPr>
          <w:b/>
        </w:rPr>
      </w:pPr>
    </w:p>
    <w:p w14:paraId="0FB0B9D0" w14:textId="77777777" w:rsidR="007C7EEA" w:rsidRDefault="007C7EEA" w:rsidP="007C7EEA">
      <w:pPr>
        <w:rPr>
          <w:b/>
        </w:rPr>
      </w:pPr>
    </w:p>
    <w:p w14:paraId="09D526C6" w14:textId="77777777" w:rsidR="007C7EEA" w:rsidRDefault="007C7EEA" w:rsidP="007C7EEA">
      <w:pPr>
        <w:rPr>
          <w:b/>
        </w:rPr>
      </w:pPr>
    </w:p>
    <w:p w14:paraId="513D34F9" w14:textId="77777777" w:rsidR="007C7EEA" w:rsidRDefault="007C7EEA" w:rsidP="007C7EEA">
      <w:pPr>
        <w:rPr>
          <w:b/>
        </w:rPr>
      </w:pPr>
      <w:r>
        <w:rPr>
          <w:b/>
        </w:rPr>
        <w:t>Invoices page</w:t>
      </w:r>
    </w:p>
    <w:p w14:paraId="34261364" w14:textId="77777777" w:rsidR="007C7EEA" w:rsidRDefault="007C7EEA" w:rsidP="007C7EEA">
      <w:r>
        <w:t>Two options are available on this page; A staff member can either add an invoice manually to be sent to a department, or, the invoice information can be filled in automatically from the systems invoice log.</w:t>
      </w:r>
    </w:p>
    <w:p w14:paraId="33C2C27D" w14:textId="77777777" w:rsidR="007C7EEA" w:rsidRDefault="007C7EEA" w:rsidP="007C7EEA">
      <w:r>
        <w:rPr>
          <w:noProof/>
        </w:rPr>
        <w:lastRenderedPageBreak/>
        <w:drawing>
          <wp:inline distT="0" distB="0" distL="0" distR="0" wp14:anchorId="1A6F7F85" wp14:editId="427BD3C7">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0030"/>
                    </a:xfrm>
                    <a:prstGeom prst="rect">
                      <a:avLst/>
                    </a:prstGeom>
                  </pic:spPr>
                </pic:pic>
              </a:graphicData>
            </a:graphic>
          </wp:inline>
        </w:drawing>
      </w:r>
    </w:p>
    <w:p w14:paraId="51AC031C" w14:textId="77777777" w:rsidR="007C7EEA" w:rsidRDefault="007C7EEA" w:rsidP="007C7EEA"/>
    <w:p w14:paraId="4F0030DF" w14:textId="77777777" w:rsidR="007C7EEA" w:rsidRPr="0096011D" w:rsidRDefault="007C7EEA" w:rsidP="007C7EEA">
      <w:r>
        <w:rPr>
          <w:b/>
        </w:rPr>
        <w:t>Inspection page</w:t>
      </w:r>
    </w:p>
    <w:p w14:paraId="555FC3D6" w14:textId="77777777" w:rsidR="007C7EEA" w:rsidRDefault="007C7EEA" w:rsidP="007C7EEA">
      <w:r>
        <w:rPr>
          <w:noProof/>
        </w:rPr>
        <w:drawing>
          <wp:inline distT="0" distB="0" distL="0" distR="0" wp14:anchorId="2378578E" wp14:editId="5AC3A964">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34155"/>
                    </a:xfrm>
                    <a:prstGeom prst="rect">
                      <a:avLst/>
                    </a:prstGeom>
                  </pic:spPr>
                </pic:pic>
              </a:graphicData>
            </a:graphic>
          </wp:inline>
        </w:drawing>
      </w:r>
    </w:p>
    <w:p w14:paraId="55E8C700" w14:textId="77777777" w:rsidR="007C7EEA" w:rsidRDefault="007C7EEA" w:rsidP="007C7EEA">
      <w:pPr>
        <w:rPr>
          <w:b/>
        </w:rPr>
      </w:pPr>
      <w:r>
        <w:rPr>
          <w:b/>
        </w:rPr>
        <w:lastRenderedPageBreak/>
        <w:t xml:space="preserve">3.2 </w:t>
      </w:r>
      <w:r w:rsidRPr="00064663">
        <w:rPr>
          <w:b/>
        </w:rPr>
        <w:t>Hardware interfaces</w:t>
      </w:r>
    </w:p>
    <w:p w14:paraId="5E27382B" w14:textId="77777777" w:rsidR="007C7EEA" w:rsidRDefault="007C7EEA" w:rsidP="007C7EEA">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1A2BC6A" w14:textId="77777777" w:rsidR="007C7EEA" w:rsidRDefault="007C7EEA" w:rsidP="007C7EEA"/>
    <w:p w14:paraId="7B22EC78" w14:textId="77777777" w:rsidR="007C7EEA" w:rsidRDefault="007C7EEA" w:rsidP="007C7EEA">
      <w:pPr>
        <w:rPr>
          <w:b/>
        </w:rPr>
      </w:pPr>
      <w:r>
        <w:rPr>
          <w:b/>
        </w:rPr>
        <w:t xml:space="preserve">3.3 </w:t>
      </w:r>
      <w:r w:rsidRPr="005C4AE7">
        <w:rPr>
          <w:b/>
        </w:rPr>
        <w:t>Software interfaces</w:t>
      </w:r>
    </w:p>
    <w:p w14:paraId="05D6C01E" w14:textId="77777777" w:rsidR="007C7EEA" w:rsidRDefault="007C7EEA" w:rsidP="007C7EEA">
      <w:r>
        <w:t>The diagram below illustrates the systems software interfaces.</w:t>
      </w:r>
    </w:p>
    <w:p w14:paraId="1A94F094" w14:textId="77777777" w:rsidR="007C7EEA" w:rsidRDefault="007C7EEA" w:rsidP="007C7EEA">
      <w:r>
        <w:rPr>
          <w:noProof/>
        </w:rPr>
        <w:drawing>
          <wp:inline distT="0" distB="0" distL="0" distR="0" wp14:anchorId="1F46541F" wp14:editId="6815E73A">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45790"/>
                    </a:xfrm>
                    <a:prstGeom prst="rect">
                      <a:avLst/>
                    </a:prstGeom>
                  </pic:spPr>
                </pic:pic>
              </a:graphicData>
            </a:graphic>
          </wp:inline>
        </w:drawing>
      </w:r>
    </w:p>
    <w:p w14:paraId="5EDE21A6" w14:textId="77777777" w:rsidR="007C7EEA" w:rsidRPr="0044451E" w:rsidRDefault="007C7EEA" w:rsidP="007C7EEA">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0ABDCCE0" w14:textId="77777777" w:rsidR="007C7EEA" w:rsidRDefault="007C7EEA" w:rsidP="007C7EEA">
      <w:r>
        <w:t xml:space="preserve">The systems backend will be linked via an interface to the GUI. This link will provide the user with a method of accessing the systems features. </w:t>
      </w:r>
    </w:p>
    <w:p w14:paraId="07161989" w14:textId="77777777" w:rsidR="00E61DC3" w:rsidRDefault="00E61DC3" w:rsidP="00E61DC3">
      <w:bookmarkStart w:id="0" w:name="_GoBack"/>
      <w:bookmarkEnd w:id="0"/>
    </w:p>
    <w:sectPr w:rsidR="00E6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488C"/>
    <w:multiLevelType w:val="hybridMultilevel"/>
    <w:tmpl w:val="EB3871E4"/>
    <w:lvl w:ilvl="0" w:tplc="71A2CEB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1F"/>
    <w:rsid w:val="00003B81"/>
    <w:rsid w:val="00004999"/>
    <w:rsid w:val="00024829"/>
    <w:rsid w:val="0003212D"/>
    <w:rsid w:val="00035499"/>
    <w:rsid w:val="00042B2B"/>
    <w:rsid w:val="00053F1A"/>
    <w:rsid w:val="0005746C"/>
    <w:rsid w:val="00060F2E"/>
    <w:rsid w:val="00064663"/>
    <w:rsid w:val="00064D8D"/>
    <w:rsid w:val="00070EA5"/>
    <w:rsid w:val="000722D6"/>
    <w:rsid w:val="000726BE"/>
    <w:rsid w:val="00073893"/>
    <w:rsid w:val="00073D83"/>
    <w:rsid w:val="0008343A"/>
    <w:rsid w:val="00084BE4"/>
    <w:rsid w:val="000A29E6"/>
    <w:rsid w:val="000A3B33"/>
    <w:rsid w:val="000B2BF8"/>
    <w:rsid w:val="000C5F16"/>
    <w:rsid w:val="000D0211"/>
    <w:rsid w:val="000D0E34"/>
    <w:rsid w:val="000D1681"/>
    <w:rsid w:val="000D2022"/>
    <w:rsid w:val="000D20A3"/>
    <w:rsid w:val="000E101F"/>
    <w:rsid w:val="000E7C4A"/>
    <w:rsid w:val="000F02BC"/>
    <w:rsid w:val="000F05FD"/>
    <w:rsid w:val="000F2370"/>
    <w:rsid w:val="000F4F30"/>
    <w:rsid w:val="000F6EB2"/>
    <w:rsid w:val="0010711B"/>
    <w:rsid w:val="00107F61"/>
    <w:rsid w:val="001271E9"/>
    <w:rsid w:val="00145DFF"/>
    <w:rsid w:val="001475CD"/>
    <w:rsid w:val="001516F9"/>
    <w:rsid w:val="001606D4"/>
    <w:rsid w:val="00163FF2"/>
    <w:rsid w:val="001645F6"/>
    <w:rsid w:val="00176205"/>
    <w:rsid w:val="00183ADD"/>
    <w:rsid w:val="00193265"/>
    <w:rsid w:val="001A152D"/>
    <w:rsid w:val="001A2F5D"/>
    <w:rsid w:val="001B07E8"/>
    <w:rsid w:val="001B60EF"/>
    <w:rsid w:val="001C5DAD"/>
    <w:rsid w:val="001D17A4"/>
    <w:rsid w:val="001D1A53"/>
    <w:rsid w:val="001D6488"/>
    <w:rsid w:val="001E06ED"/>
    <w:rsid w:val="001F2F81"/>
    <w:rsid w:val="00201800"/>
    <w:rsid w:val="00207327"/>
    <w:rsid w:val="002114C2"/>
    <w:rsid w:val="00213B33"/>
    <w:rsid w:val="00216AD3"/>
    <w:rsid w:val="00232E67"/>
    <w:rsid w:val="00235B2B"/>
    <w:rsid w:val="00240C61"/>
    <w:rsid w:val="00255A5D"/>
    <w:rsid w:val="00256FD0"/>
    <w:rsid w:val="002573C3"/>
    <w:rsid w:val="002603E7"/>
    <w:rsid w:val="0026284C"/>
    <w:rsid w:val="002642FF"/>
    <w:rsid w:val="002648C9"/>
    <w:rsid w:val="00267E25"/>
    <w:rsid w:val="0027431F"/>
    <w:rsid w:val="00280A1C"/>
    <w:rsid w:val="00281BAE"/>
    <w:rsid w:val="002823A6"/>
    <w:rsid w:val="00285CB0"/>
    <w:rsid w:val="00291A9F"/>
    <w:rsid w:val="00292F65"/>
    <w:rsid w:val="00295E0D"/>
    <w:rsid w:val="002A07BA"/>
    <w:rsid w:val="002B1342"/>
    <w:rsid w:val="002B7AA9"/>
    <w:rsid w:val="002C05D9"/>
    <w:rsid w:val="002C6FA1"/>
    <w:rsid w:val="002D08C0"/>
    <w:rsid w:val="002D2626"/>
    <w:rsid w:val="002D63DD"/>
    <w:rsid w:val="002E1042"/>
    <w:rsid w:val="002E1C23"/>
    <w:rsid w:val="002E4C74"/>
    <w:rsid w:val="002E7D91"/>
    <w:rsid w:val="002F60A5"/>
    <w:rsid w:val="003042A8"/>
    <w:rsid w:val="003047E0"/>
    <w:rsid w:val="0031125C"/>
    <w:rsid w:val="00312CFB"/>
    <w:rsid w:val="003229A5"/>
    <w:rsid w:val="00327CAB"/>
    <w:rsid w:val="0033295D"/>
    <w:rsid w:val="0033438B"/>
    <w:rsid w:val="00336EB9"/>
    <w:rsid w:val="0034700A"/>
    <w:rsid w:val="003549DA"/>
    <w:rsid w:val="00354C60"/>
    <w:rsid w:val="003602EE"/>
    <w:rsid w:val="00374290"/>
    <w:rsid w:val="00376025"/>
    <w:rsid w:val="00380E44"/>
    <w:rsid w:val="003821BB"/>
    <w:rsid w:val="0038485D"/>
    <w:rsid w:val="003926A3"/>
    <w:rsid w:val="00393CD2"/>
    <w:rsid w:val="003A06EC"/>
    <w:rsid w:val="003A458A"/>
    <w:rsid w:val="003A513E"/>
    <w:rsid w:val="003B21D6"/>
    <w:rsid w:val="003B4DE1"/>
    <w:rsid w:val="003C033D"/>
    <w:rsid w:val="003C2E52"/>
    <w:rsid w:val="003D0A01"/>
    <w:rsid w:val="003D4592"/>
    <w:rsid w:val="003D480E"/>
    <w:rsid w:val="003D4906"/>
    <w:rsid w:val="003D74BF"/>
    <w:rsid w:val="003E38FE"/>
    <w:rsid w:val="003F5ECB"/>
    <w:rsid w:val="004161FE"/>
    <w:rsid w:val="00421C61"/>
    <w:rsid w:val="0042474C"/>
    <w:rsid w:val="00425929"/>
    <w:rsid w:val="004267B4"/>
    <w:rsid w:val="004269CD"/>
    <w:rsid w:val="00426FA9"/>
    <w:rsid w:val="00442EB7"/>
    <w:rsid w:val="0044451E"/>
    <w:rsid w:val="004469CF"/>
    <w:rsid w:val="00447D59"/>
    <w:rsid w:val="00464F36"/>
    <w:rsid w:val="0046501F"/>
    <w:rsid w:val="0046581F"/>
    <w:rsid w:val="0047137A"/>
    <w:rsid w:val="00471C9D"/>
    <w:rsid w:val="00481CD6"/>
    <w:rsid w:val="004831DC"/>
    <w:rsid w:val="004845D3"/>
    <w:rsid w:val="00491380"/>
    <w:rsid w:val="004922B5"/>
    <w:rsid w:val="00496D33"/>
    <w:rsid w:val="004B169D"/>
    <w:rsid w:val="004B59BF"/>
    <w:rsid w:val="004B5BE4"/>
    <w:rsid w:val="004B6484"/>
    <w:rsid w:val="004C0A15"/>
    <w:rsid w:val="004C51E1"/>
    <w:rsid w:val="004D03E3"/>
    <w:rsid w:val="004D03EF"/>
    <w:rsid w:val="004E0D78"/>
    <w:rsid w:val="004E482C"/>
    <w:rsid w:val="004E798B"/>
    <w:rsid w:val="004F65EB"/>
    <w:rsid w:val="005035AF"/>
    <w:rsid w:val="0050776F"/>
    <w:rsid w:val="005158C1"/>
    <w:rsid w:val="00527B16"/>
    <w:rsid w:val="0053198D"/>
    <w:rsid w:val="00532384"/>
    <w:rsid w:val="00536158"/>
    <w:rsid w:val="00537BFF"/>
    <w:rsid w:val="0054525F"/>
    <w:rsid w:val="00550D54"/>
    <w:rsid w:val="00555382"/>
    <w:rsid w:val="0056268E"/>
    <w:rsid w:val="00563D66"/>
    <w:rsid w:val="00571623"/>
    <w:rsid w:val="0057238B"/>
    <w:rsid w:val="00572E77"/>
    <w:rsid w:val="00572E84"/>
    <w:rsid w:val="00584331"/>
    <w:rsid w:val="005903D3"/>
    <w:rsid w:val="00594901"/>
    <w:rsid w:val="005B2BAE"/>
    <w:rsid w:val="005C4AE7"/>
    <w:rsid w:val="005C5DF0"/>
    <w:rsid w:val="005C6C13"/>
    <w:rsid w:val="005F24BF"/>
    <w:rsid w:val="005F5EA8"/>
    <w:rsid w:val="005F69D1"/>
    <w:rsid w:val="005F6F85"/>
    <w:rsid w:val="006016EC"/>
    <w:rsid w:val="00601D94"/>
    <w:rsid w:val="00601FFA"/>
    <w:rsid w:val="006045A8"/>
    <w:rsid w:val="00606E51"/>
    <w:rsid w:val="0061367A"/>
    <w:rsid w:val="006205EB"/>
    <w:rsid w:val="00621FB5"/>
    <w:rsid w:val="006270DE"/>
    <w:rsid w:val="00627F52"/>
    <w:rsid w:val="006366FA"/>
    <w:rsid w:val="00637DDF"/>
    <w:rsid w:val="00643E3B"/>
    <w:rsid w:val="0064657A"/>
    <w:rsid w:val="00665AC9"/>
    <w:rsid w:val="00665B66"/>
    <w:rsid w:val="006737F2"/>
    <w:rsid w:val="00681D34"/>
    <w:rsid w:val="006824C6"/>
    <w:rsid w:val="006851CA"/>
    <w:rsid w:val="00685352"/>
    <w:rsid w:val="0069285D"/>
    <w:rsid w:val="00693555"/>
    <w:rsid w:val="00694A2B"/>
    <w:rsid w:val="00694DCB"/>
    <w:rsid w:val="00697981"/>
    <w:rsid w:val="006A47C6"/>
    <w:rsid w:val="006B3913"/>
    <w:rsid w:val="006C2088"/>
    <w:rsid w:val="006C4E34"/>
    <w:rsid w:val="006D3212"/>
    <w:rsid w:val="006D38F2"/>
    <w:rsid w:val="006E5514"/>
    <w:rsid w:val="006F30C9"/>
    <w:rsid w:val="00701D35"/>
    <w:rsid w:val="00720EE5"/>
    <w:rsid w:val="00720EEF"/>
    <w:rsid w:val="00721082"/>
    <w:rsid w:val="0072164E"/>
    <w:rsid w:val="00724FD1"/>
    <w:rsid w:val="007318D2"/>
    <w:rsid w:val="007332F5"/>
    <w:rsid w:val="00733716"/>
    <w:rsid w:val="007473C6"/>
    <w:rsid w:val="00750C62"/>
    <w:rsid w:val="00754864"/>
    <w:rsid w:val="00754B6D"/>
    <w:rsid w:val="00765EA5"/>
    <w:rsid w:val="0077211D"/>
    <w:rsid w:val="0078153B"/>
    <w:rsid w:val="00782AA1"/>
    <w:rsid w:val="00786974"/>
    <w:rsid w:val="00791D49"/>
    <w:rsid w:val="00794BA3"/>
    <w:rsid w:val="007A6FEB"/>
    <w:rsid w:val="007B111A"/>
    <w:rsid w:val="007C0C63"/>
    <w:rsid w:val="007C3A91"/>
    <w:rsid w:val="007C4FD0"/>
    <w:rsid w:val="007C56BB"/>
    <w:rsid w:val="007C6476"/>
    <w:rsid w:val="007C7EEA"/>
    <w:rsid w:val="007D15DE"/>
    <w:rsid w:val="007D19EE"/>
    <w:rsid w:val="007D2A71"/>
    <w:rsid w:val="007D5548"/>
    <w:rsid w:val="007E009A"/>
    <w:rsid w:val="007E2D90"/>
    <w:rsid w:val="007E5111"/>
    <w:rsid w:val="007E7621"/>
    <w:rsid w:val="007F133C"/>
    <w:rsid w:val="007F4845"/>
    <w:rsid w:val="00800887"/>
    <w:rsid w:val="00823542"/>
    <w:rsid w:val="00825838"/>
    <w:rsid w:val="00826E02"/>
    <w:rsid w:val="00832B1C"/>
    <w:rsid w:val="00843BA1"/>
    <w:rsid w:val="0084697D"/>
    <w:rsid w:val="00850CA0"/>
    <w:rsid w:val="00850FC0"/>
    <w:rsid w:val="008625AC"/>
    <w:rsid w:val="00863B2F"/>
    <w:rsid w:val="00863FF2"/>
    <w:rsid w:val="00874008"/>
    <w:rsid w:val="00876CAE"/>
    <w:rsid w:val="00883433"/>
    <w:rsid w:val="0088356E"/>
    <w:rsid w:val="00883A86"/>
    <w:rsid w:val="008844B8"/>
    <w:rsid w:val="00891E52"/>
    <w:rsid w:val="008929A6"/>
    <w:rsid w:val="00894F45"/>
    <w:rsid w:val="008953A1"/>
    <w:rsid w:val="008B3A91"/>
    <w:rsid w:val="008B4929"/>
    <w:rsid w:val="008B64C2"/>
    <w:rsid w:val="008C2CA8"/>
    <w:rsid w:val="008F27A7"/>
    <w:rsid w:val="00903771"/>
    <w:rsid w:val="009041D9"/>
    <w:rsid w:val="009061EF"/>
    <w:rsid w:val="00906AF9"/>
    <w:rsid w:val="00910B6C"/>
    <w:rsid w:val="00912DBA"/>
    <w:rsid w:val="00914C1A"/>
    <w:rsid w:val="00931552"/>
    <w:rsid w:val="0093797D"/>
    <w:rsid w:val="00940514"/>
    <w:rsid w:val="00946EC6"/>
    <w:rsid w:val="00946ED5"/>
    <w:rsid w:val="00956026"/>
    <w:rsid w:val="0096011D"/>
    <w:rsid w:val="00962597"/>
    <w:rsid w:val="00964BDC"/>
    <w:rsid w:val="009661B6"/>
    <w:rsid w:val="00980751"/>
    <w:rsid w:val="00981BCC"/>
    <w:rsid w:val="009944F8"/>
    <w:rsid w:val="00995D08"/>
    <w:rsid w:val="0099655D"/>
    <w:rsid w:val="009A16AD"/>
    <w:rsid w:val="009A7FFC"/>
    <w:rsid w:val="009B7FB6"/>
    <w:rsid w:val="009C6B0E"/>
    <w:rsid w:val="009D2EA5"/>
    <w:rsid w:val="009D59AB"/>
    <w:rsid w:val="009E01D3"/>
    <w:rsid w:val="009E4F16"/>
    <w:rsid w:val="009E6AB9"/>
    <w:rsid w:val="009F3EFE"/>
    <w:rsid w:val="009F4A3E"/>
    <w:rsid w:val="009F4C91"/>
    <w:rsid w:val="009F59FB"/>
    <w:rsid w:val="009F7BF7"/>
    <w:rsid w:val="00A002BC"/>
    <w:rsid w:val="00A0425D"/>
    <w:rsid w:val="00A13308"/>
    <w:rsid w:val="00A1393F"/>
    <w:rsid w:val="00A1462F"/>
    <w:rsid w:val="00A151D6"/>
    <w:rsid w:val="00A23185"/>
    <w:rsid w:val="00A244C3"/>
    <w:rsid w:val="00A33DB8"/>
    <w:rsid w:val="00A416F2"/>
    <w:rsid w:val="00A42679"/>
    <w:rsid w:val="00A64593"/>
    <w:rsid w:val="00A6476D"/>
    <w:rsid w:val="00A64BBA"/>
    <w:rsid w:val="00A708FA"/>
    <w:rsid w:val="00A718CB"/>
    <w:rsid w:val="00A7349F"/>
    <w:rsid w:val="00A84B00"/>
    <w:rsid w:val="00A8657F"/>
    <w:rsid w:val="00A87290"/>
    <w:rsid w:val="00A9247D"/>
    <w:rsid w:val="00A92D25"/>
    <w:rsid w:val="00A92FD2"/>
    <w:rsid w:val="00AA40DC"/>
    <w:rsid w:val="00AA4813"/>
    <w:rsid w:val="00AA5226"/>
    <w:rsid w:val="00AA5861"/>
    <w:rsid w:val="00AB3DF7"/>
    <w:rsid w:val="00AC0FD3"/>
    <w:rsid w:val="00AC668F"/>
    <w:rsid w:val="00AC6A5B"/>
    <w:rsid w:val="00AD0435"/>
    <w:rsid w:val="00AD2D1C"/>
    <w:rsid w:val="00AE09BE"/>
    <w:rsid w:val="00AE3DA6"/>
    <w:rsid w:val="00AF5023"/>
    <w:rsid w:val="00AF6051"/>
    <w:rsid w:val="00AF7105"/>
    <w:rsid w:val="00B104F9"/>
    <w:rsid w:val="00B2043C"/>
    <w:rsid w:val="00B36623"/>
    <w:rsid w:val="00B403A0"/>
    <w:rsid w:val="00B43FFB"/>
    <w:rsid w:val="00B47E19"/>
    <w:rsid w:val="00B509A7"/>
    <w:rsid w:val="00B53A16"/>
    <w:rsid w:val="00B54ADA"/>
    <w:rsid w:val="00B575A1"/>
    <w:rsid w:val="00B579FF"/>
    <w:rsid w:val="00B60765"/>
    <w:rsid w:val="00B607CE"/>
    <w:rsid w:val="00B65FCA"/>
    <w:rsid w:val="00B715BD"/>
    <w:rsid w:val="00B76565"/>
    <w:rsid w:val="00B87D9D"/>
    <w:rsid w:val="00B92423"/>
    <w:rsid w:val="00B976D3"/>
    <w:rsid w:val="00BA119D"/>
    <w:rsid w:val="00BA36ED"/>
    <w:rsid w:val="00BB6227"/>
    <w:rsid w:val="00BB7FE1"/>
    <w:rsid w:val="00BC2C54"/>
    <w:rsid w:val="00BC4B86"/>
    <w:rsid w:val="00BC5EC0"/>
    <w:rsid w:val="00BC750F"/>
    <w:rsid w:val="00BD10B4"/>
    <w:rsid w:val="00BD42F4"/>
    <w:rsid w:val="00BD4B0B"/>
    <w:rsid w:val="00BE0473"/>
    <w:rsid w:val="00BE38A1"/>
    <w:rsid w:val="00BE4BFE"/>
    <w:rsid w:val="00BF0B35"/>
    <w:rsid w:val="00C01293"/>
    <w:rsid w:val="00C03C65"/>
    <w:rsid w:val="00C04675"/>
    <w:rsid w:val="00C0576E"/>
    <w:rsid w:val="00C06DBF"/>
    <w:rsid w:val="00C07053"/>
    <w:rsid w:val="00C22B9B"/>
    <w:rsid w:val="00C2681A"/>
    <w:rsid w:val="00C2704F"/>
    <w:rsid w:val="00C3197D"/>
    <w:rsid w:val="00C33A78"/>
    <w:rsid w:val="00C54480"/>
    <w:rsid w:val="00C648A6"/>
    <w:rsid w:val="00C72D08"/>
    <w:rsid w:val="00C770D8"/>
    <w:rsid w:val="00C82E68"/>
    <w:rsid w:val="00C861FA"/>
    <w:rsid w:val="00C9562A"/>
    <w:rsid w:val="00C97D8C"/>
    <w:rsid w:val="00CA1B36"/>
    <w:rsid w:val="00CA6087"/>
    <w:rsid w:val="00CB26A8"/>
    <w:rsid w:val="00CB3BF9"/>
    <w:rsid w:val="00CB43B0"/>
    <w:rsid w:val="00CB48DB"/>
    <w:rsid w:val="00CB608A"/>
    <w:rsid w:val="00CC3C08"/>
    <w:rsid w:val="00CD01C3"/>
    <w:rsid w:val="00CD28FD"/>
    <w:rsid w:val="00CD48E7"/>
    <w:rsid w:val="00CD5107"/>
    <w:rsid w:val="00CD64D2"/>
    <w:rsid w:val="00CD700E"/>
    <w:rsid w:val="00CD7620"/>
    <w:rsid w:val="00CE06ED"/>
    <w:rsid w:val="00CE255C"/>
    <w:rsid w:val="00CE7E6B"/>
    <w:rsid w:val="00CF75E7"/>
    <w:rsid w:val="00D05056"/>
    <w:rsid w:val="00D05744"/>
    <w:rsid w:val="00D11DE3"/>
    <w:rsid w:val="00D1451F"/>
    <w:rsid w:val="00D145EB"/>
    <w:rsid w:val="00D14978"/>
    <w:rsid w:val="00D24964"/>
    <w:rsid w:val="00D26917"/>
    <w:rsid w:val="00D3249C"/>
    <w:rsid w:val="00D34D5C"/>
    <w:rsid w:val="00D43FB3"/>
    <w:rsid w:val="00D5032C"/>
    <w:rsid w:val="00D658D0"/>
    <w:rsid w:val="00D70680"/>
    <w:rsid w:val="00D716CC"/>
    <w:rsid w:val="00D75E15"/>
    <w:rsid w:val="00D76828"/>
    <w:rsid w:val="00D76889"/>
    <w:rsid w:val="00D76B1D"/>
    <w:rsid w:val="00D963F9"/>
    <w:rsid w:val="00DA01E2"/>
    <w:rsid w:val="00DA364B"/>
    <w:rsid w:val="00DB188D"/>
    <w:rsid w:val="00DC1378"/>
    <w:rsid w:val="00DC20F6"/>
    <w:rsid w:val="00DC7FCA"/>
    <w:rsid w:val="00DD1333"/>
    <w:rsid w:val="00DD3CA7"/>
    <w:rsid w:val="00DE03BF"/>
    <w:rsid w:val="00DE10AF"/>
    <w:rsid w:val="00DE7312"/>
    <w:rsid w:val="00DF5947"/>
    <w:rsid w:val="00DF7F70"/>
    <w:rsid w:val="00E02074"/>
    <w:rsid w:val="00E03B2D"/>
    <w:rsid w:val="00E04BB0"/>
    <w:rsid w:val="00E06C97"/>
    <w:rsid w:val="00E1252E"/>
    <w:rsid w:val="00E12D68"/>
    <w:rsid w:val="00E30FB3"/>
    <w:rsid w:val="00E33727"/>
    <w:rsid w:val="00E4011B"/>
    <w:rsid w:val="00E5340D"/>
    <w:rsid w:val="00E61DC3"/>
    <w:rsid w:val="00E62ECB"/>
    <w:rsid w:val="00E706AD"/>
    <w:rsid w:val="00E7716E"/>
    <w:rsid w:val="00E86383"/>
    <w:rsid w:val="00E90246"/>
    <w:rsid w:val="00E96AE4"/>
    <w:rsid w:val="00EA070E"/>
    <w:rsid w:val="00EA453E"/>
    <w:rsid w:val="00EA5537"/>
    <w:rsid w:val="00EA5A18"/>
    <w:rsid w:val="00EA66A5"/>
    <w:rsid w:val="00EA711A"/>
    <w:rsid w:val="00EB206F"/>
    <w:rsid w:val="00EB32CB"/>
    <w:rsid w:val="00ED5C6A"/>
    <w:rsid w:val="00ED60F6"/>
    <w:rsid w:val="00EE3698"/>
    <w:rsid w:val="00EE4110"/>
    <w:rsid w:val="00EE70CD"/>
    <w:rsid w:val="00EE7602"/>
    <w:rsid w:val="00EF4C32"/>
    <w:rsid w:val="00F04465"/>
    <w:rsid w:val="00F05E30"/>
    <w:rsid w:val="00F0725F"/>
    <w:rsid w:val="00F1021D"/>
    <w:rsid w:val="00F241A3"/>
    <w:rsid w:val="00F2454F"/>
    <w:rsid w:val="00F3005F"/>
    <w:rsid w:val="00F35C61"/>
    <w:rsid w:val="00F374E8"/>
    <w:rsid w:val="00F37CC7"/>
    <w:rsid w:val="00F42990"/>
    <w:rsid w:val="00F441B1"/>
    <w:rsid w:val="00F45AE3"/>
    <w:rsid w:val="00F46A50"/>
    <w:rsid w:val="00F51581"/>
    <w:rsid w:val="00F56EF9"/>
    <w:rsid w:val="00F70790"/>
    <w:rsid w:val="00F71385"/>
    <w:rsid w:val="00F72E9E"/>
    <w:rsid w:val="00F83AF5"/>
    <w:rsid w:val="00F94EB2"/>
    <w:rsid w:val="00F959C3"/>
    <w:rsid w:val="00FA224B"/>
    <w:rsid w:val="00FA455F"/>
    <w:rsid w:val="00FA577F"/>
    <w:rsid w:val="00FB0733"/>
    <w:rsid w:val="00FB3B5A"/>
    <w:rsid w:val="00FB5AEF"/>
    <w:rsid w:val="00FB7549"/>
    <w:rsid w:val="00FC00B0"/>
    <w:rsid w:val="00FC0D6A"/>
    <w:rsid w:val="00FC2C16"/>
    <w:rsid w:val="00FC39AA"/>
    <w:rsid w:val="00FC7D46"/>
    <w:rsid w:val="00FD0373"/>
    <w:rsid w:val="00FD1FB2"/>
    <w:rsid w:val="00FD2636"/>
    <w:rsid w:val="00FD58D7"/>
    <w:rsid w:val="00FE50C2"/>
    <w:rsid w:val="00FE5108"/>
    <w:rsid w:val="00FF14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809"/>
  <w15:chartTrackingRefBased/>
  <w15:docId w15:val="{8E2EA0E8-61D0-4AC7-BF70-0F46D39C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8A"/>
    <w:pPr>
      <w:ind w:left="720"/>
      <w:contextualSpacing/>
    </w:pPr>
  </w:style>
  <w:style w:type="paragraph" w:styleId="BalloonText">
    <w:name w:val="Balloon Text"/>
    <w:basedOn w:val="Normal"/>
    <w:link w:val="BalloonTextChar"/>
    <w:uiPriority w:val="99"/>
    <w:semiHidden/>
    <w:unhideWhenUsed/>
    <w:rsid w:val="005B2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47940">
      <w:bodyDiv w:val="1"/>
      <w:marLeft w:val="0"/>
      <w:marRight w:val="0"/>
      <w:marTop w:val="0"/>
      <w:marBottom w:val="0"/>
      <w:divBdr>
        <w:top w:val="none" w:sz="0" w:space="0" w:color="auto"/>
        <w:left w:val="none" w:sz="0" w:space="0" w:color="auto"/>
        <w:bottom w:val="none" w:sz="0" w:space="0" w:color="auto"/>
        <w:right w:val="none" w:sz="0" w:space="0" w:color="auto"/>
      </w:divBdr>
    </w:div>
    <w:div w:id="2036424145">
      <w:bodyDiv w:val="1"/>
      <w:marLeft w:val="0"/>
      <w:marRight w:val="0"/>
      <w:marTop w:val="0"/>
      <w:marBottom w:val="0"/>
      <w:divBdr>
        <w:top w:val="none" w:sz="0" w:space="0" w:color="auto"/>
        <w:left w:val="none" w:sz="0" w:space="0" w:color="auto"/>
        <w:bottom w:val="none" w:sz="0" w:space="0" w:color="auto"/>
        <w:right w:val="none" w:sz="0" w:space="0" w:color="auto"/>
      </w:divBdr>
      <w:divsChild>
        <w:div w:id="1062867288">
          <w:marLeft w:val="0"/>
          <w:marRight w:val="0"/>
          <w:marTop w:val="0"/>
          <w:marBottom w:val="0"/>
          <w:divBdr>
            <w:top w:val="none" w:sz="0" w:space="0" w:color="auto"/>
            <w:left w:val="none" w:sz="0" w:space="0" w:color="auto"/>
            <w:bottom w:val="none" w:sz="0" w:space="0" w:color="auto"/>
            <w:right w:val="none" w:sz="0" w:space="0" w:color="auto"/>
          </w:divBdr>
        </w:div>
        <w:div w:id="1831864984">
          <w:marLeft w:val="0"/>
          <w:marRight w:val="0"/>
          <w:marTop w:val="0"/>
          <w:marBottom w:val="0"/>
          <w:divBdr>
            <w:top w:val="none" w:sz="0" w:space="0" w:color="auto"/>
            <w:left w:val="none" w:sz="0" w:space="0" w:color="auto"/>
            <w:bottom w:val="none" w:sz="0" w:space="0" w:color="auto"/>
            <w:right w:val="none" w:sz="0" w:space="0" w:color="auto"/>
          </w:divBdr>
        </w:div>
        <w:div w:id="1899515690">
          <w:marLeft w:val="0"/>
          <w:marRight w:val="0"/>
          <w:marTop w:val="0"/>
          <w:marBottom w:val="0"/>
          <w:divBdr>
            <w:top w:val="none" w:sz="0" w:space="0" w:color="auto"/>
            <w:left w:val="none" w:sz="0" w:space="0" w:color="auto"/>
            <w:bottom w:val="none" w:sz="0" w:space="0" w:color="auto"/>
            <w:right w:val="none" w:sz="0" w:space="0" w:color="auto"/>
          </w:divBdr>
        </w:div>
        <w:div w:id="609967552">
          <w:marLeft w:val="0"/>
          <w:marRight w:val="0"/>
          <w:marTop w:val="0"/>
          <w:marBottom w:val="0"/>
          <w:divBdr>
            <w:top w:val="none" w:sz="0" w:space="0" w:color="auto"/>
            <w:left w:val="none" w:sz="0" w:space="0" w:color="auto"/>
            <w:bottom w:val="none" w:sz="0" w:space="0" w:color="auto"/>
            <w:right w:val="none" w:sz="0" w:space="0" w:color="auto"/>
          </w:divBdr>
        </w:div>
        <w:div w:id="1006522898">
          <w:marLeft w:val="0"/>
          <w:marRight w:val="0"/>
          <w:marTop w:val="0"/>
          <w:marBottom w:val="0"/>
          <w:divBdr>
            <w:top w:val="none" w:sz="0" w:space="0" w:color="auto"/>
            <w:left w:val="none" w:sz="0" w:space="0" w:color="auto"/>
            <w:bottom w:val="none" w:sz="0" w:space="0" w:color="auto"/>
            <w:right w:val="none" w:sz="0" w:space="0" w:color="auto"/>
          </w:divBdr>
        </w:div>
        <w:div w:id="649678213">
          <w:marLeft w:val="0"/>
          <w:marRight w:val="0"/>
          <w:marTop w:val="0"/>
          <w:marBottom w:val="0"/>
          <w:divBdr>
            <w:top w:val="none" w:sz="0" w:space="0" w:color="auto"/>
            <w:left w:val="none" w:sz="0" w:space="0" w:color="auto"/>
            <w:bottom w:val="none" w:sz="0" w:space="0" w:color="auto"/>
            <w:right w:val="none" w:sz="0" w:space="0" w:color="auto"/>
          </w:divBdr>
        </w:div>
        <w:div w:id="143086508">
          <w:marLeft w:val="0"/>
          <w:marRight w:val="0"/>
          <w:marTop w:val="0"/>
          <w:marBottom w:val="0"/>
          <w:divBdr>
            <w:top w:val="none" w:sz="0" w:space="0" w:color="auto"/>
            <w:left w:val="none" w:sz="0" w:space="0" w:color="auto"/>
            <w:bottom w:val="none" w:sz="0" w:space="0" w:color="auto"/>
            <w:right w:val="none" w:sz="0" w:space="0" w:color="auto"/>
          </w:divBdr>
        </w:div>
        <w:div w:id="463277348">
          <w:marLeft w:val="0"/>
          <w:marRight w:val="0"/>
          <w:marTop w:val="0"/>
          <w:marBottom w:val="0"/>
          <w:divBdr>
            <w:top w:val="none" w:sz="0" w:space="0" w:color="auto"/>
            <w:left w:val="none" w:sz="0" w:space="0" w:color="auto"/>
            <w:bottom w:val="none" w:sz="0" w:space="0" w:color="auto"/>
            <w:right w:val="none" w:sz="0" w:space="0" w:color="auto"/>
          </w:divBdr>
        </w:div>
        <w:div w:id="101607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529</cp:revision>
  <dcterms:created xsi:type="dcterms:W3CDTF">2019-10-25T15:06:00Z</dcterms:created>
  <dcterms:modified xsi:type="dcterms:W3CDTF">2019-11-18T20:33:00Z</dcterms:modified>
</cp:coreProperties>
</file>