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4D12" w14:textId="72713217" w:rsidR="00EC25AD" w:rsidRDefault="00573A5C">
      <w:r>
        <w:rPr>
          <w:noProof/>
        </w:rPr>
        <w:drawing>
          <wp:inline distT="0" distB="0" distL="0" distR="0" wp14:anchorId="7B9BA3BF" wp14:editId="55A025F6">
            <wp:extent cx="5943600" cy="330136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69C9A8-E70B-4E27-8999-116CC2B50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C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D2"/>
    <w:rsid w:val="002C13D2"/>
    <w:rsid w:val="00573A5C"/>
    <w:rsid w:val="00E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AB1D"/>
  <w15:chartTrackingRefBased/>
  <w15:docId w15:val="{EF1306A0-E76F-4135-8642-EFDCC45B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eed\OneDrive\Desktop\AAD\project%20plan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Planning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Sheet1!$B$37:$B$41</c15:sqref>
                  </c15:fullRef>
                </c:ext>
              </c:extLst>
              <c:f>(Sheet1!$B$37:$B$38,Sheet1!$B$40:$B$41)</c:f>
              <c:strCache>
                <c:ptCount val="4"/>
                <c:pt idx="0">
                  <c:v>Research </c:v>
                </c:pt>
                <c:pt idx="1">
                  <c:v>Creating Samples </c:v>
                </c:pt>
                <c:pt idx="2">
                  <c:v>Devolpment </c:v>
                </c:pt>
                <c:pt idx="3">
                  <c:v>Testing 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Sheet1!$D$37:$D$41</c15:sqref>
                  </c15:fullRef>
                </c:ext>
              </c:extLst>
              <c:f>(Sheet1!$D$37:$D$38,Sheet1!$D$40:$D$41)</c:f>
              <c:numCache>
                <c:formatCode>d\-mmm</c:formatCode>
                <c:ptCount val="4"/>
                <c:pt idx="0">
                  <c:v>43755</c:v>
                </c:pt>
                <c:pt idx="1">
                  <c:v>43770</c:v>
                </c:pt>
                <c:pt idx="2">
                  <c:v>43792</c:v>
                </c:pt>
                <c:pt idx="3" formatCode="d\-mmm\-yy">
                  <c:v>43866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C3-441C-A05D-1C139AF4AEBD}"/>
            </c:ext>
          </c:extLst>
        </c:ser>
        <c:ser>
          <c:idx val="1"/>
          <c:order val="1"/>
          <c:tx>
            <c:strRef>
              <c:f>Sheet1!$C$37:$C$41</c:f>
              <c:strCache>
                <c:ptCount val="5"/>
                <c:pt idx="0">
                  <c:v>15</c:v>
                </c:pt>
                <c:pt idx="1">
                  <c:v>21</c:v>
                </c:pt>
                <c:pt idx="2">
                  <c:v>5</c:v>
                </c:pt>
                <c:pt idx="3">
                  <c:v>60</c:v>
                </c:pt>
                <c:pt idx="4">
                  <c:v>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Lit>
              <c:ptCount val="4"/>
              <c:pt idx="0">
                <c:v>Research </c:v>
              </c:pt>
              <c:pt idx="1">
                <c:v>Creating Samples </c:v>
              </c:pt>
              <c:pt idx="2">
                <c:v>Devolpment </c:v>
              </c:pt>
              <c:pt idx="3">
                <c:v>Testing 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Sheet1!$C$37:$C$41</c15:sqref>
                  </c15:fullRef>
                </c:ext>
              </c:extLst>
              <c:f>(Sheet1!$C$37:$C$38,Sheet1!$C$40:$C$41)</c:f>
              <c:numCache>
                <c:formatCode>General</c:formatCode>
                <c:ptCount val="4"/>
                <c:pt idx="0">
                  <c:v>15</c:v>
                </c:pt>
                <c:pt idx="1">
                  <c:v>21</c:v>
                </c:pt>
                <c:pt idx="2">
                  <c:v>60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C3-441C-A05D-1C139AF4A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521732568"/>
        <c:axId val="521730272"/>
        <c:axId val="0"/>
      </c:bar3DChart>
      <c:catAx>
        <c:axId val="5217325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30272"/>
        <c:crosses val="autoZero"/>
        <c:auto val="1"/>
        <c:lblAlgn val="ctr"/>
        <c:lblOffset val="100"/>
        <c:noMultiLvlLbl val="0"/>
      </c:catAx>
      <c:valAx>
        <c:axId val="521730272"/>
        <c:scaling>
          <c:orientation val="minMax"/>
          <c:max val="43875"/>
          <c:min val="4373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3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Salem Saeed Sulaiman Alshebli 2017 (N0772082)</dc:creator>
  <cp:keywords/>
  <dc:description/>
  <cp:lastModifiedBy>Hamed Salem Saeed Sulaiman Alshebli 2017 (N0772082)</cp:lastModifiedBy>
  <cp:revision>2</cp:revision>
  <dcterms:created xsi:type="dcterms:W3CDTF">2019-11-19T01:50:00Z</dcterms:created>
  <dcterms:modified xsi:type="dcterms:W3CDTF">2019-11-19T23:28:00Z</dcterms:modified>
</cp:coreProperties>
</file>