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4F018" w14:textId="476EDB45" w:rsidR="007F4F58" w:rsidRDefault="00D74390" w:rsidP="007F4F58">
      <w:pPr>
        <w:pStyle w:val="Title"/>
      </w:pPr>
      <w:r>
        <w:rPr>
          <w:lang w:val="en-GB"/>
        </w:rPr>
        <w:t>AI assisted migration research – S</w:t>
      </w:r>
      <w:proofErr w:type="spellStart"/>
      <w:r w:rsidR="007F4F58" w:rsidRPr="007F4F58">
        <w:t>onarQube</w:t>
      </w:r>
      <w:proofErr w:type="spellEnd"/>
      <w:r w:rsidR="007F4F58" w:rsidRPr="007F4F58">
        <w:t xml:space="preserve"> </w:t>
      </w:r>
      <w:r w:rsidR="00C06CB4">
        <w:t>results</w:t>
      </w:r>
    </w:p>
    <w:p w14:paraId="3497CE6C" w14:textId="1E9FF957" w:rsidR="00C06CB4" w:rsidRPr="00C06CB4" w:rsidRDefault="00C06CB4" w:rsidP="00C06CB4">
      <w:r w:rsidRPr="00C06CB4">
        <w:t xml:space="preserve">A standalone summary of the raw static-analysis results from the first phase of a </w:t>
      </w:r>
      <w:proofErr w:type="gramStart"/>
      <w:r w:rsidRPr="00C06CB4">
        <w:t>Bachelor's</w:t>
      </w:r>
      <w:proofErr w:type="gramEnd"/>
      <w:r w:rsidRPr="00C06CB4">
        <w:t xml:space="preserve"> thesis on AI-assisted code migration.</w:t>
      </w:r>
    </w:p>
    <w:p w14:paraId="736FDE3B" w14:textId="77777777" w:rsidR="007F4F58" w:rsidRDefault="007F4F58" w:rsidP="007F4F58">
      <w:pPr>
        <w:pStyle w:val="Subtitle"/>
        <w:rPr>
          <w:lang w:val="en-GB"/>
        </w:rPr>
      </w:pPr>
      <w:r w:rsidRPr="007F4F58">
        <w:t>Scope</w:t>
      </w:r>
      <w:r w:rsidRPr="007F4F58">
        <w:rPr>
          <w:lang w:val="en-GB"/>
        </w:rPr>
        <w:t>:</w:t>
      </w:r>
    </w:p>
    <w:p w14:paraId="5B00E601" w14:textId="35EA2A91" w:rsidR="007F4F58" w:rsidRPr="00E81A2B" w:rsidRDefault="007F4F58" w:rsidP="007F4F58">
      <w:pPr>
        <w:rPr>
          <w:lang w:val="en-GB"/>
        </w:rPr>
      </w:pPr>
      <w:r w:rsidRPr="00E81A2B">
        <w:t>All six cells (methodology M1–M3 × stack Next.js / Blazor Server), scanned after generation and before any remediation. Maintainability issues were counted but not reviewed. Reliability and security issues are enumerated below with SonarQube's native category tags.</w:t>
      </w:r>
    </w:p>
    <w:p w14:paraId="3D6EFFA3" w14:textId="77777777" w:rsidR="007F4F58" w:rsidRDefault="007F4F58" w:rsidP="007F4F58">
      <w:pPr>
        <w:pStyle w:val="Subtitle"/>
        <w:rPr>
          <w:lang w:val="en-GB"/>
        </w:rPr>
      </w:pPr>
      <w:r w:rsidRPr="007F4F58">
        <w:rPr>
          <w:lang w:val="en-GB"/>
        </w:rPr>
        <w:t>Methodolog</w:t>
      </w:r>
      <w:r>
        <w:rPr>
          <w:lang w:val="en-GB"/>
        </w:rPr>
        <w:t>y axis:</w:t>
      </w:r>
    </w:p>
    <w:p w14:paraId="546E8541" w14:textId="77777777" w:rsidR="007F4F58" w:rsidRPr="00E81A2B" w:rsidRDefault="007F4F58" w:rsidP="007F4F58">
      <w:pPr>
        <w:pStyle w:val="ListParagraph"/>
        <w:numPr>
          <w:ilvl w:val="0"/>
          <w:numId w:val="10"/>
        </w:numPr>
        <w:rPr>
          <w:lang w:val="en-GB"/>
        </w:rPr>
      </w:pPr>
      <w:r w:rsidRPr="00E81A2B">
        <w:rPr>
          <w:lang w:val="en-GB"/>
        </w:rPr>
        <w:t>M1: No planning.</w:t>
      </w:r>
    </w:p>
    <w:p w14:paraId="21FC34C6" w14:textId="19BF2155" w:rsidR="007F4F58" w:rsidRPr="00E81A2B" w:rsidRDefault="007F4F58" w:rsidP="007F4F58">
      <w:pPr>
        <w:pStyle w:val="ListParagraph"/>
        <w:numPr>
          <w:ilvl w:val="1"/>
          <w:numId w:val="10"/>
        </w:numPr>
        <w:rPr>
          <w:lang w:val="en-GB"/>
        </w:rPr>
      </w:pPr>
      <w:r w:rsidRPr="00E81A2B">
        <w:rPr>
          <w:lang w:val="en-GB"/>
        </w:rPr>
        <w:t xml:space="preserve">Developer issues a single one-shot prompt in </w:t>
      </w:r>
      <w:r w:rsidRPr="00E81A2B">
        <w:rPr>
          <w:b/>
          <w:bCs/>
          <w:i/>
          <w:iCs/>
          <w:lang w:val="en-GB"/>
        </w:rPr>
        <w:t>agent</w:t>
      </w:r>
      <w:r w:rsidRPr="00E81A2B">
        <w:rPr>
          <w:lang w:val="en-GB"/>
        </w:rPr>
        <w:t xml:space="preserve"> mode.</w:t>
      </w:r>
    </w:p>
    <w:p w14:paraId="59AB5D08" w14:textId="77777777" w:rsidR="007F4F58" w:rsidRPr="00E81A2B" w:rsidRDefault="007F4F58" w:rsidP="007F4F58">
      <w:pPr>
        <w:pStyle w:val="ListParagraph"/>
        <w:numPr>
          <w:ilvl w:val="0"/>
          <w:numId w:val="10"/>
        </w:numPr>
        <w:rPr>
          <w:lang w:val="en-GB"/>
        </w:rPr>
      </w:pPr>
      <w:r w:rsidRPr="00E81A2B">
        <w:rPr>
          <w:lang w:val="en-GB"/>
        </w:rPr>
        <w:t>M2: Autonomous planning.</w:t>
      </w:r>
    </w:p>
    <w:p w14:paraId="69B3C37D" w14:textId="4E4CC609" w:rsidR="007F4F58" w:rsidRPr="00E81A2B" w:rsidRDefault="007F4F58" w:rsidP="007F4F58">
      <w:pPr>
        <w:pStyle w:val="ListParagraph"/>
        <w:numPr>
          <w:ilvl w:val="1"/>
          <w:numId w:val="10"/>
        </w:numPr>
        <w:rPr>
          <w:lang w:val="en-GB"/>
        </w:rPr>
      </w:pPr>
      <w:r w:rsidRPr="00E81A2B">
        <w:rPr>
          <w:lang w:val="en-GB"/>
        </w:rPr>
        <w:t xml:space="preserve">Developer issues a single prompt in </w:t>
      </w:r>
      <w:r w:rsidRPr="00E81A2B">
        <w:rPr>
          <w:b/>
          <w:bCs/>
          <w:i/>
          <w:iCs/>
          <w:lang w:val="en-GB"/>
        </w:rPr>
        <w:t>plan</w:t>
      </w:r>
      <w:r w:rsidRPr="00E81A2B">
        <w:rPr>
          <w:lang w:val="en-GB"/>
        </w:rPr>
        <w:t xml:space="preserve"> mode, that is similar in specification to the prompt used in M1.</w:t>
      </w:r>
    </w:p>
    <w:p w14:paraId="71447447" w14:textId="77777777" w:rsidR="007F4F58" w:rsidRPr="00E81A2B" w:rsidRDefault="007F4F58" w:rsidP="007F4F58">
      <w:pPr>
        <w:pStyle w:val="ListParagraph"/>
        <w:numPr>
          <w:ilvl w:val="0"/>
          <w:numId w:val="10"/>
        </w:numPr>
        <w:rPr>
          <w:lang w:val="en-GB"/>
        </w:rPr>
      </w:pPr>
      <w:r w:rsidRPr="00E81A2B">
        <w:rPr>
          <w:lang w:val="en-GB"/>
        </w:rPr>
        <w:t>M3: Directed planning.</w:t>
      </w:r>
    </w:p>
    <w:p w14:paraId="6FCEE0D7" w14:textId="77777777" w:rsidR="007F4F58" w:rsidRPr="00E81A2B" w:rsidRDefault="007F4F58" w:rsidP="007F4F58">
      <w:pPr>
        <w:pStyle w:val="ListParagraph"/>
        <w:numPr>
          <w:ilvl w:val="1"/>
          <w:numId w:val="10"/>
        </w:numPr>
        <w:rPr>
          <w:lang w:val="en-GB"/>
        </w:rPr>
      </w:pPr>
      <w:r w:rsidRPr="00E81A2B">
        <w:rPr>
          <w:lang w:val="en-GB"/>
        </w:rPr>
        <w:t xml:space="preserve">Developer issues a single prompt in </w:t>
      </w:r>
      <w:r w:rsidRPr="00E81A2B">
        <w:rPr>
          <w:b/>
          <w:bCs/>
          <w:i/>
          <w:iCs/>
          <w:lang w:val="en-GB"/>
        </w:rPr>
        <w:t>plan</w:t>
      </w:r>
      <w:r w:rsidRPr="00E81A2B">
        <w:rPr>
          <w:lang w:val="en-GB"/>
        </w:rPr>
        <w:t xml:space="preserve"> mode, instructing the agent </w:t>
      </w:r>
      <w:r w:rsidRPr="00E81A2B">
        <w:rPr>
          <w:i/>
          <w:iCs/>
          <w:lang w:val="en-GB"/>
        </w:rPr>
        <w:t>how</w:t>
      </w:r>
      <w:r w:rsidRPr="00E81A2B">
        <w:rPr>
          <w:lang w:val="en-GB"/>
        </w:rPr>
        <w:t xml:space="preserve"> to plan.</w:t>
      </w:r>
    </w:p>
    <w:p w14:paraId="08990D79" w14:textId="77777777" w:rsidR="007F4F58" w:rsidRDefault="007F4F58" w:rsidP="007F4F58">
      <w:pPr>
        <w:pStyle w:val="Subtitle"/>
        <w:rPr>
          <w:lang w:val="en-GB"/>
        </w:rPr>
      </w:pPr>
      <w:r w:rsidRPr="007F4F58">
        <w:t>Source data</w:t>
      </w:r>
      <w:r>
        <w:rPr>
          <w:lang w:val="en-GB"/>
        </w:rPr>
        <w:t>:</w:t>
      </w:r>
    </w:p>
    <w:p w14:paraId="6379C691" w14:textId="53F8BDE0" w:rsidR="007F4F58" w:rsidRPr="00E81A2B" w:rsidRDefault="007F4F58" w:rsidP="007F4F58">
      <w:r w:rsidRPr="00E81A2B">
        <w:t>SonarQube scans per cell; raw counts and issue text as observed. Time values sourced from per-cell conversation logs.</w:t>
      </w:r>
    </w:p>
    <w:p w14:paraId="2D766680" w14:textId="77777777" w:rsidR="007F4F58" w:rsidRDefault="007F4F58" w:rsidP="007F4F58">
      <w:pPr>
        <w:pStyle w:val="Subtitle"/>
        <w:rPr>
          <w:lang w:val="en-GB"/>
        </w:rPr>
      </w:pPr>
      <w:r w:rsidRPr="007F4F58">
        <w:t>Reading note</w:t>
      </w:r>
      <w:r>
        <w:rPr>
          <w:lang w:val="en-GB"/>
        </w:rPr>
        <w:t>:</w:t>
      </w:r>
    </w:p>
    <w:p w14:paraId="1278C675" w14:textId="7A4BE1AF" w:rsidR="00711F2B" w:rsidRPr="00E81A2B" w:rsidRDefault="007F4F58" w:rsidP="007F4F58">
      <w:pPr>
        <w:rPr>
          <w:lang w:val="en-GB"/>
        </w:rPr>
      </w:pPr>
      <w:r w:rsidRPr="00E81A2B">
        <w:rPr>
          <w:i/>
          <w:iCs/>
        </w:rPr>
        <w:t>Distinct</w:t>
      </w:r>
      <w:r w:rsidRPr="00E81A2B">
        <w:t xml:space="preserve"> issues (unique rule violations) are the headline count throughout, since a rule repeated N times is one finding, not N. Total occurrences including repeats are shown alongside for recoverability against the raw scans.</w:t>
      </w:r>
    </w:p>
    <w:p w14:paraId="22555F68" w14:textId="4039F039" w:rsidR="00D74390" w:rsidRDefault="00D74390">
      <w:pPr>
        <w:rPr>
          <w:lang w:val="en-GB"/>
        </w:rPr>
      </w:pPr>
      <w:r>
        <w:rPr>
          <w:lang w:val="en-GB"/>
        </w:rPr>
        <w:br w:type="page"/>
      </w:r>
    </w:p>
    <w:p w14:paraId="4586FDE4" w14:textId="605E2A37" w:rsidR="007F4F58" w:rsidRPr="007F4F58" w:rsidRDefault="00D74390" w:rsidP="007F4F58">
      <w:pPr>
        <w:pStyle w:val="Heading1"/>
      </w:pPr>
      <w:r>
        <w:rPr>
          <w:lang w:val="en-GB"/>
        </w:rPr>
        <w:lastRenderedPageBreak/>
        <w:t>1</w:t>
      </w:r>
      <w:r w:rsidR="007F4F58" w:rsidRPr="007F4F58">
        <w:t>. SonarQube category tags</w:t>
      </w:r>
    </w:p>
    <w:p w14:paraId="66C6F60F" w14:textId="77777777" w:rsidR="007F4F58" w:rsidRPr="007F4F58" w:rsidRDefault="007F4F58" w:rsidP="007F4F58">
      <w:r w:rsidRPr="007F4F58">
        <w:t>Every enumerated issue below carries one of SonarQube's native category tags. In this report they serve as the organizing lens:</w:t>
      </w:r>
    </w:p>
    <w:p w14:paraId="79DA7C4E" w14:textId="31CFE37F" w:rsidR="007F4F58" w:rsidRPr="007F4F58" w:rsidRDefault="007F4F58" w:rsidP="007F4F58">
      <w:pPr>
        <w:numPr>
          <w:ilvl w:val="0"/>
          <w:numId w:val="1"/>
        </w:numPr>
      </w:pPr>
      <w:r w:rsidRPr="00711F2B">
        <w:rPr>
          <w:b/>
          <w:bCs/>
          <w:highlight w:val="red"/>
        </w:rPr>
        <w:t>Responsibilit</w:t>
      </w:r>
      <w:r w:rsidRPr="00711F2B">
        <w:rPr>
          <w:b/>
          <w:bCs/>
          <w:highlight w:val="red"/>
          <w:lang w:val="en-GB"/>
        </w:rPr>
        <w:t>y</w:t>
      </w:r>
      <w:r>
        <w:rPr>
          <w:b/>
          <w:bCs/>
          <w:lang w:val="en-GB"/>
        </w:rPr>
        <w:t>:</w:t>
      </w:r>
      <w:r w:rsidRPr="007F4F58">
        <w:t xml:space="preserve"> a security or ownership call the AI made silently (e.g. embedding credentials in source).</w:t>
      </w:r>
    </w:p>
    <w:p w14:paraId="1E8A2BB5" w14:textId="290D3235" w:rsidR="00711F2B" w:rsidRPr="00711F2B" w:rsidRDefault="007F4F58" w:rsidP="00711F2B">
      <w:pPr>
        <w:numPr>
          <w:ilvl w:val="0"/>
          <w:numId w:val="1"/>
        </w:numPr>
      </w:pPr>
      <w:r w:rsidRPr="00711F2B">
        <w:rPr>
          <w:b/>
          <w:bCs/>
          <w:highlight w:val="magenta"/>
          <w:lang w:val="en-GB"/>
        </w:rPr>
        <w:t>C</w:t>
      </w:r>
      <w:r w:rsidRPr="00711F2B">
        <w:rPr>
          <w:b/>
          <w:bCs/>
          <w:highlight w:val="magenta"/>
        </w:rPr>
        <w:t>onsistency</w:t>
      </w:r>
      <w:r>
        <w:rPr>
          <w:b/>
          <w:bCs/>
          <w:lang w:val="en-GB"/>
        </w:rPr>
        <w:t>:</w:t>
      </w:r>
      <w:r w:rsidRPr="007F4F58">
        <w:t xml:space="preserve"> a non-idiomatic form used where an idiomatic one exists in the target language/framework (e.g. </w:t>
      </w:r>
      <w:r w:rsidRPr="004330D1">
        <w:rPr>
          <w:rFonts w:ascii="Consolas" w:hAnsi="Consolas"/>
          <w:highlight w:val="lightGray"/>
        </w:rPr>
        <w:t>isNaN</w:t>
      </w:r>
      <w:r w:rsidRPr="007F4F58">
        <w:t xml:space="preserve"> vs </w:t>
      </w:r>
      <w:r w:rsidRPr="004330D1">
        <w:rPr>
          <w:rFonts w:ascii="Consolas" w:hAnsi="Consolas"/>
          <w:highlight w:val="lightGray"/>
        </w:rPr>
        <w:t>Number.isNaN</w:t>
      </w:r>
      <w:r w:rsidRPr="007F4F58">
        <w:t xml:space="preserve">, </w:t>
      </w:r>
      <w:r w:rsidRPr="004330D1">
        <w:rPr>
          <w:rFonts w:ascii="Consolas" w:hAnsi="Consolas"/>
          <w:highlight w:val="lightGray"/>
        </w:rPr>
        <w:t>String#replace</w:t>
      </w:r>
      <w:r w:rsidRPr="007F4F58">
        <w:t xml:space="preserve"> vs </w:t>
      </w:r>
      <w:r w:rsidRPr="004330D1">
        <w:rPr>
          <w:rFonts w:ascii="Consolas" w:hAnsi="Consolas"/>
          <w:highlight w:val="lightGray"/>
        </w:rPr>
        <w:t>String#replaceAll</w:t>
      </w:r>
      <w:r w:rsidRPr="007F4F58">
        <w:t xml:space="preserve"> for global replacement, redundant </w:t>
      </w:r>
      <w:r w:rsidRPr="004330D1">
        <w:rPr>
          <w:rFonts w:ascii="Consolas" w:hAnsi="Consolas"/>
          <w:highlight w:val="lightGray"/>
        </w:rPr>
        <w:t>alt</w:t>
      </w:r>
      <w:r w:rsidRPr="007F4F58">
        <w:t xml:space="preserve"> phrasing).</w:t>
      </w:r>
    </w:p>
    <w:p w14:paraId="1B118EBA" w14:textId="30E2AB60" w:rsidR="007F4F58" w:rsidRPr="00D74390" w:rsidRDefault="007F4F58" w:rsidP="007F4F58">
      <w:pPr>
        <w:numPr>
          <w:ilvl w:val="0"/>
          <w:numId w:val="1"/>
        </w:numPr>
      </w:pPr>
      <w:r w:rsidRPr="00711F2B">
        <w:rPr>
          <w:b/>
          <w:bCs/>
          <w:highlight w:val="yellow"/>
        </w:rPr>
        <w:t>Intentionality</w:t>
      </w:r>
      <w:r>
        <w:rPr>
          <w:b/>
          <w:bCs/>
          <w:lang w:val="en-GB"/>
        </w:rPr>
        <w:t>:</w:t>
      </w:r>
      <w:r w:rsidRPr="007F4F58">
        <w:t xml:space="preserve"> code that will misbehave or degrade under real use (super-linear regex, non-awaited async entry point).</w:t>
      </w:r>
    </w:p>
    <w:p w14:paraId="1B77F933" w14:textId="77777777" w:rsidR="00D74390" w:rsidRDefault="00D74390" w:rsidP="00D74390">
      <w:pPr>
        <w:rPr>
          <w:lang w:val="en-GB"/>
        </w:rPr>
      </w:pPr>
    </w:p>
    <w:p w14:paraId="2A4D3FBA" w14:textId="3080949D" w:rsidR="007F4F58" w:rsidRPr="00AE5981" w:rsidRDefault="00711F2B" w:rsidP="007F4F58">
      <w:pPr>
        <w:pStyle w:val="Heading1"/>
        <w:rPr>
          <w:lang w:val="en-GB"/>
        </w:rPr>
      </w:pPr>
      <w:r>
        <w:rPr>
          <w:lang w:val="en-GB"/>
        </w:rPr>
        <w:t>2</w:t>
      </w:r>
      <w:r w:rsidR="007F4F58" w:rsidRPr="007F4F58">
        <w:t>. Per-cell detail</w:t>
      </w:r>
    </w:p>
    <w:p w14:paraId="12291E7A" w14:textId="7434F534" w:rsidR="007F4F58" w:rsidRPr="007F4F58" w:rsidRDefault="007F4F58" w:rsidP="007F4F58">
      <w:pPr>
        <w:pStyle w:val="Heading2"/>
      </w:pPr>
      <w:r w:rsidRPr="007F4F58">
        <w:t>2.1 m1/s1-nextjs</w:t>
      </w:r>
    </w:p>
    <w:p w14:paraId="254E42EB" w14:textId="77777777" w:rsidR="007F4F58" w:rsidRDefault="007F4F58" w:rsidP="007F4F58">
      <w:pPr>
        <w:pStyle w:val="Subtitle"/>
        <w:rPr>
          <w:lang w:val="en-GB"/>
        </w:rPr>
      </w:pPr>
      <w:r>
        <w:rPr>
          <w:lang w:val="en-GB"/>
        </w:rPr>
        <w:t>Timing:</w:t>
      </w:r>
    </w:p>
    <w:p w14:paraId="780A25F1" w14:textId="7FF99822" w:rsidR="007F4F58" w:rsidRDefault="007F4F58" w:rsidP="007F4F58">
      <w:pPr>
        <w:rPr>
          <w:lang w:val="en-GB"/>
        </w:rPr>
      </w:pPr>
      <w:r w:rsidRPr="007F4F58">
        <w:rPr>
          <w:b/>
          <w:bCs/>
        </w:rPr>
        <w:t>Total time:</w:t>
      </w:r>
      <w:r w:rsidRPr="007F4F58">
        <w:t xml:space="preserve"> 13:20.45</w:t>
      </w:r>
    </w:p>
    <w:p w14:paraId="5A819A1D" w14:textId="77777777" w:rsidR="007F4F58" w:rsidRPr="007F4F58" w:rsidRDefault="007F4F58" w:rsidP="007F4F58">
      <w:pPr>
        <w:pStyle w:val="ListParagraph"/>
        <w:numPr>
          <w:ilvl w:val="0"/>
          <w:numId w:val="11"/>
        </w:numPr>
        <w:rPr>
          <w:i/>
          <w:iCs/>
        </w:rPr>
      </w:pPr>
      <w:r w:rsidRPr="007F4F58">
        <w:rPr>
          <w:i/>
          <w:iCs/>
        </w:rPr>
        <w:t>Planning: N/A</w:t>
      </w:r>
    </w:p>
    <w:p w14:paraId="4E82F79A" w14:textId="383814C5" w:rsidR="007F4F58" w:rsidRPr="007F4F58" w:rsidRDefault="007F4F58" w:rsidP="007F4F58">
      <w:pPr>
        <w:pStyle w:val="ListParagraph"/>
        <w:numPr>
          <w:ilvl w:val="0"/>
          <w:numId w:val="11"/>
        </w:numPr>
        <w:rPr>
          <w:i/>
          <w:iCs/>
        </w:rPr>
      </w:pPr>
      <w:r w:rsidRPr="007F4F58">
        <w:rPr>
          <w:i/>
          <w:iCs/>
        </w:rPr>
        <w:t>Generation: 13:20.45</w:t>
      </w:r>
    </w:p>
    <w:p w14:paraId="3AF05131" w14:textId="77777777" w:rsidR="007F4F58" w:rsidRPr="007F4F58" w:rsidRDefault="007F4F58" w:rsidP="007F4F58">
      <w:pPr>
        <w:pStyle w:val="Subtitle"/>
        <w:rPr>
          <w:lang w:val="en-GB"/>
        </w:rPr>
      </w:pPr>
      <w:r w:rsidRPr="007F4F58">
        <w:rPr>
          <w:lang w:val="en-GB"/>
        </w:rPr>
        <w:t>Issues:</w:t>
      </w:r>
    </w:p>
    <w:p w14:paraId="2C853828" w14:textId="5208061C" w:rsidR="007F4F58" w:rsidRPr="007F4F58" w:rsidRDefault="007F4F58" w:rsidP="007F4F58">
      <w:pPr>
        <w:pStyle w:val="ListParagraph"/>
        <w:numPr>
          <w:ilvl w:val="0"/>
          <w:numId w:val="12"/>
        </w:numPr>
        <w:rPr>
          <w:lang w:val="en-GB"/>
        </w:rPr>
      </w:pPr>
      <w:r w:rsidRPr="007F4F58">
        <w:rPr>
          <w:b/>
          <w:bCs/>
        </w:rPr>
        <w:t>1 security issue:</w:t>
      </w:r>
    </w:p>
    <w:p w14:paraId="47729225" w14:textId="77777777" w:rsidR="007F4F58" w:rsidRPr="00711F2B" w:rsidRDefault="007F4F58" w:rsidP="007F4F58">
      <w:pPr>
        <w:pStyle w:val="ListParagraph"/>
        <w:numPr>
          <w:ilvl w:val="1"/>
          <w:numId w:val="12"/>
        </w:numPr>
        <w:rPr>
          <w:lang w:val="en-GB"/>
        </w:rPr>
      </w:pPr>
      <w:r w:rsidRPr="007F4F58">
        <w:t xml:space="preserve">Hard-coded database password </w:t>
      </w:r>
      <w:r w:rsidRPr="00711F2B">
        <w:rPr>
          <w:color w:val="EE0000"/>
        </w:rPr>
        <w:t>[responsibility]</w:t>
      </w:r>
    </w:p>
    <w:p w14:paraId="0235EE20" w14:textId="77777777" w:rsidR="007F4F58" w:rsidRDefault="007F4F58" w:rsidP="007F4F58">
      <w:pPr>
        <w:pStyle w:val="ListParagraph"/>
        <w:numPr>
          <w:ilvl w:val="0"/>
          <w:numId w:val="12"/>
        </w:numPr>
        <w:rPr>
          <w:lang w:val="en-GB"/>
        </w:rPr>
      </w:pPr>
      <w:r w:rsidRPr="007F4F58">
        <w:rPr>
          <w:b/>
          <w:bCs/>
        </w:rPr>
        <w:t>3 distinct reliability issues</w:t>
      </w:r>
      <w:r w:rsidRPr="007F4F58">
        <w:t xml:space="preserve"> (7 occurrences total):</w:t>
      </w:r>
    </w:p>
    <w:p w14:paraId="110043C2" w14:textId="77777777" w:rsidR="007F4F58" w:rsidRPr="007F4F58" w:rsidRDefault="007F4F58" w:rsidP="007F4F58">
      <w:pPr>
        <w:pStyle w:val="ListParagraph"/>
        <w:numPr>
          <w:ilvl w:val="1"/>
          <w:numId w:val="12"/>
        </w:numPr>
        <w:rPr>
          <w:lang w:val="en-GB"/>
        </w:rPr>
      </w:pPr>
      <w:r w:rsidRPr="007F4F58">
        <w:t xml:space="preserve">Prefer </w:t>
      </w:r>
      <w:r w:rsidRPr="004330D1">
        <w:rPr>
          <w:rFonts w:ascii="Consolas" w:hAnsi="Consolas"/>
          <w:highlight w:val="lightGray"/>
        </w:rPr>
        <w:t>Number.isNaN</w:t>
      </w:r>
      <w:r w:rsidRPr="007F4F58">
        <w:t xml:space="preserve"> over </w:t>
      </w:r>
      <w:r w:rsidRPr="004330D1">
        <w:rPr>
          <w:rFonts w:ascii="Consolas" w:hAnsi="Consolas"/>
          <w:highlight w:val="lightGray"/>
        </w:rPr>
        <w:t>isNaN</w:t>
      </w:r>
      <w:r w:rsidRPr="007F4F58">
        <w:t xml:space="preserve"> — ×5 </w:t>
      </w:r>
      <w:r w:rsidRPr="00711F2B">
        <w:rPr>
          <w:i/>
          <w:iCs/>
          <w:color w:val="FF00FF"/>
        </w:rPr>
        <w:t>[consistency]</w:t>
      </w:r>
    </w:p>
    <w:p w14:paraId="35B24AEA" w14:textId="77777777" w:rsidR="007F4F58" w:rsidRPr="007F4F58" w:rsidRDefault="007F4F58" w:rsidP="007F4F58">
      <w:pPr>
        <w:pStyle w:val="ListParagraph"/>
        <w:numPr>
          <w:ilvl w:val="1"/>
          <w:numId w:val="12"/>
        </w:numPr>
        <w:rPr>
          <w:lang w:val="en-GB"/>
        </w:rPr>
      </w:pPr>
      <w:r w:rsidRPr="007F4F58">
        <w:t xml:space="preserve">Redundant </w:t>
      </w:r>
      <w:r w:rsidRPr="004330D1">
        <w:rPr>
          <w:rFonts w:ascii="Consolas" w:hAnsi="Consolas"/>
          <w:highlight w:val="lightGray"/>
        </w:rPr>
        <w:t>alt</w:t>
      </w:r>
      <w:r w:rsidRPr="007F4F58">
        <w:t xml:space="preserve"> attribute (screen-readers a</w:t>
      </w:r>
      <w:r w:rsidRPr="00711F2B">
        <w:t>lread</w:t>
      </w:r>
      <w:r w:rsidRPr="007F4F58">
        <w:t xml:space="preserve">y announce </w:t>
      </w:r>
      <w:r w:rsidRPr="004330D1">
        <w:rPr>
          <w:rFonts w:ascii="Consolas" w:hAnsi="Consolas"/>
          <w:highlight w:val="lightGray"/>
        </w:rPr>
        <w:t>img</w:t>
      </w:r>
      <w:r w:rsidRPr="007F4F58">
        <w:t xml:space="preserve"> as an image; don't use "image / photo / picture" in </w:t>
      </w:r>
      <w:r w:rsidRPr="004330D1">
        <w:rPr>
          <w:rFonts w:ascii="Consolas" w:hAnsi="Consolas"/>
          <w:highlight w:val="lightGray"/>
        </w:rPr>
        <w:t>alt</w:t>
      </w:r>
      <w:r w:rsidRPr="007F4F58">
        <w:t xml:space="preserve">) </w:t>
      </w:r>
      <w:r w:rsidRPr="00711F2B">
        <w:rPr>
          <w:i/>
          <w:iCs/>
          <w:color w:val="FF00FF"/>
        </w:rPr>
        <w:t>[consistency]</w:t>
      </w:r>
    </w:p>
    <w:p w14:paraId="72B12074" w14:textId="77777777" w:rsidR="007F4F58" w:rsidRPr="007F4F58" w:rsidRDefault="007F4F58" w:rsidP="007F4F58">
      <w:pPr>
        <w:pStyle w:val="ListParagraph"/>
        <w:numPr>
          <w:ilvl w:val="1"/>
          <w:numId w:val="12"/>
        </w:numPr>
        <w:rPr>
          <w:lang w:val="en-GB"/>
        </w:rPr>
      </w:pPr>
      <w:r w:rsidRPr="007F4F58">
        <w:t xml:space="preserve">Simplify this regular expression to reduce its runtime, as it has super-linear performance due to backtracking </w:t>
      </w:r>
      <w:r w:rsidRPr="00711F2B">
        <w:rPr>
          <w:i/>
          <w:iCs/>
          <w:color w:val="706D00"/>
        </w:rPr>
        <w:t>[intentionalit</w:t>
      </w:r>
      <w:r w:rsidRPr="00711F2B">
        <w:rPr>
          <w:i/>
          <w:iCs/>
          <w:color w:val="706D00"/>
          <w:lang w:val="en-GB"/>
        </w:rPr>
        <w:t>y]</w:t>
      </w:r>
    </w:p>
    <w:p w14:paraId="132C37C4" w14:textId="645D8480" w:rsidR="007F4F58" w:rsidRDefault="007F4F58" w:rsidP="007F4F58">
      <w:pPr>
        <w:pStyle w:val="ListParagraph"/>
        <w:numPr>
          <w:ilvl w:val="0"/>
          <w:numId w:val="12"/>
        </w:numPr>
        <w:rPr>
          <w:lang w:val="en-GB"/>
        </w:rPr>
      </w:pPr>
      <w:r w:rsidRPr="007F4F58">
        <w:rPr>
          <w:b/>
          <w:bCs/>
        </w:rPr>
        <w:t>88 maintainability issues</w:t>
      </w:r>
      <w:r w:rsidRPr="007F4F58">
        <w:t xml:space="preserve"> (not reviewed)</w:t>
      </w:r>
    </w:p>
    <w:p w14:paraId="4213A519" w14:textId="7C123062" w:rsidR="00D74390" w:rsidRDefault="00D74390">
      <w:pPr>
        <w:rPr>
          <w:lang w:val="en-GB"/>
        </w:rPr>
      </w:pPr>
      <w:r>
        <w:rPr>
          <w:lang w:val="en-GB"/>
        </w:rPr>
        <w:br w:type="page"/>
      </w:r>
    </w:p>
    <w:p w14:paraId="22641CF7" w14:textId="50288427" w:rsidR="007F4F58" w:rsidRDefault="007F4F58" w:rsidP="007F4F58">
      <w:pPr>
        <w:pStyle w:val="Heading2"/>
        <w:rPr>
          <w:lang w:val="en-GB"/>
        </w:rPr>
      </w:pPr>
      <w:r w:rsidRPr="007F4F58">
        <w:lastRenderedPageBreak/>
        <w:t>2.2 m2/s1-nextjs</w:t>
      </w:r>
    </w:p>
    <w:p w14:paraId="5FAE36AE" w14:textId="77777777" w:rsidR="00AE5981" w:rsidRDefault="00AE5981" w:rsidP="00AE5981">
      <w:pPr>
        <w:pStyle w:val="Subtitle"/>
        <w:rPr>
          <w:lang w:val="en-GB"/>
        </w:rPr>
      </w:pPr>
      <w:r>
        <w:rPr>
          <w:lang w:val="en-GB"/>
        </w:rPr>
        <w:t>Timing:</w:t>
      </w:r>
    </w:p>
    <w:p w14:paraId="39749371" w14:textId="44FFBE26" w:rsidR="00AE5981" w:rsidRPr="00AE5981" w:rsidRDefault="00AE5981" w:rsidP="00AE5981">
      <w:pPr>
        <w:rPr>
          <w:lang w:val="en-GB"/>
        </w:rPr>
      </w:pPr>
      <w:r w:rsidRPr="007F4F58">
        <w:rPr>
          <w:b/>
          <w:bCs/>
        </w:rPr>
        <w:t>Total time:</w:t>
      </w:r>
      <w:r w:rsidRPr="007F4F58">
        <w:t xml:space="preserve"> </w:t>
      </w:r>
      <w:r>
        <w:rPr>
          <w:lang w:val="en-GB"/>
        </w:rPr>
        <w:t>11:53.03</w:t>
      </w:r>
    </w:p>
    <w:p w14:paraId="484934E9" w14:textId="63AF286E" w:rsidR="00AE5981" w:rsidRPr="007F4F58" w:rsidRDefault="00AE5981" w:rsidP="00AE5981">
      <w:pPr>
        <w:pStyle w:val="ListParagraph"/>
        <w:numPr>
          <w:ilvl w:val="0"/>
          <w:numId w:val="11"/>
        </w:numPr>
        <w:rPr>
          <w:i/>
          <w:iCs/>
        </w:rPr>
      </w:pPr>
      <w:r w:rsidRPr="007F4F58">
        <w:rPr>
          <w:i/>
          <w:iCs/>
        </w:rPr>
        <w:t xml:space="preserve">Planning: </w:t>
      </w:r>
      <w:r>
        <w:rPr>
          <w:i/>
          <w:iCs/>
          <w:lang w:val="en-GB"/>
        </w:rPr>
        <w:t>02:26.75</w:t>
      </w:r>
    </w:p>
    <w:p w14:paraId="3B7FA6D6" w14:textId="0A116192" w:rsidR="00AE5981" w:rsidRPr="00AE5981" w:rsidRDefault="00AE5981" w:rsidP="00AE5981">
      <w:pPr>
        <w:pStyle w:val="ListParagraph"/>
        <w:numPr>
          <w:ilvl w:val="0"/>
          <w:numId w:val="11"/>
        </w:numPr>
        <w:rPr>
          <w:i/>
          <w:iCs/>
        </w:rPr>
      </w:pPr>
      <w:r w:rsidRPr="007F4F58">
        <w:rPr>
          <w:i/>
          <w:iCs/>
        </w:rPr>
        <w:t xml:space="preserve">Generation: </w:t>
      </w:r>
      <w:r>
        <w:rPr>
          <w:i/>
          <w:iCs/>
          <w:lang w:val="en-GB"/>
        </w:rPr>
        <w:t>09:26.28</w:t>
      </w:r>
    </w:p>
    <w:p w14:paraId="75B8037F" w14:textId="1522F3EB" w:rsidR="007F4F58" w:rsidRDefault="00AE5981" w:rsidP="00AE5981">
      <w:pPr>
        <w:pStyle w:val="Subtitle"/>
        <w:rPr>
          <w:lang w:val="en-GB"/>
        </w:rPr>
      </w:pPr>
      <w:r>
        <w:rPr>
          <w:lang w:val="en-GB"/>
        </w:rPr>
        <w:t>Issues:</w:t>
      </w:r>
    </w:p>
    <w:p w14:paraId="5B7D2F00" w14:textId="77777777" w:rsidR="00AE5981" w:rsidRPr="00AE5981" w:rsidRDefault="007F4F58" w:rsidP="00AE5981">
      <w:pPr>
        <w:pStyle w:val="ListParagraph"/>
        <w:numPr>
          <w:ilvl w:val="0"/>
          <w:numId w:val="13"/>
        </w:numPr>
        <w:rPr>
          <w:lang w:val="en-GB"/>
        </w:rPr>
      </w:pPr>
      <w:r w:rsidRPr="00AE5981">
        <w:rPr>
          <w:b/>
          <w:bCs/>
        </w:rPr>
        <w:t>0 security issues</w:t>
      </w:r>
    </w:p>
    <w:p w14:paraId="09EDD797" w14:textId="77777777" w:rsidR="00AE5981" w:rsidRDefault="007F4F58" w:rsidP="00AE5981">
      <w:pPr>
        <w:pStyle w:val="ListParagraph"/>
        <w:numPr>
          <w:ilvl w:val="0"/>
          <w:numId w:val="13"/>
        </w:numPr>
        <w:rPr>
          <w:lang w:val="en-GB"/>
        </w:rPr>
      </w:pPr>
      <w:r w:rsidRPr="00AE5981">
        <w:rPr>
          <w:b/>
          <w:bCs/>
        </w:rPr>
        <w:t>2 distinct reliability issues</w:t>
      </w:r>
      <w:r w:rsidRPr="00AE5981">
        <w:t xml:space="preserve"> (6 occurrences total):</w:t>
      </w:r>
    </w:p>
    <w:p w14:paraId="372E0D3B" w14:textId="77777777" w:rsidR="00AE5981" w:rsidRPr="00AE5981" w:rsidRDefault="007F4F58" w:rsidP="00AE5981">
      <w:pPr>
        <w:pStyle w:val="ListParagraph"/>
        <w:numPr>
          <w:ilvl w:val="1"/>
          <w:numId w:val="13"/>
        </w:numPr>
        <w:rPr>
          <w:lang w:val="en-GB"/>
        </w:rPr>
      </w:pPr>
      <w:r w:rsidRPr="00AE5981">
        <w:t xml:space="preserve">Prefer </w:t>
      </w:r>
      <w:r w:rsidRPr="00B0729C">
        <w:rPr>
          <w:rFonts w:ascii="Consolas" w:hAnsi="Consolas"/>
          <w:highlight w:val="lightGray"/>
        </w:rPr>
        <w:t>Number.parseFloat</w:t>
      </w:r>
      <w:r w:rsidRPr="00AE5981">
        <w:t xml:space="preserve"> over </w:t>
      </w:r>
      <w:r w:rsidRPr="00B0729C">
        <w:rPr>
          <w:rFonts w:ascii="Consolas" w:hAnsi="Consolas"/>
          <w:highlight w:val="lightGray"/>
        </w:rPr>
        <w:t>parseFloat</w:t>
      </w:r>
      <w:r w:rsidRPr="00AE5981">
        <w:t xml:space="preserve"> </w:t>
      </w:r>
      <w:r w:rsidRPr="00711F2B">
        <w:rPr>
          <w:i/>
          <w:iCs/>
          <w:color w:val="FF00FF"/>
        </w:rPr>
        <w:t>[consistency]</w:t>
      </w:r>
    </w:p>
    <w:p w14:paraId="0B75C3E7" w14:textId="77777777" w:rsidR="00AE5981" w:rsidRPr="00AE5981" w:rsidRDefault="007F4F58" w:rsidP="00AE5981">
      <w:pPr>
        <w:pStyle w:val="ListParagraph"/>
        <w:numPr>
          <w:ilvl w:val="1"/>
          <w:numId w:val="13"/>
        </w:numPr>
        <w:rPr>
          <w:lang w:val="en-GB"/>
        </w:rPr>
      </w:pPr>
      <w:r w:rsidRPr="00AE5981">
        <w:t xml:space="preserve">Prefer </w:t>
      </w:r>
      <w:r w:rsidRPr="00B0729C">
        <w:rPr>
          <w:rFonts w:ascii="Consolas" w:hAnsi="Consolas"/>
          <w:highlight w:val="lightGray"/>
        </w:rPr>
        <w:t>String#replaceAll()</w:t>
      </w:r>
      <w:r w:rsidRPr="00AE5981">
        <w:t xml:space="preserve"> over </w:t>
      </w:r>
      <w:r w:rsidRPr="00B0729C">
        <w:rPr>
          <w:rFonts w:ascii="Consolas" w:hAnsi="Consolas"/>
          <w:highlight w:val="lightGray"/>
        </w:rPr>
        <w:t>String#replace()</w:t>
      </w:r>
      <w:r w:rsidRPr="00AE5981">
        <w:t xml:space="preserve"> — ×5 </w:t>
      </w:r>
      <w:r w:rsidRPr="00711F2B">
        <w:rPr>
          <w:i/>
          <w:iCs/>
          <w:color w:val="706D00"/>
        </w:rPr>
        <w:t>[intentionality]</w:t>
      </w:r>
    </w:p>
    <w:p w14:paraId="2DF12DF4" w14:textId="7595B60B" w:rsidR="007F4F58" w:rsidRDefault="007F4F58" w:rsidP="00AE5981">
      <w:pPr>
        <w:pStyle w:val="ListParagraph"/>
        <w:numPr>
          <w:ilvl w:val="0"/>
          <w:numId w:val="13"/>
        </w:numPr>
        <w:rPr>
          <w:lang w:val="en-GB"/>
        </w:rPr>
      </w:pPr>
      <w:r w:rsidRPr="00AE5981">
        <w:rPr>
          <w:b/>
          <w:bCs/>
        </w:rPr>
        <w:t>64 maintainability issues</w:t>
      </w:r>
      <w:r w:rsidRPr="00AE5981">
        <w:t xml:space="preserve"> (not reviewed)</w:t>
      </w:r>
    </w:p>
    <w:p w14:paraId="7471D0F4" w14:textId="77777777" w:rsidR="00D74390" w:rsidRDefault="00D74390" w:rsidP="00D74390">
      <w:pPr>
        <w:rPr>
          <w:lang w:val="en-GB"/>
        </w:rPr>
      </w:pPr>
    </w:p>
    <w:p w14:paraId="187CA25D" w14:textId="4218243B" w:rsidR="007F4F58" w:rsidRDefault="007F4F58" w:rsidP="007F4F58">
      <w:pPr>
        <w:pStyle w:val="Heading2"/>
        <w:rPr>
          <w:lang w:val="en-GB"/>
        </w:rPr>
      </w:pPr>
      <w:r w:rsidRPr="007F4F58">
        <w:t>2.3 m3/s1-nextjs</w:t>
      </w:r>
    </w:p>
    <w:p w14:paraId="7427A533" w14:textId="77777777" w:rsidR="00AE5981" w:rsidRDefault="00AE5981" w:rsidP="00AE5981">
      <w:pPr>
        <w:pStyle w:val="Subtitle"/>
        <w:rPr>
          <w:lang w:val="en-GB"/>
        </w:rPr>
      </w:pPr>
      <w:r>
        <w:rPr>
          <w:lang w:val="en-GB"/>
        </w:rPr>
        <w:t>Timing:</w:t>
      </w:r>
    </w:p>
    <w:p w14:paraId="2FF98971" w14:textId="34F0BD4C" w:rsidR="00AE5981" w:rsidRPr="00AE5981" w:rsidRDefault="00AE5981" w:rsidP="00AE5981">
      <w:pPr>
        <w:rPr>
          <w:lang w:val="en-GB"/>
        </w:rPr>
      </w:pPr>
      <w:r w:rsidRPr="007F4F58">
        <w:rPr>
          <w:b/>
          <w:bCs/>
        </w:rPr>
        <w:t>Total time:</w:t>
      </w:r>
      <w:r w:rsidRPr="007F4F58">
        <w:t xml:space="preserve"> </w:t>
      </w:r>
      <w:r>
        <w:rPr>
          <w:lang w:val="en-GB"/>
        </w:rPr>
        <w:t>12:04.25</w:t>
      </w:r>
    </w:p>
    <w:p w14:paraId="131A8DE5" w14:textId="7293B684" w:rsidR="00AE5981" w:rsidRPr="007F4F58" w:rsidRDefault="00AE5981" w:rsidP="00AE5981">
      <w:pPr>
        <w:pStyle w:val="ListParagraph"/>
        <w:numPr>
          <w:ilvl w:val="0"/>
          <w:numId w:val="11"/>
        </w:numPr>
        <w:rPr>
          <w:i/>
          <w:iCs/>
        </w:rPr>
      </w:pPr>
      <w:r w:rsidRPr="007F4F58">
        <w:rPr>
          <w:i/>
          <w:iCs/>
        </w:rPr>
        <w:t xml:space="preserve">Planning: </w:t>
      </w:r>
      <w:r>
        <w:rPr>
          <w:i/>
          <w:iCs/>
          <w:lang w:val="en-GB"/>
        </w:rPr>
        <w:t>03:06.23</w:t>
      </w:r>
    </w:p>
    <w:p w14:paraId="7CC2357F" w14:textId="06DCAA79" w:rsidR="00AE5981" w:rsidRPr="00AE5981" w:rsidRDefault="00AE5981" w:rsidP="00AE5981">
      <w:pPr>
        <w:pStyle w:val="ListParagraph"/>
        <w:numPr>
          <w:ilvl w:val="0"/>
          <w:numId w:val="11"/>
        </w:numPr>
        <w:rPr>
          <w:i/>
          <w:iCs/>
        </w:rPr>
      </w:pPr>
      <w:r w:rsidRPr="007F4F58">
        <w:rPr>
          <w:i/>
          <w:iCs/>
        </w:rPr>
        <w:t xml:space="preserve">Generation: </w:t>
      </w:r>
      <w:r>
        <w:rPr>
          <w:i/>
          <w:iCs/>
          <w:lang w:val="en-GB"/>
        </w:rPr>
        <w:t>08:58.02</w:t>
      </w:r>
    </w:p>
    <w:p w14:paraId="418B48E4" w14:textId="77777777" w:rsidR="00AE5981" w:rsidRDefault="00AE5981" w:rsidP="00AE5981">
      <w:pPr>
        <w:pStyle w:val="Subtitle"/>
        <w:rPr>
          <w:lang w:val="en-GB"/>
        </w:rPr>
      </w:pPr>
      <w:r>
        <w:rPr>
          <w:lang w:val="en-GB"/>
        </w:rPr>
        <w:t>Issues:</w:t>
      </w:r>
    </w:p>
    <w:p w14:paraId="2A6F50C4" w14:textId="77777777" w:rsidR="00AE5981" w:rsidRPr="00AE5981" w:rsidRDefault="007F4F58" w:rsidP="00AE5981">
      <w:pPr>
        <w:pStyle w:val="ListParagraph"/>
        <w:numPr>
          <w:ilvl w:val="0"/>
          <w:numId w:val="14"/>
        </w:numPr>
      </w:pPr>
      <w:r w:rsidRPr="00AE5981">
        <w:rPr>
          <w:b/>
          <w:bCs/>
        </w:rPr>
        <w:t>0 security issues</w:t>
      </w:r>
    </w:p>
    <w:p w14:paraId="5FD867F8" w14:textId="77777777" w:rsidR="00AE5981" w:rsidRPr="00AE5981" w:rsidRDefault="007F4F58" w:rsidP="00AE5981">
      <w:pPr>
        <w:pStyle w:val="ListParagraph"/>
        <w:numPr>
          <w:ilvl w:val="0"/>
          <w:numId w:val="14"/>
        </w:numPr>
      </w:pPr>
      <w:r w:rsidRPr="00AE5981">
        <w:rPr>
          <w:b/>
          <w:bCs/>
        </w:rPr>
        <w:t>3 distinct reliability issues</w:t>
      </w:r>
      <w:r w:rsidRPr="00AE5981">
        <w:t xml:space="preserve"> (all distinct, 3 occurrences total):</w:t>
      </w:r>
    </w:p>
    <w:p w14:paraId="677835B1" w14:textId="21CC8903" w:rsidR="00AE5981" w:rsidRPr="00AE5981" w:rsidRDefault="007F4F58" w:rsidP="00AE5981">
      <w:pPr>
        <w:pStyle w:val="ListParagraph"/>
        <w:numPr>
          <w:ilvl w:val="1"/>
          <w:numId w:val="14"/>
        </w:numPr>
      </w:pPr>
      <w:r w:rsidRPr="00AE5981">
        <w:t xml:space="preserve">Redundant </w:t>
      </w:r>
      <w:r w:rsidRPr="00B0729C">
        <w:rPr>
          <w:rFonts w:ascii="Consolas" w:hAnsi="Consolas"/>
          <w:highlight w:val="lightGray"/>
        </w:rPr>
        <w:t>alt</w:t>
      </w:r>
      <w:r w:rsidRPr="00AE5981">
        <w:t xml:space="preserve"> attribute</w:t>
      </w:r>
      <w:r w:rsidR="00711F2B">
        <w:rPr>
          <w:lang w:val="en-GB"/>
        </w:rPr>
        <w:t xml:space="preserve"> </w:t>
      </w:r>
      <w:r w:rsidR="00711F2B" w:rsidRPr="00AE5981">
        <w:t>— ×</w:t>
      </w:r>
      <w:r w:rsidR="00711F2B">
        <w:rPr>
          <w:lang w:val="en-GB"/>
        </w:rPr>
        <w:t>2</w:t>
      </w:r>
      <w:r w:rsidRPr="00AE5981">
        <w:t xml:space="preserve"> </w:t>
      </w:r>
      <w:r w:rsidRPr="00711F2B">
        <w:rPr>
          <w:i/>
          <w:iCs/>
          <w:color w:val="FF00FF"/>
        </w:rPr>
        <w:t>[consistency]</w:t>
      </w:r>
    </w:p>
    <w:p w14:paraId="7046C6D8" w14:textId="77777777" w:rsidR="00AE5981" w:rsidRPr="00AE5981" w:rsidRDefault="007F4F58" w:rsidP="00AE5981">
      <w:pPr>
        <w:pStyle w:val="ListParagraph"/>
        <w:numPr>
          <w:ilvl w:val="1"/>
          <w:numId w:val="14"/>
        </w:numPr>
      </w:pPr>
      <w:r w:rsidRPr="00AE5981">
        <w:t xml:space="preserve">Simplify this regular expression to reduce its runtime, as it has super-linear performance due to </w:t>
      </w:r>
      <w:r w:rsidRPr="00711F2B">
        <w:t xml:space="preserve">backtracking </w:t>
      </w:r>
      <w:r w:rsidRPr="00711F2B">
        <w:rPr>
          <w:i/>
          <w:iCs/>
          <w:color w:val="706D00"/>
        </w:rPr>
        <w:t>[intentionality]</w:t>
      </w:r>
    </w:p>
    <w:p w14:paraId="1841286B" w14:textId="6DABBB8B" w:rsidR="007F4F58" w:rsidRPr="00D74390" w:rsidRDefault="007F4F58" w:rsidP="00AE5981">
      <w:pPr>
        <w:pStyle w:val="ListParagraph"/>
        <w:numPr>
          <w:ilvl w:val="0"/>
          <w:numId w:val="14"/>
        </w:numPr>
      </w:pPr>
      <w:r w:rsidRPr="00AE5981">
        <w:rPr>
          <w:b/>
          <w:bCs/>
        </w:rPr>
        <w:t>104 maintainability issues</w:t>
      </w:r>
      <w:r w:rsidRPr="00AE5981">
        <w:t xml:space="preserve"> (not reviewed)</w:t>
      </w:r>
    </w:p>
    <w:p w14:paraId="2E31B6B2" w14:textId="2D1F39B8" w:rsidR="00D74390" w:rsidRDefault="00D74390">
      <w:pPr>
        <w:rPr>
          <w:lang w:val="en-GB"/>
        </w:rPr>
      </w:pPr>
      <w:r>
        <w:rPr>
          <w:lang w:val="en-GB"/>
        </w:rPr>
        <w:br w:type="page"/>
      </w:r>
    </w:p>
    <w:p w14:paraId="16B85895" w14:textId="3EE316B2" w:rsidR="007F4F58" w:rsidRPr="007F4F58" w:rsidRDefault="007F4F58" w:rsidP="007F4F58">
      <w:pPr>
        <w:pStyle w:val="Heading2"/>
      </w:pPr>
      <w:r w:rsidRPr="007F4F58">
        <w:lastRenderedPageBreak/>
        <w:t>2.4 m1/s2-blazor</w:t>
      </w:r>
    </w:p>
    <w:p w14:paraId="17782122" w14:textId="77777777" w:rsidR="00AE5981" w:rsidRDefault="00AE5981" w:rsidP="00AE5981">
      <w:pPr>
        <w:pStyle w:val="Subtitle"/>
        <w:rPr>
          <w:lang w:val="en-GB"/>
        </w:rPr>
      </w:pPr>
      <w:r>
        <w:rPr>
          <w:lang w:val="en-GB"/>
        </w:rPr>
        <w:t>Timing:</w:t>
      </w:r>
    </w:p>
    <w:p w14:paraId="769BC1B5" w14:textId="0302054B" w:rsidR="00AE5981" w:rsidRPr="00AE5981" w:rsidRDefault="00AE5981" w:rsidP="00AE5981">
      <w:pPr>
        <w:tabs>
          <w:tab w:val="left" w:pos="3105"/>
        </w:tabs>
        <w:rPr>
          <w:lang w:val="en-GB"/>
        </w:rPr>
      </w:pPr>
      <w:r w:rsidRPr="007F4F58">
        <w:rPr>
          <w:b/>
          <w:bCs/>
        </w:rPr>
        <w:t>Total time:</w:t>
      </w:r>
      <w:r w:rsidRPr="007F4F58">
        <w:t xml:space="preserve"> </w:t>
      </w:r>
      <w:r>
        <w:rPr>
          <w:lang w:val="en-GB"/>
        </w:rPr>
        <w:t>09:55.99</w:t>
      </w:r>
    </w:p>
    <w:p w14:paraId="50632AF9" w14:textId="77777777" w:rsidR="00AE5981" w:rsidRPr="007F4F58" w:rsidRDefault="00AE5981" w:rsidP="00AE5981">
      <w:pPr>
        <w:pStyle w:val="ListParagraph"/>
        <w:numPr>
          <w:ilvl w:val="0"/>
          <w:numId w:val="11"/>
        </w:numPr>
        <w:rPr>
          <w:i/>
          <w:iCs/>
        </w:rPr>
      </w:pPr>
      <w:r w:rsidRPr="007F4F58">
        <w:rPr>
          <w:i/>
          <w:iCs/>
        </w:rPr>
        <w:t>Planning: N/A</w:t>
      </w:r>
    </w:p>
    <w:p w14:paraId="077473CB" w14:textId="145CB2AC" w:rsidR="00AE5981" w:rsidRPr="00AE5981" w:rsidRDefault="00AE5981" w:rsidP="00AE5981">
      <w:pPr>
        <w:pStyle w:val="ListParagraph"/>
        <w:numPr>
          <w:ilvl w:val="0"/>
          <w:numId w:val="11"/>
        </w:numPr>
        <w:rPr>
          <w:i/>
          <w:iCs/>
        </w:rPr>
      </w:pPr>
      <w:r w:rsidRPr="007F4F58">
        <w:rPr>
          <w:i/>
          <w:iCs/>
        </w:rPr>
        <w:t xml:space="preserve">Generation: </w:t>
      </w:r>
      <w:r>
        <w:rPr>
          <w:lang w:val="en-GB"/>
        </w:rPr>
        <w:t>09:55.99</w:t>
      </w:r>
    </w:p>
    <w:p w14:paraId="07A38652" w14:textId="77777777" w:rsidR="00AE5981" w:rsidRDefault="00AE5981" w:rsidP="00AE5981">
      <w:pPr>
        <w:pStyle w:val="Subtitle"/>
        <w:numPr>
          <w:ilvl w:val="0"/>
          <w:numId w:val="0"/>
        </w:numPr>
        <w:rPr>
          <w:lang w:val="en-GB"/>
        </w:rPr>
      </w:pPr>
      <w:r>
        <w:rPr>
          <w:lang w:val="en-GB"/>
        </w:rPr>
        <w:t>Issues:</w:t>
      </w:r>
    </w:p>
    <w:p w14:paraId="59AF524C" w14:textId="18DF3631" w:rsidR="00AE5981" w:rsidRPr="00AE5981" w:rsidRDefault="00AE5981" w:rsidP="00AE5981">
      <w:pPr>
        <w:pStyle w:val="ListParagraph"/>
        <w:numPr>
          <w:ilvl w:val="0"/>
          <w:numId w:val="11"/>
        </w:numPr>
        <w:rPr>
          <w:i/>
          <w:iCs/>
        </w:rPr>
      </w:pPr>
      <w:r w:rsidRPr="00AE5981">
        <w:rPr>
          <w:b/>
          <w:bCs/>
          <w:lang w:val="en-GB"/>
        </w:rPr>
        <w:t xml:space="preserve">1 </w:t>
      </w:r>
      <w:r w:rsidR="007F4F58" w:rsidRPr="00AE5981">
        <w:rPr>
          <w:b/>
          <w:bCs/>
        </w:rPr>
        <w:t>security issue:</w:t>
      </w:r>
    </w:p>
    <w:p w14:paraId="1459BB46" w14:textId="77777777" w:rsidR="00AE5981" w:rsidRPr="00AE5981" w:rsidRDefault="007F4F58" w:rsidP="00AE5981">
      <w:pPr>
        <w:pStyle w:val="ListParagraph"/>
        <w:numPr>
          <w:ilvl w:val="1"/>
          <w:numId w:val="11"/>
        </w:numPr>
        <w:rPr>
          <w:i/>
          <w:iCs/>
        </w:rPr>
      </w:pPr>
      <w:r w:rsidRPr="00AE5981">
        <w:t xml:space="preserve">Hard-coded database password </w:t>
      </w:r>
      <w:r w:rsidRPr="00711F2B">
        <w:rPr>
          <w:i/>
          <w:iCs/>
          <w:color w:val="EE0000"/>
        </w:rPr>
        <w:t>[responsibility]</w:t>
      </w:r>
    </w:p>
    <w:p w14:paraId="19A4056D" w14:textId="462EBD5B" w:rsidR="00AE5981" w:rsidRPr="00AE5981" w:rsidRDefault="007F4F58" w:rsidP="00AE5981">
      <w:pPr>
        <w:pStyle w:val="ListParagraph"/>
        <w:numPr>
          <w:ilvl w:val="0"/>
          <w:numId w:val="11"/>
        </w:numPr>
        <w:rPr>
          <w:i/>
          <w:iCs/>
        </w:rPr>
      </w:pPr>
      <w:r w:rsidRPr="00AE5981">
        <w:rPr>
          <w:b/>
          <w:bCs/>
        </w:rPr>
        <w:t>1 reliability issue:</w:t>
      </w:r>
    </w:p>
    <w:p w14:paraId="4012D820" w14:textId="3979DE55" w:rsidR="00AE5981" w:rsidRPr="00AE5981" w:rsidRDefault="00B0729C" w:rsidP="00AE5981">
      <w:pPr>
        <w:pStyle w:val="ListParagraph"/>
        <w:numPr>
          <w:ilvl w:val="1"/>
          <w:numId w:val="11"/>
        </w:numPr>
        <w:rPr>
          <w:i/>
          <w:iCs/>
        </w:rPr>
      </w:pPr>
      <w:r>
        <w:rPr>
          <w:rFonts w:ascii="Consolas" w:hAnsi="Consolas"/>
          <w:highlight w:val="lightGray"/>
          <w:lang w:val="en-GB"/>
        </w:rPr>
        <w:t>a</w:t>
      </w:r>
      <w:r w:rsidR="007F4F58" w:rsidRPr="00B0729C">
        <w:rPr>
          <w:rFonts w:ascii="Consolas" w:hAnsi="Consolas"/>
          <w:highlight w:val="lightGray"/>
        </w:rPr>
        <w:t>wait RunAsync</w:t>
      </w:r>
      <w:r w:rsidR="007F4F58" w:rsidRPr="00AE5981">
        <w:t xml:space="preserve"> instead. (in </w:t>
      </w:r>
      <w:r w:rsidR="007F4F58" w:rsidRPr="00B0729C">
        <w:rPr>
          <w:rFonts w:ascii="Consolas" w:hAnsi="Consolas"/>
          <w:highlight w:val="lightGray"/>
        </w:rPr>
        <w:t>Program.cs</w:t>
      </w:r>
      <w:r w:rsidR="007F4F58" w:rsidRPr="00AE5981">
        <w:t xml:space="preserve">) </w:t>
      </w:r>
      <w:r w:rsidR="007F4F58" w:rsidRPr="00711F2B">
        <w:rPr>
          <w:i/>
          <w:iCs/>
          <w:color w:val="706D00"/>
        </w:rPr>
        <w:t>[intentionality]</w:t>
      </w:r>
    </w:p>
    <w:p w14:paraId="08CDD38D" w14:textId="319DC203" w:rsidR="00AE5981" w:rsidRPr="00D74390" w:rsidRDefault="007F4F58" w:rsidP="00AE5981">
      <w:pPr>
        <w:pStyle w:val="ListParagraph"/>
        <w:numPr>
          <w:ilvl w:val="0"/>
          <w:numId w:val="11"/>
        </w:numPr>
        <w:rPr>
          <w:i/>
          <w:iCs/>
        </w:rPr>
      </w:pPr>
      <w:r w:rsidRPr="00AE5981">
        <w:rPr>
          <w:b/>
          <w:bCs/>
        </w:rPr>
        <w:t>12 maintainability issues</w:t>
      </w:r>
      <w:r w:rsidRPr="00AE5981">
        <w:t xml:space="preserve"> (not reviewed)</w:t>
      </w:r>
    </w:p>
    <w:p w14:paraId="12E07794" w14:textId="77777777" w:rsidR="00D74390" w:rsidRDefault="00D74390">
      <w:pPr>
        <w:rPr>
          <w:i/>
          <w:iCs/>
          <w:lang w:val="en-GB"/>
        </w:rPr>
      </w:pPr>
    </w:p>
    <w:p w14:paraId="2C2DA0F2" w14:textId="19058D67" w:rsidR="007F4F58" w:rsidRPr="007F4F58" w:rsidRDefault="007F4F58" w:rsidP="007F4F58">
      <w:pPr>
        <w:pStyle w:val="Heading2"/>
      </w:pPr>
      <w:r w:rsidRPr="007F4F58">
        <w:t>2.5 m2/s2-blazor</w:t>
      </w:r>
    </w:p>
    <w:p w14:paraId="00670D9E" w14:textId="77777777" w:rsidR="00AE5981" w:rsidRDefault="00AE5981" w:rsidP="00AE5981">
      <w:pPr>
        <w:pStyle w:val="Subtitle"/>
        <w:rPr>
          <w:lang w:val="en-GB"/>
        </w:rPr>
      </w:pPr>
      <w:r>
        <w:rPr>
          <w:lang w:val="en-GB"/>
        </w:rPr>
        <w:t>Timing:</w:t>
      </w:r>
    </w:p>
    <w:p w14:paraId="0C820D5D" w14:textId="2511A893" w:rsidR="00AE5981" w:rsidRPr="00AE5981" w:rsidRDefault="00AE5981" w:rsidP="00AE5981">
      <w:pPr>
        <w:rPr>
          <w:lang w:val="en-GB"/>
        </w:rPr>
      </w:pPr>
      <w:r w:rsidRPr="007F4F58">
        <w:rPr>
          <w:b/>
          <w:bCs/>
        </w:rPr>
        <w:t>Total time:</w:t>
      </w:r>
      <w:r w:rsidRPr="007F4F58">
        <w:t xml:space="preserve"> </w:t>
      </w:r>
      <w:r>
        <w:rPr>
          <w:lang w:val="en-GB"/>
        </w:rPr>
        <w:t>11:02.06</w:t>
      </w:r>
    </w:p>
    <w:p w14:paraId="74476DA5" w14:textId="43C0F477" w:rsidR="00AE5981" w:rsidRPr="007F4F58" w:rsidRDefault="00AE5981" w:rsidP="00AE5981">
      <w:pPr>
        <w:pStyle w:val="ListParagraph"/>
        <w:numPr>
          <w:ilvl w:val="0"/>
          <w:numId w:val="11"/>
        </w:numPr>
        <w:rPr>
          <w:i/>
          <w:iCs/>
        </w:rPr>
      </w:pPr>
      <w:r w:rsidRPr="007F4F58">
        <w:rPr>
          <w:i/>
          <w:iCs/>
        </w:rPr>
        <w:t xml:space="preserve">Planning: </w:t>
      </w:r>
      <w:r>
        <w:rPr>
          <w:i/>
          <w:iCs/>
          <w:lang w:val="en-GB"/>
        </w:rPr>
        <w:t>01:32.77</w:t>
      </w:r>
    </w:p>
    <w:p w14:paraId="73463862" w14:textId="2C54C1CD" w:rsidR="00AE5981" w:rsidRPr="00AE5981" w:rsidRDefault="00AE5981" w:rsidP="00AE5981">
      <w:pPr>
        <w:pStyle w:val="ListParagraph"/>
        <w:numPr>
          <w:ilvl w:val="0"/>
          <w:numId w:val="11"/>
        </w:numPr>
        <w:rPr>
          <w:i/>
          <w:iCs/>
        </w:rPr>
      </w:pPr>
      <w:r w:rsidRPr="007F4F58">
        <w:rPr>
          <w:i/>
          <w:iCs/>
        </w:rPr>
        <w:t xml:space="preserve">Generation: </w:t>
      </w:r>
      <w:r>
        <w:rPr>
          <w:i/>
          <w:iCs/>
          <w:lang w:val="en-GB"/>
        </w:rPr>
        <w:t>09:29.29</w:t>
      </w:r>
    </w:p>
    <w:p w14:paraId="1540CF4C" w14:textId="7326D969" w:rsidR="00AE5981" w:rsidRPr="00AE5981" w:rsidRDefault="00AE5981" w:rsidP="00AE5981">
      <w:pPr>
        <w:pStyle w:val="Subtitle"/>
      </w:pPr>
      <w:r w:rsidRPr="00AE5981">
        <w:rPr>
          <w:lang w:val="en-GB"/>
        </w:rPr>
        <w:t>Issues:</w:t>
      </w:r>
    </w:p>
    <w:p w14:paraId="28036A0A" w14:textId="77777777" w:rsidR="00AE5981" w:rsidRPr="00AE5981" w:rsidRDefault="00AE5981" w:rsidP="00AE5981">
      <w:pPr>
        <w:pStyle w:val="ListParagraph"/>
        <w:numPr>
          <w:ilvl w:val="0"/>
          <w:numId w:val="11"/>
        </w:numPr>
        <w:rPr>
          <w:b/>
          <w:bCs/>
          <w:i/>
          <w:iCs/>
        </w:rPr>
      </w:pPr>
      <w:r w:rsidRPr="00AE5981">
        <w:rPr>
          <w:b/>
          <w:bCs/>
          <w:lang w:val="en-GB"/>
        </w:rPr>
        <w:t xml:space="preserve">0 </w:t>
      </w:r>
      <w:r w:rsidR="007F4F58" w:rsidRPr="00AE5981">
        <w:rPr>
          <w:b/>
          <w:bCs/>
        </w:rPr>
        <w:t>security issues</w:t>
      </w:r>
    </w:p>
    <w:p w14:paraId="47760F2B" w14:textId="0A2337CF" w:rsidR="00AE5981" w:rsidRPr="00AE5981" w:rsidRDefault="007F4F58" w:rsidP="00AE5981">
      <w:pPr>
        <w:pStyle w:val="ListParagraph"/>
        <w:numPr>
          <w:ilvl w:val="0"/>
          <w:numId w:val="11"/>
        </w:numPr>
        <w:rPr>
          <w:b/>
          <w:bCs/>
          <w:i/>
          <w:iCs/>
        </w:rPr>
      </w:pPr>
      <w:r w:rsidRPr="00AE5981">
        <w:rPr>
          <w:b/>
          <w:bCs/>
        </w:rPr>
        <w:t>1 reliability issue:</w:t>
      </w:r>
    </w:p>
    <w:p w14:paraId="2DDE9A09" w14:textId="7B501062" w:rsidR="00AE5981" w:rsidRPr="00AE5981" w:rsidRDefault="00B0729C" w:rsidP="00AE5981">
      <w:pPr>
        <w:pStyle w:val="ListParagraph"/>
        <w:numPr>
          <w:ilvl w:val="1"/>
          <w:numId w:val="11"/>
        </w:numPr>
        <w:rPr>
          <w:b/>
          <w:bCs/>
          <w:i/>
          <w:iCs/>
        </w:rPr>
      </w:pPr>
      <w:r>
        <w:rPr>
          <w:rFonts w:ascii="Consolas" w:hAnsi="Consolas"/>
          <w:highlight w:val="lightGray"/>
          <w:lang w:val="en-GB"/>
        </w:rPr>
        <w:t>a</w:t>
      </w:r>
      <w:r w:rsidR="007F4F58" w:rsidRPr="00B0729C">
        <w:rPr>
          <w:rFonts w:ascii="Consolas" w:hAnsi="Consolas"/>
          <w:highlight w:val="lightGray"/>
        </w:rPr>
        <w:t>wait RunAsync</w:t>
      </w:r>
      <w:r w:rsidR="007F4F58" w:rsidRPr="00AE5981">
        <w:t xml:space="preserve"> instead. (in </w:t>
      </w:r>
      <w:r w:rsidR="007F4F58" w:rsidRPr="00B0729C">
        <w:rPr>
          <w:rFonts w:ascii="Consolas" w:hAnsi="Consolas"/>
          <w:highlight w:val="lightGray"/>
        </w:rPr>
        <w:t>Program.cs</w:t>
      </w:r>
      <w:r w:rsidR="007F4F58" w:rsidRPr="00AE5981">
        <w:t>)</w:t>
      </w:r>
      <w:r w:rsidR="007F4F58" w:rsidRPr="00711F2B">
        <w:rPr>
          <w:color w:val="706D00"/>
        </w:rPr>
        <w:t xml:space="preserve"> </w:t>
      </w:r>
      <w:r w:rsidR="007F4F58" w:rsidRPr="00711F2B">
        <w:rPr>
          <w:i/>
          <w:iCs/>
          <w:color w:val="706D00"/>
        </w:rPr>
        <w:t>[intentionality]</w:t>
      </w:r>
    </w:p>
    <w:p w14:paraId="302A3327" w14:textId="53FD0CBD" w:rsidR="007F4F58" w:rsidRPr="00D74390" w:rsidRDefault="007F4F58" w:rsidP="00AE5981">
      <w:pPr>
        <w:pStyle w:val="ListParagraph"/>
        <w:numPr>
          <w:ilvl w:val="0"/>
          <w:numId w:val="11"/>
        </w:numPr>
        <w:rPr>
          <w:b/>
          <w:bCs/>
          <w:i/>
          <w:iCs/>
        </w:rPr>
      </w:pPr>
      <w:r w:rsidRPr="00AE5981">
        <w:rPr>
          <w:b/>
          <w:bCs/>
        </w:rPr>
        <w:t>22 maintainability issues</w:t>
      </w:r>
      <w:r w:rsidRPr="00AE5981">
        <w:t xml:space="preserve"> (not reviewed)</w:t>
      </w:r>
    </w:p>
    <w:p w14:paraId="408E64BC" w14:textId="69781623" w:rsidR="00D74390" w:rsidRDefault="00D74390">
      <w:pPr>
        <w:rPr>
          <w:b/>
          <w:bCs/>
          <w:i/>
          <w:iCs/>
          <w:lang w:val="en-GB"/>
        </w:rPr>
      </w:pPr>
      <w:r>
        <w:rPr>
          <w:b/>
          <w:bCs/>
          <w:i/>
          <w:iCs/>
          <w:lang w:val="en-GB"/>
        </w:rPr>
        <w:br w:type="page"/>
      </w:r>
    </w:p>
    <w:p w14:paraId="5DF92899" w14:textId="6896A2E2" w:rsidR="007F4F58" w:rsidRPr="007F4F58" w:rsidRDefault="007F4F58" w:rsidP="007F4F58">
      <w:pPr>
        <w:pStyle w:val="Heading2"/>
      </w:pPr>
      <w:r w:rsidRPr="007F4F58">
        <w:lastRenderedPageBreak/>
        <w:t>2.6 m3/s2-blazor</w:t>
      </w:r>
    </w:p>
    <w:p w14:paraId="098B11F1" w14:textId="77777777" w:rsidR="00711F2B" w:rsidRDefault="00AE5981" w:rsidP="00AE5981">
      <w:pPr>
        <w:pStyle w:val="Subtitle"/>
        <w:rPr>
          <w:lang w:val="en-GB"/>
        </w:rPr>
      </w:pPr>
      <w:r>
        <w:rPr>
          <w:lang w:val="en-GB"/>
        </w:rPr>
        <w:t>Timing:</w:t>
      </w:r>
    </w:p>
    <w:p w14:paraId="1460ACDB" w14:textId="1E8D1DC4" w:rsidR="00AE5981" w:rsidRDefault="00AE5981" w:rsidP="00711F2B">
      <w:pPr>
        <w:rPr>
          <w:lang w:val="en-GB"/>
        </w:rPr>
      </w:pPr>
      <w:r w:rsidRPr="00711F2B">
        <w:rPr>
          <w:b/>
          <w:bCs/>
        </w:rPr>
        <w:t>Total time:</w:t>
      </w:r>
      <w:r w:rsidRPr="007F4F58">
        <w:t xml:space="preserve"> </w:t>
      </w:r>
      <w:r w:rsidR="00711F2B">
        <w:rPr>
          <w:lang w:val="en-GB"/>
        </w:rPr>
        <w:t>08:13.62</w:t>
      </w:r>
    </w:p>
    <w:p w14:paraId="5BD40D79" w14:textId="5103D6B7" w:rsidR="00AE5981" w:rsidRPr="007F4F58" w:rsidRDefault="00AE5981" w:rsidP="00AE5981">
      <w:pPr>
        <w:pStyle w:val="ListParagraph"/>
        <w:numPr>
          <w:ilvl w:val="0"/>
          <w:numId w:val="11"/>
        </w:numPr>
        <w:rPr>
          <w:i/>
          <w:iCs/>
        </w:rPr>
      </w:pPr>
      <w:r w:rsidRPr="007F4F58">
        <w:rPr>
          <w:i/>
          <w:iCs/>
        </w:rPr>
        <w:t xml:space="preserve">Planning: </w:t>
      </w:r>
      <w:r w:rsidR="00711F2B">
        <w:rPr>
          <w:i/>
          <w:iCs/>
          <w:lang w:val="en-GB"/>
        </w:rPr>
        <w:t>02:16.27</w:t>
      </w:r>
    </w:p>
    <w:p w14:paraId="4B5244C7" w14:textId="77777777" w:rsidR="00711F2B" w:rsidRPr="00711F2B" w:rsidRDefault="00AE5981" w:rsidP="00711F2B">
      <w:pPr>
        <w:pStyle w:val="ListParagraph"/>
        <w:numPr>
          <w:ilvl w:val="0"/>
          <w:numId w:val="11"/>
        </w:numPr>
        <w:rPr>
          <w:i/>
          <w:iCs/>
        </w:rPr>
      </w:pPr>
      <w:r w:rsidRPr="007F4F58">
        <w:rPr>
          <w:i/>
          <w:iCs/>
        </w:rPr>
        <w:t xml:space="preserve">Generation: </w:t>
      </w:r>
      <w:r w:rsidR="00711F2B">
        <w:rPr>
          <w:i/>
          <w:iCs/>
          <w:lang w:val="en-GB"/>
        </w:rPr>
        <w:t>05:57.34</w:t>
      </w:r>
    </w:p>
    <w:p w14:paraId="686CABCA" w14:textId="0E3967DD" w:rsidR="00AE5981" w:rsidRPr="00711F2B" w:rsidRDefault="00AE5981" w:rsidP="00711F2B">
      <w:pPr>
        <w:pStyle w:val="Subtitle"/>
        <w:rPr>
          <w:i/>
          <w:iCs/>
        </w:rPr>
      </w:pPr>
      <w:r w:rsidRPr="00711F2B">
        <w:rPr>
          <w:lang w:val="en-GB"/>
        </w:rPr>
        <w:t>Issues:</w:t>
      </w:r>
    </w:p>
    <w:p w14:paraId="04597713" w14:textId="4F8A4972" w:rsidR="00711F2B" w:rsidRPr="00711F2B" w:rsidRDefault="007F4F58" w:rsidP="00711F2B">
      <w:pPr>
        <w:pStyle w:val="ListParagraph"/>
        <w:numPr>
          <w:ilvl w:val="0"/>
          <w:numId w:val="11"/>
        </w:numPr>
        <w:rPr>
          <w:i/>
          <w:iCs/>
        </w:rPr>
      </w:pPr>
      <w:r w:rsidRPr="00711F2B">
        <w:rPr>
          <w:b/>
          <w:bCs/>
        </w:rPr>
        <w:t>1 security issue:</w:t>
      </w:r>
    </w:p>
    <w:p w14:paraId="4137804B" w14:textId="77777777" w:rsidR="00711F2B" w:rsidRPr="00711F2B" w:rsidRDefault="007F4F58" w:rsidP="00711F2B">
      <w:pPr>
        <w:pStyle w:val="ListParagraph"/>
        <w:numPr>
          <w:ilvl w:val="1"/>
          <w:numId w:val="11"/>
        </w:numPr>
        <w:rPr>
          <w:i/>
          <w:iCs/>
        </w:rPr>
      </w:pPr>
      <w:r w:rsidRPr="00711F2B">
        <w:t xml:space="preserve">Hard-coded database password </w:t>
      </w:r>
      <w:r w:rsidRPr="00711F2B">
        <w:rPr>
          <w:i/>
          <w:iCs/>
          <w:color w:val="EE0000"/>
        </w:rPr>
        <w:t>[responsibility]</w:t>
      </w:r>
    </w:p>
    <w:p w14:paraId="71B9B3DB" w14:textId="0420BB52" w:rsidR="00711F2B" w:rsidRPr="00711F2B" w:rsidRDefault="007F4F58" w:rsidP="00711F2B">
      <w:pPr>
        <w:pStyle w:val="ListParagraph"/>
        <w:numPr>
          <w:ilvl w:val="0"/>
          <w:numId w:val="11"/>
        </w:numPr>
        <w:rPr>
          <w:i/>
          <w:iCs/>
        </w:rPr>
      </w:pPr>
      <w:r w:rsidRPr="00711F2B">
        <w:rPr>
          <w:b/>
          <w:bCs/>
        </w:rPr>
        <w:t>1 reliability issue:</w:t>
      </w:r>
    </w:p>
    <w:p w14:paraId="18D0B97C" w14:textId="6D317B8B" w:rsidR="00711F2B" w:rsidRPr="00711F2B" w:rsidRDefault="00B0729C" w:rsidP="00711F2B">
      <w:pPr>
        <w:pStyle w:val="ListParagraph"/>
        <w:numPr>
          <w:ilvl w:val="1"/>
          <w:numId w:val="11"/>
        </w:numPr>
        <w:rPr>
          <w:i/>
          <w:iCs/>
        </w:rPr>
      </w:pPr>
      <w:r>
        <w:rPr>
          <w:rFonts w:ascii="Consolas" w:hAnsi="Consolas"/>
          <w:highlight w:val="lightGray"/>
          <w:lang w:val="en-GB"/>
        </w:rPr>
        <w:t>a</w:t>
      </w:r>
      <w:r w:rsidR="007F4F58" w:rsidRPr="00B0729C">
        <w:rPr>
          <w:rFonts w:ascii="Consolas" w:hAnsi="Consolas"/>
          <w:highlight w:val="lightGray"/>
        </w:rPr>
        <w:t>wait RunAsync</w:t>
      </w:r>
      <w:r w:rsidR="007F4F58" w:rsidRPr="00711F2B">
        <w:t xml:space="preserve"> instead. (in </w:t>
      </w:r>
      <w:r w:rsidR="007F4F58" w:rsidRPr="00B0729C">
        <w:rPr>
          <w:rFonts w:ascii="Consolas" w:hAnsi="Consolas"/>
          <w:highlight w:val="lightGray"/>
        </w:rPr>
        <w:t>Program.cs</w:t>
      </w:r>
      <w:r w:rsidR="007F4F58" w:rsidRPr="00711F2B">
        <w:t xml:space="preserve">) </w:t>
      </w:r>
      <w:r w:rsidR="007F4F58" w:rsidRPr="00711F2B">
        <w:rPr>
          <w:i/>
          <w:iCs/>
          <w:color w:val="706D00"/>
        </w:rPr>
        <w:t>[intentionality]</w:t>
      </w:r>
    </w:p>
    <w:p w14:paraId="4F5A3437" w14:textId="2CB01F2E" w:rsidR="00711F2B" w:rsidRPr="00D74390" w:rsidRDefault="007F4F58" w:rsidP="00711F2B">
      <w:pPr>
        <w:pStyle w:val="ListParagraph"/>
        <w:numPr>
          <w:ilvl w:val="0"/>
          <w:numId w:val="11"/>
        </w:numPr>
        <w:rPr>
          <w:i/>
          <w:iCs/>
        </w:rPr>
      </w:pPr>
      <w:r w:rsidRPr="00711F2B">
        <w:rPr>
          <w:b/>
          <w:bCs/>
        </w:rPr>
        <w:t>8 maintainability issues</w:t>
      </w:r>
      <w:r w:rsidRPr="00711F2B">
        <w:t xml:space="preserve"> (not reviewed)</w:t>
      </w:r>
    </w:p>
    <w:p w14:paraId="15A93610" w14:textId="12F85947" w:rsidR="00D74390" w:rsidRDefault="00D74390">
      <w:pPr>
        <w:rPr>
          <w:i/>
          <w:iCs/>
          <w:lang w:val="en-GB"/>
        </w:rPr>
      </w:pPr>
      <w:r>
        <w:rPr>
          <w:i/>
          <w:iCs/>
          <w:lang w:val="en-GB"/>
        </w:rPr>
        <w:br w:type="page"/>
      </w:r>
    </w:p>
    <w:p w14:paraId="081AB8F6" w14:textId="5DD421E4" w:rsidR="007F4F58" w:rsidRPr="00B0729C" w:rsidRDefault="007F4F58" w:rsidP="007F4F58">
      <w:pPr>
        <w:pStyle w:val="Heading1"/>
        <w:rPr>
          <w:lang w:val="en-GB"/>
        </w:rPr>
      </w:pPr>
      <w:r w:rsidRPr="007F4F58">
        <w:lastRenderedPageBreak/>
        <w:t xml:space="preserve">3. Cross-cell </w:t>
      </w:r>
      <w:r w:rsidR="00B0729C">
        <w:rPr>
          <w:lang w:val="en-GB"/>
        </w:rPr>
        <w:t>counts by severity</w:t>
      </w:r>
    </w:p>
    <w:p w14:paraId="04366E8B" w14:textId="77777777" w:rsidR="007F4F58" w:rsidRDefault="007F4F58" w:rsidP="007F4F58">
      <w:pPr>
        <w:rPr>
          <w:lang w:val="en-GB"/>
        </w:rPr>
      </w:pPr>
      <w:r w:rsidRPr="007F4F58">
        <w:t>Distinct issues per cell. Total occurrences (including repeats) shown in parentheses where they differ.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843"/>
        <w:gridCol w:w="1843"/>
        <w:gridCol w:w="3492"/>
      </w:tblGrid>
      <w:tr w:rsidR="00B0729C" w14:paraId="1E4764EA" w14:textId="77777777" w:rsidTr="00B0729C">
        <w:tc>
          <w:tcPr>
            <w:tcW w:w="1838" w:type="dxa"/>
          </w:tcPr>
          <w:p w14:paraId="0FAAE7B7" w14:textId="633C419B" w:rsidR="00B0729C" w:rsidRPr="00B0729C" w:rsidRDefault="00B0729C" w:rsidP="007F4F58">
            <w:pPr>
              <w:rPr>
                <w:b/>
                <w:bCs/>
                <w:lang w:val="en-GB"/>
              </w:rPr>
            </w:pPr>
            <w:r w:rsidRPr="00B0729C">
              <w:rPr>
                <w:b/>
                <w:bCs/>
                <w:lang w:val="en-GB"/>
              </w:rPr>
              <w:t>Cell</w:t>
            </w:r>
          </w:p>
        </w:tc>
        <w:tc>
          <w:tcPr>
            <w:tcW w:w="1843" w:type="dxa"/>
          </w:tcPr>
          <w:p w14:paraId="2A8808EF" w14:textId="06336FD5" w:rsidR="00B0729C" w:rsidRPr="00B0729C" w:rsidRDefault="00B0729C" w:rsidP="007F4F58">
            <w:pPr>
              <w:rPr>
                <w:b/>
                <w:bCs/>
                <w:lang w:val="en-GB"/>
              </w:rPr>
            </w:pPr>
            <w:r w:rsidRPr="00B0729C">
              <w:rPr>
                <w:b/>
                <w:bCs/>
                <w:lang w:val="en-GB"/>
              </w:rPr>
              <w:t>Security</w:t>
            </w:r>
          </w:p>
        </w:tc>
        <w:tc>
          <w:tcPr>
            <w:tcW w:w="1843" w:type="dxa"/>
          </w:tcPr>
          <w:p w14:paraId="3FCB8E2B" w14:textId="443D1F40" w:rsidR="00B0729C" w:rsidRPr="00B0729C" w:rsidRDefault="00B0729C" w:rsidP="007F4F58">
            <w:pPr>
              <w:rPr>
                <w:b/>
                <w:bCs/>
                <w:lang w:val="en-GB"/>
              </w:rPr>
            </w:pPr>
            <w:r w:rsidRPr="00B0729C">
              <w:rPr>
                <w:b/>
                <w:bCs/>
                <w:lang w:val="en-GB"/>
              </w:rPr>
              <w:t>Reliability</w:t>
            </w:r>
          </w:p>
        </w:tc>
        <w:tc>
          <w:tcPr>
            <w:tcW w:w="3492" w:type="dxa"/>
          </w:tcPr>
          <w:p w14:paraId="7F19DD30" w14:textId="1AE1F9BC" w:rsidR="00B0729C" w:rsidRPr="00B0729C" w:rsidRDefault="00B0729C" w:rsidP="007F4F58">
            <w:pPr>
              <w:rPr>
                <w:b/>
                <w:bCs/>
                <w:lang w:val="en-GB"/>
              </w:rPr>
            </w:pPr>
            <w:r w:rsidRPr="00B0729C">
              <w:rPr>
                <w:b/>
                <w:bCs/>
                <w:lang w:val="en-GB"/>
              </w:rPr>
              <w:t>Maintainability (not reviewed)</w:t>
            </w:r>
          </w:p>
        </w:tc>
      </w:tr>
      <w:tr w:rsidR="00B0729C" w14:paraId="65D9FB55" w14:textId="77777777" w:rsidTr="00B0729C">
        <w:tc>
          <w:tcPr>
            <w:tcW w:w="1838" w:type="dxa"/>
          </w:tcPr>
          <w:p w14:paraId="33F71CD5" w14:textId="5FAD0FCA" w:rsidR="00B0729C" w:rsidRDefault="00B0729C" w:rsidP="007F4F58">
            <w:pPr>
              <w:rPr>
                <w:lang w:val="en-GB"/>
              </w:rPr>
            </w:pPr>
            <w:r>
              <w:rPr>
                <w:lang w:val="en-GB"/>
              </w:rPr>
              <w:t>M1 – Next.js</w:t>
            </w:r>
          </w:p>
        </w:tc>
        <w:tc>
          <w:tcPr>
            <w:tcW w:w="1843" w:type="dxa"/>
          </w:tcPr>
          <w:p w14:paraId="2A19D738" w14:textId="2A862398" w:rsidR="00B0729C" w:rsidRDefault="00B0729C" w:rsidP="007F4F58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843" w:type="dxa"/>
          </w:tcPr>
          <w:p w14:paraId="3C624FE4" w14:textId="2E425850" w:rsidR="00B0729C" w:rsidRDefault="00B0729C" w:rsidP="007F4F58">
            <w:pPr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3492" w:type="dxa"/>
          </w:tcPr>
          <w:p w14:paraId="229FC1C9" w14:textId="1A95B7AC" w:rsidR="00B0729C" w:rsidRDefault="00B0729C" w:rsidP="007F4F58">
            <w:pPr>
              <w:rPr>
                <w:lang w:val="en-GB"/>
              </w:rPr>
            </w:pPr>
            <w:r>
              <w:rPr>
                <w:lang w:val="en-GB"/>
              </w:rPr>
              <w:t>88</w:t>
            </w:r>
          </w:p>
        </w:tc>
      </w:tr>
      <w:tr w:rsidR="00B0729C" w14:paraId="58B886A2" w14:textId="77777777" w:rsidTr="00B0729C">
        <w:tc>
          <w:tcPr>
            <w:tcW w:w="1838" w:type="dxa"/>
          </w:tcPr>
          <w:p w14:paraId="768BD85F" w14:textId="1800308F" w:rsidR="00B0729C" w:rsidRDefault="00B0729C" w:rsidP="007F4F58">
            <w:pPr>
              <w:rPr>
                <w:lang w:val="en-GB"/>
              </w:rPr>
            </w:pPr>
            <w:r>
              <w:rPr>
                <w:lang w:val="en-GB"/>
              </w:rPr>
              <w:t>M1 – Blazor</w:t>
            </w:r>
          </w:p>
        </w:tc>
        <w:tc>
          <w:tcPr>
            <w:tcW w:w="1843" w:type="dxa"/>
          </w:tcPr>
          <w:p w14:paraId="6DF8B550" w14:textId="0281C3A0" w:rsidR="00B0729C" w:rsidRDefault="00B0729C" w:rsidP="007F4F58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843" w:type="dxa"/>
          </w:tcPr>
          <w:p w14:paraId="7950A131" w14:textId="4242B520" w:rsidR="00B0729C" w:rsidRDefault="00B0729C" w:rsidP="007F4F58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3492" w:type="dxa"/>
          </w:tcPr>
          <w:p w14:paraId="2544BAA1" w14:textId="231C0140" w:rsidR="00B0729C" w:rsidRDefault="00B0729C" w:rsidP="007F4F58">
            <w:pPr>
              <w:rPr>
                <w:lang w:val="en-GB"/>
              </w:rPr>
            </w:pPr>
            <w:r>
              <w:rPr>
                <w:lang w:val="en-GB"/>
              </w:rPr>
              <w:t>12</w:t>
            </w:r>
          </w:p>
        </w:tc>
      </w:tr>
      <w:tr w:rsidR="00B0729C" w14:paraId="3DFFB1E2" w14:textId="77777777" w:rsidTr="00B0729C">
        <w:tc>
          <w:tcPr>
            <w:tcW w:w="1838" w:type="dxa"/>
          </w:tcPr>
          <w:p w14:paraId="3A11CE04" w14:textId="5FEFBDD4" w:rsidR="00B0729C" w:rsidRDefault="00B0729C" w:rsidP="007F4F58">
            <w:pPr>
              <w:rPr>
                <w:lang w:val="en-GB"/>
              </w:rPr>
            </w:pPr>
            <w:r>
              <w:rPr>
                <w:lang w:val="en-GB"/>
              </w:rPr>
              <w:t>M2 – Next.js</w:t>
            </w:r>
          </w:p>
        </w:tc>
        <w:tc>
          <w:tcPr>
            <w:tcW w:w="1843" w:type="dxa"/>
          </w:tcPr>
          <w:p w14:paraId="58194F23" w14:textId="771048FF" w:rsidR="00B0729C" w:rsidRDefault="00B0729C" w:rsidP="007F4F58">
            <w:pPr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1843" w:type="dxa"/>
          </w:tcPr>
          <w:p w14:paraId="5DFDC9D4" w14:textId="142B7215" w:rsidR="00B0729C" w:rsidRDefault="00B0729C" w:rsidP="007F4F58">
            <w:pPr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3492" w:type="dxa"/>
          </w:tcPr>
          <w:p w14:paraId="6C34BB3B" w14:textId="419AB257" w:rsidR="00B0729C" w:rsidRDefault="00B0729C" w:rsidP="007F4F58">
            <w:pPr>
              <w:rPr>
                <w:lang w:val="en-GB"/>
              </w:rPr>
            </w:pPr>
            <w:r>
              <w:rPr>
                <w:lang w:val="en-GB"/>
              </w:rPr>
              <w:t>64</w:t>
            </w:r>
          </w:p>
        </w:tc>
      </w:tr>
      <w:tr w:rsidR="00B0729C" w14:paraId="356BD790" w14:textId="77777777" w:rsidTr="00B0729C">
        <w:tc>
          <w:tcPr>
            <w:tcW w:w="1838" w:type="dxa"/>
          </w:tcPr>
          <w:p w14:paraId="1557F0DD" w14:textId="169859A5" w:rsidR="00B0729C" w:rsidRDefault="00B0729C" w:rsidP="007F4F58">
            <w:pPr>
              <w:rPr>
                <w:lang w:val="en-GB"/>
              </w:rPr>
            </w:pPr>
            <w:r>
              <w:rPr>
                <w:lang w:val="en-GB"/>
              </w:rPr>
              <w:t>M2 – Blazor</w:t>
            </w:r>
          </w:p>
        </w:tc>
        <w:tc>
          <w:tcPr>
            <w:tcW w:w="1843" w:type="dxa"/>
          </w:tcPr>
          <w:p w14:paraId="69C005E1" w14:textId="2C39536D" w:rsidR="00B0729C" w:rsidRDefault="00B0729C" w:rsidP="007F4F58">
            <w:pPr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1843" w:type="dxa"/>
          </w:tcPr>
          <w:p w14:paraId="06AE8067" w14:textId="61C440DB" w:rsidR="00B0729C" w:rsidRDefault="00B0729C" w:rsidP="007F4F58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3492" w:type="dxa"/>
          </w:tcPr>
          <w:p w14:paraId="6F80A5F7" w14:textId="522553EE" w:rsidR="00B0729C" w:rsidRDefault="00B0729C" w:rsidP="007F4F58">
            <w:pPr>
              <w:rPr>
                <w:lang w:val="en-GB"/>
              </w:rPr>
            </w:pPr>
            <w:r>
              <w:rPr>
                <w:lang w:val="en-GB"/>
              </w:rPr>
              <w:t>22</w:t>
            </w:r>
          </w:p>
        </w:tc>
      </w:tr>
      <w:tr w:rsidR="00B0729C" w14:paraId="6DA99E4F" w14:textId="77777777" w:rsidTr="00B0729C">
        <w:tc>
          <w:tcPr>
            <w:tcW w:w="1838" w:type="dxa"/>
          </w:tcPr>
          <w:p w14:paraId="05397945" w14:textId="1647B3A6" w:rsidR="00B0729C" w:rsidRDefault="00B0729C" w:rsidP="007F4F58">
            <w:pPr>
              <w:rPr>
                <w:lang w:val="en-GB"/>
              </w:rPr>
            </w:pPr>
            <w:r>
              <w:rPr>
                <w:lang w:val="en-GB"/>
              </w:rPr>
              <w:t>M3 – Next.js</w:t>
            </w:r>
          </w:p>
        </w:tc>
        <w:tc>
          <w:tcPr>
            <w:tcW w:w="1843" w:type="dxa"/>
          </w:tcPr>
          <w:p w14:paraId="08EE0A43" w14:textId="46CD431E" w:rsidR="00B0729C" w:rsidRDefault="00B0729C" w:rsidP="007F4F58">
            <w:pPr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1843" w:type="dxa"/>
          </w:tcPr>
          <w:p w14:paraId="2F0C56AD" w14:textId="40F8F85C" w:rsidR="00B0729C" w:rsidRDefault="00B0729C" w:rsidP="007F4F58">
            <w:pPr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3492" w:type="dxa"/>
          </w:tcPr>
          <w:p w14:paraId="0765F661" w14:textId="4437BB9B" w:rsidR="00B0729C" w:rsidRDefault="00B0729C" w:rsidP="007F4F58">
            <w:pPr>
              <w:rPr>
                <w:lang w:val="en-GB"/>
              </w:rPr>
            </w:pPr>
            <w:r>
              <w:rPr>
                <w:lang w:val="en-GB"/>
              </w:rPr>
              <w:t>104</w:t>
            </w:r>
          </w:p>
        </w:tc>
      </w:tr>
      <w:tr w:rsidR="00B0729C" w14:paraId="507415FE" w14:textId="77777777" w:rsidTr="00B0729C">
        <w:tc>
          <w:tcPr>
            <w:tcW w:w="1838" w:type="dxa"/>
          </w:tcPr>
          <w:p w14:paraId="6AC5F100" w14:textId="0DAFE78F" w:rsidR="00B0729C" w:rsidRDefault="00B0729C" w:rsidP="007F4F58">
            <w:pPr>
              <w:rPr>
                <w:lang w:val="en-GB"/>
              </w:rPr>
            </w:pPr>
            <w:r>
              <w:rPr>
                <w:lang w:val="en-GB"/>
              </w:rPr>
              <w:t>M3 – Blazor</w:t>
            </w:r>
          </w:p>
        </w:tc>
        <w:tc>
          <w:tcPr>
            <w:tcW w:w="1843" w:type="dxa"/>
          </w:tcPr>
          <w:p w14:paraId="46BB6F15" w14:textId="13778CAB" w:rsidR="00B0729C" w:rsidRDefault="00B0729C" w:rsidP="007F4F58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843" w:type="dxa"/>
          </w:tcPr>
          <w:p w14:paraId="1FA149A1" w14:textId="2A5CC35B" w:rsidR="00B0729C" w:rsidRDefault="00B0729C" w:rsidP="007F4F58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3492" w:type="dxa"/>
          </w:tcPr>
          <w:p w14:paraId="09926688" w14:textId="2924F07E" w:rsidR="00B0729C" w:rsidRDefault="00B0729C" w:rsidP="007F4F58">
            <w:pPr>
              <w:rPr>
                <w:lang w:val="en-GB"/>
              </w:rPr>
            </w:pPr>
            <w:r>
              <w:rPr>
                <w:lang w:val="en-GB"/>
              </w:rPr>
              <w:t>8</w:t>
            </w:r>
          </w:p>
        </w:tc>
      </w:tr>
    </w:tbl>
    <w:p w14:paraId="228714DB" w14:textId="77777777" w:rsidR="00B0729C" w:rsidRDefault="00B0729C" w:rsidP="007F4F58">
      <w:pPr>
        <w:rPr>
          <w:lang w:val="en-GB"/>
        </w:rPr>
      </w:pPr>
    </w:p>
    <w:p w14:paraId="3F8A0EDA" w14:textId="77777777" w:rsidR="00B0729C" w:rsidRDefault="00B0729C" w:rsidP="00B0729C">
      <w:pPr>
        <w:jc w:val="center"/>
        <w:rPr>
          <w:i/>
          <w:iCs/>
          <w:lang w:val="en-GB"/>
        </w:rPr>
      </w:pPr>
      <w:r w:rsidRPr="00B0729C">
        <w:rPr>
          <w:i/>
          <w:iCs/>
          <w:noProof/>
        </w:rPr>
        <w:drawing>
          <wp:inline distT="0" distB="0" distL="0" distR="0" wp14:anchorId="552A786F" wp14:editId="03E5B6EE">
            <wp:extent cx="5731510" cy="2520000"/>
            <wp:effectExtent l="0" t="0" r="2540" b="13970"/>
            <wp:docPr id="30647647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AFB829D-7ED1-493D-BDB3-EDC2D639A6B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  <w:r w:rsidRPr="00B0729C">
        <w:rPr>
          <w:i/>
          <w:iCs/>
          <w:lang w:val="en-GB"/>
        </w:rPr>
        <w:br/>
        <w:t>Figure1: Issue counts per severity, omitting maintainabilit</w:t>
      </w:r>
      <w:r>
        <w:rPr>
          <w:i/>
          <w:iCs/>
          <w:lang w:val="en-GB"/>
        </w:rPr>
        <w:t>y</w:t>
      </w:r>
    </w:p>
    <w:p w14:paraId="5E13DF67" w14:textId="77777777" w:rsidR="00B0729C" w:rsidRDefault="00B0729C" w:rsidP="00B0729C">
      <w:pPr>
        <w:jc w:val="center"/>
        <w:rPr>
          <w:i/>
          <w:iCs/>
          <w:lang w:val="en-GB"/>
        </w:rPr>
      </w:pPr>
    </w:p>
    <w:p w14:paraId="72A75E42" w14:textId="31E4101C" w:rsidR="00B0729C" w:rsidRDefault="00B0729C" w:rsidP="00B0729C">
      <w:pPr>
        <w:jc w:val="center"/>
        <w:rPr>
          <w:i/>
          <w:iCs/>
          <w:lang w:val="en-GB"/>
        </w:rPr>
      </w:pPr>
      <w:r>
        <w:rPr>
          <w:noProof/>
        </w:rPr>
        <w:drawing>
          <wp:inline distT="0" distB="0" distL="0" distR="0" wp14:anchorId="14FDE2D7" wp14:editId="23B8CEE4">
            <wp:extent cx="5731510" cy="2520000"/>
            <wp:effectExtent l="0" t="0" r="2540" b="13970"/>
            <wp:docPr id="204373527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AFB829D-7ED1-493D-BDB3-EDC2D639A6B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  <w:r>
        <w:rPr>
          <w:i/>
          <w:iCs/>
          <w:lang w:val="en-GB"/>
        </w:rPr>
        <w:br/>
        <w:t>Figure2: Issue counts per severity, including maintainability</w:t>
      </w:r>
    </w:p>
    <w:p w14:paraId="562C9D8F" w14:textId="77777777" w:rsidR="007F4F58" w:rsidRPr="007F4F58" w:rsidRDefault="007F4F58" w:rsidP="007F4F58">
      <w:pPr>
        <w:pStyle w:val="Heading1"/>
      </w:pPr>
      <w:r w:rsidRPr="007F4F58">
        <w:lastRenderedPageBreak/>
        <w:t>4. Cross-cell counts by category</w:t>
      </w:r>
    </w:p>
    <w:p w14:paraId="08A55D61" w14:textId="77777777" w:rsidR="007F4F58" w:rsidRDefault="007F4F58" w:rsidP="007F4F58">
      <w:pPr>
        <w:rPr>
          <w:lang w:val="en-GB"/>
        </w:rPr>
      </w:pPr>
      <w:r w:rsidRPr="007F4F58">
        <w:t>Distinct issues, categorized per §1. Maintainability is untriaged and not tagged; totals in §3 hold the raw figure.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74390" w14:paraId="5D229FE4" w14:textId="77777777" w:rsidTr="00D74390">
        <w:tc>
          <w:tcPr>
            <w:tcW w:w="2254" w:type="dxa"/>
          </w:tcPr>
          <w:p w14:paraId="06285DBB" w14:textId="303922EA" w:rsidR="00D74390" w:rsidRPr="00D74390" w:rsidRDefault="00D74390" w:rsidP="007F4F58">
            <w:pPr>
              <w:rPr>
                <w:b/>
                <w:bCs/>
                <w:lang w:val="en-GB"/>
              </w:rPr>
            </w:pPr>
            <w:r w:rsidRPr="00D74390">
              <w:rPr>
                <w:b/>
                <w:bCs/>
                <w:lang w:val="en-GB"/>
              </w:rPr>
              <w:t>Cell</w:t>
            </w:r>
          </w:p>
        </w:tc>
        <w:tc>
          <w:tcPr>
            <w:tcW w:w="2254" w:type="dxa"/>
          </w:tcPr>
          <w:p w14:paraId="55A08E52" w14:textId="51B57990" w:rsidR="00D74390" w:rsidRPr="00D74390" w:rsidRDefault="00D74390" w:rsidP="007F4F58">
            <w:pPr>
              <w:rPr>
                <w:b/>
                <w:bCs/>
                <w:lang w:val="en-GB"/>
              </w:rPr>
            </w:pPr>
            <w:r w:rsidRPr="00D74390">
              <w:rPr>
                <w:b/>
                <w:bCs/>
                <w:color w:val="EE0000"/>
                <w:lang w:val="en-GB"/>
              </w:rPr>
              <w:t>Responsibility</w:t>
            </w:r>
          </w:p>
        </w:tc>
        <w:tc>
          <w:tcPr>
            <w:tcW w:w="2254" w:type="dxa"/>
          </w:tcPr>
          <w:p w14:paraId="0B80D342" w14:textId="6544C8B5" w:rsidR="00D74390" w:rsidRPr="00D74390" w:rsidRDefault="00D74390" w:rsidP="007F4F58">
            <w:pPr>
              <w:rPr>
                <w:b/>
                <w:bCs/>
                <w:lang w:val="en-GB"/>
              </w:rPr>
            </w:pPr>
            <w:r w:rsidRPr="00D74390">
              <w:rPr>
                <w:b/>
                <w:bCs/>
                <w:color w:val="FF00FF"/>
                <w:lang w:val="en-GB"/>
              </w:rPr>
              <w:t>Consistency</w:t>
            </w:r>
          </w:p>
        </w:tc>
        <w:tc>
          <w:tcPr>
            <w:tcW w:w="2254" w:type="dxa"/>
          </w:tcPr>
          <w:p w14:paraId="68353AEE" w14:textId="12C35893" w:rsidR="00D74390" w:rsidRPr="00D74390" w:rsidRDefault="00D74390" w:rsidP="007F4F58">
            <w:pPr>
              <w:rPr>
                <w:b/>
                <w:bCs/>
                <w:lang w:val="en-GB"/>
              </w:rPr>
            </w:pPr>
            <w:r w:rsidRPr="00D74390">
              <w:rPr>
                <w:b/>
                <w:bCs/>
                <w:color w:val="706D00"/>
                <w:lang w:val="en-GB"/>
              </w:rPr>
              <w:t>Intentionality</w:t>
            </w:r>
          </w:p>
        </w:tc>
      </w:tr>
      <w:tr w:rsidR="00D74390" w14:paraId="65391A50" w14:textId="77777777" w:rsidTr="00D74390">
        <w:tc>
          <w:tcPr>
            <w:tcW w:w="2254" w:type="dxa"/>
          </w:tcPr>
          <w:p w14:paraId="145CC918" w14:textId="5F58DCC7" w:rsidR="00D74390" w:rsidRDefault="00D74390" w:rsidP="00D74390">
            <w:pPr>
              <w:rPr>
                <w:lang w:val="en-GB"/>
              </w:rPr>
            </w:pPr>
            <w:r>
              <w:rPr>
                <w:lang w:val="en-GB"/>
              </w:rPr>
              <w:t>M1 – Next.js</w:t>
            </w:r>
          </w:p>
        </w:tc>
        <w:tc>
          <w:tcPr>
            <w:tcW w:w="2254" w:type="dxa"/>
          </w:tcPr>
          <w:p w14:paraId="469B5A56" w14:textId="6D991DE7" w:rsidR="00D74390" w:rsidRDefault="00D74390" w:rsidP="00D74390">
            <w:pPr>
              <w:rPr>
                <w:lang w:val="en-GB"/>
              </w:rPr>
            </w:pPr>
            <w:r>
              <w:rPr>
                <w:lang w:val="en-GB"/>
              </w:rPr>
              <w:t>1 (password)</w:t>
            </w:r>
          </w:p>
        </w:tc>
        <w:tc>
          <w:tcPr>
            <w:tcW w:w="2254" w:type="dxa"/>
          </w:tcPr>
          <w:p w14:paraId="50E56D0F" w14:textId="4CEED790" w:rsidR="00D74390" w:rsidRDefault="00D74390" w:rsidP="00D74390">
            <w:pPr>
              <w:rPr>
                <w:lang w:val="en-GB"/>
              </w:rPr>
            </w:pPr>
            <w:r>
              <w:rPr>
                <w:lang w:val="en-GB"/>
              </w:rPr>
              <w:t>2 (</w:t>
            </w:r>
            <w:proofErr w:type="spellStart"/>
            <w:r>
              <w:rPr>
                <w:lang w:val="en-GB"/>
              </w:rPr>
              <w:t>isNaN</w:t>
            </w:r>
            <w:proofErr w:type="spellEnd"/>
            <w:r>
              <w:rPr>
                <w:lang w:val="en-GB"/>
              </w:rPr>
              <w:t>, alt)</w:t>
            </w:r>
          </w:p>
        </w:tc>
        <w:tc>
          <w:tcPr>
            <w:tcW w:w="2254" w:type="dxa"/>
          </w:tcPr>
          <w:p w14:paraId="0C95ADCC" w14:textId="03E42BDE" w:rsidR="00D74390" w:rsidRDefault="00D74390" w:rsidP="00D74390">
            <w:pPr>
              <w:rPr>
                <w:lang w:val="en-GB"/>
              </w:rPr>
            </w:pPr>
            <w:r>
              <w:rPr>
                <w:lang w:val="en-GB"/>
              </w:rPr>
              <w:t>1 (regex)</w:t>
            </w:r>
          </w:p>
        </w:tc>
      </w:tr>
      <w:tr w:rsidR="00D74390" w14:paraId="46E2885B" w14:textId="77777777" w:rsidTr="00D74390">
        <w:tc>
          <w:tcPr>
            <w:tcW w:w="2254" w:type="dxa"/>
          </w:tcPr>
          <w:p w14:paraId="5AB35989" w14:textId="6F1AB5F3" w:rsidR="00D74390" w:rsidRDefault="00D74390" w:rsidP="00D74390">
            <w:pPr>
              <w:rPr>
                <w:lang w:val="en-GB"/>
              </w:rPr>
            </w:pPr>
            <w:r>
              <w:rPr>
                <w:lang w:val="en-GB"/>
              </w:rPr>
              <w:t>M1 – Blazor</w:t>
            </w:r>
          </w:p>
        </w:tc>
        <w:tc>
          <w:tcPr>
            <w:tcW w:w="2254" w:type="dxa"/>
          </w:tcPr>
          <w:p w14:paraId="2D7EBAE2" w14:textId="353B865B" w:rsidR="00D74390" w:rsidRDefault="00D74390" w:rsidP="00D74390">
            <w:pPr>
              <w:rPr>
                <w:lang w:val="en-GB"/>
              </w:rPr>
            </w:pPr>
            <w:r>
              <w:rPr>
                <w:lang w:val="en-GB"/>
              </w:rPr>
              <w:t>1 (password)</w:t>
            </w:r>
          </w:p>
        </w:tc>
        <w:tc>
          <w:tcPr>
            <w:tcW w:w="2254" w:type="dxa"/>
          </w:tcPr>
          <w:p w14:paraId="71D428F8" w14:textId="60600DBB" w:rsidR="00D74390" w:rsidRDefault="00D74390" w:rsidP="00D74390">
            <w:pPr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2254" w:type="dxa"/>
          </w:tcPr>
          <w:p w14:paraId="7334AD20" w14:textId="4688D6B0" w:rsidR="00D74390" w:rsidRDefault="00D74390" w:rsidP="00D74390">
            <w:pPr>
              <w:rPr>
                <w:lang w:val="en-GB"/>
              </w:rPr>
            </w:pPr>
            <w:r>
              <w:rPr>
                <w:lang w:val="en-GB"/>
              </w:rPr>
              <w:t>1 (</w:t>
            </w:r>
            <w:proofErr w:type="spellStart"/>
            <w:r>
              <w:rPr>
                <w:lang w:val="en-GB"/>
              </w:rPr>
              <w:t>RunAsync</w:t>
            </w:r>
            <w:proofErr w:type="spellEnd"/>
            <w:r>
              <w:rPr>
                <w:lang w:val="en-GB"/>
              </w:rPr>
              <w:t>)</w:t>
            </w:r>
          </w:p>
        </w:tc>
      </w:tr>
      <w:tr w:rsidR="00D74390" w14:paraId="35B497F9" w14:textId="77777777" w:rsidTr="00D74390">
        <w:tc>
          <w:tcPr>
            <w:tcW w:w="2254" w:type="dxa"/>
          </w:tcPr>
          <w:p w14:paraId="7B95DBE7" w14:textId="6EC32E8D" w:rsidR="00D74390" w:rsidRDefault="00D74390" w:rsidP="00D74390">
            <w:pPr>
              <w:rPr>
                <w:lang w:val="en-GB"/>
              </w:rPr>
            </w:pPr>
            <w:r>
              <w:rPr>
                <w:lang w:val="en-GB"/>
              </w:rPr>
              <w:t>M2 – Next.js</w:t>
            </w:r>
          </w:p>
        </w:tc>
        <w:tc>
          <w:tcPr>
            <w:tcW w:w="2254" w:type="dxa"/>
          </w:tcPr>
          <w:p w14:paraId="3F222CBF" w14:textId="261D2147" w:rsidR="00D74390" w:rsidRDefault="00D74390" w:rsidP="00D74390">
            <w:pPr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2254" w:type="dxa"/>
          </w:tcPr>
          <w:p w14:paraId="1D1B70BC" w14:textId="16A69D5B" w:rsidR="00D74390" w:rsidRDefault="00D74390" w:rsidP="00D74390">
            <w:pPr>
              <w:rPr>
                <w:lang w:val="en-GB"/>
              </w:rPr>
            </w:pPr>
            <w:r>
              <w:rPr>
                <w:lang w:val="en-GB"/>
              </w:rPr>
              <w:t>1 (</w:t>
            </w:r>
            <w:proofErr w:type="spellStart"/>
            <w:r>
              <w:rPr>
                <w:lang w:val="en-GB"/>
              </w:rPr>
              <w:t>parseFloat</w:t>
            </w:r>
            <w:proofErr w:type="spellEnd"/>
            <w:r>
              <w:rPr>
                <w:lang w:val="en-GB"/>
              </w:rPr>
              <w:t>)</w:t>
            </w:r>
          </w:p>
        </w:tc>
        <w:tc>
          <w:tcPr>
            <w:tcW w:w="2254" w:type="dxa"/>
          </w:tcPr>
          <w:p w14:paraId="40C08B81" w14:textId="41E112E9" w:rsidR="00D74390" w:rsidRDefault="00D74390" w:rsidP="00D74390">
            <w:pPr>
              <w:rPr>
                <w:lang w:val="en-GB"/>
              </w:rPr>
            </w:pPr>
            <w:r>
              <w:rPr>
                <w:lang w:val="en-GB"/>
              </w:rPr>
              <w:t>1 (</w:t>
            </w:r>
            <w:proofErr w:type="spellStart"/>
            <w:r>
              <w:rPr>
                <w:lang w:val="en-GB"/>
              </w:rPr>
              <w:t>replaceAll</w:t>
            </w:r>
            <w:proofErr w:type="spellEnd"/>
            <w:r>
              <w:rPr>
                <w:lang w:val="en-GB"/>
              </w:rPr>
              <w:t>)</w:t>
            </w:r>
          </w:p>
        </w:tc>
      </w:tr>
      <w:tr w:rsidR="00D74390" w14:paraId="73F793AA" w14:textId="77777777" w:rsidTr="00D74390">
        <w:tc>
          <w:tcPr>
            <w:tcW w:w="2254" w:type="dxa"/>
          </w:tcPr>
          <w:p w14:paraId="6C370991" w14:textId="50DDBA0D" w:rsidR="00D74390" w:rsidRDefault="00D74390" w:rsidP="00D74390">
            <w:pPr>
              <w:rPr>
                <w:lang w:val="en-GB"/>
              </w:rPr>
            </w:pPr>
            <w:r>
              <w:rPr>
                <w:lang w:val="en-GB"/>
              </w:rPr>
              <w:t>M2 – Blazor</w:t>
            </w:r>
          </w:p>
        </w:tc>
        <w:tc>
          <w:tcPr>
            <w:tcW w:w="2254" w:type="dxa"/>
          </w:tcPr>
          <w:p w14:paraId="1676DEEA" w14:textId="479E152B" w:rsidR="00D74390" w:rsidRDefault="00D74390" w:rsidP="00D74390">
            <w:pPr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2254" w:type="dxa"/>
          </w:tcPr>
          <w:p w14:paraId="69526563" w14:textId="5FFBA0F0" w:rsidR="00D74390" w:rsidRDefault="00D74390" w:rsidP="00D74390">
            <w:pPr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2254" w:type="dxa"/>
          </w:tcPr>
          <w:p w14:paraId="19087184" w14:textId="5DA7D6F4" w:rsidR="00D74390" w:rsidRDefault="00D74390" w:rsidP="00D74390">
            <w:pPr>
              <w:rPr>
                <w:lang w:val="en-GB"/>
              </w:rPr>
            </w:pPr>
            <w:r>
              <w:rPr>
                <w:lang w:val="en-GB"/>
              </w:rPr>
              <w:t>1 (</w:t>
            </w:r>
            <w:proofErr w:type="spellStart"/>
            <w:r>
              <w:rPr>
                <w:lang w:val="en-GB"/>
              </w:rPr>
              <w:t>RunAsync</w:t>
            </w:r>
            <w:proofErr w:type="spellEnd"/>
            <w:r>
              <w:rPr>
                <w:lang w:val="en-GB"/>
              </w:rPr>
              <w:t>)</w:t>
            </w:r>
          </w:p>
        </w:tc>
      </w:tr>
      <w:tr w:rsidR="00D74390" w14:paraId="564D624F" w14:textId="77777777" w:rsidTr="00D74390">
        <w:tc>
          <w:tcPr>
            <w:tcW w:w="2254" w:type="dxa"/>
          </w:tcPr>
          <w:p w14:paraId="49E9ECF8" w14:textId="6537750A" w:rsidR="00D74390" w:rsidRDefault="00D74390" w:rsidP="00D74390">
            <w:pPr>
              <w:rPr>
                <w:lang w:val="en-GB"/>
              </w:rPr>
            </w:pPr>
            <w:r>
              <w:rPr>
                <w:lang w:val="en-GB"/>
              </w:rPr>
              <w:t>M3 – Next.js</w:t>
            </w:r>
          </w:p>
        </w:tc>
        <w:tc>
          <w:tcPr>
            <w:tcW w:w="2254" w:type="dxa"/>
          </w:tcPr>
          <w:p w14:paraId="2E34D151" w14:textId="46926C19" w:rsidR="00D74390" w:rsidRDefault="00D74390" w:rsidP="00D74390">
            <w:pPr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2254" w:type="dxa"/>
          </w:tcPr>
          <w:p w14:paraId="3B4EE77E" w14:textId="2587A8B6" w:rsidR="00D74390" w:rsidRDefault="00D74390" w:rsidP="00D74390">
            <w:pPr>
              <w:rPr>
                <w:lang w:val="en-GB"/>
              </w:rPr>
            </w:pPr>
            <w:r>
              <w:rPr>
                <w:lang w:val="en-GB"/>
              </w:rPr>
              <w:t>1 (alt)</w:t>
            </w:r>
          </w:p>
        </w:tc>
        <w:tc>
          <w:tcPr>
            <w:tcW w:w="2254" w:type="dxa"/>
          </w:tcPr>
          <w:p w14:paraId="5D13A929" w14:textId="5F4C4710" w:rsidR="00D74390" w:rsidRDefault="00D74390" w:rsidP="00D74390">
            <w:pPr>
              <w:rPr>
                <w:lang w:val="en-GB"/>
              </w:rPr>
            </w:pPr>
            <w:r>
              <w:rPr>
                <w:lang w:val="en-GB"/>
              </w:rPr>
              <w:t>1 (regex)</w:t>
            </w:r>
          </w:p>
        </w:tc>
      </w:tr>
      <w:tr w:rsidR="00D74390" w14:paraId="04ABA8B4" w14:textId="77777777" w:rsidTr="00D74390">
        <w:tc>
          <w:tcPr>
            <w:tcW w:w="2254" w:type="dxa"/>
          </w:tcPr>
          <w:p w14:paraId="7BE8E23B" w14:textId="1B91E530" w:rsidR="00D74390" w:rsidRDefault="00D74390" w:rsidP="00D74390">
            <w:pPr>
              <w:rPr>
                <w:lang w:val="en-GB"/>
              </w:rPr>
            </w:pPr>
            <w:r>
              <w:rPr>
                <w:lang w:val="en-GB"/>
              </w:rPr>
              <w:t>M3 – Blazor</w:t>
            </w:r>
          </w:p>
        </w:tc>
        <w:tc>
          <w:tcPr>
            <w:tcW w:w="2254" w:type="dxa"/>
          </w:tcPr>
          <w:p w14:paraId="303BECD7" w14:textId="3C99BD7D" w:rsidR="00D74390" w:rsidRDefault="00D74390" w:rsidP="00D74390">
            <w:pPr>
              <w:rPr>
                <w:lang w:val="en-GB"/>
              </w:rPr>
            </w:pPr>
            <w:r>
              <w:rPr>
                <w:lang w:val="en-GB"/>
              </w:rPr>
              <w:t>1 (password)</w:t>
            </w:r>
          </w:p>
        </w:tc>
        <w:tc>
          <w:tcPr>
            <w:tcW w:w="2254" w:type="dxa"/>
          </w:tcPr>
          <w:p w14:paraId="05F9D43E" w14:textId="535A0781" w:rsidR="00D74390" w:rsidRDefault="00D74390" w:rsidP="00D74390">
            <w:pPr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2254" w:type="dxa"/>
          </w:tcPr>
          <w:p w14:paraId="5C5003B9" w14:textId="0AEE3E4A" w:rsidR="00D74390" w:rsidRDefault="00D74390" w:rsidP="00D74390">
            <w:pPr>
              <w:rPr>
                <w:lang w:val="en-GB"/>
              </w:rPr>
            </w:pPr>
            <w:r>
              <w:rPr>
                <w:lang w:val="en-GB"/>
              </w:rPr>
              <w:t>1 (</w:t>
            </w:r>
            <w:proofErr w:type="spellStart"/>
            <w:r>
              <w:rPr>
                <w:lang w:val="en-GB"/>
              </w:rPr>
              <w:t>RunAsync</w:t>
            </w:r>
            <w:proofErr w:type="spellEnd"/>
            <w:r>
              <w:rPr>
                <w:lang w:val="en-GB"/>
              </w:rPr>
              <w:t>)</w:t>
            </w:r>
          </w:p>
        </w:tc>
      </w:tr>
    </w:tbl>
    <w:p w14:paraId="6BEC7910" w14:textId="77777777" w:rsidR="00D74390" w:rsidRDefault="00D74390" w:rsidP="007F4F58">
      <w:pPr>
        <w:rPr>
          <w:lang w:val="en-GB"/>
        </w:rPr>
      </w:pPr>
    </w:p>
    <w:p w14:paraId="1C56F282" w14:textId="1D719B79" w:rsidR="00D74390" w:rsidRDefault="00D74390" w:rsidP="00D74390">
      <w:pPr>
        <w:jc w:val="center"/>
        <w:rPr>
          <w:i/>
          <w:iCs/>
          <w:lang w:val="en-GB"/>
        </w:rPr>
      </w:pPr>
      <w:r w:rsidRPr="00D74390">
        <w:rPr>
          <w:i/>
          <w:iCs/>
          <w:noProof/>
        </w:rPr>
        <w:drawing>
          <wp:inline distT="0" distB="0" distL="0" distR="0" wp14:anchorId="693FAA3A" wp14:editId="1CEAB7EA">
            <wp:extent cx="5731510" cy="2880000"/>
            <wp:effectExtent l="0" t="0" r="2540" b="15875"/>
            <wp:docPr id="63778556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C28783A-836A-406A-A5E8-C9B3734491B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  <w:r w:rsidRPr="00D74390">
        <w:rPr>
          <w:i/>
          <w:iCs/>
          <w:lang w:val="en-GB"/>
        </w:rPr>
        <w:br/>
        <w:t>Figure 3:</w:t>
      </w:r>
      <w:r>
        <w:rPr>
          <w:i/>
          <w:iCs/>
          <w:lang w:val="en-GB"/>
        </w:rPr>
        <w:t xml:space="preserve"> Issue counts by category (maintainability issues not included)</w:t>
      </w:r>
    </w:p>
    <w:p w14:paraId="26B269A9" w14:textId="0194891F" w:rsidR="00F638D2" w:rsidRPr="00E81A2B" w:rsidRDefault="00D74390" w:rsidP="007F4F58">
      <w:pPr>
        <w:rPr>
          <w:lang w:val="en-GB"/>
        </w:rPr>
      </w:pPr>
      <w:r>
        <w:rPr>
          <w:lang w:val="en-GB"/>
        </w:rPr>
        <w:br w:type="page"/>
      </w:r>
    </w:p>
    <w:sectPr w:rsidR="00F638D2" w:rsidRPr="00E81A2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5857"/>
    <w:multiLevelType w:val="multilevel"/>
    <w:tmpl w:val="B18A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30E6A"/>
    <w:multiLevelType w:val="multilevel"/>
    <w:tmpl w:val="5DE6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051B5"/>
    <w:multiLevelType w:val="hybridMultilevel"/>
    <w:tmpl w:val="87AA07C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5A2C9F"/>
    <w:multiLevelType w:val="multilevel"/>
    <w:tmpl w:val="1AA0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D7622"/>
    <w:multiLevelType w:val="hybridMultilevel"/>
    <w:tmpl w:val="9DF2F7A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9D05D9"/>
    <w:multiLevelType w:val="multilevel"/>
    <w:tmpl w:val="2DA4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91320"/>
    <w:multiLevelType w:val="hybridMultilevel"/>
    <w:tmpl w:val="EBC6921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C463C9"/>
    <w:multiLevelType w:val="hybridMultilevel"/>
    <w:tmpl w:val="B074EB7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211682"/>
    <w:multiLevelType w:val="hybridMultilevel"/>
    <w:tmpl w:val="6D16761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9B7D4C"/>
    <w:multiLevelType w:val="hybridMultilevel"/>
    <w:tmpl w:val="4F6A0F3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9F12C2"/>
    <w:multiLevelType w:val="multilevel"/>
    <w:tmpl w:val="A5C4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FC7057"/>
    <w:multiLevelType w:val="multilevel"/>
    <w:tmpl w:val="5DE6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993A62"/>
    <w:multiLevelType w:val="hybridMultilevel"/>
    <w:tmpl w:val="1968F2A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680934"/>
    <w:multiLevelType w:val="multilevel"/>
    <w:tmpl w:val="61E2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6C4127"/>
    <w:multiLevelType w:val="multilevel"/>
    <w:tmpl w:val="48B0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726531">
    <w:abstractNumId w:val="3"/>
  </w:num>
  <w:num w:numId="2" w16cid:durableId="1835880079">
    <w:abstractNumId w:val="5"/>
  </w:num>
  <w:num w:numId="3" w16cid:durableId="295837613">
    <w:abstractNumId w:val="0"/>
  </w:num>
  <w:num w:numId="4" w16cid:durableId="260459704">
    <w:abstractNumId w:val="14"/>
  </w:num>
  <w:num w:numId="5" w16cid:durableId="1455904676">
    <w:abstractNumId w:val="13"/>
  </w:num>
  <w:num w:numId="6" w16cid:durableId="1091896070">
    <w:abstractNumId w:val="1"/>
  </w:num>
  <w:num w:numId="7" w16cid:durableId="1166363054">
    <w:abstractNumId w:val="10"/>
  </w:num>
  <w:num w:numId="8" w16cid:durableId="219830298">
    <w:abstractNumId w:val="6"/>
  </w:num>
  <w:num w:numId="9" w16cid:durableId="1105416938">
    <w:abstractNumId w:val="8"/>
  </w:num>
  <w:num w:numId="10" w16cid:durableId="1783068843">
    <w:abstractNumId w:val="4"/>
  </w:num>
  <w:num w:numId="11" w16cid:durableId="1532955408">
    <w:abstractNumId w:val="7"/>
  </w:num>
  <w:num w:numId="12" w16cid:durableId="648630784">
    <w:abstractNumId w:val="2"/>
  </w:num>
  <w:num w:numId="13" w16cid:durableId="660623230">
    <w:abstractNumId w:val="12"/>
  </w:num>
  <w:num w:numId="14" w16cid:durableId="494492919">
    <w:abstractNumId w:val="9"/>
  </w:num>
  <w:num w:numId="15" w16cid:durableId="8551946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F58"/>
    <w:rsid w:val="002676EE"/>
    <w:rsid w:val="00277C3F"/>
    <w:rsid w:val="002A2AD3"/>
    <w:rsid w:val="003C70BC"/>
    <w:rsid w:val="004330D1"/>
    <w:rsid w:val="0047651B"/>
    <w:rsid w:val="006C02D6"/>
    <w:rsid w:val="006F6398"/>
    <w:rsid w:val="00711F2B"/>
    <w:rsid w:val="007B6899"/>
    <w:rsid w:val="007F4F58"/>
    <w:rsid w:val="00AD75AA"/>
    <w:rsid w:val="00AE5981"/>
    <w:rsid w:val="00B0729C"/>
    <w:rsid w:val="00BC4E59"/>
    <w:rsid w:val="00C06CB4"/>
    <w:rsid w:val="00D74390"/>
    <w:rsid w:val="00E81A2B"/>
    <w:rsid w:val="00F63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11163"/>
  <w15:chartTrackingRefBased/>
  <w15:docId w15:val="{90165221-7CF8-464E-823B-207FB1207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4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F5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F4F5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F58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F58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F58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F5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F58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F5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F58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7F4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F5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F5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F4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F58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7F4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F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F58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7F4F5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72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Issue</a:t>
            </a:r>
            <a:r>
              <a:rPr lang="en-GB" baseline="0"/>
              <a:t> counts per severity</a:t>
            </a:r>
            <a:endParaRPr lang="en-GB"/>
          </a:p>
        </c:rich>
      </c:tx>
      <c:layout>
        <c:manualLayout>
          <c:xMode val="edge"/>
          <c:yMode val="edge"/>
          <c:x val="5.7755286128786304E-2"/>
          <c:y val="0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GB"/>
        </a:p>
      </c:txPr>
    </c:title>
    <c:autoTitleDeleted val="0"/>
    <c:plotArea>
      <c:layout>
        <c:manualLayout>
          <c:layoutTarget val="inner"/>
          <c:xMode val="edge"/>
          <c:yMode val="edge"/>
          <c:x val="5.7484128043316617E-2"/>
          <c:y val="9.7892572603443861E-2"/>
          <c:w val="0.9203205531511951"/>
          <c:h val="0.74376341931815193"/>
        </c:manualLayout>
      </c:layout>
      <c:barChart>
        <c:barDir val="col"/>
        <c:grouping val="stacked"/>
        <c:varyColors val="0"/>
        <c:ser>
          <c:idx val="0"/>
          <c:order val="0"/>
          <c:tx>
            <c:strRef>
              <c:f>Sheet1!$C$1</c:f>
              <c:strCache>
                <c:ptCount val="1"/>
                <c:pt idx="0">
                  <c:v>Security Issues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  <a:effectLst/>
          </c:spPr>
          <c:invertIfNegative val="0"/>
          <c:cat>
            <c:multiLvlStrRef>
              <c:f>Sheet1!$A$2:$B$9</c:f>
              <c:multiLvlStrCache>
                <c:ptCount val="8"/>
                <c:lvl>
                  <c:pt idx="0">
                    <c:v>nextjs</c:v>
                  </c:pt>
                  <c:pt idx="1">
                    <c:v>blazor</c:v>
                  </c:pt>
                  <c:pt idx="3">
                    <c:v>nextjs</c:v>
                  </c:pt>
                  <c:pt idx="4">
                    <c:v>blazor</c:v>
                  </c:pt>
                  <c:pt idx="6">
                    <c:v>nextjs</c:v>
                  </c:pt>
                  <c:pt idx="7">
                    <c:v>blazor</c:v>
                  </c:pt>
                </c:lvl>
                <c:lvl>
                  <c:pt idx="0">
                    <c:v>m1</c:v>
                  </c:pt>
                  <c:pt idx="1">
                    <c:v>m1</c:v>
                  </c:pt>
                  <c:pt idx="2">
                    <c:v>-</c:v>
                  </c:pt>
                  <c:pt idx="3">
                    <c:v>m2</c:v>
                  </c:pt>
                  <c:pt idx="4">
                    <c:v>m2</c:v>
                  </c:pt>
                  <c:pt idx="5">
                    <c:v>-</c:v>
                  </c:pt>
                  <c:pt idx="6">
                    <c:v>m3</c:v>
                  </c:pt>
                  <c:pt idx="7">
                    <c:v>m3</c:v>
                  </c:pt>
                </c:lvl>
              </c:multiLvlStrCache>
            </c:multiLvlStrRef>
          </c:cat>
          <c:val>
            <c:numRef>
              <c:f>Sheet1!$C$2:$C$9</c:f>
              <c:numCache>
                <c:formatCode>General</c:formatCode>
                <c:ptCount val="8"/>
                <c:pt idx="0">
                  <c:v>1</c:v>
                </c:pt>
                <c:pt idx="1">
                  <c:v>1</c:v>
                </c:pt>
                <c:pt idx="3">
                  <c:v>0</c:v>
                </c:pt>
                <c:pt idx="4">
                  <c:v>0</c:v>
                </c:pt>
                <c:pt idx="6">
                  <c:v>0</c:v>
                </c:pt>
                <c:pt idx="7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B74-4C07-90FF-5E1AA0CB0456}"/>
            </c:ext>
          </c:extLst>
        </c:ser>
        <c:ser>
          <c:idx val="1"/>
          <c:order val="1"/>
          <c:tx>
            <c:strRef>
              <c:f>Sheet1!$D$1</c:f>
              <c:strCache>
                <c:ptCount val="1"/>
                <c:pt idx="0">
                  <c:v>Reliability Issues</c:v>
                </c:pt>
              </c:strCache>
            </c:strRef>
          </c:tx>
          <c:spPr>
            <a:solidFill>
              <a:srgbClr val="FFAA01"/>
            </a:solidFill>
            <a:ln>
              <a:noFill/>
            </a:ln>
            <a:effectLst/>
          </c:spPr>
          <c:invertIfNegative val="0"/>
          <c:cat>
            <c:multiLvlStrRef>
              <c:f>Sheet1!$A$2:$B$9</c:f>
              <c:multiLvlStrCache>
                <c:ptCount val="8"/>
                <c:lvl>
                  <c:pt idx="0">
                    <c:v>nextjs</c:v>
                  </c:pt>
                  <c:pt idx="1">
                    <c:v>blazor</c:v>
                  </c:pt>
                  <c:pt idx="3">
                    <c:v>nextjs</c:v>
                  </c:pt>
                  <c:pt idx="4">
                    <c:v>blazor</c:v>
                  </c:pt>
                  <c:pt idx="6">
                    <c:v>nextjs</c:v>
                  </c:pt>
                  <c:pt idx="7">
                    <c:v>blazor</c:v>
                  </c:pt>
                </c:lvl>
                <c:lvl>
                  <c:pt idx="0">
                    <c:v>m1</c:v>
                  </c:pt>
                  <c:pt idx="1">
                    <c:v>m1</c:v>
                  </c:pt>
                  <c:pt idx="2">
                    <c:v>-</c:v>
                  </c:pt>
                  <c:pt idx="3">
                    <c:v>m2</c:v>
                  </c:pt>
                  <c:pt idx="4">
                    <c:v>m2</c:v>
                  </c:pt>
                  <c:pt idx="5">
                    <c:v>-</c:v>
                  </c:pt>
                  <c:pt idx="6">
                    <c:v>m3</c:v>
                  </c:pt>
                  <c:pt idx="7">
                    <c:v>m3</c:v>
                  </c:pt>
                </c:lvl>
              </c:multiLvlStrCache>
            </c:multiLvlStrRef>
          </c:cat>
          <c:val>
            <c:numRef>
              <c:f>Sheet1!$D$2:$D$9</c:f>
              <c:numCache>
                <c:formatCode>General</c:formatCode>
                <c:ptCount val="8"/>
                <c:pt idx="0">
                  <c:v>3</c:v>
                </c:pt>
                <c:pt idx="1">
                  <c:v>1</c:v>
                </c:pt>
                <c:pt idx="3">
                  <c:v>2</c:v>
                </c:pt>
                <c:pt idx="4">
                  <c:v>1</c:v>
                </c:pt>
                <c:pt idx="6">
                  <c:v>3</c:v>
                </c:pt>
                <c:pt idx="7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B74-4C07-90FF-5E1AA0CB045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622139423"/>
        <c:axId val="1571223055"/>
        <c:extLst>
          <c:ext xmlns:c15="http://schemas.microsoft.com/office/drawing/2012/chart" uri="{02D57815-91ED-43cb-92C2-25804820EDAC}">
            <c15:filteredBarSeries>
              <c15:ser>
                <c:idx val="2"/>
                <c:order val="2"/>
                <c:tx>
                  <c:strRef>
                    <c:extLst>
                      <c:ext uri="{02D57815-91ED-43cb-92C2-25804820EDAC}">
                        <c15:formulaRef>
                          <c15:sqref>Sheet1!$E$1</c15:sqref>
                        </c15:formulaRef>
                      </c:ext>
                    </c:extLst>
                    <c:strCache>
                      <c:ptCount val="1"/>
                      <c:pt idx="0">
                        <c:v>Maintainability Issues</c:v>
                      </c:pt>
                    </c:strCache>
                  </c:strRef>
                </c:tx>
                <c:spPr>
                  <a:solidFill>
                    <a:srgbClr val="BEDA46"/>
                  </a:solidFill>
                  <a:ln>
                    <a:noFill/>
                  </a:ln>
                  <a:effectLst/>
                </c:spPr>
                <c:invertIfNegative val="0"/>
                <c:cat>
                  <c:multiLvlStrRef>
                    <c:extLst>
                      <c:ext uri="{02D57815-91ED-43cb-92C2-25804820EDAC}">
                        <c15:formulaRef>
                          <c15:sqref>Sheet1!$A$2:$B$9</c15:sqref>
                        </c15:formulaRef>
                      </c:ext>
                    </c:extLst>
                    <c:multiLvlStrCache>
                      <c:ptCount val="8"/>
                      <c:lvl>
                        <c:pt idx="0">
                          <c:v>nextjs</c:v>
                        </c:pt>
                        <c:pt idx="1">
                          <c:v>blazor</c:v>
                        </c:pt>
                        <c:pt idx="3">
                          <c:v>nextjs</c:v>
                        </c:pt>
                        <c:pt idx="4">
                          <c:v>blazor</c:v>
                        </c:pt>
                        <c:pt idx="6">
                          <c:v>nextjs</c:v>
                        </c:pt>
                        <c:pt idx="7">
                          <c:v>blazor</c:v>
                        </c:pt>
                      </c:lvl>
                      <c:lvl>
                        <c:pt idx="0">
                          <c:v>m1</c:v>
                        </c:pt>
                        <c:pt idx="1">
                          <c:v>m1</c:v>
                        </c:pt>
                        <c:pt idx="2">
                          <c:v>-</c:v>
                        </c:pt>
                        <c:pt idx="3">
                          <c:v>m2</c:v>
                        </c:pt>
                        <c:pt idx="4">
                          <c:v>m2</c:v>
                        </c:pt>
                        <c:pt idx="5">
                          <c:v>-</c:v>
                        </c:pt>
                        <c:pt idx="6">
                          <c:v>m3</c:v>
                        </c:pt>
                        <c:pt idx="7">
                          <c:v>m3</c:v>
                        </c:pt>
                      </c:lvl>
                    </c:multiLvlStrCache>
                  </c:multiLvlStrRef>
                </c:cat>
                <c:val>
                  <c:numRef>
                    <c:extLst>
                      <c:ext uri="{02D57815-91ED-43cb-92C2-25804820EDAC}">
                        <c15:formulaRef>
                          <c15:sqref>Sheet1!$E$2:$E$9</c15:sqref>
                        </c15:formulaRef>
                      </c:ext>
                    </c:extLst>
                    <c:numCache>
                      <c:formatCode>General</c:formatCode>
                      <c:ptCount val="8"/>
                      <c:pt idx="0">
                        <c:v>88</c:v>
                      </c:pt>
                      <c:pt idx="1">
                        <c:v>12</c:v>
                      </c:pt>
                      <c:pt idx="3">
                        <c:v>64</c:v>
                      </c:pt>
                      <c:pt idx="4">
                        <c:v>22</c:v>
                      </c:pt>
                      <c:pt idx="6">
                        <c:v>104</c:v>
                      </c:pt>
                      <c:pt idx="7">
                        <c:v>8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2-2B74-4C07-90FF-5E1AA0CB0456}"/>
                  </c:ext>
                </c:extLst>
              </c15:ser>
            </c15:filteredBarSeries>
          </c:ext>
        </c:extLst>
      </c:barChart>
      <c:catAx>
        <c:axId val="162213942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1571223055"/>
        <c:crosses val="autoZero"/>
        <c:auto val="1"/>
        <c:lblAlgn val="ctr"/>
        <c:lblOffset val="100"/>
        <c:noMultiLvlLbl val="0"/>
      </c:catAx>
      <c:valAx>
        <c:axId val="15712230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162213942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61687984492742753"/>
          <c:y val="2.1498927849013319E-2"/>
          <c:w val="0.38223853748837566"/>
          <c:h val="7.442168957105278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LID4096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Issue counts per severity</a:t>
            </a:r>
          </a:p>
        </c:rich>
      </c:tx>
      <c:layout>
        <c:manualLayout>
          <c:xMode val="edge"/>
          <c:yMode val="edge"/>
          <c:x val="6.0713494349656547E-2"/>
          <c:y val="0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title>
    <c:autoTitleDeleted val="0"/>
    <c:plotArea>
      <c:layout>
        <c:manualLayout>
          <c:layoutTarget val="inner"/>
          <c:xMode val="edge"/>
          <c:yMode val="edge"/>
          <c:x val="5.7484128043316617E-2"/>
          <c:y val="9.7892572603443861E-2"/>
          <c:w val="0.9203205531511951"/>
          <c:h val="0.74376341931815193"/>
        </c:manualLayout>
      </c:layout>
      <c:barChart>
        <c:barDir val="col"/>
        <c:grouping val="stacked"/>
        <c:varyColors val="0"/>
        <c:ser>
          <c:idx val="0"/>
          <c:order val="0"/>
          <c:tx>
            <c:strRef>
              <c:f>Sheet1!$C$1</c:f>
              <c:strCache>
                <c:ptCount val="1"/>
                <c:pt idx="0">
                  <c:v>Security Issues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  <a:effectLst/>
          </c:spPr>
          <c:invertIfNegative val="0"/>
          <c:cat>
            <c:multiLvlStrRef>
              <c:f>Sheet1!$A$2:$B$9</c:f>
              <c:multiLvlStrCache>
                <c:ptCount val="8"/>
                <c:lvl>
                  <c:pt idx="0">
                    <c:v>nextjs</c:v>
                  </c:pt>
                  <c:pt idx="1">
                    <c:v>blazor</c:v>
                  </c:pt>
                  <c:pt idx="3">
                    <c:v>nextjs</c:v>
                  </c:pt>
                  <c:pt idx="4">
                    <c:v>blazor</c:v>
                  </c:pt>
                  <c:pt idx="6">
                    <c:v>nextjs</c:v>
                  </c:pt>
                  <c:pt idx="7">
                    <c:v>blazor</c:v>
                  </c:pt>
                </c:lvl>
                <c:lvl>
                  <c:pt idx="0">
                    <c:v>m1</c:v>
                  </c:pt>
                  <c:pt idx="1">
                    <c:v>m1</c:v>
                  </c:pt>
                  <c:pt idx="2">
                    <c:v>-</c:v>
                  </c:pt>
                  <c:pt idx="3">
                    <c:v>m2</c:v>
                  </c:pt>
                  <c:pt idx="4">
                    <c:v>m2</c:v>
                  </c:pt>
                  <c:pt idx="5">
                    <c:v>-</c:v>
                  </c:pt>
                  <c:pt idx="6">
                    <c:v>m3</c:v>
                  </c:pt>
                  <c:pt idx="7">
                    <c:v>m3</c:v>
                  </c:pt>
                </c:lvl>
              </c:multiLvlStrCache>
            </c:multiLvlStrRef>
          </c:cat>
          <c:val>
            <c:numRef>
              <c:f>Sheet1!$C$2:$C$9</c:f>
              <c:numCache>
                <c:formatCode>General</c:formatCode>
                <c:ptCount val="8"/>
                <c:pt idx="0">
                  <c:v>1</c:v>
                </c:pt>
                <c:pt idx="1">
                  <c:v>1</c:v>
                </c:pt>
                <c:pt idx="3">
                  <c:v>0</c:v>
                </c:pt>
                <c:pt idx="4">
                  <c:v>0</c:v>
                </c:pt>
                <c:pt idx="6">
                  <c:v>0</c:v>
                </c:pt>
                <c:pt idx="7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C7C-4CDB-901D-2D2607375503}"/>
            </c:ext>
          </c:extLst>
        </c:ser>
        <c:ser>
          <c:idx val="1"/>
          <c:order val="1"/>
          <c:tx>
            <c:strRef>
              <c:f>Sheet1!$D$1</c:f>
              <c:strCache>
                <c:ptCount val="1"/>
                <c:pt idx="0">
                  <c:v>Reliability Issues</c:v>
                </c:pt>
              </c:strCache>
            </c:strRef>
          </c:tx>
          <c:spPr>
            <a:solidFill>
              <a:srgbClr val="FFAA01"/>
            </a:solidFill>
            <a:ln>
              <a:noFill/>
            </a:ln>
            <a:effectLst/>
          </c:spPr>
          <c:invertIfNegative val="0"/>
          <c:cat>
            <c:multiLvlStrRef>
              <c:f>Sheet1!$A$2:$B$9</c:f>
              <c:multiLvlStrCache>
                <c:ptCount val="8"/>
                <c:lvl>
                  <c:pt idx="0">
                    <c:v>nextjs</c:v>
                  </c:pt>
                  <c:pt idx="1">
                    <c:v>blazor</c:v>
                  </c:pt>
                  <c:pt idx="3">
                    <c:v>nextjs</c:v>
                  </c:pt>
                  <c:pt idx="4">
                    <c:v>blazor</c:v>
                  </c:pt>
                  <c:pt idx="6">
                    <c:v>nextjs</c:v>
                  </c:pt>
                  <c:pt idx="7">
                    <c:v>blazor</c:v>
                  </c:pt>
                </c:lvl>
                <c:lvl>
                  <c:pt idx="0">
                    <c:v>m1</c:v>
                  </c:pt>
                  <c:pt idx="1">
                    <c:v>m1</c:v>
                  </c:pt>
                  <c:pt idx="2">
                    <c:v>-</c:v>
                  </c:pt>
                  <c:pt idx="3">
                    <c:v>m2</c:v>
                  </c:pt>
                  <c:pt idx="4">
                    <c:v>m2</c:v>
                  </c:pt>
                  <c:pt idx="5">
                    <c:v>-</c:v>
                  </c:pt>
                  <c:pt idx="6">
                    <c:v>m3</c:v>
                  </c:pt>
                  <c:pt idx="7">
                    <c:v>m3</c:v>
                  </c:pt>
                </c:lvl>
              </c:multiLvlStrCache>
            </c:multiLvlStrRef>
          </c:cat>
          <c:val>
            <c:numRef>
              <c:f>Sheet1!$D$2:$D$9</c:f>
              <c:numCache>
                <c:formatCode>General</c:formatCode>
                <c:ptCount val="8"/>
                <c:pt idx="0">
                  <c:v>3</c:v>
                </c:pt>
                <c:pt idx="1">
                  <c:v>1</c:v>
                </c:pt>
                <c:pt idx="3">
                  <c:v>2</c:v>
                </c:pt>
                <c:pt idx="4">
                  <c:v>1</c:v>
                </c:pt>
                <c:pt idx="6">
                  <c:v>3</c:v>
                </c:pt>
                <c:pt idx="7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C7C-4CDB-901D-2D2607375503}"/>
            </c:ext>
          </c:extLst>
        </c:ser>
        <c:ser>
          <c:idx val="2"/>
          <c:order val="2"/>
          <c:tx>
            <c:strRef>
              <c:f>Sheet1!$E$1</c:f>
              <c:strCache>
                <c:ptCount val="1"/>
                <c:pt idx="0">
                  <c:v>Maintainability Issues</c:v>
                </c:pt>
              </c:strCache>
              <c:extLst xmlns:c15="http://schemas.microsoft.com/office/drawing/2012/chart"/>
            </c:strRef>
          </c:tx>
          <c:spPr>
            <a:solidFill>
              <a:srgbClr val="BEDA46"/>
            </a:solidFill>
            <a:ln>
              <a:noFill/>
            </a:ln>
            <a:effectLst/>
          </c:spPr>
          <c:invertIfNegative val="0"/>
          <c:cat>
            <c:multiLvlStrRef>
              <c:f>Sheet1!$A$2:$B$9</c:f>
              <c:multiLvlStrCache>
                <c:ptCount val="8"/>
                <c:lvl>
                  <c:pt idx="0">
                    <c:v>nextjs</c:v>
                  </c:pt>
                  <c:pt idx="1">
                    <c:v>blazor</c:v>
                  </c:pt>
                  <c:pt idx="3">
                    <c:v>nextjs</c:v>
                  </c:pt>
                  <c:pt idx="4">
                    <c:v>blazor</c:v>
                  </c:pt>
                  <c:pt idx="6">
                    <c:v>nextjs</c:v>
                  </c:pt>
                  <c:pt idx="7">
                    <c:v>blazor</c:v>
                  </c:pt>
                </c:lvl>
                <c:lvl>
                  <c:pt idx="0">
                    <c:v>m1</c:v>
                  </c:pt>
                  <c:pt idx="1">
                    <c:v>m1</c:v>
                  </c:pt>
                  <c:pt idx="2">
                    <c:v>-</c:v>
                  </c:pt>
                  <c:pt idx="3">
                    <c:v>m2</c:v>
                  </c:pt>
                  <c:pt idx="4">
                    <c:v>m2</c:v>
                  </c:pt>
                  <c:pt idx="5">
                    <c:v>-</c:v>
                  </c:pt>
                  <c:pt idx="6">
                    <c:v>m3</c:v>
                  </c:pt>
                  <c:pt idx="7">
                    <c:v>m3</c:v>
                  </c:pt>
                </c:lvl>
              </c:multiLvlStrCache>
              <c:extLst xmlns:c15="http://schemas.microsoft.com/office/drawing/2012/chart"/>
            </c:multiLvlStrRef>
          </c:cat>
          <c:val>
            <c:numRef>
              <c:f>Sheet1!$E$2:$E$9</c:f>
              <c:numCache>
                <c:formatCode>General</c:formatCode>
                <c:ptCount val="8"/>
                <c:pt idx="0">
                  <c:v>88</c:v>
                </c:pt>
                <c:pt idx="1">
                  <c:v>12</c:v>
                </c:pt>
                <c:pt idx="3">
                  <c:v>64</c:v>
                </c:pt>
                <c:pt idx="4">
                  <c:v>22</c:v>
                </c:pt>
                <c:pt idx="6">
                  <c:v>104</c:v>
                </c:pt>
                <c:pt idx="7">
                  <c:v>8</c:v>
                </c:pt>
              </c:numCache>
              <c:extLst xmlns:c15="http://schemas.microsoft.com/office/drawing/2012/chart"/>
            </c:numRef>
          </c:val>
          <c:extLst>
            <c:ext xmlns:c16="http://schemas.microsoft.com/office/drawing/2014/chart" uri="{C3380CC4-5D6E-409C-BE32-E72D297353CC}">
              <c16:uniqueId val="{00000002-AC7C-4CDB-901D-2D26073755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622139423"/>
        <c:axId val="1571223055"/>
        <c:extLst/>
      </c:barChart>
      <c:catAx>
        <c:axId val="162213942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1571223055"/>
        <c:crosses val="autoZero"/>
        <c:auto val="1"/>
        <c:lblAlgn val="ctr"/>
        <c:lblOffset val="100"/>
        <c:noMultiLvlLbl val="0"/>
      </c:catAx>
      <c:valAx>
        <c:axId val="15712230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162213942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36534421121135618"/>
          <c:y val="2.6455740411480649E-3"/>
          <c:w val="0.63270604081646897"/>
          <c:h val="8.5056038862077729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LID4096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Issue counts by category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Sheet1!$C$11</c:f>
              <c:strCache>
                <c:ptCount val="1"/>
                <c:pt idx="0">
                  <c:v>Responsibility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  <a:effectLst/>
          </c:spPr>
          <c:invertIfNegative val="0"/>
          <c:cat>
            <c:multiLvlStrRef>
              <c:f>Sheet1!$A$12:$B$19</c:f>
              <c:multiLvlStrCache>
                <c:ptCount val="8"/>
                <c:lvl>
                  <c:pt idx="0">
                    <c:v>nextjs</c:v>
                  </c:pt>
                  <c:pt idx="1">
                    <c:v>blazor</c:v>
                  </c:pt>
                  <c:pt idx="3">
                    <c:v>nextjs</c:v>
                  </c:pt>
                  <c:pt idx="4">
                    <c:v>blazor</c:v>
                  </c:pt>
                  <c:pt idx="6">
                    <c:v>nextjs</c:v>
                  </c:pt>
                  <c:pt idx="7">
                    <c:v>blazor</c:v>
                  </c:pt>
                </c:lvl>
                <c:lvl>
                  <c:pt idx="0">
                    <c:v>m1</c:v>
                  </c:pt>
                  <c:pt idx="1">
                    <c:v>m1</c:v>
                  </c:pt>
                  <c:pt idx="2">
                    <c:v>-</c:v>
                  </c:pt>
                  <c:pt idx="3">
                    <c:v>m2</c:v>
                  </c:pt>
                  <c:pt idx="4">
                    <c:v>m2</c:v>
                  </c:pt>
                  <c:pt idx="5">
                    <c:v>-</c:v>
                  </c:pt>
                  <c:pt idx="6">
                    <c:v>m3</c:v>
                  </c:pt>
                  <c:pt idx="7">
                    <c:v>m3</c:v>
                  </c:pt>
                </c:lvl>
              </c:multiLvlStrCache>
            </c:multiLvlStrRef>
          </c:cat>
          <c:val>
            <c:numRef>
              <c:f>Sheet1!$C$12:$C$19</c:f>
              <c:numCache>
                <c:formatCode>General</c:formatCode>
                <c:ptCount val="8"/>
                <c:pt idx="0">
                  <c:v>1</c:v>
                </c:pt>
                <c:pt idx="1">
                  <c:v>1</c:v>
                </c:pt>
                <c:pt idx="3">
                  <c:v>0</c:v>
                </c:pt>
                <c:pt idx="4">
                  <c:v>0</c:v>
                </c:pt>
                <c:pt idx="6">
                  <c:v>0</c:v>
                </c:pt>
                <c:pt idx="7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AE2-45E5-8AB8-E0C36958E222}"/>
            </c:ext>
          </c:extLst>
        </c:ser>
        <c:ser>
          <c:idx val="1"/>
          <c:order val="1"/>
          <c:tx>
            <c:strRef>
              <c:f>Sheet1!$D$11</c:f>
              <c:strCache>
                <c:ptCount val="1"/>
                <c:pt idx="0">
                  <c:v>Consistency</c:v>
                </c:pt>
              </c:strCache>
            </c:strRef>
          </c:tx>
          <c:spPr>
            <a:solidFill>
              <a:srgbClr val="FF00FF"/>
            </a:solidFill>
            <a:ln>
              <a:noFill/>
            </a:ln>
            <a:effectLst/>
          </c:spPr>
          <c:invertIfNegative val="0"/>
          <c:cat>
            <c:multiLvlStrRef>
              <c:f>Sheet1!$A$12:$B$19</c:f>
              <c:multiLvlStrCache>
                <c:ptCount val="8"/>
                <c:lvl>
                  <c:pt idx="0">
                    <c:v>nextjs</c:v>
                  </c:pt>
                  <c:pt idx="1">
                    <c:v>blazor</c:v>
                  </c:pt>
                  <c:pt idx="3">
                    <c:v>nextjs</c:v>
                  </c:pt>
                  <c:pt idx="4">
                    <c:v>blazor</c:v>
                  </c:pt>
                  <c:pt idx="6">
                    <c:v>nextjs</c:v>
                  </c:pt>
                  <c:pt idx="7">
                    <c:v>blazor</c:v>
                  </c:pt>
                </c:lvl>
                <c:lvl>
                  <c:pt idx="0">
                    <c:v>m1</c:v>
                  </c:pt>
                  <c:pt idx="1">
                    <c:v>m1</c:v>
                  </c:pt>
                  <c:pt idx="2">
                    <c:v>-</c:v>
                  </c:pt>
                  <c:pt idx="3">
                    <c:v>m2</c:v>
                  </c:pt>
                  <c:pt idx="4">
                    <c:v>m2</c:v>
                  </c:pt>
                  <c:pt idx="5">
                    <c:v>-</c:v>
                  </c:pt>
                  <c:pt idx="6">
                    <c:v>m3</c:v>
                  </c:pt>
                  <c:pt idx="7">
                    <c:v>m3</c:v>
                  </c:pt>
                </c:lvl>
              </c:multiLvlStrCache>
            </c:multiLvlStrRef>
          </c:cat>
          <c:val>
            <c:numRef>
              <c:f>Sheet1!$D$12:$D$19</c:f>
              <c:numCache>
                <c:formatCode>General</c:formatCode>
                <c:ptCount val="8"/>
                <c:pt idx="0">
                  <c:v>2</c:v>
                </c:pt>
                <c:pt idx="1">
                  <c:v>0</c:v>
                </c:pt>
                <c:pt idx="3">
                  <c:v>1</c:v>
                </c:pt>
                <c:pt idx="4">
                  <c:v>0</c:v>
                </c:pt>
                <c:pt idx="6">
                  <c:v>1</c:v>
                </c:pt>
                <c:pt idx="7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AE2-45E5-8AB8-E0C36958E222}"/>
            </c:ext>
          </c:extLst>
        </c:ser>
        <c:ser>
          <c:idx val="2"/>
          <c:order val="2"/>
          <c:tx>
            <c:strRef>
              <c:f>Sheet1!$E$11</c:f>
              <c:strCache>
                <c:ptCount val="1"/>
                <c:pt idx="0">
                  <c:v>Intentionality</c:v>
                </c:pt>
              </c:strCache>
            </c:strRef>
          </c:tx>
          <c:spPr>
            <a:solidFill>
              <a:srgbClr val="B8B400"/>
            </a:solidFill>
            <a:ln>
              <a:noFill/>
            </a:ln>
            <a:effectLst/>
          </c:spPr>
          <c:invertIfNegative val="0"/>
          <c:cat>
            <c:multiLvlStrRef>
              <c:f>Sheet1!$A$12:$B$19</c:f>
              <c:multiLvlStrCache>
                <c:ptCount val="8"/>
                <c:lvl>
                  <c:pt idx="0">
                    <c:v>nextjs</c:v>
                  </c:pt>
                  <c:pt idx="1">
                    <c:v>blazor</c:v>
                  </c:pt>
                  <c:pt idx="3">
                    <c:v>nextjs</c:v>
                  </c:pt>
                  <c:pt idx="4">
                    <c:v>blazor</c:v>
                  </c:pt>
                  <c:pt idx="6">
                    <c:v>nextjs</c:v>
                  </c:pt>
                  <c:pt idx="7">
                    <c:v>blazor</c:v>
                  </c:pt>
                </c:lvl>
                <c:lvl>
                  <c:pt idx="0">
                    <c:v>m1</c:v>
                  </c:pt>
                  <c:pt idx="1">
                    <c:v>m1</c:v>
                  </c:pt>
                  <c:pt idx="2">
                    <c:v>-</c:v>
                  </c:pt>
                  <c:pt idx="3">
                    <c:v>m2</c:v>
                  </c:pt>
                  <c:pt idx="4">
                    <c:v>m2</c:v>
                  </c:pt>
                  <c:pt idx="5">
                    <c:v>-</c:v>
                  </c:pt>
                  <c:pt idx="6">
                    <c:v>m3</c:v>
                  </c:pt>
                  <c:pt idx="7">
                    <c:v>m3</c:v>
                  </c:pt>
                </c:lvl>
              </c:multiLvlStrCache>
            </c:multiLvlStrRef>
          </c:cat>
          <c:val>
            <c:numRef>
              <c:f>Sheet1!$E$12:$E$19</c:f>
              <c:numCache>
                <c:formatCode>General</c:formatCode>
                <c:ptCount val="8"/>
                <c:pt idx="0">
                  <c:v>1</c:v>
                </c:pt>
                <c:pt idx="1">
                  <c:v>1</c:v>
                </c:pt>
                <c:pt idx="3">
                  <c:v>1</c:v>
                </c:pt>
                <c:pt idx="4">
                  <c:v>1</c:v>
                </c:pt>
                <c:pt idx="6">
                  <c:v>1</c:v>
                </c:pt>
                <c:pt idx="7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FAE2-45E5-8AB8-E0C36958E22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621094095"/>
        <c:axId val="1571285455"/>
      </c:barChart>
      <c:catAx>
        <c:axId val="162109409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1571285455"/>
        <c:crosses val="autoZero"/>
        <c:auto val="1"/>
        <c:lblAlgn val="ctr"/>
        <c:lblOffset val="100"/>
        <c:noMultiLvlLbl val="0"/>
      </c:catAx>
      <c:valAx>
        <c:axId val="15712854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162109409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LID4096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717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HEYSE</dc:creator>
  <cp:keywords/>
  <dc:description/>
  <cp:lastModifiedBy>Elliot HEYSE</cp:lastModifiedBy>
  <cp:revision>5</cp:revision>
  <dcterms:created xsi:type="dcterms:W3CDTF">2026-07-01T14:47:00Z</dcterms:created>
  <dcterms:modified xsi:type="dcterms:W3CDTF">2026-07-07T10:20:00Z</dcterms:modified>
</cp:coreProperties>
</file>