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8AB" w14:textId="532066F4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</w:t>
      </w:r>
      <w:r w:rsidR="00F6136E">
        <w:rPr>
          <w:rFonts w:asciiTheme="majorHAnsi" w:hAnsiTheme="majorHAnsi" w:cstheme="majorHAnsi"/>
          <w:b/>
          <w:bCs/>
          <w:sz w:val="24"/>
          <w:szCs w:val="24"/>
        </w:rPr>
        <w:t xml:space="preserve"> – Elliot Putnam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13B30047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6136E">
              <w:rPr>
                <w:rFonts w:asciiTheme="majorHAnsi" w:eastAsia="Calibri" w:hAnsiTheme="majorHAnsi" w:cstheme="majorHAnsi"/>
              </w:rPr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13271E2A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the main function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4BCD81E7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num,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08FBE372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integer variables ‘num’ &amp; ‘I’</w:t>
            </w:r>
            <w:r w:rsidR="00E074F6"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5944DCC4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product</w:t>
            </w:r>
            <w:r w:rsidR="004657A3">
              <w:rPr>
                <w:rFonts w:asciiTheme="majorHAnsi" w:eastAsia="Calibri" w:hAnsiTheme="majorHAnsi" w:cstheme="majorHAnsi"/>
              </w:rPr>
              <w:t xml:space="preserve"> = 1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01BEB5D5" w:rsidR="00F6136E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int variable ‘product’</w:t>
            </w:r>
            <w:r w:rsidR="004657A3">
              <w:rPr>
                <w:rFonts w:asciiTheme="majorHAnsi" w:eastAsia="Calibri" w:hAnsiTheme="majorHAnsi" w:cstheme="majorHAnsi"/>
              </w:rPr>
              <w:t xml:space="preserve"> and stores 1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1A6F6B27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Cout&lt;&lt;”Enter a number:\n”&lt;&lt;endl;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5BCC4D69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Outputs a string to console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48DE4A26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4A1DD7A0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Takes user input and stores int in var ‘num’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6D34223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6136E">
              <w:rPr>
                <w:rFonts w:asciiTheme="majorHAnsi" w:eastAsia="Calibri" w:hAnsiTheme="majorHAnsi" w:cstheme="majorHAnsi"/>
              </w:rPr>
              <w:t>For (i=num;i&gt;0;i--)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50B2403F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for loop to decrement ‘i’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15F5770C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product = product *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640F733D" w:rsidR="001D4E8F" w:rsidRPr="00AD5B1C" w:rsidRDefault="00F6136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 the for loop conditions are met, store the sum of ‘product’ &amp; ‘i’ into ‘product’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6E2667E9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657A3">
              <w:rPr>
                <w:rFonts w:asciiTheme="majorHAnsi" w:eastAsia="Calibri" w:hAnsiTheme="majorHAnsi" w:cstheme="majorHAnsi"/>
              </w:rPr>
              <w:t>cout&lt;&lt;”The factorial for “ &lt;&lt; num &lt;&lt; “is: \n”&lt;&lt;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73CA4C32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657A3">
              <w:rPr>
                <w:rFonts w:asciiTheme="majorHAnsi" w:eastAsia="Calibri" w:hAnsiTheme="majorHAnsi" w:cstheme="majorHAnsi"/>
              </w:rPr>
              <w:t>outputs string and variable ‘num’ and string and var ‘product’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9BF376F" w:rsidR="001D4E8F" w:rsidRPr="00AD5B1C" w:rsidRDefault="004657A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123AC06B" w:rsidR="001D4E8F" w:rsidRPr="00AD5B1C" w:rsidRDefault="004657A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1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3DAB691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8D97F9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39671E3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368229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3F75164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7C21">
              <w:rPr>
                <w:rFonts w:asciiTheme="majorHAnsi" w:eastAsia="Calibri" w:hAnsiTheme="majorHAnsi" w:cstheme="majorHAnsi"/>
              </w:rPr>
              <w:t>cin&gt;&gt;num;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DCE5D9" w14:textId="77777777" w:rsidR="001D4E8F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rdi, qword ptr [rip + std::cin@GOTPCREL]</w:t>
            </w:r>
          </w:p>
          <w:p w14:paraId="291DE90C" w14:textId="77777777" w:rsidR="00497C21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lea     rsi, [rsp + 4]</w:t>
            </w:r>
          </w:p>
          <w:p w14:paraId="2AE1F500" w14:textId="4F3AE130" w:rsidR="00497C21" w:rsidRPr="00497C21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call    std::istream::operator&gt;&gt;(int&amp;)@PLT</w:t>
            </w:r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05BBCB01" w:rsidR="001D4E8F" w:rsidRPr="00497C21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7C21" w:rsidRPr="00497C21">
              <w:rPr>
                <w:rFonts w:asciiTheme="majorHAnsi" w:eastAsia="Calibri" w:hAnsiTheme="majorHAnsi" w:cstheme="majorHAnsi"/>
                <w:lang w:val="en-US"/>
              </w:rPr>
              <w:t>for(i=num;i&gt;0; i--)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073A08" w14:textId="77777777" w:rsidR="001D4E8F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eax, dword ptr [rsp + 4]</w:t>
            </w:r>
          </w:p>
          <w:p w14:paraId="02815FEE" w14:textId="77777777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test    eax, eax</w:t>
            </w:r>
          </w:p>
          <w:p w14:paraId="3849EA61" w14:textId="393FA9C8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jle     .LBB0_6</w:t>
            </w:r>
          </w:p>
          <w:p w14:paraId="013F4C89" w14:textId="77777777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lea     ecx, [rax - 1]</w:t>
            </w:r>
          </w:p>
          <w:p w14:paraId="7467DBF5" w14:textId="2E89D38E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cmp     eax, 1</w:t>
            </w:r>
          </w:p>
          <w:p w14:paraId="702E17AA" w14:textId="77777777" w:rsid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eax, ecx</w:t>
            </w:r>
          </w:p>
          <w:p w14:paraId="52FDAAC5" w14:textId="68A3D4F8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jg      .LBB0_5</w:t>
            </w:r>
          </w:p>
          <w:p w14:paraId="67E82462" w14:textId="3B74548C" w:rsidR="00497C21" w:rsidRPr="00497C21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</w:p>
        </w:tc>
      </w:tr>
      <w:tr w:rsidR="001D4E8F" w:rsidRPr="00AD5B1C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23714E1B" w:rsidR="001D4E8F" w:rsidRPr="00497C21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7C21" w:rsidRPr="00497C21">
              <w:rPr>
                <w:rFonts w:asciiTheme="majorHAnsi" w:eastAsia="Calibri" w:hAnsiTheme="majorHAnsi" w:cstheme="majorHAnsi"/>
                <w:lang w:val="en-US"/>
              </w:rPr>
              <w:t>product = product *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3A77BBC7" w:rsidR="001D4E8F" w:rsidRPr="00497C21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7C21" w:rsidRPr="00497C21">
              <w:rPr>
                <w:rFonts w:asciiTheme="majorHAnsi" w:eastAsia="Calibri" w:hAnsiTheme="majorHAnsi" w:cstheme="majorHAnsi"/>
                <w:lang w:val="en-US"/>
              </w:rPr>
              <w:t>imul    ebx, eax</w:t>
            </w:r>
          </w:p>
        </w:tc>
      </w:tr>
      <w:tr w:rsidR="00497C21" w:rsidRPr="00AD5B1C" w14:paraId="3AF38F4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04B112" w14:textId="50B8D157" w:rsidR="00497C21" w:rsidRPr="00497C21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cout&lt;&lt;"The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453CF6" w14:textId="77777777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esi, dword ptr [rsp + 4]</w:t>
            </w:r>
          </w:p>
          <w:p w14:paraId="2A4092CB" w14:textId="4A7AAD39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rdi, r14</w:t>
            </w:r>
          </w:p>
          <w:p w14:paraId="0A4C3F1B" w14:textId="67F6B9AC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call    std::ostream::operator&lt;&lt;(int)@PLT</w:t>
            </w:r>
          </w:p>
          <w:p w14:paraId="2A1D9B9E" w14:textId="7B36416F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r14, rax</w:t>
            </w:r>
          </w:p>
          <w:p w14:paraId="05856DE5" w14:textId="77777777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rdi, r14</w:t>
            </w:r>
          </w:p>
          <w:p w14:paraId="6AD59F8A" w14:textId="20FE712E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esi, ebx</w:t>
            </w:r>
          </w:p>
          <w:p w14:paraId="5E09D9C0" w14:textId="08B1F08E" w:rsidR="00497C21" w:rsidRPr="00497C21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call    std::ostream::operator&lt;&lt;(int)@PLT</w:t>
            </w:r>
          </w:p>
        </w:tc>
      </w:tr>
      <w:tr w:rsidR="00497C21" w:rsidRPr="00AD5B1C" w14:paraId="7E34D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9902BB" w14:textId="69F5E17D" w:rsidR="00497C21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F3D42C" w14:textId="77777777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mov     eax, 1</w:t>
            </w:r>
          </w:p>
          <w:p w14:paraId="171F51A3" w14:textId="5E8A4381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add     rsp, 8</w:t>
            </w:r>
          </w:p>
          <w:p w14:paraId="278BA6CB" w14:textId="0A183A89" w:rsidR="00497C21" w:rsidRP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pop     rbx</w:t>
            </w:r>
          </w:p>
          <w:p w14:paraId="794F468E" w14:textId="7152A1DB" w:rsidR="00497C21" w:rsidRDefault="00497C21" w:rsidP="00497C2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pop     r14</w:t>
            </w:r>
          </w:p>
          <w:p w14:paraId="730ABE56" w14:textId="794C8C5E" w:rsidR="00497C21" w:rsidRPr="00497C21" w:rsidRDefault="00497C21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97C21">
              <w:rPr>
                <w:rFonts w:asciiTheme="majorHAnsi" w:eastAsia="Calibri" w:hAnsiTheme="majorHAnsi" w:cstheme="majorHAnsi"/>
                <w:lang w:val="en-US"/>
              </w:rPr>
              <w:t>ret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p w14:paraId="2ABD2797" w14:textId="329DB53C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B050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.file   "assignment2_1.cpp"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Source file</w:t>
      </w:r>
    </w:p>
    <w:p w14:paraId="35A48A6C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.text</w:t>
      </w:r>
    </w:p>
    <w:p w14:paraId="045F1E6A" w14:textId="7C6F246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B050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.section    .rodata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Read-only data section</w:t>
      </w:r>
    </w:p>
    <w:p w14:paraId="501E7F6E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.type   _ZStL19piecewise_construct, @object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Declare piecewise_construct object</w:t>
      </w:r>
    </w:p>
    <w:p w14:paraId="3D0B7E45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.size   _ZStL19piecewise_construct, 1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Object size: 1 byte</w:t>
      </w:r>
    </w:p>
    <w:p w14:paraId="7CF7F8B3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_ZStL19piecewise_construct:            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Label for piecewise_construct</w:t>
      </w:r>
    </w:p>
    <w:p w14:paraId="500CF0D9" w14:textId="5B0904FB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.zero   1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Allocate 1 byte of zero value</w:t>
      </w:r>
    </w:p>
    <w:p w14:paraId="1B809E8F" w14:textId="6937AEB8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.local  _ZStL8__ioinit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Declare local symbol _ZStL8__ioinit</w:t>
      </w:r>
    </w:p>
    <w:p w14:paraId="304F92BE" w14:textId="1D7C502D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.comm   _ZStL8__ioinit,1,1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Allocate 1 byte for _ZStL8__ioinit</w:t>
      </w:r>
    </w:p>
    <w:p w14:paraId="77BD3EBD" w14:textId="53BE94D0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.LC0:  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Label for string "Enter a number"</w:t>
      </w:r>
    </w:p>
    <w:p w14:paraId="321CCFF2" w14:textId="406D843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.string "Enter a number:\n"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Prompt string</w:t>
      </w:r>
    </w:p>
    <w:p w14:paraId="1662575A" w14:textId="3F56A118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.LC1:  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Label for string "The factorial for"</w:t>
      </w:r>
    </w:p>
    <w:p w14:paraId="55BDC267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.string "The factorial for "</w:t>
      </w:r>
    </w:p>
    <w:p w14:paraId="6BD7D7C9" w14:textId="50C853AB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.LC2:        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Label for string "is: \n"</w:t>
      </w:r>
    </w:p>
    <w:p w14:paraId="527E2936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.string "is: \n"</w:t>
      </w:r>
    </w:p>
    <w:p w14:paraId="4CFFEBBC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.text</w:t>
      </w:r>
    </w:p>
    <w:p w14:paraId="11037373" w14:textId="664024CC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B050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.globl  main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Declare global main function</w:t>
      </w:r>
    </w:p>
    <w:p w14:paraId="4C70C8AF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.type   main, @function</w:t>
      </w:r>
    </w:p>
    <w:p w14:paraId="1DCFCD79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main:</w:t>
      </w:r>
    </w:p>
    <w:p w14:paraId="480A6403" w14:textId="459F3316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.LFB1493: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 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Frame begin for main function</w:t>
      </w:r>
    </w:p>
    <w:p w14:paraId="51ABA4C0" w14:textId="70F01695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.cfi_startproc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Start procedure</w:t>
      </w:r>
    </w:p>
    <w:p w14:paraId="40DC358A" w14:textId="6E907A0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pushq   %rbp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Push base pointer</w:t>
      </w:r>
    </w:p>
    <w:p w14:paraId="5AFEB62A" w14:textId="582ECCC6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.cfi_def_cfa_offset 16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CFA offset</w:t>
      </w:r>
    </w:p>
    <w:p w14:paraId="789F4A96" w14:textId="0B050592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.cfi_offset 6, -16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base pointer offset</w:t>
      </w:r>
    </w:p>
    <w:p w14:paraId="11FD5AD3" w14:textId="5E13C32D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%rsp, %rbp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Set base pointer</w:t>
      </w:r>
    </w:p>
    <w:p w14:paraId="3F920DB8" w14:textId="790C8CC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.cfi_def_cfa_register 6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Set CFA register</w:t>
      </w:r>
    </w:p>
    <w:p w14:paraId="6125271B" w14:textId="3DC37274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subq    $32, %rsp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Allocate stack space</w:t>
      </w:r>
    </w:p>
    <w:p w14:paraId="695A19C9" w14:textId="7F9520FC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%fs:40, %rax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stack canary value</w:t>
      </w:r>
    </w:p>
    <w:p w14:paraId="409C3233" w14:textId="28D7977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%rax, -8(%rbp)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Save stack canary value</w:t>
      </w:r>
    </w:p>
    <w:p w14:paraId="433EA3DF" w14:textId="06F8D15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xorl    %eax, %eax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Clear EAX register</w:t>
      </w:r>
    </w:p>
    <w:p w14:paraId="55217794" w14:textId="29FFAB48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movl    $1, -12(%rbp)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Initialize factorial result to 1</w:t>
      </w:r>
    </w:p>
    <w:p w14:paraId="7FF5533C" w14:textId="3B13F55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leaq    .LC0(%rip), %rsi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"Enter a number" string</w:t>
      </w:r>
    </w:p>
    <w:p w14:paraId="01872946" w14:textId="1A9D084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leaq    _ZSt4cout(%rip), %rdi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</w:t>
      </w:r>
      <w:r w:rsidRPr="00FD7414">
        <w:rPr>
          <w:rFonts w:asciiTheme="majorHAnsi" w:eastAsia="Calibri" w:hAnsiTheme="majorHAnsi" w:cstheme="majorHAnsi"/>
          <w:lang w:val="en-US"/>
        </w:rPr>
        <w:t xml:space="preserve">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cout</w:t>
      </w:r>
    </w:p>
    <w:p w14:paraId="39471B4D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_ZStlsISt11char_traitsIcEERSt13basic_ostreamIcT_ES5_PKc@PLT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Call output stream function</w:t>
      </w:r>
    </w:p>
    <w:p w14:paraId="77EF2DA4" w14:textId="1473744B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%rax, %rdx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result to RDX</w:t>
      </w:r>
    </w:p>
    <w:p w14:paraId="2DB6DBA0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_ZSt4endlIcSt11char_traitsIcEERSt13basic_ostreamIT_T0_ES6_@GOTPCREL(%rip), %rax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 xml:space="preserve">; Load </w:t>
      </w:r>
      <w:r w:rsidRPr="00FD7414">
        <w:rPr>
          <w:rFonts w:asciiTheme="majorHAnsi" w:eastAsia="Calibri" w:hAnsiTheme="majorHAnsi" w:cstheme="majorHAnsi"/>
          <w:lang w:val="en-US"/>
        </w:rPr>
        <w:t>endl function</w:t>
      </w:r>
    </w:p>
    <w:p w14:paraId="5B144418" w14:textId="49244BE8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%rax, %rsi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endl to RSI</w:t>
      </w:r>
    </w:p>
    <w:p w14:paraId="338524B0" w14:textId="351BFEAC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%rdx, %rdi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RDX to RDI (stream)</w:t>
      </w:r>
    </w:p>
    <w:p w14:paraId="15DD30DB" w14:textId="0EF66DE4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_ZNSolsEPFRSoS_E@PLT     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Call stream operator to print newline</w:t>
      </w:r>
    </w:p>
    <w:p w14:paraId="61A80EE2" w14:textId="3958C7CB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leaq    -20(%rbp), %rax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input address</w:t>
      </w:r>
    </w:p>
    <w:p w14:paraId="074FDF54" w14:textId="7357367E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%rax, %rsi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address to RSI</w:t>
      </w:r>
    </w:p>
    <w:p w14:paraId="1E374A39" w14:textId="6431FC14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leaq    _ZSt3cin(%rip), %rdi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cin</w:t>
      </w:r>
    </w:p>
    <w:p w14:paraId="4A2722BB" w14:textId="2621FAE0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lastRenderedPageBreak/>
        <w:t>    call    _ZNSirsERi@PLT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Call input stream function</w:t>
      </w:r>
    </w:p>
    <w:p w14:paraId="5A6C3859" w14:textId="4B2013F5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-20(%rbp), %eax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 xml:space="preserve"> ; Load input value</w:t>
      </w:r>
    </w:p>
    <w:p w14:paraId="04BA9510" w14:textId="49C8FB5F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%eax, -16(%rbp)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Store input value</w:t>
      </w:r>
    </w:p>
    <w:p w14:paraId="04F53B6B" w14:textId="1334DEB0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.L3:    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Start of factorial loop</w:t>
      </w:r>
    </w:p>
    <w:p w14:paraId="4EF5189D" w14:textId="2484FE5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cmpl    $0, -16(%rbp)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Compare input with 0</w:t>
      </w:r>
    </w:p>
    <w:p w14:paraId="2BBE2756" w14:textId="305A721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B050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jle     .L2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Jump if less or equal to 0 (exit loop)</w:t>
      </w:r>
    </w:p>
    <w:p w14:paraId="38F7E216" w14:textId="767E94DC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-12(%rbp), %eax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factorial result</w:t>
      </w:r>
    </w:p>
    <w:p w14:paraId="18A949A6" w14:textId="32E44D9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imull   -16(%rbp), %eax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Multiply result by input</w:t>
      </w:r>
    </w:p>
    <w:p w14:paraId="317B2F1C" w14:textId="047A9F04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%eax, -12(%rbp)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Store new result</w:t>
      </w:r>
    </w:p>
    <w:p w14:paraId="5DCB1BCA" w14:textId="2526DEC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subl    $1, -16(%rbp)     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Decrement input by 1</w:t>
      </w:r>
    </w:p>
    <w:p w14:paraId="53F5ED52" w14:textId="1DC2649D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jmp     .L3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 xml:space="preserve">  ; Jump back to loop start</w:t>
      </w:r>
    </w:p>
    <w:p w14:paraId="1C9E53EF" w14:textId="396BC5D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.L2:    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factorial loop</w:t>
      </w:r>
    </w:p>
    <w:p w14:paraId="0106B5F2" w14:textId="66A9EDC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leaq    .LC1(%rip), %rsi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"The factorial for" string</w:t>
      </w:r>
    </w:p>
    <w:p w14:paraId="797EA847" w14:textId="32A3ADD5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leaq    _ZSt4cout(%rip), %rdi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cout</w:t>
      </w:r>
    </w:p>
    <w:p w14:paraId="0B0AA1CF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_ZStlsISt11char_traitsIcEERSt13basic_ostreamIcT_ES5_PKc@PLT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Print output</w:t>
      </w:r>
    </w:p>
    <w:p w14:paraId="31EE4483" w14:textId="48D484CB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%rax, %rdx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>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result to RDX</w:t>
      </w:r>
    </w:p>
    <w:p w14:paraId="1CC725EA" w14:textId="56423ABC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movl    -20(%rbp), %eax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input value</w:t>
      </w:r>
    </w:p>
    <w:p w14:paraId="1F06510F" w14:textId="120591D0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movl    %eax, %esi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input to ESI</w:t>
      </w:r>
    </w:p>
    <w:p w14:paraId="50607820" w14:textId="1D02CFD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%rdx, %rdi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RDX to RDI (stream)</w:t>
      </w:r>
    </w:p>
    <w:p w14:paraId="1FED4F00" w14:textId="3DD2288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_ZNSolsEi@PLT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Print input value</w:t>
      </w:r>
    </w:p>
    <w:p w14:paraId="6DFC71A3" w14:textId="4CF6AAD6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leaq    .LC2(%rip), %rsi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"is: \n" string</w:t>
      </w:r>
    </w:p>
    <w:p w14:paraId="08A074BA" w14:textId="55DB9656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%rax, %rdi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result to RDI (stream)</w:t>
      </w:r>
    </w:p>
    <w:p w14:paraId="0EAAB673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_ZStlsISt11char_traitsIcEERSt13basic_ostreamIcT_ES5_PKc@PLT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Print output</w:t>
      </w:r>
    </w:p>
    <w:p w14:paraId="46261A11" w14:textId="495C2EF8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%rax, %rdx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result to RDX</w:t>
      </w:r>
    </w:p>
    <w:p w14:paraId="3EC2D22C" w14:textId="34EF368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movl    -12(%rbp), %eax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</w:t>
      </w:r>
      <w:r w:rsidRPr="00FD7414">
        <w:rPr>
          <w:rFonts w:asciiTheme="majorHAnsi" w:eastAsia="Calibri" w:hAnsiTheme="majorHAnsi" w:cstheme="majorHAnsi"/>
          <w:lang w:val="en-US"/>
        </w:rPr>
        <w:t xml:space="preserve">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factorial result</w:t>
      </w:r>
    </w:p>
    <w:p w14:paraId="5305AD36" w14:textId="04AF04E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%eax, %esi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result to ESI</w:t>
      </w:r>
    </w:p>
    <w:p w14:paraId="1BD2D88C" w14:textId="3E69F915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%rdx, %rdi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RDX to RDI (stream)</w:t>
      </w:r>
    </w:p>
    <w:p w14:paraId="02CA23DE" w14:textId="1C6A2CA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_ZNSolsEi@PLT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</w:t>
      </w:r>
      <w:r w:rsidRPr="00FD7414">
        <w:rPr>
          <w:rFonts w:asciiTheme="majorHAnsi" w:eastAsia="Calibri" w:hAnsiTheme="majorHAnsi" w:cstheme="majorHAnsi"/>
          <w:lang w:val="en-US"/>
        </w:rPr>
        <w:t xml:space="preserve">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Print factorial result</w:t>
      </w:r>
    </w:p>
    <w:p w14:paraId="1FCEA72F" w14:textId="5053801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movl    $1, %eax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Set return value to 1</w:t>
      </w:r>
    </w:p>
    <w:p w14:paraId="55F07E02" w14:textId="4204AC8F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-8(%rbp), %rcx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stack canary</w:t>
      </w:r>
    </w:p>
    <w:p w14:paraId="061EEB98" w14:textId="5EF039C2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xorq    %fs:40, %rcx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Check stack canary</w:t>
      </w:r>
    </w:p>
    <w:p w14:paraId="6B40EA07" w14:textId="6CC3E9FE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je      .L5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Jump if stack canary is intact</w:t>
      </w:r>
    </w:p>
    <w:p w14:paraId="345EF725" w14:textId="32F49D6D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__stack_chk_fail@PLT       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Call stack check fail if corrupted</w:t>
      </w:r>
    </w:p>
    <w:p w14:paraId="3A3C0FCC" w14:textId="1AC5A04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.L5:    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function</w:t>
      </w:r>
    </w:p>
    <w:p w14:paraId="2D36D848" w14:textId="7F9AC02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leave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Restore stack</w:t>
      </w:r>
    </w:p>
    <w:p w14:paraId="2C140D76" w14:textId="74CC53A6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.cfi_def_cfa 7, 8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CFA</w:t>
      </w:r>
    </w:p>
    <w:p w14:paraId="18553067" w14:textId="05C633A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ret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Return</w:t>
      </w:r>
    </w:p>
    <w:p w14:paraId="172E8C4E" w14:textId="72321114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.cfi_endproc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procedure</w:t>
      </w:r>
    </w:p>
    <w:p w14:paraId="6FC9383E" w14:textId="1C2D05C9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.LFE1493:    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frame</w:t>
      </w:r>
    </w:p>
    <w:p w14:paraId="157F8D4D" w14:textId="68F123E9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.size   main, .-main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Size of main function</w:t>
      </w:r>
    </w:p>
    <w:p w14:paraId="595C704E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.type   _Z41__static_initialization_and_destruction_0ii, @function</w:t>
      </w:r>
    </w:p>
    <w:p w14:paraId="4A4D360E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_Z41__static_initialization_and_destruction_0ii:</w:t>
      </w:r>
    </w:p>
    <w:p w14:paraId="0F1F8923" w14:textId="365969CF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.LFB1982:    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Frame begin</w:t>
      </w:r>
    </w:p>
    <w:p w14:paraId="47DCB338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.cfi_startproc</w:t>
      </w:r>
    </w:p>
    <w:p w14:paraId="78D44B53" w14:textId="73BC503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pushq   %rbp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Push base pointer</w:t>
      </w:r>
    </w:p>
    <w:p w14:paraId="035AA325" w14:textId="14FFB9DC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.cfi_def_cfa_offset 16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CFA offset</w:t>
      </w:r>
    </w:p>
    <w:p w14:paraId="47317CCF" w14:textId="27D79870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.cfi_offset 6, -16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base pointer offset</w:t>
      </w:r>
    </w:p>
    <w:p w14:paraId="508DFE25" w14:textId="0E42A428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lastRenderedPageBreak/>
        <w:t xml:space="preserve">    movq    %rsp, %rbp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Set base pointer</w:t>
      </w:r>
    </w:p>
    <w:p w14:paraId="725BAF53" w14:textId="6DC466A9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.cfi_def_cfa_register 6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Set CFA register</w:t>
      </w:r>
    </w:p>
    <w:p w14:paraId="4261F3D8" w14:textId="0750DB6D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subq    $16, %rsp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Allocate stack space</w:t>
      </w:r>
    </w:p>
    <w:p w14:paraId="42D48680" w14:textId="6A88FA1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%edi, -4(%rbp)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Store first argument</w:t>
      </w:r>
    </w:p>
    <w:p w14:paraId="6E38BEF4" w14:textId="246981B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movl    %esi, -8(%rbp)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Store second argument</w:t>
      </w:r>
    </w:p>
    <w:p w14:paraId="12028A68" w14:textId="200F737E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cmpl    $1, -4(%rbp)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Compare first argument with 1</w:t>
      </w:r>
    </w:p>
    <w:p w14:paraId="068483B0" w14:textId="61C4EB9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jne     .L8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Jump if not equal to 1</w:t>
      </w:r>
    </w:p>
    <w:p w14:paraId="24BCAA7D" w14:textId="53CEC589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cmpl    $65535, -8(%rbp)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Compare second argument with 65535</w:t>
      </w:r>
    </w:p>
    <w:p w14:paraId="74E5560C" w14:textId="1CB92165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jne     .L8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Jump if not equal to 65535</w:t>
      </w:r>
    </w:p>
    <w:p w14:paraId="1D2305FE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leaq    _ZStL8__ioinit(%rip), %rdi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Initialize ios_base</w:t>
      </w:r>
    </w:p>
    <w:p w14:paraId="63A9B005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_ZNSt8ios_base4InitC1Ev@PLT 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Call ios_base constructor</w:t>
      </w:r>
    </w:p>
    <w:p w14:paraId="7FD2AC58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leaq    __dso_handle(%rip), %rdx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DSO handle</w:t>
      </w:r>
    </w:p>
    <w:p w14:paraId="502AA7D3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leaq    _ZStL8__ioinit(%rip), %rsi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io init address</w:t>
      </w:r>
    </w:p>
    <w:p w14:paraId="0F752D3C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movq    _ZNSt8ios_base4InitD1Ev@GOTPCREL(%rip), %rax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Load ios_base destructor</w:t>
      </w:r>
    </w:p>
    <w:p w14:paraId="1D5519A3" w14:textId="15A9ACEF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B050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%rax, %rdi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destructor to RDI</w:t>
      </w:r>
    </w:p>
    <w:p w14:paraId="64C53696" w14:textId="5AB3FC9B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__cxa_atexit@PLT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Register destructor for exit</w:t>
      </w:r>
    </w:p>
    <w:p w14:paraId="7CCC176B" w14:textId="7872CD6F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.L8:  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initialization</w:t>
      </w:r>
    </w:p>
    <w:p w14:paraId="3CAB5889" w14:textId="1882F665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nop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No operation</w:t>
      </w:r>
    </w:p>
    <w:p w14:paraId="14705291" w14:textId="285C178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leave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Restore stack</w:t>
      </w:r>
    </w:p>
    <w:p w14:paraId="341C5380" w14:textId="13A4AABE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.cfi_def_cfa 7, 8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CFA</w:t>
      </w:r>
    </w:p>
    <w:p w14:paraId="3DBC32A3" w14:textId="3F18D4B9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ret  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Return</w:t>
      </w:r>
    </w:p>
    <w:p w14:paraId="77EF6895" w14:textId="2ADA3930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.cfi_endproc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</w:t>
      </w:r>
      <w:r w:rsidRPr="00FD7414">
        <w:rPr>
          <w:rFonts w:asciiTheme="majorHAnsi" w:eastAsia="Calibri" w:hAnsiTheme="majorHAnsi" w:cstheme="majorHAnsi"/>
          <w:lang w:val="en-US"/>
        </w:rPr>
        <w:t>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procedure</w:t>
      </w:r>
    </w:p>
    <w:p w14:paraId="368C265F" w14:textId="388C5BC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.LFE1982:    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frame</w:t>
      </w:r>
    </w:p>
    <w:p w14:paraId="39A8E94C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.size   _Z41__static_initialization_and_destruction_0ii, .-_Z41__static_initialization_and_destruction_0ii</w:t>
      </w:r>
    </w:p>
    <w:p w14:paraId="200AD9D5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.type   _GLOBAL__sub_I_main, @function</w:t>
      </w:r>
    </w:p>
    <w:p w14:paraId="5B539652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_GLOBAL__sub_I_main:</w:t>
      </w:r>
    </w:p>
    <w:p w14:paraId="30BAAEBE" w14:textId="77D3A10E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.LFB1983:      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   </w:t>
      </w:r>
      <w:r w:rsidRPr="00FD7414">
        <w:rPr>
          <w:rFonts w:asciiTheme="majorHAnsi" w:eastAsia="Calibri" w:hAnsiTheme="majorHAnsi" w:cstheme="majorHAnsi"/>
          <w:lang w:val="en-US"/>
        </w:rPr>
        <w:t xml:space="preserve">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Frame begin</w:t>
      </w:r>
    </w:p>
    <w:p w14:paraId="04CE7888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.cfi_startproc</w:t>
      </w:r>
    </w:p>
    <w:p w14:paraId="7FF2B425" w14:textId="109C8AF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pushq   %rbp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Push base pointer</w:t>
      </w:r>
    </w:p>
    <w:p w14:paraId="1CF5FF3B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.cfi_def_cfa_offset 16          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CFA offset</w:t>
      </w:r>
    </w:p>
    <w:p w14:paraId="244D43CA" w14:textId="75C82E5A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.cfi_offset 6, -16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base pointer offset</w:t>
      </w:r>
    </w:p>
    <w:p w14:paraId="432E6F8E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movq    %rsp, %rbp              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Set base pointer</w:t>
      </w:r>
    </w:p>
    <w:p w14:paraId="677A65E3" w14:textId="3757BCA2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00B050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.cfi_def_cfa_register 6        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Set CFA register</w:t>
      </w:r>
    </w:p>
    <w:p w14:paraId="5DA3A45B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$65535, %esi            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65535 to ESI</w:t>
      </w:r>
    </w:p>
    <w:p w14:paraId="69E530AA" w14:textId="0525A9D9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movl    $1, %edi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Move 1 to EDI</w:t>
      </w:r>
    </w:p>
    <w:p w14:paraId="1888E265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call    _Z41__static_initialization_and_destruction_0ii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Call static initialization</w:t>
      </w:r>
    </w:p>
    <w:p w14:paraId="5662011A" w14:textId="07EBE76B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popq    %rbp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Restore base pointer</w:t>
      </w:r>
    </w:p>
    <w:p w14:paraId="08D11612" w14:textId="47761220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.cfi_def_cfa 7, 8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Define CFA</w:t>
      </w:r>
    </w:p>
    <w:p w14:paraId="584858ED" w14:textId="5C6B5CE5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ret      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Return</w:t>
      </w:r>
    </w:p>
    <w:p w14:paraId="6A885243" w14:textId="6978DAB6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.cfi_endproc                          </w:t>
      </w:r>
      <w:r w:rsidR="00D4701E">
        <w:rPr>
          <w:rFonts w:asciiTheme="majorHAnsi" w:eastAsia="Calibri" w:hAnsiTheme="majorHAnsi" w:cstheme="majorHAnsi"/>
          <w:lang w:val="en-US"/>
        </w:rPr>
        <w:t xml:space="preserve">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procedure</w:t>
      </w:r>
    </w:p>
    <w:p w14:paraId="0AC8D033" w14:textId="2A7EAD81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.LFE1983:    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End of frame</w:t>
      </w:r>
    </w:p>
    <w:p w14:paraId="54E7F1AB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.size   _GLOBAL__sub_I_main, .-_GLOBAL__sub_I_main</w:t>
      </w:r>
    </w:p>
    <w:p w14:paraId="612F0F5A" w14:textId="16895B73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.section   .init_array,"aw"  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Initialization array section</w:t>
      </w:r>
    </w:p>
    <w:p w14:paraId="656CCE8D" w14:textId="644C600E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.align 8                               </w:t>
      </w:r>
      <w:r w:rsidR="00D4701E">
        <w:rPr>
          <w:rFonts w:asciiTheme="majorHAnsi" w:eastAsia="Calibri" w:hAnsiTheme="majorHAnsi" w:cstheme="majorHAnsi"/>
          <w:lang w:val="en-US"/>
        </w:rPr>
        <w:t xml:space="preserve">         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Align to 8 bytes</w:t>
      </w:r>
    </w:p>
    <w:p w14:paraId="1A3CF5C7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.quad    _GLOBAL__sub_I_main          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Add _GLOBAL__sub_I_main to init array</w:t>
      </w:r>
    </w:p>
    <w:p w14:paraId="2FADA51E" w14:textId="2872F89F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>    .hidden   __dso_handle            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Declare __dso_handle as hidden</w:t>
      </w:r>
    </w:p>
    <w:p w14:paraId="33A430DD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lastRenderedPageBreak/>
        <w:t xml:space="preserve">    .ident    "GCC: (Ubuntu 7.5.0-3ubuntu1~18.04) 7.5.0"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Compiler identification</w:t>
      </w:r>
    </w:p>
    <w:p w14:paraId="3CF35445" w14:textId="77777777" w:rsidR="00FD7414" w:rsidRPr="00FD7414" w:rsidRDefault="00FD7414" w:rsidP="00FD741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FD7414">
        <w:rPr>
          <w:rFonts w:asciiTheme="majorHAnsi" w:eastAsia="Calibri" w:hAnsiTheme="majorHAnsi" w:cstheme="majorHAnsi"/>
          <w:lang w:val="en-US"/>
        </w:rPr>
        <w:t xml:space="preserve">    .section   .note.GNU-stack,"",@progbits </w:t>
      </w:r>
      <w:r w:rsidRPr="00FD7414">
        <w:rPr>
          <w:rFonts w:asciiTheme="majorHAnsi" w:eastAsia="Calibri" w:hAnsiTheme="majorHAnsi" w:cstheme="majorHAnsi"/>
          <w:color w:val="00B050"/>
          <w:lang w:val="en-US"/>
        </w:rPr>
        <w:t>; Stack note section</w:t>
      </w:r>
    </w:p>
    <w:p w14:paraId="72152B79" w14:textId="77777777" w:rsidR="00FD7414" w:rsidRPr="00347FE0" w:rsidRDefault="00FD7414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</w:rPr>
      </w:pPr>
    </w:p>
    <w:sectPr w:rsidR="00FD7414" w:rsidRPr="00347FE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C6BE" w14:textId="77777777" w:rsidR="00CB5A90" w:rsidRDefault="00CB5A90" w:rsidP="007E5733">
      <w:pPr>
        <w:spacing w:line="240" w:lineRule="auto"/>
      </w:pPr>
      <w:r>
        <w:separator/>
      </w:r>
    </w:p>
  </w:endnote>
  <w:endnote w:type="continuationSeparator" w:id="0">
    <w:p w14:paraId="6145890B" w14:textId="77777777" w:rsidR="00CB5A90" w:rsidRDefault="00CB5A90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8358" w14:textId="77777777" w:rsidR="00CB5A90" w:rsidRDefault="00CB5A90" w:rsidP="007E5733">
      <w:pPr>
        <w:spacing w:line="240" w:lineRule="auto"/>
      </w:pPr>
      <w:r>
        <w:separator/>
      </w:r>
    </w:p>
  </w:footnote>
  <w:footnote w:type="continuationSeparator" w:id="0">
    <w:p w14:paraId="54C97C73" w14:textId="77777777" w:rsidR="00CB5A90" w:rsidRDefault="00CB5A90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99C55" w14:textId="1642CE15" w:rsidR="007E5733" w:rsidRDefault="00937A92" w:rsidP="007E5733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BE8C74F" wp14:editId="4C32E6B5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F"/>
    <w:rsid w:val="00002140"/>
    <w:rsid w:val="000268D6"/>
    <w:rsid w:val="0003553C"/>
    <w:rsid w:val="000E2E75"/>
    <w:rsid w:val="001D4E8F"/>
    <w:rsid w:val="00347FE0"/>
    <w:rsid w:val="00357573"/>
    <w:rsid w:val="004657A3"/>
    <w:rsid w:val="00497C21"/>
    <w:rsid w:val="00501FB1"/>
    <w:rsid w:val="00557103"/>
    <w:rsid w:val="005A133C"/>
    <w:rsid w:val="005A5E5B"/>
    <w:rsid w:val="007E5733"/>
    <w:rsid w:val="007F6123"/>
    <w:rsid w:val="008533C5"/>
    <w:rsid w:val="00937A92"/>
    <w:rsid w:val="00962B95"/>
    <w:rsid w:val="009C0F90"/>
    <w:rsid w:val="009D10E0"/>
    <w:rsid w:val="009E038A"/>
    <w:rsid w:val="00AD5B1C"/>
    <w:rsid w:val="00AE7670"/>
    <w:rsid w:val="00B70D4A"/>
    <w:rsid w:val="00C7484E"/>
    <w:rsid w:val="00CB5A90"/>
    <w:rsid w:val="00D4701E"/>
    <w:rsid w:val="00E074F6"/>
    <w:rsid w:val="00E67BC8"/>
    <w:rsid w:val="00F6136E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021A110A-A914-41DA-83E8-42F0EBF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79FBD-92B8-4A2A-A53A-9E023032BA41}">
  <we:reference id="d5599db8-f098-4baa-bb4f-c99c8869f9d9" version="8.2.0.0" store="EXCatalog" storeType="EXCatalog"/>
  <we:alternateReferences>
    <we:reference id="WA200000199" version="8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1851</Words>
  <Characters>9592</Characters>
  <Application>Microsoft Office Word</Application>
  <DocSecurity>0</DocSecurity>
  <Lines>1199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Putnam, Elliot</cp:lastModifiedBy>
  <cp:revision>5</cp:revision>
  <dcterms:created xsi:type="dcterms:W3CDTF">2024-09-15T16:03:00Z</dcterms:created>
  <dcterms:modified xsi:type="dcterms:W3CDTF">2024-09-15T16:19:00Z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