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654" w:rsidRPr="00A95483" w:rsidRDefault="00BC5654" w:rsidP="00BC5654">
      <w:pPr>
        <w:ind w:left="1800"/>
        <w:rPr>
          <w:rFonts w:cs="Tahoma"/>
          <w:sz w:val="56"/>
        </w:rPr>
      </w:pPr>
      <w:proofErr w:type="spellStart"/>
      <w:r w:rsidRPr="00A95483">
        <w:rPr>
          <w:rFonts w:cs="Tahoma"/>
          <w:sz w:val="56"/>
        </w:rPr>
        <w:t>MTConnect</w:t>
      </w:r>
      <w:proofErr w:type="spellEnd"/>
      <w:r w:rsidRPr="00A95483">
        <w:rPr>
          <w:rFonts w:cs="Tahoma"/>
          <w:sz w:val="56"/>
        </w:rPr>
        <w:t xml:space="preserve"> </w:t>
      </w:r>
      <w:r>
        <w:rPr>
          <w:rFonts w:cs="Tahoma"/>
          <w:sz w:val="56"/>
        </w:rPr>
        <w:t>Fanuc Installation</w:t>
      </w:r>
    </w:p>
    <w:p w:rsidR="00BC5654" w:rsidRPr="00A95483" w:rsidRDefault="00BC5654" w:rsidP="00BC5654">
      <w:pPr>
        <w:ind w:left="1800"/>
        <w:rPr>
          <w:rFonts w:cs="Tahoma"/>
          <w:sz w:val="56"/>
        </w:rPr>
      </w:pPr>
      <w:r w:rsidRPr="00A95483">
        <w:rPr>
          <w:rFonts w:cs="Tahoma"/>
          <w:sz w:val="56"/>
        </w:rPr>
        <w:t>User Guide</w:t>
      </w:r>
      <w:r>
        <w:rPr>
          <w:rFonts w:cs="Tahoma"/>
          <w:sz w:val="56"/>
        </w:rPr>
        <w:t xml:space="preserve">  </w:t>
      </w:r>
    </w:p>
    <w:p w:rsidR="00BC5654" w:rsidRPr="000374B4" w:rsidRDefault="00BC5654" w:rsidP="00BC5654">
      <w:pPr>
        <w:rPr>
          <w:rFonts w:ascii="Times New Roman" w:hAnsi="Times New Roman"/>
        </w:rPr>
      </w:pPr>
    </w:p>
    <w:p w:rsidR="00BC5654" w:rsidRPr="000374B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Default="00BC5654" w:rsidP="00BC5654">
      <w:pPr>
        <w:rPr>
          <w:rFonts w:ascii="Times New Roman" w:hAnsi="Times New Roman"/>
        </w:rPr>
      </w:pPr>
    </w:p>
    <w:p w:rsidR="00BC5654" w:rsidRPr="000374B4" w:rsidRDefault="00BC5654" w:rsidP="00BC5654">
      <w:pPr>
        <w:pStyle w:val="Heading1"/>
      </w:pPr>
    </w:p>
    <w:p w:rsidR="00BC5654" w:rsidRDefault="00BC5654" w:rsidP="00BC5654">
      <w:pPr>
        <w:pStyle w:val="Heading1"/>
      </w:pPr>
    </w:p>
    <w:p w:rsidR="00BC5654" w:rsidRDefault="00BC5654" w:rsidP="00BC5654"/>
    <w:p w:rsidR="00BC5654" w:rsidRDefault="00BC5654" w:rsidP="00BC5654"/>
    <w:p w:rsidR="00BC5654" w:rsidRDefault="00BC5654" w:rsidP="00BC5654"/>
    <w:p w:rsidR="00BC5654" w:rsidRPr="00E32A50" w:rsidRDefault="00BC5654" w:rsidP="00BC5654"/>
    <w:p w:rsidR="00BC5654" w:rsidRPr="00D90088" w:rsidRDefault="00BC5654" w:rsidP="00BC5654">
      <w:pPr>
        <w:rPr>
          <w:rFonts w:ascii="Times New Roman" w:hAnsi="Times New Roman"/>
        </w:rPr>
      </w:pP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  <w:r w:rsidRPr="00D90088">
        <w:rPr>
          <w:rFonts w:ascii="Times New Roman" w:hAnsi="Times New Roman"/>
        </w:rPr>
        <w:tab/>
      </w:r>
    </w:p>
    <w:p w:rsidR="00BC5654" w:rsidRDefault="00BC5654" w:rsidP="00526927">
      <w:pPr>
        <w:rPr>
          <w:rFonts w:cs="Tahoma"/>
        </w:rPr>
      </w:pPr>
      <w:r>
        <w:rPr>
          <w:rFonts w:cs="Tahoma"/>
        </w:rPr>
        <w:t>Draft</w:t>
      </w:r>
    </w:p>
    <w:p w:rsidR="00BC5654" w:rsidRDefault="00526927" w:rsidP="00BC5654">
      <w:pPr>
        <w:rPr>
          <w:rFonts w:ascii="Helvetica" w:hAnsi="Helvetica"/>
          <w:sz w:val="20"/>
        </w:rPr>
      </w:pPr>
      <w:r>
        <w:rPr>
          <w:rFonts w:cs="Tahoma"/>
        </w:rPr>
        <w:fldChar w:fldCharType="begin"/>
      </w:r>
      <w:r>
        <w:rPr>
          <w:rFonts w:cs="Tahoma"/>
        </w:rPr>
        <w:instrText xml:space="preserve"> DATE  \@ "dddd, MMMM dd, yyyy"  \* MERGEFORMAT </w:instrText>
      </w:r>
      <w:r>
        <w:rPr>
          <w:rFonts w:cs="Tahoma"/>
        </w:rPr>
        <w:fldChar w:fldCharType="separate"/>
      </w:r>
      <w:r w:rsidR="00D314C9">
        <w:rPr>
          <w:rFonts w:cs="Tahoma"/>
          <w:noProof/>
        </w:rPr>
        <w:t>Thursday, March 01, 2018</w:t>
      </w:r>
      <w:r>
        <w:rPr>
          <w:rFonts w:cs="Tahoma"/>
        </w:rPr>
        <w:fldChar w:fldCharType="end"/>
      </w: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rPr>
          <w:rFonts w:ascii="Helvetica" w:hAnsi="Helvetica"/>
          <w:sz w:val="20"/>
        </w:rPr>
      </w:pPr>
    </w:p>
    <w:p w:rsidR="00BC5654" w:rsidRDefault="00BC5654" w:rsidP="00BC5654">
      <w:pPr>
        <w:ind w:left="1800"/>
        <w:rPr>
          <w:rFonts w:ascii="Helvetica" w:hAnsi="Helvetica"/>
          <w:sz w:val="20"/>
        </w:rPr>
      </w:pPr>
    </w:p>
    <w:p w:rsidR="00BC5654" w:rsidRPr="005049D0" w:rsidRDefault="00BC5654" w:rsidP="00BC5654">
      <w:pPr>
        <w:ind w:left="1800"/>
        <w:rPr>
          <w:rFonts w:ascii="Helvetica" w:hAnsi="Helvetica"/>
          <w:sz w:val="20"/>
        </w:rPr>
      </w:pPr>
    </w:p>
    <w:p w:rsidR="00BC5654" w:rsidRPr="004801CD" w:rsidRDefault="00BC5654" w:rsidP="00BC5654">
      <w:pPr>
        <w:pStyle w:val="Heading1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  <w:bookmarkStart w:id="0" w:name="_Toc377728549"/>
      <w:r w:rsidRPr="004801CD">
        <w:rPr>
          <w:rFonts w:eastAsia="MS Mincho"/>
          <w:lang w:eastAsia="ja-JP"/>
        </w:rPr>
        <w:lastRenderedPageBreak/>
        <w:t>Table of Contents</w:t>
      </w:r>
      <w:bookmarkEnd w:id="0"/>
      <w:r w:rsidRPr="004801CD">
        <w:rPr>
          <w:rFonts w:eastAsia="MS Mincho"/>
          <w:lang w:eastAsia="ja-JP"/>
        </w:rPr>
        <w:t xml:space="preserve"> </w:t>
      </w:r>
    </w:p>
    <w:p w:rsidR="007B1B48" w:rsidRDefault="00BC565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Helvetica" w:hAnsi="Helvetica"/>
        </w:rPr>
        <w:fldChar w:fldCharType="begin"/>
      </w:r>
      <w:r>
        <w:rPr>
          <w:rFonts w:ascii="Helvetica" w:hAnsi="Helvetica"/>
        </w:rPr>
        <w:instrText xml:space="preserve"> TOC \o "1-3" \h \z \u </w:instrText>
      </w:r>
      <w:r>
        <w:rPr>
          <w:rFonts w:ascii="Helvetica" w:hAnsi="Helvetica"/>
        </w:rPr>
        <w:fldChar w:fldCharType="separate"/>
      </w:r>
      <w:hyperlink w:anchor="_Toc377728549" w:history="1">
        <w:r w:rsidR="007B1B48" w:rsidRPr="001B0EE2">
          <w:rPr>
            <w:rStyle w:val="Hyperlink"/>
            <w:rFonts w:eastAsia="MS Mincho"/>
            <w:noProof/>
            <w:lang w:eastAsia="ja-JP"/>
          </w:rPr>
          <w:t>Table of Contents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_Toc377728549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2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0" w:history="1">
        <w:r w:rsidR="007B1B48" w:rsidRPr="001B0EE2">
          <w:rPr>
            <w:rStyle w:val="Hyperlink"/>
            <w:rFonts w:eastAsia="MS Mincho"/>
            <w:noProof/>
            <w:lang w:eastAsia="ja-JP"/>
          </w:rPr>
          <w:t>Revision History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_Toc377728550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3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1" w:history="1">
        <w:r w:rsidR="007B1B48" w:rsidRPr="001B0EE2">
          <w:rPr>
            <w:rStyle w:val="Hyperlink"/>
            <w:noProof/>
          </w:rPr>
          <w:t>FANUC SHDR INSTALLATION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_Toc377728551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3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2" w:history="1">
        <w:r w:rsidR="007B1B48" w:rsidRPr="001B0EE2">
          <w:rPr>
            <w:rStyle w:val="Hyperlink"/>
            <w:noProof/>
          </w:rPr>
          <w:t>Installation Requirements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_Toc377728552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4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3" w:history="1">
        <w:r w:rsidR="007B1B48" w:rsidRPr="001B0EE2">
          <w:rPr>
            <w:rStyle w:val="Hyperlink"/>
            <w:noProof/>
          </w:rPr>
          <w:t>Installation Steps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_Toc377728553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5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4" w:history="1">
        <w:r w:rsidR="007B1B48" w:rsidRPr="001B0EE2">
          <w:rPr>
            <w:rStyle w:val="Hyperlink"/>
            <w:noProof/>
          </w:rPr>
          <w:t>UnInstallation Steps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_Toc377728554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12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5" w:history="1">
        <w:r w:rsidR="007B1B48" w:rsidRPr="001B0EE2">
          <w:rPr>
            <w:rStyle w:val="Hyperlink"/>
            <w:noProof/>
          </w:rPr>
          <w:t>Boeing Specific Details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_Toc377728555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13</w:t>
        </w:r>
        <w:r w:rsidR="007B1B48">
          <w:rPr>
            <w:noProof/>
            <w:webHidden/>
          </w:rPr>
          <w:fldChar w:fldCharType="end"/>
        </w:r>
      </w:hyperlink>
    </w:p>
    <w:p w:rsidR="007B1B48" w:rsidRDefault="0026667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728556" w:history="1">
        <w:r w:rsidR="007B1B48" w:rsidRPr="001B0EE2">
          <w:rPr>
            <w:rStyle w:val="Hyperlink"/>
            <w:noProof/>
          </w:rPr>
          <w:t>Followup</w:t>
        </w:r>
        <w:r w:rsidR="007B1B48">
          <w:rPr>
            <w:noProof/>
            <w:webHidden/>
          </w:rPr>
          <w:tab/>
        </w:r>
        <w:r w:rsidR="007B1B48">
          <w:rPr>
            <w:noProof/>
            <w:webHidden/>
          </w:rPr>
          <w:fldChar w:fldCharType="begin"/>
        </w:r>
        <w:r w:rsidR="007B1B48">
          <w:rPr>
            <w:noProof/>
            <w:webHidden/>
          </w:rPr>
          <w:instrText xml:space="preserve"> PAGEREF _Toc377728556 \h </w:instrText>
        </w:r>
        <w:r w:rsidR="007B1B48">
          <w:rPr>
            <w:noProof/>
            <w:webHidden/>
          </w:rPr>
        </w:r>
        <w:r w:rsidR="007B1B48">
          <w:rPr>
            <w:noProof/>
            <w:webHidden/>
          </w:rPr>
          <w:fldChar w:fldCharType="separate"/>
        </w:r>
        <w:r w:rsidR="007B1B48">
          <w:rPr>
            <w:noProof/>
            <w:webHidden/>
          </w:rPr>
          <w:t>14</w:t>
        </w:r>
        <w:r w:rsidR="007B1B48">
          <w:rPr>
            <w:noProof/>
            <w:webHidden/>
          </w:rPr>
          <w:fldChar w:fldCharType="end"/>
        </w:r>
      </w:hyperlink>
    </w:p>
    <w:p w:rsidR="00BC5654" w:rsidRDefault="00BC5654" w:rsidP="00BC5654">
      <w:r>
        <w:rPr>
          <w:rFonts w:ascii="Helvetica" w:hAnsi="Helvetica"/>
          <w:sz w:val="20"/>
        </w:rPr>
        <w:fldChar w:fldCharType="end"/>
      </w:r>
    </w:p>
    <w:p w:rsidR="00BC5654" w:rsidRDefault="00BC5654" w:rsidP="00BC5654">
      <w:r>
        <w:rPr>
          <w:rFonts w:eastAsia="MS Mincho"/>
          <w:lang w:eastAsia="ja-JP"/>
        </w:rPr>
        <w:br w:type="page"/>
      </w:r>
      <w:r>
        <w:lastRenderedPageBreak/>
        <w:t xml:space="preserve"> </w:t>
      </w:r>
    </w:p>
    <w:p w:rsidR="00BC5654" w:rsidRPr="00A12ECB" w:rsidRDefault="00BC5654" w:rsidP="00BC5654"/>
    <w:p w:rsidR="00BC5654" w:rsidRPr="00926D95" w:rsidRDefault="00BC5654" w:rsidP="00BC5654">
      <w:pPr>
        <w:pStyle w:val="Heading1"/>
      </w:pPr>
      <w:bookmarkStart w:id="1" w:name="_Toc217272079"/>
      <w:bookmarkStart w:id="2" w:name="_Toc377728550"/>
      <w:r>
        <w:rPr>
          <w:rFonts w:eastAsia="MS Mincho"/>
          <w:lang w:eastAsia="ja-JP"/>
        </w:rPr>
        <w:t>Revision History</w:t>
      </w:r>
      <w:bookmarkEnd w:id="1"/>
      <w:bookmarkEnd w:id="2"/>
    </w:p>
    <w:p w:rsidR="00BC5654" w:rsidRDefault="00BC5654" w:rsidP="00BC5654">
      <w:pPr>
        <w:adjustRightInd w:val="0"/>
        <w:rPr>
          <w:rFonts w:ascii="Helvetica-Bold" w:eastAsia="MS Mincho" w:hAnsi="Helvetica-Bold" w:cs="Helvetica-Bold"/>
          <w:b/>
          <w:bCs/>
          <w:color w:val="FFFFFF"/>
          <w:szCs w:val="22"/>
          <w:lang w:eastAsia="ja-JP"/>
        </w:rPr>
      </w:pPr>
      <w:r>
        <w:rPr>
          <w:rFonts w:ascii="Helvetica-Bold" w:eastAsia="MS Mincho" w:hAnsi="Helvetica-Bold" w:cs="Helvetica-Bold"/>
          <w:b/>
          <w:bCs/>
          <w:color w:val="FFFFFF"/>
          <w:szCs w:val="22"/>
          <w:lang w:eastAsia="ja-JP"/>
        </w:rPr>
        <w:t>Date Description Author Version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645"/>
        <w:gridCol w:w="2160"/>
        <w:gridCol w:w="4732"/>
        <w:gridCol w:w="1053"/>
      </w:tblGrid>
      <w:tr w:rsidR="00BC5654" w:rsidRPr="003C41D4" w:rsidTr="00C45E5F">
        <w:trPr>
          <w:trHeight w:val="323"/>
        </w:trPr>
        <w:tc>
          <w:tcPr>
            <w:tcW w:w="858" w:type="pct"/>
            <w:shd w:val="clear" w:color="auto" w:fill="0079A6"/>
          </w:tcPr>
          <w:p w:rsidR="00BC5654" w:rsidRPr="003C41D4" w:rsidRDefault="00BC5654" w:rsidP="006A0AC3">
            <w:pPr>
              <w:adjustRightInd w:val="0"/>
              <w:jc w:val="center"/>
              <w:rPr>
                <w:rFonts w:eastAsia="MS Mincho" w:cs="Tahoma"/>
                <w:b/>
                <w:color w:val="FFFFFF"/>
                <w:szCs w:val="24"/>
                <w:lang w:eastAsia="ja-JP"/>
              </w:rPr>
            </w:pPr>
            <w:r w:rsidRPr="003C41D4">
              <w:rPr>
                <w:rFonts w:eastAsia="MS Mincho" w:cs="Tahoma"/>
                <w:b/>
                <w:color w:val="FFFFFF"/>
                <w:szCs w:val="24"/>
                <w:lang w:eastAsia="ja-JP"/>
              </w:rPr>
              <w:t>Date</w:t>
            </w:r>
          </w:p>
        </w:tc>
        <w:tc>
          <w:tcPr>
            <w:tcW w:w="1126" w:type="pct"/>
            <w:shd w:val="clear" w:color="auto" w:fill="0079A6"/>
          </w:tcPr>
          <w:p w:rsidR="00BC5654" w:rsidRPr="003C41D4" w:rsidRDefault="00BC5654" w:rsidP="006A0AC3">
            <w:pPr>
              <w:adjustRightInd w:val="0"/>
              <w:jc w:val="center"/>
              <w:rPr>
                <w:rFonts w:eastAsia="MS Mincho" w:cs="Tahoma"/>
                <w:b/>
                <w:color w:val="FFFFFF"/>
                <w:szCs w:val="24"/>
                <w:lang w:eastAsia="ja-JP"/>
              </w:rPr>
            </w:pPr>
            <w:r w:rsidRPr="003C41D4">
              <w:rPr>
                <w:rFonts w:eastAsia="MS Mincho" w:cs="Tahoma"/>
                <w:b/>
                <w:color w:val="FFFFFF"/>
                <w:szCs w:val="24"/>
                <w:lang w:eastAsia="ja-JP"/>
              </w:rPr>
              <w:t>Description</w:t>
            </w:r>
          </w:p>
        </w:tc>
        <w:tc>
          <w:tcPr>
            <w:tcW w:w="2467" w:type="pct"/>
            <w:shd w:val="clear" w:color="auto" w:fill="0079A6"/>
          </w:tcPr>
          <w:p w:rsidR="00BC5654" w:rsidRPr="003C41D4" w:rsidRDefault="00BC5654" w:rsidP="006A0AC3">
            <w:pPr>
              <w:adjustRightInd w:val="0"/>
              <w:jc w:val="center"/>
              <w:rPr>
                <w:rFonts w:eastAsia="MS Mincho" w:cs="Tahoma"/>
                <w:b/>
                <w:color w:val="FFFFFF"/>
                <w:szCs w:val="24"/>
                <w:lang w:eastAsia="ja-JP"/>
              </w:rPr>
            </w:pPr>
            <w:r w:rsidRPr="003C41D4">
              <w:rPr>
                <w:rFonts w:eastAsia="MS Mincho" w:cs="Tahoma"/>
                <w:b/>
                <w:color w:val="FFFFFF"/>
                <w:szCs w:val="24"/>
                <w:lang w:eastAsia="ja-JP"/>
              </w:rPr>
              <w:t>Author</w:t>
            </w:r>
          </w:p>
        </w:tc>
        <w:tc>
          <w:tcPr>
            <w:tcW w:w="549" w:type="pct"/>
            <w:shd w:val="clear" w:color="auto" w:fill="0079A6"/>
          </w:tcPr>
          <w:p w:rsidR="00BC5654" w:rsidRPr="003C41D4" w:rsidRDefault="00BC5654" w:rsidP="006A0AC3">
            <w:pPr>
              <w:adjustRightInd w:val="0"/>
              <w:jc w:val="center"/>
              <w:rPr>
                <w:rFonts w:eastAsia="MS Mincho" w:cs="Tahoma"/>
                <w:b/>
                <w:color w:val="FFFFFF"/>
                <w:szCs w:val="24"/>
                <w:lang w:eastAsia="ja-JP"/>
              </w:rPr>
            </w:pPr>
            <w:r w:rsidRPr="003C41D4">
              <w:rPr>
                <w:rFonts w:eastAsia="MS Mincho" w:cs="Tahoma"/>
                <w:b/>
                <w:color w:val="FFFFFF"/>
                <w:szCs w:val="24"/>
                <w:lang w:eastAsia="ja-JP"/>
              </w:rPr>
              <w:t>Version</w:t>
            </w:r>
          </w:p>
        </w:tc>
      </w:tr>
      <w:tr w:rsidR="00BC5654" w:rsidRPr="003C41D4" w:rsidTr="00BC5654">
        <w:tc>
          <w:tcPr>
            <w:tcW w:w="858" w:type="pct"/>
          </w:tcPr>
          <w:p w:rsidR="00BC5654" w:rsidRPr="00F542BA" w:rsidRDefault="00BC5654" w:rsidP="006A0AC3">
            <w:pPr>
              <w:adjustRightInd w:val="0"/>
              <w:rPr>
                <w:rFonts w:eastAsia="MS Mincho" w:cs="Tahoma"/>
                <w:noProof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noProof/>
                <w:color w:val="000000"/>
                <w:szCs w:val="24"/>
                <w:lang w:eastAsia="ja-JP"/>
              </w:rPr>
              <w:t>1/17/2014</w:t>
            </w:r>
          </w:p>
        </w:tc>
        <w:tc>
          <w:tcPr>
            <w:tcW w:w="1126" w:type="pct"/>
          </w:tcPr>
          <w:p w:rsidR="00BC5654" w:rsidRDefault="00BC5654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r w:rsidRPr="003C41D4">
              <w:rPr>
                <w:rFonts w:eastAsia="MS Mincho" w:cs="Tahoma"/>
                <w:color w:val="000000"/>
                <w:szCs w:val="24"/>
                <w:lang w:eastAsia="ja-JP"/>
              </w:rPr>
              <w:t xml:space="preserve">Initial </w:t>
            </w:r>
            <w:proofErr w:type="spellStart"/>
            <w:r>
              <w:rPr>
                <w:rFonts w:eastAsia="MS Mincho" w:cs="Tahoma"/>
                <w:color w:val="000000"/>
                <w:szCs w:val="24"/>
                <w:lang w:eastAsia="ja-JP"/>
              </w:rPr>
              <w:t>MTConnect</w:t>
            </w:r>
            <w:proofErr w:type="spellEnd"/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 Agent SDK </w:t>
            </w:r>
          </w:p>
          <w:p w:rsidR="00BC5654" w:rsidRPr="00A12ECB" w:rsidRDefault="00BC5654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</w:p>
        </w:tc>
        <w:tc>
          <w:tcPr>
            <w:tcW w:w="2467" w:type="pct"/>
          </w:tcPr>
          <w:p w:rsidR="00BC5654" w:rsidRPr="003C41D4" w:rsidRDefault="00BC5654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NIST – rough draft of MSI Windows installation for Fanuc </w:t>
            </w:r>
            <w:proofErr w:type="spellStart"/>
            <w:r>
              <w:rPr>
                <w:rFonts w:eastAsia="MS Mincho" w:cs="Tahoma"/>
                <w:color w:val="000000"/>
                <w:szCs w:val="24"/>
                <w:lang w:eastAsia="ja-JP"/>
              </w:rPr>
              <w:t>MTConnect</w:t>
            </w:r>
            <w:proofErr w:type="spellEnd"/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 Adapter. Could use Ethernet or HSSB interface from </w:t>
            </w:r>
            <w:proofErr w:type="spellStart"/>
            <w:r>
              <w:rPr>
                <w:rFonts w:eastAsia="MS Mincho" w:cs="Tahoma"/>
                <w:color w:val="000000"/>
                <w:szCs w:val="24"/>
                <w:lang w:eastAsia="ja-JP"/>
              </w:rPr>
              <w:t>Focas</w:t>
            </w:r>
            <w:proofErr w:type="spellEnd"/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 to CNC. Two separate MSI one for Ethernet, and one for HSSB are required. </w:t>
            </w:r>
          </w:p>
        </w:tc>
        <w:tc>
          <w:tcPr>
            <w:tcW w:w="549" w:type="pct"/>
          </w:tcPr>
          <w:p w:rsidR="00BC5654" w:rsidRPr="003C41D4" w:rsidRDefault="00BC5654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color w:val="000000"/>
                <w:szCs w:val="24"/>
                <w:lang w:eastAsia="ja-JP"/>
              </w:rPr>
              <w:t>1.0</w:t>
            </w:r>
          </w:p>
        </w:tc>
      </w:tr>
      <w:tr w:rsidR="00C45E5F" w:rsidRPr="003C41D4" w:rsidTr="00BC5654">
        <w:tc>
          <w:tcPr>
            <w:tcW w:w="858" w:type="pct"/>
          </w:tcPr>
          <w:p w:rsidR="00C45E5F" w:rsidRDefault="00C45E5F" w:rsidP="006A0AC3">
            <w:pPr>
              <w:adjustRightInd w:val="0"/>
              <w:rPr>
                <w:rFonts w:eastAsia="MS Mincho" w:cs="Tahoma"/>
                <w:noProof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noProof/>
                <w:color w:val="000000"/>
                <w:szCs w:val="24"/>
                <w:lang w:eastAsia="ja-JP"/>
              </w:rPr>
              <w:t>9/29/2015</w:t>
            </w:r>
          </w:p>
        </w:tc>
        <w:tc>
          <w:tcPr>
            <w:tcW w:w="1126" w:type="pct"/>
          </w:tcPr>
          <w:p w:rsidR="00C45E5F" w:rsidRPr="003C41D4" w:rsidRDefault="00C45E5F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LAN only </w:t>
            </w:r>
            <w:proofErr w:type="spellStart"/>
            <w:r>
              <w:rPr>
                <w:rFonts w:eastAsia="MS Mincho" w:cs="Tahoma"/>
                <w:color w:val="000000"/>
                <w:szCs w:val="24"/>
                <w:lang w:eastAsia="ja-JP"/>
              </w:rPr>
              <w:t>iseries</w:t>
            </w:r>
            <w:proofErr w:type="spellEnd"/>
            <w:r>
              <w:rPr>
                <w:rFonts w:eastAsia="MS Mincho" w:cs="Tahoma"/>
                <w:color w:val="000000"/>
                <w:szCs w:val="24"/>
                <w:lang w:eastAsia="ja-JP"/>
              </w:rPr>
              <w:t xml:space="preserve"> Adapter</w:t>
            </w:r>
          </w:p>
        </w:tc>
        <w:tc>
          <w:tcPr>
            <w:tcW w:w="2467" w:type="pct"/>
          </w:tcPr>
          <w:p w:rsidR="00C45E5F" w:rsidRDefault="009D3C8D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r>
              <w:rPr>
                <w:rFonts w:eastAsia="MS Mincho" w:cs="Tahoma"/>
                <w:color w:val="000000"/>
                <w:szCs w:val="24"/>
                <w:lang w:eastAsia="ja-JP"/>
              </w:rPr>
              <w:t>This describes the LAN adapter installation only.</w:t>
            </w:r>
          </w:p>
        </w:tc>
        <w:tc>
          <w:tcPr>
            <w:tcW w:w="549" w:type="pct"/>
          </w:tcPr>
          <w:p w:rsidR="00C45E5F" w:rsidRDefault="00C45E5F" w:rsidP="006A0AC3">
            <w:pPr>
              <w:adjustRightInd w:val="0"/>
              <w:rPr>
                <w:rFonts w:eastAsia="MS Mincho" w:cs="Tahoma"/>
                <w:color w:val="000000"/>
                <w:szCs w:val="24"/>
                <w:lang w:eastAsia="ja-JP"/>
              </w:rPr>
            </w:pPr>
            <w:bookmarkStart w:id="3" w:name="_GoBack"/>
            <w:bookmarkEnd w:id="3"/>
          </w:p>
        </w:tc>
      </w:tr>
    </w:tbl>
    <w:p w:rsidR="006B4E7E" w:rsidRDefault="006B4E7E"/>
    <w:p w:rsidR="00AB328F" w:rsidRDefault="00AB328F"/>
    <w:p w:rsidR="00AB328F" w:rsidRDefault="00AB328F" w:rsidP="00BC5654">
      <w:pPr>
        <w:pStyle w:val="Heading1"/>
      </w:pPr>
      <w:bookmarkStart w:id="4" w:name="_Toc377728551"/>
      <w:r>
        <w:t>FANUC SHDR INSTALLATION</w:t>
      </w:r>
      <w:bookmarkEnd w:id="4"/>
      <w:r>
        <w:t xml:space="preserve"> </w:t>
      </w:r>
    </w:p>
    <w:p w:rsidR="00144039" w:rsidRDefault="00AB328F" w:rsidP="00E97CF5">
      <w:r>
        <w:t xml:space="preserve">Installing the </w:t>
      </w:r>
      <w:proofErr w:type="spellStart"/>
      <w:r>
        <w:t>MTConnect</w:t>
      </w:r>
      <w:proofErr w:type="spellEnd"/>
      <w:r>
        <w:t xml:space="preserve"> Agent for the Fanuc CNC, involves installing a SHDR Adapter and a </w:t>
      </w:r>
      <w:proofErr w:type="spellStart"/>
      <w:r>
        <w:t>MTConnect</w:t>
      </w:r>
      <w:proofErr w:type="spellEnd"/>
      <w:r>
        <w:t xml:space="preserve"> Agent with the SHDR Adapter</w:t>
      </w:r>
      <w:r w:rsidR="0048517D">
        <w:t xml:space="preserve"> back end (which is typical of open source </w:t>
      </w:r>
      <w:proofErr w:type="spellStart"/>
      <w:r w:rsidR="0048517D">
        <w:t>MTConnect</w:t>
      </w:r>
      <w:proofErr w:type="spellEnd"/>
      <w:r w:rsidR="0048517D">
        <w:t xml:space="preserve"> Agents)</w:t>
      </w:r>
      <w:r>
        <w:t xml:space="preserve">. </w:t>
      </w:r>
      <w:r w:rsidR="00E0652B">
        <w:t xml:space="preserve">The </w:t>
      </w:r>
      <w:proofErr w:type="spellStart"/>
      <w:r w:rsidR="00E0652B">
        <w:t>MTConnect</w:t>
      </w:r>
      <w:proofErr w:type="spellEnd"/>
      <w:r w:rsidR="00E0652B">
        <w:t xml:space="preserve"> Fanuc Adapter generates </w:t>
      </w:r>
      <w:proofErr w:type="spellStart"/>
      <w:r w:rsidR="00144039">
        <w:t>MTConnect</w:t>
      </w:r>
      <w:proofErr w:type="spellEnd"/>
      <w:r w:rsidR="00144039">
        <w:t xml:space="preserve"> </w:t>
      </w:r>
      <w:r w:rsidR="0048517D">
        <w:t>blessed</w:t>
      </w:r>
      <w:r w:rsidR="00144039">
        <w:t xml:space="preserve"> “SHDR” text that is supported by the open source </w:t>
      </w:r>
      <w:proofErr w:type="spellStart"/>
      <w:r w:rsidR="00144039">
        <w:t>MTConnect</w:t>
      </w:r>
      <w:proofErr w:type="spellEnd"/>
      <w:r w:rsidR="00144039">
        <w:t xml:space="preserve"> Agent (and is easier to go thru firewalls):</w:t>
      </w:r>
      <w:r w:rsidR="0048517D">
        <w:t xml:space="preserve"> Example of SHDR text is:</w:t>
      </w:r>
    </w:p>
    <w:p w:rsidR="00144039" w:rsidRDefault="00144039" w:rsidP="00E97CF5"/>
    <w:p w:rsidR="00144039" w:rsidRDefault="00144039" w:rsidP="00144039">
      <w:pPr>
        <w:pStyle w:val="BoxedCode"/>
      </w:pPr>
      <w:r>
        <w:t>2011-03-01T16:31:59.0617|power|ON|execution|EXECUTING|controllermode|AUTO</w:t>
      </w:r>
    </w:p>
    <w:p w:rsidR="00E0652B" w:rsidRDefault="00E0652B" w:rsidP="00AB328F"/>
    <w:p w:rsidR="0048517D" w:rsidRDefault="0048517D" w:rsidP="00AB328F">
      <w:r>
        <w:t>Note the timestamp, tags and values delimited by “|”.</w:t>
      </w:r>
    </w:p>
    <w:p w:rsidR="0048517D" w:rsidRDefault="0048517D" w:rsidP="00AB328F"/>
    <w:p w:rsidR="00144039" w:rsidRDefault="00AB328F" w:rsidP="00AB328F">
      <w:r>
        <w:t xml:space="preserve">This section describes installing a custom SHDR Adapter developed for Fanuc </w:t>
      </w:r>
      <w:r w:rsidR="00144039">
        <w:t xml:space="preserve">iSeries (18, 21, 30, 31 models </w:t>
      </w:r>
      <w:proofErr w:type="spellStart"/>
      <w:r w:rsidR="00144039">
        <w:t>etc</w:t>
      </w:r>
      <w:proofErr w:type="spellEnd"/>
      <w:r w:rsidR="00144039">
        <w:t xml:space="preserve">) </w:t>
      </w:r>
      <w:r>
        <w:t xml:space="preserve">that uses </w:t>
      </w:r>
      <w:r w:rsidR="00520855">
        <w:t>a</w:t>
      </w:r>
      <w:r>
        <w:t xml:space="preserve"> </w:t>
      </w:r>
      <w:proofErr w:type="spellStart"/>
      <w:r>
        <w:t>Focas</w:t>
      </w:r>
      <w:proofErr w:type="spellEnd"/>
      <w:r>
        <w:t xml:space="preserve"> </w:t>
      </w:r>
      <w:r w:rsidR="00144039">
        <w:t>DLL</w:t>
      </w:r>
      <w:r>
        <w:t xml:space="preserve"> library</w:t>
      </w:r>
      <w:r w:rsidR="00520855">
        <w:t xml:space="preserve"> to retrieve data from a compatible Fanuc CNC</w:t>
      </w:r>
      <w:r>
        <w:t xml:space="preserve">. </w:t>
      </w:r>
      <w:r w:rsidR="00520855">
        <w:t xml:space="preserve">The </w:t>
      </w:r>
      <w:proofErr w:type="spellStart"/>
      <w:r w:rsidR="00520855">
        <w:t>Focas</w:t>
      </w:r>
      <w:proofErr w:type="spellEnd"/>
      <w:r w:rsidR="00520855">
        <w:t xml:space="preserve"> library *must* match it the controller and connection, that is, the type be it 15B, 15I or iSeries and the connection, </w:t>
      </w:r>
      <w:proofErr w:type="spellStart"/>
      <w:r w:rsidR="00520855">
        <w:t>beit</w:t>
      </w:r>
      <w:proofErr w:type="spellEnd"/>
      <w:r w:rsidR="00520855">
        <w:t xml:space="preserve"> HSSB or Ethernet. In addition, 32 bit and 64 bit DLL possibilities are now present in </w:t>
      </w:r>
      <w:proofErr w:type="spellStart"/>
      <w:r w:rsidR="00520855">
        <w:t>Focas</w:t>
      </w:r>
      <w:proofErr w:type="spellEnd"/>
      <w:r w:rsidR="00520855">
        <w:t xml:space="preserve"> DLLs.</w:t>
      </w:r>
    </w:p>
    <w:p w:rsidR="00144039" w:rsidRDefault="00144039" w:rsidP="00AB328F"/>
    <w:p w:rsidR="00144039" w:rsidRDefault="00AB328F" w:rsidP="00AB328F">
      <w:r>
        <w:t xml:space="preserve">The setup is </w:t>
      </w:r>
      <w:r w:rsidR="0048517D">
        <w:t xml:space="preserve">quote/unquote </w:t>
      </w:r>
      <w:r>
        <w:t>straightforward, as there is a MSI (Microsoft installation) program to install the SHDR adapter program.</w:t>
      </w:r>
      <w:r w:rsidR="0048517D">
        <w:t xml:space="preserve"> There is </w:t>
      </w:r>
      <w:r w:rsidR="00C45E5F">
        <w:t>little</w:t>
      </w:r>
      <w:r w:rsidR="0048517D">
        <w:t xml:space="preserve"> configuration as this is </w:t>
      </w:r>
      <w:proofErr w:type="gramStart"/>
      <w:r w:rsidR="0048517D">
        <w:t>actually confusing</w:t>
      </w:r>
      <w:proofErr w:type="gramEnd"/>
      <w:r w:rsidR="0048517D">
        <w:t xml:space="preserve"> with all the alternative Fanuc </w:t>
      </w:r>
      <w:proofErr w:type="spellStart"/>
      <w:r w:rsidR="0048517D">
        <w:t>Focas</w:t>
      </w:r>
      <w:proofErr w:type="spellEnd"/>
      <w:r w:rsidR="0048517D">
        <w:t xml:space="preserve"> options.</w:t>
      </w:r>
    </w:p>
    <w:p w:rsidR="00144039" w:rsidRDefault="00144039" w:rsidP="00AB328F"/>
    <w:p w:rsidR="00F97F8F" w:rsidRDefault="00F97F8F" w:rsidP="00AB328F">
      <w:r>
        <w:t xml:space="preserve">NOTE it is very important that you know what </w:t>
      </w:r>
      <w:proofErr w:type="spellStart"/>
      <w:r>
        <w:t>Focas</w:t>
      </w:r>
      <w:proofErr w:type="spellEnd"/>
      <w:r>
        <w:t xml:space="preserve"> library is connecting to your Fanuc CNC. If you assume HSSB and its Ethernet or vice versa, IT WILL NOT WORK.</w:t>
      </w:r>
    </w:p>
    <w:p w:rsidR="00AB328F" w:rsidRDefault="00AB328F" w:rsidP="00AB328F"/>
    <w:p w:rsidR="00C45E5F" w:rsidRDefault="009D3C8D" w:rsidP="00AB328F">
      <w:r>
        <w:fldChar w:fldCharType="begin"/>
      </w:r>
      <w:r>
        <w:instrText xml:space="preserve"> REF _Ref265657405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 shows </w:t>
      </w:r>
      <w:r w:rsidR="00C45E5F">
        <w:t xml:space="preserve"> the architecture for LAN </w:t>
      </w:r>
      <w:proofErr w:type="spellStart"/>
      <w:r w:rsidR="00C45E5F">
        <w:t>Focas</w:t>
      </w:r>
      <w:proofErr w:type="spellEnd"/>
      <w:r w:rsidR="00C45E5F">
        <w:t xml:space="preserve"> </w:t>
      </w:r>
      <w:proofErr w:type="spellStart"/>
      <w:r w:rsidR="00C45E5F">
        <w:t>MTConnect</w:t>
      </w:r>
      <w:proofErr w:type="spellEnd"/>
      <w:r w:rsidR="00C45E5F">
        <w:t xml:space="preserve"> system architecture.</w:t>
      </w:r>
    </w:p>
    <w:p w:rsidR="00AB328F" w:rsidRDefault="00AB328F" w:rsidP="00AB328F">
      <w:pPr>
        <w:pStyle w:val="Heading1"/>
        <w:rPr>
          <w:rFonts w:eastAsia="MS Mincho"/>
          <w:lang w:eastAsia="ja-JP"/>
        </w:rPr>
      </w:pPr>
    </w:p>
    <w:p w:rsidR="00AB328F" w:rsidRDefault="00C45E5F" w:rsidP="00AB328F">
      <w:pPr>
        <w:keepNext/>
      </w:pPr>
      <w:r w:rsidRPr="00C45E5F">
        <w:rPr>
          <w:noProof/>
        </w:rPr>
        <w:drawing>
          <wp:inline distT="0" distB="0" distL="0" distR="0">
            <wp:extent cx="5943600" cy="2611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8F" w:rsidRDefault="00AB328F" w:rsidP="00AB328F">
      <w:pPr>
        <w:pStyle w:val="Caption"/>
        <w:jc w:val="center"/>
      </w:pPr>
      <w:bookmarkStart w:id="5" w:name="_Ref265657405"/>
      <w:bookmarkStart w:id="6" w:name="_Ref265657402"/>
      <w:r>
        <w:t xml:space="preserve">Figure </w:t>
      </w:r>
      <w:r w:rsidR="0026667C">
        <w:fldChar w:fldCharType="begin"/>
      </w:r>
      <w:r w:rsidR="0026667C">
        <w:instrText xml:space="preserve"> SEQ Figure \* ARABIC </w:instrText>
      </w:r>
      <w:r w:rsidR="0026667C">
        <w:fldChar w:fldCharType="separate"/>
      </w:r>
      <w:r w:rsidR="00144039">
        <w:rPr>
          <w:noProof/>
        </w:rPr>
        <w:t>1</w:t>
      </w:r>
      <w:r w:rsidR="0026667C">
        <w:rPr>
          <w:noProof/>
        </w:rPr>
        <w:fldChar w:fldCharType="end"/>
      </w:r>
      <w:bookmarkEnd w:id="5"/>
      <w:r>
        <w:t xml:space="preserve"> Fanuc </w:t>
      </w:r>
      <w:r w:rsidR="00C45E5F">
        <w:t xml:space="preserve">System Architecture </w:t>
      </w:r>
      <w:proofErr w:type="spellStart"/>
      <w:r w:rsidR="00C45E5F">
        <w:t>Focas</w:t>
      </w:r>
      <w:proofErr w:type="spellEnd"/>
      <w:r w:rsidR="00C45E5F">
        <w:t xml:space="preserve"> LAN</w:t>
      </w:r>
      <w:r>
        <w:t xml:space="preserve"> Overview</w:t>
      </w:r>
      <w:bookmarkEnd w:id="6"/>
    </w:p>
    <w:p w:rsidR="00570981" w:rsidRPr="00570981" w:rsidRDefault="00570981" w:rsidP="00570981">
      <w:pPr>
        <w:rPr>
          <w:rFonts w:ascii="Calibri" w:hAnsi="Calibri"/>
          <w:sz w:val="22"/>
        </w:rPr>
      </w:pPr>
      <w:r>
        <w:t>System components are:</w:t>
      </w:r>
    </w:p>
    <w:p w:rsidR="00570981" w:rsidRDefault="00570981" w:rsidP="00570981">
      <w:pPr>
        <w:numPr>
          <w:ilvl w:val="0"/>
          <w:numId w:val="11"/>
        </w:numPr>
        <w:autoSpaceDE/>
        <w:autoSpaceDN/>
        <w:rPr>
          <w:rFonts w:ascii="Calibri" w:hAnsi="Calibri"/>
          <w:sz w:val="22"/>
        </w:rPr>
      </w:pPr>
      <w:r>
        <w:t xml:space="preserve">CNC that must have </w:t>
      </w:r>
      <w:proofErr w:type="spellStart"/>
      <w:r>
        <w:t>Focas</w:t>
      </w:r>
      <w:proofErr w:type="spellEnd"/>
      <w:r>
        <w:t xml:space="preserve"> LAN Installed and running so it listens to port 8193 (32 or 64 </w:t>
      </w:r>
      <w:proofErr w:type="gramStart"/>
      <w:r>
        <w:t>bit</w:t>
      </w:r>
      <w:proofErr w:type="gramEnd"/>
      <w:r>
        <w:t xml:space="preserve"> immaterial).</w:t>
      </w:r>
    </w:p>
    <w:p w:rsidR="00570981" w:rsidRDefault="00570981" w:rsidP="00570981">
      <w:pPr>
        <w:numPr>
          <w:ilvl w:val="0"/>
          <w:numId w:val="11"/>
        </w:numPr>
        <w:autoSpaceDE/>
        <w:autoSpaceDN/>
      </w:pPr>
      <w:r>
        <w:t xml:space="preserve">FEPC: can be either 32 or 64 </w:t>
      </w:r>
      <w:proofErr w:type="gramStart"/>
      <w:r>
        <w:t>bit</w:t>
      </w:r>
      <w:proofErr w:type="gramEnd"/>
      <w:r>
        <w:t xml:space="preserve"> since Adapter is compiled for 32 bit and runs on 32 o 64 bit machines. The </w:t>
      </w:r>
      <w:proofErr w:type="spellStart"/>
      <w:r>
        <w:t>focas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must be LAN (Ethernet)</w:t>
      </w:r>
      <w:r w:rsidR="005D0594">
        <w:t xml:space="preserve">. The firewall must all traffic to flow through on port 8193 and 7878 or the </w:t>
      </w:r>
      <w:proofErr w:type="spellStart"/>
      <w:r w:rsidR="005D0594">
        <w:t>MTConnect</w:t>
      </w:r>
      <w:proofErr w:type="spellEnd"/>
      <w:r w:rsidR="005D0594">
        <w:t xml:space="preserve"> adapter will not work.</w:t>
      </w:r>
    </w:p>
    <w:p w:rsidR="00570981" w:rsidRDefault="00570981" w:rsidP="00570981">
      <w:pPr>
        <w:numPr>
          <w:ilvl w:val="0"/>
          <w:numId w:val="11"/>
        </w:numPr>
        <w:autoSpaceDE/>
        <w:autoSpaceDN/>
      </w:pPr>
      <w:r>
        <w:t xml:space="preserve">An SHDR </w:t>
      </w:r>
      <w:proofErr w:type="spellStart"/>
      <w:r>
        <w:t>MTConnect</w:t>
      </w:r>
      <w:proofErr w:type="spellEnd"/>
      <w:r>
        <w:t xml:space="preserve"> Agent (preferable one that knows Fanuc tags) must run on 64 </w:t>
      </w:r>
      <w:proofErr w:type="gramStart"/>
      <w:r>
        <w:t>machine</w:t>
      </w:r>
      <w:proofErr w:type="gramEnd"/>
      <w:r>
        <w:t xml:space="preserve"> as </w:t>
      </w:r>
      <w:proofErr w:type="spellStart"/>
      <w:r>
        <w:t>MTConnect</w:t>
      </w:r>
      <w:proofErr w:type="spellEnd"/>
      <w:r>
        <w:t xml:space="preserve"> Institute agent only runs properly on 64 bit PC.</w:t>
      </w:r>
    </w:p>
    <w:p w:rsidR="00570981" w:rsidRDefault="00570981" w:rsidP="00570981">
      <w:pPr>
        <w:numPr>
          <w:ilvl w:val="0"/>
          <w:numId w:val="11"/>
        </w:numPr>
        <w:autoSpaceDE/>
        <w:autoSpaceDN/>
      </w:pPr>
      <w:r>
        <w:t xml:space="preserve">Client </w:t>
      </w:r>
      <w:proofErr w:type="spellStart"/>
      <w:r>
        <w:t>MTConnect</w:t>
      </w:r>
      <w:proofErr w:type="spellEnd"/>
      <w:r>
        <w:t xml:space="preserve"> </w:t>
      </w:r>
      <w:proofErr w:type="gramStart"/>
      <w:r>
        <w:t>application ,</w:t>
      </w:r>
      <w:proofErr w:type="gramEnd"/>
      <w:r>
        <w:t xml:space="preserve"> such as a dashboard operates as normal, given access to the SHDR agent </w:t>
      </w:r>
      <w:proofErr w:type="spellStart"/>
      <w:r>
        <w:t>ip</w:t>
      </w:r>
      <w:proofErr w:type="spellEnd"/>
      <w:r>
        <w:t xml:space="preserve"> and http port to listen to: e.g., </w:t>
      </w:r>
      <w:r w:rsidRPr="00570981">
        <w:t>169.254.22.252</w:t>
      </w:r>
      <w:r>
        <w:t xml:space="preserve">:5000 which says read PC with IP </w:t>
      </w:r>
      <w:r w:rsidRPr="00570981">
        <w:t>169.254.22.252</w:t>
      </w:r>
      <w:r>
        <w:t xml:space="preserve"> and listen to port 5000. Port 5000 must be open on the firewall for outside clients to </w:t>
      </w:r>
      <w:proofErr w:type="spellStart"/>
      <w:r>
        <w:t>lisent</w:t>
      </w:r>
      <w:proofErr w:type="spellEnd"/>
      <w:r>
        <w:t>.</w:t>
      </w:r>
    </w:p>
    <w:p w:rsidR="00AB328F" w:rsidRPr="008C6B38" w:rsidRDefault="00AB328F" w:rsidP="00AB328F"/>
    <w:p w:rsidR="00AB328F" w:rsidRDefault="00AB328F" w:rsidP="00BC5654">
      <w:pPr>
        <w:pStyle w:val="Heading2"/>
      </w:pPr>
      <w:bookmarkStart w:id="7" w:name="_Toc377728552"/>
      <w:r>
        <w:t>Installation Requirements</w:t>
      </w:r>
      <w:bookmarkEnd w:id="7"/>
    </w:p>
    <w:p w:rsidR="00AB328F" w:rsidRDefault="00AB328F" w:rsidP="00AB328F">
      <w:r>
        <w:t>The Fanuc software installation requirements were:</w:t>
      </w:r>
    </w:p>
    <w:p w:rsidR="00AB328F" w:rsidRDefault="00AB328F" w:rsidP="00AB328F"/>
    <w:p w:rsidR="00AB328F" w:rsidRDefault="00AB328F" w:rsidP="00AB328F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proofErr w:type="spellStart"/>
      <w:proofErr w:type="gramStart"/>
      <w:r>
        <w:t>Focas</w:t>
      </w:r>
      <w:proofErr w:type="spellEnd"/>
      <w:r w:rsidR="0048517D">
        <w:t xml:space="preserve"> </w:t>
      </w:r>
      <w:r>
        <w:t xml:space="preserve"> library</w:t>
      </w:r>
      <w:proofErr w:type="gramEnd"/>
      <w:r>
        <w:t xml:space="preserve"> must be installed </w:t>
      </w:r>
      <w:r w:rsidR="0048517D">
        <w:t xml:space="preserve">and located in the system Path </w:t>
      </w:r>
      <w:r w:rsidR="00BD02B8">
        <w:t xml:space="preserve">so </w:t>
      </w:r>
      <w:proofErr w:type="spellStart"/>
      <w:r w:rsidR="00BD02B8">
        <w:t>MTConnect</w:t>
      </w:r>
      <w:proofErr w:type="spellEnd"/>
      <w:r w:rsidR="00BD02B8">
        <w:t xml:space="preserve"> can gather data and then output into SHDR format.</w:t>
      </w:r>
      <w:r w:rsidR="0048517D">
        <w:t xml:space="preserve"> It expects this DLL in the path, and if not will fail miserably. Since Fanuc charges for the DLL it cannot be distributed with the installer.</w:t>
      </w:r>
    </w:p>
    <w:p w:rsidR="00BD02B8" w:rsidRDefault="00BD02B8" w:rsidP="00AB328F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r>
        <w:t>Ability to install programs, possibility to increase to folder’s permissions (on Windows 7/8)</w:t>
      </w:r>
    </w:p>
    <w:p w:rsidR="00BD02B8" w:rsidRDefault="00BD02B8" w:rsidP="00AB328F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r>
        <w:t xml:space="preserve">Ability to run </w:t>
      </w:r>
      <w:proofErr w:type="spellStart"/>
      <w:r>
        <w:t>MTConnect</w:t>
      </w:r>
      <w:proofErr w:type="spellEnd"/>
      <w:r>
        <w:t xml:space="preserve"> program as service. </w:t>
      </w:r>
      <w:proofErr w:type="spellStart"/>
      <w:r>
        <w:t>MTConnect</w:t>
      </w:r>
      <w:proofErr w:type="spellEnd"/>
      <w:r>
        <w:t xml:space="preserve"> has ability to install Adapter as service that will </w:t>
      </w:r>
      <w:proofErr w:type="spellStart"/>
      <w:r>
        <w:t>automically</w:t>
      </w:r>
      <w:proofErr w:type="spellEnd"/>
      <w:r>
        <w:t xml:space="preserve"> run, test for running CNC and monitor TCP connections as well.</w:t>
      </w:r>
    </w:p>
    <w:p w:rsidR="009A2C10" w:rsidRDefault="009A2C10" w:rsidP="009A2C10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r>
        <w:t xml:space="preserve">How do I upgrade the </w:t>
      </w:r>
      <w:proofErr w:type="spellStart"/>
      <w:r>
        <w:t>MTConnect</w:t>
      </w:r>
      <w:proofErr w:type="spellEnd"/>
      <w:r>
        <w:t xml:space="preserve"> Agent service?</w:t>
      </w:r>
    </w:p>
    <w:p w:rsidR="00AB328F" w:rsidRDefault="009A2C10" w:rsidP="00795F73">
      <w:pPr>
        <w:keepLines/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ind w:left="720"/>
        <w:jc w:val="both"/>
      </w:pPr>
      <w:r>
        <w:t>Stop the service.  Upgrade the Exe, and the Restart the Service.</w:t>
      </w:r>
    </w:p>
    <w:p w:rsidR="00795F73" w:rsidRDefault="00795F73" w:rsidP="00795F73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r>
        <w:lastRenderedPageBreak/>
        <w:t>Make sure telnet is installed on PC.</w:t>
      </w:r>
      <w:r w:rsidR="0048517D">
        <w:t xml:space="preserve"> (Look up on your favorite search engine)</w:t>
      </w:r>
    </w:p>
    <w:p w:rsidR="00F97F8F" w:rsidRDefault="00F97F8F" w:rsidP="00367A26">
      <w:pPr>
        <w:keepLines/>
        <w:numPr>
          <w:ilvl w:val="0"/>
          <w:numId w:val="1"/>
        </w:numPr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jc w:val="both"/>
      </w:pPr>
      <w:r>
        <w:t xml:space="preserve">Insure that </w:t>
      </w:r>
      <w:r w:rsidRPr="00F97F8F">
        <w:t xml:space="preserve">Visual C++ </w:t>
      </w:r>
      <w:r w:rsidR="008F5104">
        <w:t>10</w:t>
      </w:r>
      <w:r w:rsidRPr="00F97F8F">
        <w:t>.0 CRT (x86</w:t>
      </w:r>
      <w:proofErr w:type="gramStart"/>
      <w:r w:rsidRPr="00F97F8F">
        <w:t xml:space="preserve">) </w:t>
      </w:r>
      <w:r w:rsidR="00220EFC">
        <w:t xml:space="preserve"> DLL</w:t>
      </w:r>
      <w:proofErr w:type="gramEnd"/>
      <w:r w:rsidR="00220EFC">
        <w:t xml:space="preserve"> is installed. (Should be installed with setup script). If not </w:t>
      </w:r>
      <w:r w:rsidR="00367A26">
        <w:t>Download</w:t>
      </w:r>
      <w:r w:rsidR="00220EFC">
        <w:t xml:space="preserve"> </w:t>
      </w:r>
      <w:r w:rsidR="00367A26" w:rsidRPr="00367A26">
        <w:t>vcredist_x86</w:t>
      </w:r>
      <w:r w:rsidR="00367A26">
        <w:t xml:space="preserve">.exe </w:t>
      </w:r>
      <w:r w:rsidR="008F5104">
        <w:t>and install</w:t>
      </w:r>
      <w:r w:rsidR="00367A26">
        <w:t>.</w:t>
      </w:r>
    </w:p>
    <w:p w:rsidR="00795F73" w:rsidRDefault="00795F73" w:rsidP="00795F73">
      <w:pPr>
        <w:ind w:left="720"/>
      </w:pPr>
      <w:r>
        <w:t>.</w:t>
      </w:r>
    </w:p>
    <w:p w:rsidR="009A2C10" w:rsidRDefault="009A2C10" w:rsidP="009A2C10">
      <w:pPr>
        <w:keepLines/>
        <w:tabs>
          <w:tab w:val="left" w:pos="-964"/>
          <w:tab w:val="left" w:pos="0"/>
          <w:tab w:val="left" w:pos="482"/>
          <w:tab w:val="left" w:pos="964"/>
          <w:tab w:val="left" w:pos="1446"/>
          <w:tab w:val="left" w:pos="1928"/>
          <w:tab w:val="left" w:pos="2410"/>
          <w:tab w:val="left" w:pos="2892"/>
          <w:tab w:val="left" w:pos="3374"/>
          <w:tab w:val="left" w:pos="3629"/>
          <w:tab w:val="left" w:pos="5387"/>
          <w:tab w:val="left" w:pos="7201"/>
          <w:tab w:val="right" w:pos="9015"/>
        </w:tabs>
        <w:autoSpaceDE/>
        <w:autoSpaceDN/>
        <w:ind w:left="360"/>
        <w:jc w:val="both"/>
      </w:pPr>
    </w:p>
    <w:p w:rsidR="00AB328F" w:rsidRDefault="00AB328F" w:rsidP="00BC5654">
      <w:pPr>
        <w:pStyle w:val="Heading2"/>
      </w:pPr>
      <w:bookmarkStart w:id="8" w:name="_Toc377728553"/>
      <w:r>
        <w:t>Installation Steps</w:t>
      </w:r>
      <w:bookmarkEnd w:id="8"/>
    </w:p>
    <w:p w:rsidR="00AB328F" w:rsidRDefault="00BC5654" w:rsidP="00BC5654">
      <w:pPr>
        <w:numPr>
          <w:ilvl w:val="0"/>
          <w:numId w:val="2"/>
        </w:numPr>
      </w:pPr>
      <w:r>
        <w:t xml:space="preserve">If Ethernet connection from Rename </w:t>
      </w:r>
      <w:proofErr w:type="spellStart"/>
      <w:r w:rsidRPr="00BC5654">
        <w:t>FanucSetupEthernet</w:t>
      </w:r>
      <w:r>
        <w:t>.msx</w:t>
      </w:r>
      <w:proofErr w:type="spellEnd"/>
      <w:r>
        <w:t xml:space="preserve"> to </w:t>
      </w:r>
      <w:r w:rsidRPr="00BC5654">
        <w:t>FanucSetupEthernet</w:t>
      </w:r>
      <w:r>
        <w:t>.msi</w:t>
      </w:r>
      <w:r w:rsidR="00AB328F">
        <w:t xml:space="preserve"> </w:t>
      </w:r>
      <w:r w:rsidR="00AB328F" w:rsidRPr="00170FDF">
        <w:t>FanucShdrStartup.msi</w:t>
      </w:r>
      <w:r w:rsidR="00AB328F">
        <w:t xml:space="preserve"> from ftp://ftp.isd.mel.nist.gov/pub/MTConnect </w:t>
      </w:r>
    </w:p>
    <w:p w:rsidR="00AB328F" w:rsidRDefault="00AB328F" w:rsidP="00AB328F"/>
    <w:p w:rsidR="00AB328F" w:rsidRDefault="00AB328F" w:rsidP="00AB328F">
      <w:pPr>
        <w:numPr>
          <w:ilvl w:val="0"/>
          <w:numId w:val="2"/>
        </w:numPr>
      </w:pPr>
      <w:r>
        <w:t xml:space="preserve">Run </w:t>
      </w:r>
      <w:r w:rsidR="00BC5654">
        <w:t>MSI</w:t>
      </w:r>
      <w:r>
        <w:t xml:space="preserve">, and you should see an Install Wizard step. You </w:t>
      </w:r>
      <w:r w:rsidR="00BC5654">
        <w:t>should</w:t>
      </w:r>
      <w:r>
        <w:t xml:space="preserve"> safely just Next, Next, … , Finish</w:t>
      </w:r>
    </w:p>
    <w:p w:rsidR="00AB328F" w:rsidRDefault="00AB328F" w:rsidP="00AB328F">
      <w:pPr>
        <w:pStyle w:val="ListParagraph"/>
      </w:pPr>
    </w:p>
    <w:p w:rsidR="00BC5654" w:rsidRDefault="00BC5654" w:rsidP="00BC5654"/>
    <w:p w:rsidR="00BC5654" w:rsidRDefault="00BC5654" w:rsidP="00BC5654"/>
    <w:p w:rsidR="00BC5654" w:rsidRDefault="00BC5654" w:rsidP="00BC5654">
      <w:r>
        <w:t>Installation</w:t>
      </w:r>
    </w:p>
    <w:p w:rsidR="00BC5654" w:rsidRDefault="00BC5654" w:rsidP="00950A5B">
      <w:pPr>
        <w:pStyle w:val="ListParagraph"/>
        <w:numPr>
          <w:ilvl w:val="0"/>
          <w:numId w:val="6"/>
        </w:numPr>
      </w:pPr>
      <w:r>
        <w:t xml:space="preserve">Run </w:t>
      </w:r>
      <w:proofErr w:type="gramStart"/>
      <w:r w:rsidR="00950A5B" w:rsidRPr="00950A5B">
        <w:t>FanucLanAdapterSetup</w:t>
      </w:r>
      <w:r>
        <w:t>.msi  The</w:t>
      </w:r>
      <w:proofErr w:type="gramEnd"/>
      <w:r>
        <w:t xml:space="preserve"> first installation page you should see is:</w:t>
      </w:r>
    </w:p>
    <w:p w:rsidR="00BC5654" w:rsidRDefault="00950A5B" w:rsidP="00BC5654">
      <w:r>
        <w:rPr>
          <w:noProof/>
        </w:rPr>
        <w:drawing>
          <wp:inline distT="0" distB="0" distL="0" distR="0" wp14:anchorId="3E4C83C0" wp14:editId="2D2A97B4">
            <wp:extent cx="5943600" cy="486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BC5654" w:rsidP="00BC5654">
      <w:pPr>
        <w:pStyle w:val="ListParagraph"/>
        <w:numPr>
          <w:ilvl w:val="0"/>
          <w:numId w:val="6"/>
        </w:numPr>
      </w:pPr>
      <w:r>
        <w:t>Ignore where to install but make sure everyone is checked:</w:t>
      </w:r>
    </w:p>
    <w:p w:rsidR="00BC5654" w:rsidRDefault="00BC5654" w:rsidP="00BC5654"/>
    <w:p w:rsidR="00BC5654" w:rsidRDefault="00631986" w:rsidP="00BC5654">
      <w:r>
        <w:rPr>
          <w:noProof/>
        </w:rPr>
        <w:drawing>
          <wp:inline distT="0" distB="0" distL="0" distR="0" wp14:anchorId="67149403" wp14:editId="699AB8BC">
            <wp:extent cx="5943600" cy="486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FF" w:rsidRDefault="00E92E13" w:rsidP="00167FE1">
      <w:pPr>
        <w:pStyle w:val="ListParagraph"/>
        <w:numPr>
          <w:ilvl w:val="0"/>
          <w:numId w:val="2"/>
        </w:numPr>
      </w:pPr>
      <w:r>
        <w:t xml:space="preserve">Configure </w:t>
      </w:r>
      <w:proofErr w:type="spellStart"/>
      <w:r>
        <w:t>ServiceName</w:t>
      </w:r>
      <w:proofErr w:type="spellEnd"/>
      <w:r>
        <w:t xml:space="preserve"> and </w:t>
      </w:r>
      <w:r w:rsidR="00AD7CCF">
        <w:t xml:space="preserve">IP of the </w:t>
      </w:r>
      <w:r w:rsidR="00DB4DAD">
        <w:t xml:space="preserve">CNC </w:t>
      </w:r>
      <w:r w:rsidR="00AD7CCF">
        <w:t xml:space="preserve">computer that has </w:t>
      </w:r>
      <w:r w:rsidR="00DB4DAD">
        <w:t xml:space="preserve">LAN </w:t>
      </w:r>
      <w:proofErr w:type="spellStart"/>
      <w:r w:rsidR="00AD7CCF">
        <w:t>Focas</w:t>
      </w:r>
      <w:proofErr w:type="spellEnd"/>
      <w:r w:rsidR="00AD7CCF">
        <w:t xml:space="preserve"> </w:t>
      </w:r>
      <w:r w:rsidR="00DB4DAD">
        <w:t>running and listening on port 8193.</w:t>
      </w:r>
    </w:p>
    <w:p w:rsidR="001E4BB1" w:rsidRDefault="00DB4DAD" w:rsidP="00BC5654">
      <w:r>
        <w:rPr>
          <w:noProof/>
        </w:rPr>
        <w:lastRenderedPageBreak/>
        <w:drawing>
          <wp:inline distT="0" distB="0" distL="0" distR="0" wp14:anchorId="73E9689D" wp14:editId="723E8A77">
            <wp:extent cx="5943600" cy="4864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AF0C07" w:rsidP="00612EFF">
      <w:pPr>
        <w:pStyle w:val="ListParagraph"/>
        <w:numPr>
          <w:ilvl w:val="0"/>
          <w:numId w:val="2"/>
        </w:numPr>
      </w:pPr>
      <w:r>
        <w:t>Almost.</w:t>
      </w:r>
    </w:p>
    <w:p w:rsidR="00AF0C07" w:rsidRDefault="00AF0C07" w:rsidP="00AF0C07">
      <w:pPr>
        <w:pStyle w:val="Heading3"/>
      </w:pPr>
      <w:r>
        <w:rPr>
          <w:noProof/>
        </w:rPr>
        <w:lastRenderedPageBreak/>
        <w:drawing>
          <wp:inline distT="0" distB="0" distL="0" distR="0" wp14:anchorId="57012DB9" wp14:editId="22781ED3">
            <wp:extent cx="5943600" cy="4864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B1" w:rsidRDefault="001E4BB1" w:rsidP="001E4BB1"/>
    <w:p w:rsidR="001E4BB1" w:rsidRDefault="001E4BB1" w:rsidP="00612EFF">
      <w:pPr>
        <w:pStyle w:val="ListParagraph"/>
        <w:numPr>
          <w:ilvl w:val="0"/>
          <w:numId w:val="2"/>
        </w:numPr>
      </w:pPr>
      <w:r>
        <w:t xml:space="preserve">Installation of </w:t>
      </w:r>
      <w:proofErr w:type="spellStart"/>
      <w:r>
        <w:t>MTConnect</w:t>
      </w:r>
      <w:proofErr w:type="spellEnd"/>
      <w:r>
        <w:t xml:space="preserve"> Fanuc </w:t>
      </w:r>
      <w:proofErr w:type="spellStart"/>
      <w:r w:rsidR="00AF0C07">
        <w:t>LAN</w:t>
      </w:r>
      <w:r>
        <w:t>Adapter</w:t>
      </w:r>
      <w:proofErr w:type="spellEnd"/>
      <w:r>
        <w:t xml:space="preserve"> </w:t>
      </w:r>
    </w:p>
    <w:p w:rsidR="00076319" w:rsidRDefault="00076319" w:rsidP="00076319">
      <w:r>
        <w:rPr>
          <w:noProof/>
        </w:rPr>
        <w:lastRenderedPageBreak/>
        <w:drawing>
          <wp:inline distT="0" distB="0" distL="0" distR="0" wp14:anchorId="316A1ED1" wp14:editId="6F6FE826">
            <wp:extent cx="5943600" cy="4864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BC5654" w:rsidP="00BC5654"/>
    <w:p w:rsidR="00BC5654" w:rsidRDefault="002A5835" w:rsidP="00612EFF">
      <w:pPr>
        <w:pStyle w:val="ListParagraph"/>
        <w:numPr>
          <w:ilvl w:val="0"/>
          <w:numId w:val="2"/>
        </w:numPr>
      </w:pPr>
      <w:r>
        <w:t xml:space="preserve">You must have Fanuc </w:t>
      </w:r>
      <w:proofErr w:type="spellStart"/>
      <w:r>
        <w:t>Focas</w:t>
      </w:r>
      <w:proofErr w:type="spellEnd"/>
      <w:r>
        <w:t xml:space="preserve"> </w:t>
      </w:r>
      <w:r w:rsidR="00076319">
        <w:t>LAN</w:t>
      </w:r>
      <w:r>
        <w:t xml:space="preserve"> DLL installed in Windows\System32 folder:</w:t>
      </w:r>
      <w:r w:rsidR="00BC5654">
        <w:t xml:space="preserve"> </w:t>
      </w:r>
    </w:p>
    <w:p w:rsidR="00BC5654" w:rsidRDefault="006930E3" w:rsidP="00BC5654">
      <w:r>
        <w:rPr>
          <w:noProof/>
        </w:rPr>
        <w:drawing>
          <wp:inline distT="0" distB="0" distL="0" distR="0" wp14:anchorId="3BAA4E18" wp14:editId="0F82B860">
            <wp:extent cx="4312920" cy="167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BC5654" w:rsidP="00BC5654"/>
    <w:p w:rsidR="00BC5654" w:rsidRDefault="00BC5654" w:rsidP="00BC5654"/>
    <w:p w:rsidR="005C0D8B" w:rsidRDefault="005C0D8B" w:rsidP="00612EFF">
      <w:pPr>
        <w:pStyle w:val="ListParagraph"/>
        <w:numPr>
          <w:ilvl w:val="0"/>
          <w:numId w:val="2"/>
        </w:numPr>
      </w:pPr>
      <w:r>
        <w:t xml:space="preserve">The final Installation Complete Dialog is issued to user. If you see </w:t>
      </w:r>
      <w:r w:rsidR="007506AD">
        <w:t>the following splash screen mildly</w:t>
      </w:r>
      <w:r>
        <w:t xml:space="preserve"> rejoice.</w:t>
      </w:r>
    </w:p>
    <w:p w:rsidR="00BC5654" w:rsidRDefault="00BC5654" w:rsidP="00BC5654"/>
    <w:p w:rsidR="00BC5654" w:rsidRDefault="00BC5654" w:rsidP="00BC5654"/>
    <w:p w:rsidR="000E6E44" w:rsidRDefault="00076319" w:rsidP="00BC5654">
      <w:r>
        <w:rPr>
          <w:noProof/>
        </w:rPr>
        <w:lastRenderedPageBreak/>
        <w:drawing>
          <wp:inline distT="0" distB="0" distL="0" distR="0" wp14:anchorId="54442B7F" wp14:editId="2A150288">
            <wp:extent cx="5943600" cy="4864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4" w:rsidRDefault="000E6E44" w:rsidP="00BC5654"/>
    <w:p w:rsidR="000E6E44" w:rsidRDefault="000E6E44" w:rsidP="00BC5654"/>
    <w:p w:rsidR="000E6E44" w:rsidRDefault="000E6E44" w:rsidP="00BC5654">
      <w:r>
        <w:t xml:space="preserve">Now, you can check that the LAN </w:t>
      </w:r>
      <w:proofErr w:type="gramStart"/>
      <w:r>
        <w:t>agent</w:t>
      </w:r>
      <w:r w:rsidR="00092E05">
        <w:t xml:space="preserve"> </w:t>
      </w:r>
      <w:r>
        <w:t xml:space="preserve"> was</w:t>
      </w:r>
      <w:proofErr w:type="gramEnd"/>
      <w:r>
        <w:t xml:space="preserve"> installed. It was installed into the C drive (if you didn’t change the installation folder</w:t>
      </w:r>
      <w:r w:rsidR="00092E05">
        <w:t xml:space="preserve"> </w:t>
      </w:r>
      <w:r w:rsidR="00092E05" w:rsidRPr="00092E05">
        <w:t>C:\Program Files (x</w:t>
      </w:r>
      <w:proofErr w:type="gramStart"/>
      <w:r w:rsidR="00092E05" w:rsidRPr="00092E05">
        <w:t>86)\</w:t>
      </w:r>
      <w:proofErr w:type="spellStart"/>
      <w:r w:rsidR="00092E05" w:rsidRPr="00092E05">
        <w:t>MTConnect</w:t>
      </w:r>
      <w:proofErr w:type="spellEnd"/>
      <w:r w:rsidR="00092E05">
        <w:t>\</w:t>
      </w:r>
      <w:r w:rsidR="00092E05" w:rsidRPr="00092E05">
        <w:t>Fanuc32LanAdapterSetup</w:t>
      </w:r>
      <w:proofErr w:type="gramEnd"/>
      <w:r>
        <w:t>:</w:t>
      </w:r>
    </w:p>
    <w:p w:rsidR="000E6E44" w:rsidRDefault="000E6E44" w:rsidP="00BC5654"/>
    <w:p w:rsidR="000E6E44" w:rsidRDefault="000E6E44" w:rsidP="00BC5654"/>
    <w:p w:rsidR="000E6E44" w:rsidRDefault="000E6E44" w:rsidP="00BC5654"/>
    <w:p w:rsidR="000E6E44" w:rsidRDefault="000E6E44" w:rsidP="00BC5654"/>
    <w:p w:rsidR="000E6E44" w:rsidRDefault="000E6E44" w:rsidP="00BC5654"/>
    <w:p w:rsidR="000E6E44" w:rsidRDefault="00092E05" w:rsidP="00BC5654">
      <w:r>
        <w:rPr>
          <w:noProof/>
        </w:rPr>
        <w:lastRenderedPageBreak/>
        <w:drawing>
          <wp:inline distT="0" distB="0" distL="0" distR="0" wp14:anchorId="13A20E6F" wp14:editId="2AFB9451">
            <wp:extent cx="5943600" cy="4251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BC5654" w:rsidP="00BC5654"/>
    <w:p w:rsidR="001478D5" w:rsidRDefault="001478D5" w:rsidP="00BC5654"/>
    <w:p w:rsidR="001478D5" w:rsidRDefault="001478D5" w:rsidP="00BC5654"/>
    <w:p w:rsidR="00466F46" w:rsidRDefault="00466F46" w:rsidP="00BC5654"/>
    <w:p w:rsidR="00224ADE" w:rsidRDefault="00224ADE" w:rsidP="00BC5654">
      <w:r>
        <w:t xml:space="preserve">You should see the </w:t>
      </w:r>
      <w:r w:rsidR="003C101E" w:rsidRPr="003C101E">
        <w:t>Fanuc32LanMTConnectAgent</w:t>
      </w:r>
      <w:r w:rsidR="00D5796D">
        <w:t xml:space="preserve"> </w:t>
      </w:r>
      <w:r>
        <w:t>in the Service Control Manager (</w:t>
      </w:r>
      <w:r w:rsidR="00A04595">
        <w:t xml:space="preserve">right click Computer icon, click </w:t>
      </w:r>
      <w:proofErr w:type="gramStart"/>
      <w:r w:rsidR="00A04595">
        <w:t>Manage</w:t>
      </w:r>
      <w:r w:rsidR="0041503C">
        <w:t xml:space="preserve"> </w:t>
      </w:r>
      <w:r>
        <w:t xml:space="preserve"> -</w:t>
      </w:r>
      <w:proofErr w:type="gramEnd"/>
      <w:r>
        <w:t xml:space="preserve"> you will need “admin” rights to use it).</w:t>
      </w:r>
      <w:r w:rsidR="0041503C">
        <w:t xml:space="preserve"> Once in computer management, select Services under “Services and Applications”</w:t>
      </w:r>
      <w:r w:rsidR="00404C83">
        <w:t xml:space="preserve">. You should see the service </w:t>
      </w:r>
      <w:r w:rsidR="003C101E" w:rsidRPr="003C101E">
        <w:t>Fanuc32</w:t>
      </w:r>
      <w:proofErr w:type="gramStart"/>
      <w:r w:rsidR="003C101E" w:rsidRPr="003C101E">
        <w:t>LanMTConnectAgent</w:t>
      </w:r>
      <w:r w:rsidR="003C101E">
        <w:t xml:space="preserve">  -</w:t>
      </w:r>
      <w:proofErr w:type="gramEnd"/>
      <w:r w:rsidR="003C101E">
        <w:t xml:space="preserve"> Automatic, but not started. Detailed explanation of the services state can found on the internet</w:t>
      </w:r>
      <w:r w:rsidR="00404C83">
        <w:t>.</w:t>
      </w:r>
    </w:p>
    <w:p w:rsidR="00224ADE" w:rsidRDefault="003C101E" w:rsidP="00BC5654">
      <w:r>
        <w:rPr>
          <w:noProof/>
        </w:rPr>
        <w:lastRenderedPageBreak/>
        <w:drawing>
          <wp:inline distT="0" distB="0" distL="0" distR="0" wp14:anchorId="060701FA" wp14:editId="78E42137">
            <wp:extent cx="5943600" cy="2842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DE" w:rsidRDefault="00224ADE" w:rsidP="00BC5654"/>
    <w:p w:rsidR="000530A1" w:rsidRDefault="00404C83" w:rsidP="00BC5654">
      <w:r>
        <w:t>For example, i</w:t>
      </w:r>
      <w:r w:rsidR="00A82558">
        <w:t>f you don’t see the fwlib32.dll missing popup box, y</w:t>
      </w:r>
      <w:r w:rsidR="00226F0D">
        <w:t xml:space="preserve">ou </w:t>
      </w:r>
      <w:r>
        <w:t>will have</w:t>
      </w:r>
      <w:r w:rsidR="00A82558">
        <w:t xml:space="preserve"> to </w:t>
      </w:r>
      <w:r w:rsidR="00D5796D">
        <w:t>manually</w:t>
      </w:r>
      <w:r>
        <w:t xml:space="preserve"> </w:t>
      </w:r>
      <w:r w:rsidR="00A82558">
        <w:t xml:space="preserve">install the </w:t>
      </w:r>
      <w:proofErr w:type="spellStart"/>
      <w:r w:rsidR="00A82558">
        <w:t>MTConnect</w:t>
      </w:r>
      <w:proofErr w:type="spellEnd"/>
      <w:r w:rsidR="00A82558">
        <w:t xml:space="preserve"> </w:t>
      </w:r>
      <w:r w:rsidR="00D5796D">
        <w:t>LAN</w:t>
      </w:r>
      <w:r w:rsidR="00A82558">
        <w:t xml:space="preserve"> Adapter Service</w:t>
      </w:r>
      <w:r w:rsidR="000226D3">
        <w:t xml:space="preserve"> -</w:t>
      </w:r>
      <w:r w:rsidR="000226D3" w:rsidRPr="000226D3">
        <w:t xml:space="preserve"> </w:t>
      </w:r>
      <w:r w:rsidR="000226D3" w:rsidRPr="00C92A31">
        <w:t>MTCFanucAdapter.exe</w:t>
      </w:r>
      <w:r w:rsidR="00067632" w:rsidRPr="00067632">
        <w:rPr>
          <w:noProof/>
        </w:rPr>
        <w:t xml:space="preserve"> </w:t>
      </w:r>
      <w:r w:rsidR="00067632">
        <w:rPr>
          <w:noProof/>
        </w:rPr>
        <w:drawing>
          <wp:inline distT="0" distB="0" distL="0" distR="0" wp14:anchorId="39B1161E" wp14:editId="74AA1B5B">
            <wp:extent cx="5943600" cy="4251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558">
        <w:t xml:space="preserve"> </w:t>
      </w:r>
    </w:p>
    <w:p w:rsidR="000530A1" w:rsidRDefault="000530A1" w:rsidP="00BC5654"/>
    <w:p w:rsidR="00466F46" w:rsidRDefault="00404C83" w:rsidP="00BC5654">
      <w:r>
        <w:t xml:space="preserve">If the Service Installation of the </w:t>
      </w:r>
      <w:r w:rsidR="00320D1C">
        <w:t>Fanuc32LanMTConnectAgent</w:t>
      </w:r>
      <w:r w:rsidRPr="00404C83">
        <w:t xml:space="preserve"> </w:t>
      </w:r>
      <w:r>
        <w:t>did not happen</w:t>
      </w:r>
      <w:r w:rsidR="00A82558">
        <w:t>, you will</w:t>
      </w:r>
      <w:r w:rsidR="00226F0D">
        <w:t xml:space="preserve"> need</w:t>
      </w:r>
      <w:r w:rsidR="005B2BD5">
        <w:t xml:space="preserve"> to navigate to the installation folder</w:t>
      </w:r>
      <w:r w:rsidR="00BB6ABE">
        <w:t xml:space="preserve"> (</w:t>
      </w:r>
      <w:r w:rsidR="00F66DC1">
        <w:t xml:space="preserve">e.g., </w:t>
      </w:r>
      <w:r w:rsidR="00C92A31" w:rsidRPr="00C92A31">
        <w:t xml:space="preserve">C:\Program Files </w:t>
      </w:r>
      <w:r w:rsidR="00C92A31" w:rsidRPr="00C92A31">
        <w:lastRenderedPageBreak/>
        <w:t>(x</w:t>
      </w:r>
      <w:proofErr w:type="gramStart"/>
      <w:r w:rsidR="00C92A31" w:rsidRPr="00C92A31">
        <w:t>86)\</w:t>
      </w:r>
      <w:proofErr w:type="spellStart"/>
      <w:r w:rsidR="00C92A31" w:rsidRPr="00C92A31">
        <w:t>M</w:t>
      </w:r>
      <w:r w:rsidR="000226D3">
        <w:t>TConnect</w:t>
      </w:r>
      <w:proofErr w:type="spellEnd"/>
      <w:r w:rsidR="000226D3">
        <w:t>\Fanuc32LanAdapterSetup</w:t>
      </w:r>
      <w:proofErr w:type="gramEnd"/>
      <w:r w:rsidR="00BB6ABE">
        <w:t xml:space="preserve">) </w:t>
      </w:r>
      <w:r w:rsidR="005B2BD5">
        <w:t>, (which depends on XP or Win 7 installation.)</w:t>
      </w:r>
      <w:r w:rsidR="0077553A">
        <w:t xml:space="preserve"> </w:t>
      </w:r>
      <w:proofErr w:type="gramStart"/>
      <w:r w:rsidR="0077553A">
        <w:t xml:space="preserve">Then, </w:t>
      </w:r>
      <w:r w:rsidR="00226F0D">
        <w:t xml:space="preserve"> UAC</w:t>
      </w:r>
      <w:proofErr w:type="gramEnd"/>
      <w:r w:rsidR="00226F0D">
        <w:t xml:space="preserve"> </w:t>
      </w:r>
      <w:r w:rsidR="00A82558">
        <w:t>privileges</w:t>
      </w:r>
      <w:r w:rsidR="00226F0D">
        <w:t xml:space="preserve"> </w:t>
      </w:r>
      <w:r w:rsidR="0077553A">
        <w:t xml:space="preserve">are required </w:t>
      </w:r>
      <w:r w:rsidR="00226F0D">
        <w:t xml:space="preserve">to install the Adapter on you own with a batch file. </w:t>
      </w:r>
      <w:r w:rsidR="00241737">
        <w:t>Right click</w:t>
      </w:r>
      <w:r w:rsidR="00226F0D">
        <w:t xml:space="preserve"> on “</w:t>
      </w:r>
      <w:r w:rsidR="00226F0D" w:rsidRPr="00226F0D">
        <w:t>InstallAdapter</w:t>
      </w:r>
      <w:r w:rsidR="00226F0D">
        <w:t>.bat</w:t>
      </w:r>
      <w:r w:rsidR="00031CA7">
        <w:t>” and</w:t>
      </w:r>
      <w:r w:rsidR="00226F0D">
        <w:t xml:space="preserve"> Run as Administrator (works for both Win </w:t>
      </w:r>
      <w:proofErr w:type="spellStart"/>
      <w:r w:rsidR="00226F0D">
        <w:t>Xp</w:t>
      </w:r>
      <w:proofErr w:type="spellEnd"/>
      <w:r w:rsidR="00226F0D">
        <w:t xml:space="preserve"> or Windows 7).</w:t>
      </w:r>
    </w:p>
    <w:p w:rsidR="00466F46" w:rsidRDefault="00067632" w:rsidP="00BC5654">
      <w:r>
        <w:rPr>
          <w:noProof/>
        </w:rPr>
        <w:drawing>
          <wp:inline distT="0" distB="0" distL="0" distR="0" wp14:anchorId="1883357C" wp14:editId="65A8B07D">
            <wp:extent cx="5943600" cy="4251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3" w:rsidRDefault="00404C83" w:rsidP="00404C83">
      <w:r>
        <w:t>If you see:</w:t>
      </w:r>
    </w:p>
    <w:p w:rsidR="00404C83" w:rsidRDefault="00404C83" w:rsidP="00404C83">
      <w:r>
        <w:rPr>
          <w:noProof/>
        </w:rPr>
        <w:drawing>
          <wp:inline distT="0" distB="0" distL="0" distR="0" wp14:anchorId="025A5B82" wp14:editId="5F752A4B">
            <wp:extent cx="431292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067632" w:rsidP="00404C83">
      <w:r>
        <w:t xml:space="preserve">Then you cannot use the </w:t>
      </w:r>
      <w:proofErr w:type="spellStart"/>
      <w:r>
        <w:t>f</w:t>
      </w:r>
      <w:r w:rsidR="00404C83">
        <w:t>ocas</w:t>
      </w:r>
      <w:proofErr w:type="spellEnd"/>
      <w:r w:rsidR="00404C83">
        <w:t xml:space="preserve"> adapter until you get product installed with the DLL</w:t>
      </w:r>
    </w:p>
    <w:p w:rsidR="00BC5654" w:rsidRDefault="00BC5654" w:rsidP="00BC5654"/>
    <w:p w:rsidR="005C0D8B" w:rsidRDefault="005C0D8B" w:rsidP="00612EFF">
      <w:pPr>
        <w:pStyle w:val="ListParagraph"/>
        <w:numPr>
          <w:ilvl w:val="0"/>
          <w:numId w:val="2"/>
        </w:numPr>
      </w:pPr>
      <w:r>
        <w:t xml:space="preserve">Once installed into the windows service control manager (SCM) you need to verify that the </w:t>
      </w:r>
      <w:proofErr w:type="spellStart"/>
      <w:r>
        <w:t>MTConnect</w:t>
      </w:r>
      <w:proofErr w:type="spellEnd"/>
      <w:r>
        <w:t xml:space="preserve"> Adapter has indeed been installed. The software developers only work a little on this, so should NEVER trust them. Open the service: right click manage on the Computer icon. (It will ask for UAC permission by asking for admin user/password on windows 7/8) You should see </w:t>
      </w:r>
      <w:proofErr w:type="spellStart"/>
      <w:r>
        <w:t>MTCFanucAdapter</w:t>
      </w:r>
      <w:proofErr w:type="spellEnd"/>
      <w:r>
        <w:t xml:space="preserve">, Its state could be manual or automatic, started or stopped. If </w:t>
      </w:r>
      <w:r>
        <w:lastRenderedPageBreak/>
        <w:t>manual, make automatic. If stopped, start. If not there, you may need to install “by hand” which requires going to</w:t>
      </w:r>
    </w:p>
    <w:p w:rsidR="005C0D8B" w:rsidRDefault="005C0D8B" w:rsidP="005C0D8B">
      <w:pPr>
        <w:pStyle w:val="ListParagraph"/>
      </w:pPr>
      <w:r>
        <w:t xml:space="preserve"> “</w:t>
      </w:r>
      <w:r w:rsidR="00067632" w:rsidRPr="00067632">
        <w:t>C:\Program Files (x</w:t>
      </w:r>
      <w:proofErr w:type="gramStart"/>
      <w:r w:rsidR="00067632" w:rsidRPr="00067632">
        <w:t>86)\</w:t>
      </w:r>
      <w:proofErr w:type="spellStart"/>
      <w:r w:rsidR="00067632" w:rsidRPr="00067632">
        <w:t>MTConnect</w:t>
      </w:r>
      <w:proofErr w:type="spellEnd"/>
      <w:r w:rsidR="00067632" w:rsidRPr="00067632">
        <w:t>\Fanuc32LanAdapterSetup</w:t>
      </w:r>
      <w:proofErr w:type="gramEnd"/>
      <w:r>
        <w:t xml:space="preserve">” and running the batch InstallAdapter.bat which will hopefully install the adapter into the Windows SCM. If not, please contact </w:t>
      </w:r>
      <w:hyperlink r:id="rId18" w:history="1">
        <w:r w:rsidRPr="005D0311">
          <w:rPr>
            <w:rStyle w:val="Hyperlink"/>
            <w:sz w:val="24"/>
          </w:rPr>
          <w:t>john.michaloski@nist.gov</w:t>
        </w:r>
      </w:hyperlink>
      <w:r>
        <w:t xml:space="preserve"> </w:t>
      </w:r>
    </w:p>
    <w:p w:rsidR="00BC5654" w:rsidRDefault="00320D1C" w:rsidP="00BC5654">
      <w:r>
        <w:rPr>
          <w:noProof/>
        </w:rPr>
        <w:drawing>
          <wp:inline distT="0" distB="0" distL="0" distR="0" wp14:anchorId="5E00B27C" wp14:editId="40DAC304">
            <wp:extent cx="5276850" cy="550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4" w:rsidRDefault="00BC5654" w:rsidP="00BC5654"/>
    <w:p w:rsidR="00BC5654" w:rsidRDefault="005C0D8B" w:rsidP="00320D1C">
      <w:pPr>
        <w:pStyle w:val="ListParagraph"/>
        <w:numPr>
          <w:ilvl w:val="0"/>
          <w:numId w:val="2"/>
        </w:numPr>
      </w:pPr>
      <w:r>
        <w:t xml:space="preserve"> Now, you can see the properties of </w:t>
      </w:r>
      <w:r w:rsidR="00320D1C">
        <w:t>Fanuc32LanMTConnectAgent</w:t>
      </w:r>
      <w:r>
        <w:t xml:space="preserve"> which should show you the location of the program (</w:t>
      </w:r>
      <w:proofErr w:type="gramStart"/>
      <w:r>
        <w:t>exe)  in</w:t>
      </w:r>
      <w:proofErr w:type="gramEnd"/>
      <w:r>
        <w:t xml:space="preserve">  “</w:t>
      </w:r>
      <w:r w:rsidR="00320D1C" w:rsidRPr="00320D1C">
        <w:t>C:\Program Files (x86)\</w:t>
      </w:r>
      <w:proofErr w:type="spellStart"/>
      <w:r w:rsidR="00320D1C" w:rsidRPr="00320D1C">
        <w:t>MTConnect</w:t>
      </w:r>
      <w:proofErr w:type="spellEnd"/>
      <w:r w:rsidR="00320D1C" w:rsidRPr="00320D1C">
        <w:t>\Fanuc32LanAdapterSetup</w:t>
      </w:r>
      <w:r>
        <w:t xml:space="preserve">”. Startup type should be automatic, so that every time you boot the PC, it will start the </w:t>
      </w:r>
      <w:proofErr w:type="spellStart"/>
      <w:r>
        <w:t>MTConnect</w:t>
      </w:r>
      <w:proofErr w:type="spellEnd"/>
      <w:r>
        <w:t xml:space="preserve"> Adapter. It should also give you service status of “Started” with Stop highlighted. If not start the service</w:t>
      </w:r>
      <w:r w:rsidR="00DD7268">
        <w:t xml:space="preserve">, please contact </w:t>
      </w:r>
      <w:hyperlink r:id="rId20" w:history="1">
        <w:r w:rsidR="00DD7268" w:rsidRPr="005D0311">
          <w:rPr>
            <w:rStyle w:val="Hyperlink"/>
            <w:sz w:val="24"/>
          </w:rPr>
          <w:t>john.michaloski@nist.gov</w:t>
        </w:r>
      </w:hyperlink>
      <w:r>
        <w:t xml:space="preserve"> </w:t>
      </w:r>
    </w:p>
    <w:p w:rsidR="00BC5654" w:rsidRDefault="00BC5654" w:rsidP="00BC5654"/>
    <w:p w:rsidR="00367A26" w:rsidRDefault="00367A26" w:rsidP="00AB328F">
      <w:pPr>
        <w:pStyle w:val="ListParagraph"/>
      </w:pPr>
    </w:p>
    <w:p w:rsidR="00367A26" w:rsidRDefault="00367A26" w:rsidP="00BC5654">
      <w:pPr>
        <w:pStyle w:val="Heading2"/>
      </w:pPr>
      <w:bookmarkStart w:id="9" w:name="_Toc377728554"/>
      <w:proofErr w:type="spellStart"/>
      <w:r>
        <w:lastRenderedPageBreak/>
        <w:t>UnInstallation</w:t>
      </w:r>
      <w:proofErr w:type="spellEnd"/>
      <w:r>
        <w:t xml:space="preserve"> Steps</w:t>
      </w:r>
      <w:bookmarkEnd w:id="9"/>
    </w:p>
    <w:p w:rsidR="00367A26" w:rsidRDefault="00367A26" w:rsidP="00367A26">
      <w:pPr>
        <w:numPr>
          <w:ilvl w:val="0"/>
          <w:numId w:val="5"/>
        </w:numPr>
      </w:pPr>
      <w:r>
        <w:t xml:space="preserve">Bring up control panel and </w:t>
      </w:r>
      <w:r w:rsidR="00DF1B39">
        <w:t>Programs-&gt;Uninstall a</w:t>
      </w:r>
      <w:r>
        <w:t xml:space="preserve"> program  </w:t>
      </w:r>
    </w:p>
    <w:p w:rsidR="00DF1B39" w:rsidRDefault="00DF1B39" w:rsidP="00E73D9F">
      <w:r>
        <w:rPr>
          <w:noProof/>
        </w:rPr>
        <w:drawing>
          <wp:inline distT="0" distB="0" distL="0" distR="0" wp14:anchorId="0264F468" wp14:editId="278F20C0">
            <wp:extent cx="5943600" cy="3344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26" w:rsidRDefault="00367A26" w:rsidP="00367A26">
      <w:pPr>
        <w:numPr>
          <w:ilvl w:val="0"/>
          <w:numId w:val="5"/>
        </w:numPr>
      </w:pPr>
      <w:r>
        <w:t xml:space="preserve">Uninstall </w:t>
      </w:r>
      <w:r w:rsidRPr="00914C52">
        <w:rPr>
          <w:b/>
          <w:i/>
        </w:rPr>
        <w:t>Fanuc</w:t>
      </w:r>
      <w:r w:rsidR="00E73D9F">
        <w:rPr>
          <w:b/>
          <w:i/>
        </w:rPr>
        <w:t>32Lan</w:t>
      </w:r>
      <w:r w:rsidRPr="00914C52">
        <w:rPr>
          <w:b/>
          <w:i/>
        </w:rPr>
        <w:t>Adapter</w:t>
      </w:r>
      <w:r w:rsidR="00E73D9F">
        <w:rPr>
          <w:b/>
          <w:i/>
        </w:rPr>
        <w:t>Setup</w:t>
      </w:r>
    </w:p>
    <w:p w:rsidR="00E73D9F" w:rsidRDefault="00F043FD" w:rsidP="00E73D9F">
      <w:pPr>
        <w:ind w:left="720"/>
      </w:pPr>
      <w:r>
        <w:rPr>
          <w:noProof/>
        </w:rPr>
        <w:drawing>
          <wp:inline distT="0" distB="0" distL="0" distR="0" wp14:anchorId="23058F66" wp14:editId="56695612">
            <wp:extent cx="5943600" cy="33445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CE" w:rsidRDefault="00663CCE" w:rsidP="00367A26">
      <w:pPr>
        <w:numPr>
          <w:ilvl w:val="0"/>
          <w:numId w:val="5"/>
        </w:numPr>
      </w:pPr>
      <w:r>
        <w:t xml:space="preserve">Please note, this </w:t>
      </w:r>
      <w:proofErr w:type="gramStart"/>
      <w:r>
        <w:t>has to</w:t>
      </w:r>
      <w:proofErr w:type="gramEnd"/>
      <w:r>
        <w:t xml:space="preserve"> st</w:t>
      </w:r>
      <w:r w:rsidR="001705FD">
        <w:t xml:space="preserve">op and remove a windows service. Often this doesn't work. </w:t>
      </w:r>
      <w:proofErr w:type="gramStart"/>
      <w:r w:rsidR="001705FD">
        <w:t>So</w:t>
      </w:r>
      <w:proofErr w:type="gramEnd"/>
      <w:r w:rsidR="001705FD">
        <w:t xml:space="preserve"> you may need to manually go in and stop the service and use the unintallservice.vbs script to remove the service.</w:t>
      </w:r>
    </w:p>
    <w:p w:rsidR="00663CCE" w:rsidRPr="001705FD" w:rsidRDefault="00663CCE" w:rsidP="00367A26">
      <w:pPr>
        <w:numPr>
          <w:ilvl w:val="0"/>
          <w:numId w:val="5"/>
        </w:numPr>
        <w:rPr>
          <w:u w:val="single"/>
        </w:rPr>
      </w:pPr>
      <w:r w:rsidRPr="001705FD">
        <w:rPr>
          <w:u w:val="single"/>
        </w:rPr>
        <w:t xml:space="preserve">You will need UAC privileges to allow you to uninstall on window 7 or </w:t>
      </w:r>
      <w:r w:rsidR="001705FD" w:rsidRPr="001705FD">
        <w:rPr>
          <w:u w:val="single"/>
        </w:rPr>
        <w:t>higher</w:t>
      </w:r>
      <w:r w:rsidRPr="001705FD">
        <w:rPr>
          <w:u w:val="single"/>
        </w:rPr>
        <w:t xml:space="preserve">. </w:t>
      </w:r>
      <w:r w:rsidR="001705FD">
        <w:t xml:space="preserve"> Otherwise you will get the dreaded permission denied error.</w:t>
      </w:r>
    </w:p>
    <w:p w:rsidR="00367A26" w:rsidRDefault="00367A26" w:rsidP="00367A26"/>
    <w:p w:rsidR="00367A26" w:rsidRPr="00367A26" w:rsidRDefault="00367A26" w:rsidP="00367A26"/>
    <w:p w:rsidR="00367A26" w:rsidRDefault="00914C52" w:rsidP="00AB328F">
      <w:pPr>
        <w:pStyle w:val="ListParagraph"/>
      </w:pPr>
      <w:r>
        <w:rPr>
          <w:noProof/>
        </w:rPr>
        <w:drawing>
          <wp:inline distT="0" distB="0" distL="0" distR="0" wp14:anchorId="52D28FFC" wp14:editId="2EEDD264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8F" w:rsidRDefault="00AB328F" w:rsidP="00AB328F"/>
    <w:p w:rsidR="00144039" w:rsidRDefault="00144039"/>
    <w:p w:rsidR="00AB328F" w:rsidRDefault="00AB328F"/>
    <w:p w:rsidR="00220EFC" w:rsidRDefault="00BC5654" w:rsidP="00BC5654">
      <w:pPr>
        <w:pStyle w:val="Heading1"/>
      </w:pPr>
      <w:bookmarkStart w:id="10" w:name="_Toc377728556"/>
      <w:proofErr w:type="spellStart"/>
      <w:r>
        <w:t>Followup</w:t>
      </w:r>
      <w:bookmarkEnd w:id="10"/>
      <w:proofErr w:type="spellEnd"/>
    </w:p>
    <w:p w:rsidR="00220EFC" w:rsidRDefault="00220EFC" w:rsidP="00220EFC"/>
    <w:p w:rsidR="00B1435A" w:rsidRDefault="00B1435A" w:rsidP="00220EFC">
      <w:r>
        <w:t xml:space="preserve">Since the </w:t>
      </w:r>
      <w:r w:rsidR="00220EFC">
        <w:t xml:space="preserve">Fanuc </w:t>
      </w:r>
      <w:proofErr w:type="spellStart"/>
      <w:r w:rsidR="00220EFC">
        <w:t>MTConnect</w:t>
      </w:r>
      <w:proofErr w:type="spellEnd"/>
      <w:r w:rsidR="00220EFC">
        <w:t xml:space="preserve"> </w:t>
      </w:r>
      <w:r w:rsidR="00BC5654">
        <w:t>Adapter</w:t>
      </w:r>
      <w:r>
        <w:t xml:space="preserve"> is a service, and already hand configured (if any configuration) you can navigate to the folder:</w:t>
      </w:r>
    </w:p>
    <w:p w:rsidR="00B1435A" w:rsidRDefault="00B1435A" w:rsidP="00B1435A">
      <w:pPr>
        <w:pStyle w:val="BoxedCode"/>
      </w:pPr>
      <w:r w:rsidRPr="005C0D8B">
        <w:t>C:\Program Files (x86)\</w:t>
      </w:r>
      <w:proofErr w:type="spellStart"/>
      <w:r w:rsidRPr="005C0D8B">
        <w:t>MTConnect</w:t>
      </w:r>
      <w:proofErr w:type="spellEnd"/>
      <w:r w:rsidRPr="005C0D8B">
        <w:t>\</w:t>
      </w:r>
      <w:proofErr w:type="spellStart"/>
      <w:r w:rsidRPr="005C0D8B">
        <w:t>FanucInstall</w:t>
      </w:r>
      <w:proofErr w:type="spellEnd"/>
    </w:p>
    <w:p w:rsidR="00B1435A" w:rsidRDefault="00B1435A" w:rsidP="00220EFC"/>
    <w:p w:rsidR="00B1435A" w:rsidRDefault="00B1435A" w:rsidP="00220EFC">
      <w:r>
        <w:t>stop the service fro</w:t>
      </w:r>
      <w:r w:rsidR="00E16947">
        <w:t>m</w:t>
      </w:r>
      <w:r>
        <w:t xml:space="preserve"> the Windows SCM (right click Manage on My Computer and navigate to services, specifically </w:t>
      </w:r>
      <w:proofErr w:type="spellStart"/>
      <w:r>
        <w:t>MTCFanucAdapter</w:t>
      </w:r>
      <w:proofErr w:type="spellEnd"/>
      <w:r>
        <w:t xml:space="preserve">), </w:t>
      </w:r>
    </w:p>
    <w:p w:rsidR="00B1435A" w:rsidRDefault="00B1435A" w:rsidP="00220EFC">
      <w:r>
        <w:t>replace the EXE</w:t>
      </w:r>
    </w:p>
    <w:p w:rsidR="00B1435A" w:rsidRDefault="00B1435A" w:rsidP="00B1435A">
      <w:pPr>
        <w:pStyle w:val="BoxedCode"/>
      </w:pPr>
      <w:r w:rsidRPr="005C0D8B">
        <w:t>C:\Program Fi</w:t>
      </w:r>
      <w:r>
        <w:t>les (x86)\</w:t>
      </w:r>
      <w:proofErr w:type="spellStart"/>
      <w:r>
        <w:t>MTConnect</w:t>
      </w:r>
      <w:proofErr w:type="spellEnd"/>
      <w:r>
        <w:t>\</w:t>
      </w:r>
      <w:proofErr w:type="spellStart"/>
      <w:r>
        <w:t>FanucInstall</w:t>
      </w:r>
      <w:proofErr w:type="spellEnd"/>
      <w:r>
        <w:t>\MTCFanucAdapter.exe</w:t>
      </w:r>
    </w:p>
    <w:p w:rsidR="00B1435A" w:rsidRDefault="00B1435A" w:rsidP="00220EFC">
      <w:r>
        <w:t xml:space="preserve"> and then start the service.</w:t>
      </w:r>
    </w:p>
    <w:p w:rsidR="00B1435A" w:rsidRDefault="00B1435A" w:rsidP="00220EFC"/>
    <w:p w:rsidR="00220EFC" w:rsidRDefault="00220EFC" w:rsidP="00220EFC"/>
    <w:p w:rsidR="00000FB7" w:rsidRDefault="00140BFD" w:rsidP="00140BFD">
      <w:pPr>
        <w:pStyle w:val="Heading2"/>
      </w:pPr>
      <w:r>
        <w:t>Fanuc Adapter Logic</w:t>
      </w:r>
    </w:p>
    <w:p w:rsidR="00000FB7" w:rsidRDefault="00000FB7" w:rsidP="00220EFC"/>
    <w:p w:rsidR="00000FB7" w:rsidRDefault="00000FB7" w:rsidP="00000FB7">
      <w:pPr>
        <w:jc w:val="center"/>
      </w:pPr>
      <w:r w:rsidRPr="00000FB7">
        <w:rPr>
          <w:noProof/>
        </w:rPr>
        <w:drawing>
          <wp:inline distT="0" distB="0" distL="0" distR="0">
            <wp:extent cx="451485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FD" w:rsidRDefault="00140BFD" w:rsidP="00000FB7">
      <w:pPr>
        <w:jc w:val="center"/>
      </w:pPr>
    </w:p>
    <w:p w:rsidR="00140BFD" w:rsidRDefault="005E4B0C" w:rsidP="005E4B0C">
      <w:pPr>
        <w:pStyle w:val="Heading2"/>
      </w:pPr>
      <w:r>
        <w:t>Software Architecture</w:t>
      </w:r>
    </w:p>
    <w:p w:rsidR="00140BFD" w:rsidRDefault="00140BFD" w:rsidP="00000FB7">
      <w:pPr>
        <w:jc w:val="center"/>
      </w:pPr>
    </w:p>
    <w:p w:rsidR="005E4B0C" w:rsidRDefault="005E4B0C" w:rsidP="005E4B0C">
      <w:r>
        <w:t xml:space="preserve">Fanuc </w:t>
      </w:r>
      <w:r w:rsidR="001C788B">
        <w:t>LAN</w:t>
      </w:r>
      <w:r>
        <w:t xml:space="preserve"> </w:t>
      </w:r>
      <w:proofErr w:type="spellStart"/>
      <w:r>
        <w:t>Focas</w:t>
      </w:r>
      <w:proofErr w:type="spellEnd"/>
      <w:r>
        <w:t xml:space="preserve"> library with </w:t>
      </w:r>
      <w:proofErr w:type="spellStart"/>
      <w:r>
        <w:t>MTConnect</w:t>
      </w:r>
      <w:proofErr w:type="spellEnd"/>
      <w:r>
        <w:t xml:space="preserve"> Adapter using Port 7878 to communicate with </w:t>
      </w:r>
      <w:proofErr w:type="spellStart"/>
      <w:r>
        <w:t>MTConnect</w:t>
      </w:r>
      <w:proofErr w:type="spellEnd"/>
      <w:r>
        <w:t xml:space="preserve"> Agent:</w:t>
      </w:r>
    </w:p>
    <w:p w:rsidR="005E4B0C" w:rsidRDefault="005E4B0C" w:rsidP="005E4B0C">
      <w:r>
        <w:rPr>
          <w:noProof/>
        </w:rPr>
        <w:lastRenderedPageBreak/>
        <w:drawing>
          <wp:inline distT="0" distB="0" distL="0" distR="0">
            <wp:extent cx="4762500" cy="3169920"/>
            <wp:effectExtent l="0" t="0" r="0" b="0"/>
            <wp:docPr id="11" name="Picture 11" descr="cid:image005.png@01CFE163.A173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CFE163.A173656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FD" w:rsidRDefault="00140BFD" w:rsidP="00B0455F"/>
    <w:p w:rsidR="00337635" w:rsidRDefault="00337635" w:rsidP="00337635">
      <w:pPr>
        <w:rPr>
          <w:color w:val="1F497D"/>
        </w:rPr>
      </w:pPr>
      <w:r>
        <w:rPr>
          <w:color w:val="1F497D"/>
        </w:rPr>
        <w:t>When you look at the</w:t>
      </w:r>
      <w:r w:rsidR="00F8128A">
        <w:rPr>
          <w:color w:val="1F497D"/>
        </w:rPr>
        <w:t xml:space="preserve"> </w:t>
      </w:r>
      <w:proofErr w:type="spellStart"/>
      <w:r w:rsidR="00F8128A">
        <w:rPr>
          <w:color w:val="1F497D"/>
        </w:rPr>
        <w:t>MTConnect</w:t>
      </w:r>
      <w:proofErr w:type="spellEnd"/>
      <w:r w:rsidR="00F8128A">
        <w:rPr>
          <w:color w:val="1F497D"/>
        </w:rPr>
        <w:t xml:space="preserve"> Adapter</w:t>
      </w:r>
      <w:r>
        <w:rPr>
          <w:color w:val="1F497D"/>
        </w:rPr>
        <w:t xml:space="preserve"> telnet output, it will have</w:t>
      </w:r>
      <w:r w:rsidR="00907B37">
        <w:rPr>
          <w:color w:val="1F497D"/>
        </w:rPr>
        <w:t> a</w:t>
      </w:r>
      <w:r>
        <w:rPr>
          <w:color w:val="1F497D"/>
        </w:rPr>
        <w:t xml:space="preserve"> prepended “Device name:” to each tag. The Agent looks for the prepended device id: and will strip it out.</w:t>
      </w:r>
      <w:r w:rsidR="00F8128A">
        <w:rPr>
          <w:color w:val="1F497D"/>
        </w:rPr>
        <w:t xml:space="preserve"> </w:t>
      </w:r>
      <w:r>
        <w:rPr>
          <w:color w:val="1F497D"/>
        </w:rPr>
        <w:t xml:space="preserve">e.g., </w:t>
      </w:r>
    </w:p>
    <w:p w:rsidR="00337635" w:rsidRDefault="00F8128A" w:rsidP="00F8128A">
      <w:pPr>
        <w:pStyle w:val="BoxedCode"/>
      </w:pPr>
      <w:r w:rsidRPr="00F8128A">
        <w:t>201</w:t>
      </w:r>
      <w:r>
        <w:t>4</w:t>
      </w:r>
      <w:r w:rsidRPr="00F8128A">
        <w:t>-0</w:t>
      </w:r>
      <w:r>
        <w:t>6</w:t>
      </w:r>
      <w:r w:rsidRPr="00F8128A">
        <w:t>-25T13:55:22</w:t>
      </w:r>
      <w:r w:rsidR="00337635">
        <w:t>|DeviceA:controllermode|AUTOMATIC</w:t>
      </w:r>
    </w:p>
    <w:p w:rsidR="00020406" w:rsidRDefault="00020406" w:rsidP="00020406">
      <w:pPr>
        <w:rPr>
          <w:color w:val="1F497D"/>
        </w:rPr>
      </w:pPr>
      <w:r>
        <w:rPr>
          <w:color w:val="1F497D"/>
        </w:rPr>
        <w:t xml:space="preserve">If you leave the </w:t>
      </w:r>
      <w:proofErr w:type="spellStart"/>
      <w:r>
        <w:rPr>
          <w:color w:val="1F497D"/>
        </w:rPr>
        <w:t>DeviceName</w:t>
      </w:r>
      <w:proofErr w:type="spellEnd"/>
      <w:r>
        <w:rPr>
          <w:color w:val="1F497D"/>
        </w:rPr>
        <w:t xml:space="preserve"> blank during setup, the mobile device stuff described above will be ignored.</w:t>
      </w:r>
    </w:p>
    <w:p w:rsidR="00337635" w:rsidRDefault="00337635" w:rsidP="00337635">
      <w:pPr>
        <w:rPr>
          <w:color w:val="1F497D"/>
        </w:rPr>
      </w:pPr>
    </w:p>
    <w:p w:rsidR="00337635" w:rsidRDefault="00337635" w:rsidP="00337635">
      <w:pPr>
        <w:rPr>
          <w:color w:val="1F497D"/>
        </w:rPr>
      </w:pPr>
    </w:p>
    <w:p w:rsidR="00337635" w:rsidRDefault="00337635" w:rsidP="00B0455F"/>
    <w:sectPr w:rsidR="00337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-Bold">
    <w:altName w:val="Helvetic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6819"/>
    <w:multiLevelType w:val="hybridMultilevel"/>
    <w:tmpl w:val="4D7E64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C03EB"/>
    <w:multiLevelType w:val="hybridMultilevel"/>
    <w:tmpl w:val="55DC45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5F03233"/>
    <w:multiLevelType w:val="hybridMultilevel"/>
    <w:tmpl w:val="2E5626C4"/>
    <w:lvl w:ilvl="0" w:tplc="D67836A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33F32946"/>
    <w:multiLevelType w:val="hybridMultilevel"/>
    <w:tmpl w:val="2D50C7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27887"/>
    <w:multiLevelType w:val="hybridMultilevel"/>
    <w:tmpl w:val="4F4436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5765A"/>
    <w:multiLevelType w:val="hybridMultilevel"/>
    <w:tmpl w:val="B7AA702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516D60"/>
    <w:multiLevelType w:val="hybridMultilevel"/>
    <w:tmpl w:val="70981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67F66"/>
    <w:multiLevelType w:val="hybridMultilevel"/>
    <w:tmpl w:val="70981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94702"/>
    <w:multiLevelType w:val="hybridMultilevel"/>
    <w:tmpl w:val="10946C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25529"/>
    <w:multiLevelType w:val="hybridMultilevel"/>
    <w:tmpl w:val="012C45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E32648"/>
    <w:multiLevelType w:val="hybridMultilevel"/>
    <w:tmpl w:val="B7AA702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10"/>
  </w:num>
  <w:num w:numId="6">
    <w:abstractNumId w:val="9"/>
  </w:num>
  <w:num w:numId="7">
    <w:abstractNumId w:val="4"/>
  </w:num>
  <w:num w:numId="8">
    <w:abstractNumId w:val="3"/>
  </w:num>
  <w:num w:numId="9">
    <w:abstractNumId w:val="7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0D0"/>
    <w:rsid w:val="00000FB7"/>
    <w:rsid w:val="00020406"/>
    <w:rsid w:val="000226D3"/>
    <w:rsid w:val="00031CA7"/>
    <w:rsid w:val="000530A1"/>
    <w:rsid w:val="000570A4"/>
    <w:rsid w:val="00067632"/>
    <w:rsid w:val="00076319"/>
    <w:rsid w:val="00092E05"/>
    <w:rsid w:val="000E6E44"/>
    <w:rsid w:val="00127925"/>
    <w:rsid w:val="00140BFD"/>
    <w:rsid w:val="00144039"/>
    <w:rsid w:val="001478D5"/>
    <w:rsid w:val="001705FD"/>
    <w:rsid w:val="001C788B"/>
    <w:rsid w:val="001E4BB1"/>
    <w:rsid w:val="00220EFC"/>
    <w:rsid w:val="00224ADE"/>
    <w:rsid w:val="00226F0D"/>
    <w:rsid w:val="00241737"/>
    <w:rsid w:val="0026667C"/>
    <w:rsid w:val="002A5835"/>
    <w:rsid w:val="00320D1C"/>
    <w:rsid w:val="00337635"/>
    <w:rsid w:val="00367A26"/>
    <w:rsid w:val="00381844"/>
    <w:rsid w:val="00397311"/>
    <w:rsid w:val="003C101E"/>
    <w:rsid w:val="003E40D0"/>
    <w:rsid w:val="00404C83"/>
    <w:rsid w:val="0041503C"/>
    <w:rsid w:val="00423150"/>
    <w:rsid w:val="00442349"/>
    <w:rsid w:val="00466F46"/>
    <w:rsid w:val="0048517D"/>
    <w:rsid w:val="00520855"/>
    <w:rsid w:val="00526927"/>
    <w:rsid w:val="00570981"/>
    <w:rsid w:val="005837B9"/>
    <w:rsid w:val="005B2BD5"/>
    <w:rsid w:val="005C0D8B"/>
    <w:rsid w:val="005D0594"/>
    <w:rsid w:val="005E4B0C"/>
    <w:rsid w:val="00612EFF"/>
    <w:rsid w:val="00631986"/>
    <w:rsid w:val="00663CCE"/>
    <w:rsid w:val="006930E3"/>
    <w:rsid w:val="006956D9"/>
    <w:rsid w:val="006B4E7E"/>
    <w:rsid w:val="007506AD"/>
    <w:rsid w:val="0077553A"/>
    <w:rsid w:val="007825B8"/>
    <w:rsid w:val="00795F73"/>
    <w:rsid w:val="007B1B48"/>
    <w:rsid w:val="008F5104"/>
    <w:rsid w:val="00907B37"/>
    <w:rsid w:val="00914C52"/>
    <w:rsid w:val="00947083"/>
    <w:rsid w:val="00950A5B"/>
    <w:rsid w:val="009A2C10"/>
    <w:rsid w:val="009D0D6E"/>
    <w:rsid w:val="009D3C8D"/>
    <w:rsid w:val="00A04595"/>
    <w:rsid w:val="00A82558"/>
    <w:rsid w:val="00AB328F"/>
    <w:rsid w:val="00AD7CCF"/>
    <w:rsid w:val="00AE703E"/>
    <w:rsid w:val="00AF0C07"/>
    <w:rsid w:val="00B0455F"/>
    <w:rsid w:val="00B1435A"/>
    <w:rsid w:val="00B614E2"/>
    <w:rsid w:val="00B65528"/>
    <w:rsid w:val="00BB684B"/>
    <w:rsid w:val="00BB6ABE"/>
    <w:rsid w:val="00BC5654"/>
    <w:rsid w:val="00BD02B8"/>
    <w:rsid w:val="00C45E5F"/>
    <w:rsid w:val="00C92A31"/>
    <w:rsid w:val="00CD2D71"/>
    <w:rsid w:val="00D314C9"/>
    <w:rsid w:val="00D5796D"/>
    <w:rsid w:val="00D60623"/>
    <w:rsid w:val="00DB4DAD"/>
    <w:rsid w:val="00DD6852"/>
    <w:rsid w:val="00DD7268"/>
    <w:rsid w:val="00DF1B39"/>
    <w:rsid w:val="00E0652B"/>
    <w:rsid w:val="00E16947"/>
    <w:rsid w:val="00E73D9F"/>
    <w:rsid w:val="00E92E13"/>
    <w:rsid w:val="00E93086"/>
    <w:rsid w:val="00E97CF5"/>
    <w:rsid w:val="00F043FD"/>
    <w:rsid w:val="00F66DC1"/>
    <w:rsid w:val="00F77680"/>
    <w:rsid w:val="00F8128A"/>
    <w:rsid w:val="00F97F8F"/>
    <w:rsid w:val="00FA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AF5AF"/>
  <w15:docId w15:val="{E3E98D46-6E5F-4953-A097-61BDDFE9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28F"/>
    <w:pPr>
      <w:autoSpaceDE w:val="0"/>
      <w:autoSpaceDN w:val="0"/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AB328F"/>
    <w:pPr>
      <w:keepNext/>
      <w:outlineLvl w:val="0"/>
    </w:pPr>
    <w:rPr>
      <w:rFonts w:ascii="Helvetica" w:hAnsi="Helvetica"/>
      <w:bCs/>
      <w:color w:val="0079A6"/>
      <w:sz w:val="48"/>
    </w:rPr>
  </w:style>
  <w:style w:type="paragraph" w:styleId="Heading2">
    <w:name w:val="heading 2"/>
    <w:basedOn w:val="Normal"/>
    <w:next w:val="Normal"/>
    <w:link w:val="Heading2Char"/>
    <w:qFormat/>
    <w:rsid w:val="00AB328F"/>
    <w:pPr>
      <w:keepNext/>
      <w:outlineLvl w:val="1"/>
    </w:pPr>
    <w:rPr>
      <w:rFonts w:ascii="Helvetica" w:hAnsi="Helvetica"/>
      <w:color w:val="0079A6"/>
      <w:sz w:val="32"/>
    </w:rPr>
  </w:style>
  <w:style w:type="paragraph" w:styleId="Heading3">
    <w:name w:val="heading 3"/>
    <w:basedOn w:val="Normal"/>
    <w:next w:val="Normal"/>
    <w:link w:val="Heading3Char"/>
    <w:autoRedefine/>
    <w:qFormat/>
    <w:rsid w:val="00AB328F"/>
    <w:pPr>
      <w:keepNext/>
      <w:spacing w:after="60"/>
      <w:outlineLvl w:val="2"/>
    </w:pPr>
    <w:rPr>
      <w:rFonts w:cs="Arial"/>
      <w:b/>
      <w:bCs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328F"/>
    <w:rPr>
      <w:rFonts w:ascii="Helvetica" w:eastAsia="Times New Roman" w:hAnsi="Helvetica" w:cs="Times New Roman"/>
      <w:bCs/>
      <w:color w:val="0079A6"/>
      <w:sz w:val="48"/>
      <w:szCs w:val="20"/>
    </w:rPr>
  </w:style>
  <w:style w:type="character" w:customStyle="1" w:styleId="Heading2Char">
    <w:name w:val="Heading 2 Char"/>
    <w:basedOn w:val="DefaultParagraphFont"/>
    <w:link w:val="Heading2"/>
    <w:rsid w:val="00AB328F"/>
    <w:rPr>
      <w:rFonts w:ascii="Helvetica" w:eastAsia="Times New Roman" w:hAnsi="Helvetica" w:cs="Times New Roman"/>
      <w:color w:val="0079A6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AB328F"/>
    <w:rPr>
      <w:rFonts w:ascii="Arial" w:eastAsia="Times New Roman" w:hAnsi="Arial" w:cs="Arial"/>
      <w:b/>
      <w:bCs/>
      <w:sz w:val="24"/>
      <w:szCs w:val="26"/>
      <w:u w:val="single"/>
    </w:rPr>
  </w:style>
  <w:style w:type="paragraph" w:styleId="Caption">
    <w:name w:val="caption"/>
    <w:basedOn w:val="Normal"/>
    <w:next w:val="Normal"/>
    <w:qFormat/>
    <w:rsid w:val="00AB328F"/>
    <w:pPr>
      <w:autoSpaceDE/>
      <w:autoSpaceDN/>
      <w:spacing w:before="120" w:after="120"/>
    </w:pPr>
    <w:rPr>
      <w:b/>
      <w:bCs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2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28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328F"/>
    <w:pPr>
      <w:ind w:left="720"/>
      <w:contextualSpacing/>
    </w:pPr>
  </w:style>
  <w:style w:type="paragraph" w:customStyle="1" w:styleId="BoxedCode">
    <w:name w:val="BoxedCode"/>
    <w:basedOn w:val="Normal"/>
    <w:link w:val="BoxedCodeChar"/>
    <w:qFormat/>
    <w:rsid w:val="00144039"/>
    <w:pPr>
      <w:pBdr>
        <w:top w:val="dashed" w:sz="4" w:space="12" w:color="2F6FAB"/>
        <w:left w:val="dashed" w:sz="4" w:space="9" w:color="2F6FAB"/>
        <w:bottom w:val="dashed" w:sz="4" w:space="12" w:color="2F6FAB"/>
        <w:right w:val="dashed" w:sz="4" w:space="12" w:color="2F6FAB"/>
      </w:pBdr>
      <w:shd w:val="clear" w:color="auto" w:fill="F9F9F9"/>
      <w:autoSpaceDE/>
      <w:autoSpaceDN/>
    </w:pPr>
    <w:rPr>
      <w:rFonts w:ascii="Courier New" w:hAnsi="Courier New" w:cs="Courier New"/>
      <w:color w:val="000000"/>
      <w:sz w:val="18"/>
      <w:szCs w:val="22"/>
      <w:lang w:bidi="en-US"/>
    </w:rPr>
  </w:style>
  <w:style w:type="character" w:customStyle="1" w:styleId="BoxedCodeChar">
    <w:name w:val="BoxedCode Char"/>
    <w:basedOn w:val="DefaultParagraphFont"/>
    <w:link w:val="BoxedCode"/>
    <w:rsid w:val="00144039"/>
    <w:rPr>
      <w:rFonts w:ascii="Courier New" w:eastAsia="Times New Roman" w:hAnsi="Courier New" w:cs="Courier New"/>
      <w:color w:val="000000"/>
      <w:sz w:val="18"/>
      <w:shd w:val="clear" w:color="auto" w:fill="F9F9F9"/>
      <w:lang w:bidi="en-US"/>
    </w:rPr>
  </w:style>
  <w:style w:type="character" w:styleId="Hyperlink">
    <w:name w:val="Hyperlink"/>
    <w:basedOn w:val="DefaultParagraphFont"/>
    <w:uiPriority w:val="99"/>
    <w:rsid w:val="00BC5654"/>
    <w:rPr>
      <w:rFonts w:ascii="Arial" w:hAnsi="Arial"/>
      <w:dstrike w:val="0"/>
      <w:color w:val="000000"/>
      <w:sz w:val="22"/>
      <w:szCs w:val="20"/>
      <w:u w:val="none"/>
      <w:vertAlign w:val="baseline"/>
    </w:rPr>
  </w:style>
  <w:style w:type="paragraph" w:styleId="TOC1">
    <w:name w:val="toc 1"/>
    <w:basedOn w:val="Normal"/>
    <w:next w:val="Normal"/>
    <w:autoRedefine/>
    <w:uiPriority w:val="39"/>
    <w:rsid w:val="00BC5654"/>
  </w:style>
  <w:style w:type="paragraph" w:styleId="TOC2">
    <w:name w:val="toc 2"/>
    <w:basedOn w:val="Normal"/>
    <w:next w:val="Normal"/>
    <w:autoRedefine/>
    <w:uiPriority w:val="39"/>
    <w:rsid w:val="00BC5654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BC5654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7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john.michaloski@nist.gov" TargetMode="External"/><Relationship Id="rId26" Type="http://schemas.openxmlformats.org/officeDocument/2006/relationships/image" Target="cid:image005.png@01CFE163.A173656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john.michaloski@nist.go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C787A-D782-4833-ACF5-5FB783D5E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Michaloski, John L.</dc:creator>
  <cp:lastModifiedBy>Michaloski, John L. (Fed)</cp:lastModifiedBy>
  <cp:revision>62</cp:revision>
  <dcterms:created xsi:type="dcterms:W3CDTF">2015-06-22T20:08:00Z</dcterms:created>
  <dcterms:modified xsi:type="dcterms:W3CDTF">2018-03-01T21:13:00Z</dcterms:modified>
</cp:coreProperties>
</file>