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D3" w:rsidRDefault="004610D3" w:rsidP="004610D3">
      <w:pPr>
        <w:pStyle w:val="Title"/>
      </w:pPr>
      <w:r>
        <w:t>README</w:t>
      </w:r>
    </w:p>
    <w:p w:rsidR="000A7820" w:rsidRDefault="000A7820" w:rsidP="009129B7">
      <w:r>
        <w:fldChar w:fldCharType="begin"/>
      </w:r>
      <w:r>
        <w:instrText xml:space="preserve"> DATE \@ "dddd, MMMM dd, yyyy" </w:instrText>
      </w:r>
      <w:r>
        <w:fldChar w:fldCharType="separate"/>
      </w:r>
      <w:r w:rsidR="00B37AB6">
        <w:rPr>
          <w:noProof/>
        </w:rPr>
        <w:t>Saturday, November 11, 2017</w:t>
      </w:r>
      <w:r>
        <w:fldChar w:fldCharType="end"/>
      </w:r>
    </w:p>
    <w:p w:rsidR="00E01A93" w:rsidRDefault="00064462" w:rsidP="00FC370F">
      <w:r>
        <w:t xml:space="preserve">This document presents a brief background on the mechanics of </w:t>
      </w:r>
      <w:r w:rsidR="001545FF">
        <w:t>an</w:t>
      </w:r>
      <w:r>
        <w:t xml:space="preserve"> MTConnect </w:t>
      </w:r>
      <w:r w:rsidR="004D385E">
        <w:t xml:space="preserve">Agent </w:t>
      </w:r>
      <w:r w:rsidR="001545FF">
        <w:t xml:space="preserve">implementation </w:t>
      </w:r>
      <w:r>
        <w:t xml:space="preserve">for </w:t>
      </w:r>
      <w:r w:rsidR="00F87B66">
        <w:t xml:space="preserve">a </w:t>
      </w:r>
      <w:r w:rsidR="00E01A93">
        <w:t xml:space="preserve">Motoman Robot supporting the ROS Industrial Simple </w:t>
      </w:r>
      <w:r w:rsidR="008B4059">
        <w:t>Message communication protocol</w:t>
      </w:r>
      <w:r w:rsidR="00E01A93">
        <w:t>.</w:t>
      </w:r>
      <w:r>
        <w:t xml:space="preserve"> </w:t>
      </w:r>
      <w:r w:rsidR="00E01A93">
        <w:t xml:space="preserve"> Our robot lab has a </w:t>
      </w:r>
      <w:r w:rsidR="00E01A93" w:rsidRPr="00E01A93">
        <w:t>Motoman SIA-20-F-A00</w:t>
      </w:r>
      <w:r w:rsidR="00E01A93">
        <w:t xml:space="preserve"> which has support for ROS-I simple message</w:t>
      </w:r>
      <w:r w:rsidR="004D385E">
        <w:t xml:space="preserve"> communication protocol</w:t>
      </w:r>
      <w:r w:rsidR="00E01A93">
        <w:t xml:space="preserve">, and was used to read the status of the robot and report the results in an MTConnect </w:t>
      </w:r>
      <w:r w:rsidR="004D385E">
        <w:t>Agent</w:t>
      </w:r>
      <w:r w:rsidR="00E01A93">
        <w:t>.</w:t>
      </w:r>
      <w:r w:rsidR="006A5AD2">
        <w:t xml:space="preserve"> </w:t>
      </w:r>
      <w:r w:rsidR="00EB01D0">
        <w:t>Probably</w:t>
      </w:r>
      <w:r w:rsidR="006A5AD2">
        <w:t xml:space="preserve"> the biggest </w:t>
      </w:r>
      <w:r w:rsidR="00EB01D0">
        <w:t>drawback</w:t>
      </w:r>
      <w:r w:rsidR="006A5AD2">
        <w:t xml:space="preserve"> with the Simple </w:t>
      </w:r>
      <w:r w:rsidR="00EB01D0">
        <w:t>Message</w:t>
      </w:r>
      <w:r w:rsidR="006A5AD2">
        <w:t xml:space="preserve"> communication protocol is that it is purely joint (or axis) based</w:t>
      </w:r>
      <w:r w:rsidR="00EB01D0">
        <w:t xml:space="preserve"> robot communication specification</w:t>
      </w:r>
      <w:r w:rsidR="006A5AD2">
        <w:t xml:space="preserve">. </w:t>
      </w:r>
      <w:r w:rsidR="00F80BAA">
        <w:t xml:space="preserve">This means commanding the robot to different position using advanced joint control techniques is possible but not lower level joint information (load, current, etc.)., but tooling, Cartesian control and general IO command and control are not part of the Simple Message specification. </w:t>
      </w:r>
      <w:r w:rsidR="006A5AD2">
        <w:t xml:space="preserve"> </w:t>
      </w:r>
      <w:r w:rsidR="00F80BAA">
        <w:t xml:space="preserve"> </w:t>
      </w:r>
      <w:proofErr w:type="spellStart"/>
      <w:r w:rsidR="00F80BAA" w:rsidRPr="002B75D9">
        <w:t>Yaskawa</w:t>
      </w:r>
      <w:proofErr w:type="spellEnd"/>
      <w:r w:rsidR="00F80BAA">
        <w:t xml:space="preserve"> the maker of Motoman robots coded up a Simple Message interface, and while adhering to the basic communication principles, extended the specification to include IO command and control. However, other robot makers who do not participate in the ROS-I consortium have not implemented the basic Simple Message interface, nor any extensions.</w:t>
      </w:r>
    </w:p>
    <w:p w:rsidR="00F51891" w:rsidRDefault="001545FF" w:rsidP="00FC370F">
      <w:r>
        <w:t xml:space="preserve">This document concerns itself with how </w:t>
      </w:r>
      <w:r w:rsidR="00D3370F">
        <w:t>the</w:t>
      </w:r>
      <w:r>
        <w:t xml:space="preserve"> embedded</w:t>
      </w:r>
      <w:r w:rsidR="00FC370F">
        <w:t xml:space="preserve"> </w:t>
      </w:r>
      <w:r w:rsidR="00E01A93">
        <w:t>Motoman ROS-I Simple Message</w:t>
      </w:r>
      <w:r w:rsidR="00FC370F">
        <w:t xml:space="preserve"> "</w:t>
      </w:r>
      <w:r>
        <w:t>Adapter</w:t>
      </w:r>
      <w:r w:rsidR="00FC370F">
        <w:t>"</w:t>
      </w:r>
      <w:r>
        <w:t xml:space="preserve"> </w:t>
      </w:r>
      <w:r w:rsidR="00FC370F">
        <w:t xml:space="preserve">in the Agent </w:t>
      </w:r>
      <w:r w:rsidR="00D3370F">
        <w:t xml:space="preserve">operates </w:t>
      </w:r>
      <w:proofErr w:type="gramStart"/>
      <w:r w:rsidR="00D3370F">
        <w:t>in</w:t>
      </w:r>
      <w:r w:rsidR="002D4F2D">
        <w:t xml:space="preserve"> order </w:t>
      </w:r>
      <w:r w:rsidR="00BF067B">
        <w:t>to</w:t>
      </w:r>
      <w:proofErr w:type="gramEnd"/>
      <w:r w:rsidR="00BF067B">
        <w:t xml:space="preserve"> communicate with a </w:t>
      </w:r>
      <w:r w:rsidR="00E01A93">
        <w:t>Motoman</w:t>
      </w:r>
      <w:r w:rsidR="00BF067B">
        <w:t xml:space="preserve"> robot</w:t>
      </w:r>
      <w:r>
        <w:t xml:space="preserve">. </w:t>
      </w:r>
      <w:r w:rsidR="00107A92">
        <w:t xml:space="preserve"> ROS-I provides a M</w:t>
      </w:r>
      <w:r w:rsidR="00F51891">
        <w:t>otoman "stack" (series of packages) that are</w:t>
      </w:r>
      <w:r w:rsidR="00F51891" w:rsidRPr="00F51891">
        <w:t xml:space="preserve"> part of the ROS-Industrial program</w:t>
      </w:r>
      <w:sdt>
        <w:sdtPr>
          <w:id w:val="-271087058"/>
          <w:citation/>
        </w:sdtPr>
        <w:sdtEndPr/>
        <w:sdtContent>
          <w:r w:rsidR="00677322">
            <w:fldChar w:fldCharType="begin"/>
          </w:r>
          <w:r w:rsidR="00677322">
            <w:instrText xml:space="preserve"> CITATION ROS171 \l 1033 </w:instrText>
          </w:r>
          <w:r w:rsidR="00677322">
            <w:fldChar w:fldCharType="separate"/>
          </w:r>
          <w:r w:rsidR="00677322">
            <w:rPr>
              <w:noProof/>
            </w:rPr>
            <w:t xml:space="preserve"> </w:t>
          </w:r>
          <w:r w:rsidR="00677322" w:rsidRPr="00677322">
            <w:rPr>
              <w:noProof/>
            </w:rPr>
            <w:t>[1]</w:t>
          </w:r>
          <w:r w:rsidR="00677322">
            <w:fldChar w:fldCharType="end"/>
          </w:r>
        </w:sdtContent>
      </w:sdt>
      <w:r w:rsidR="00F51891" w:rsidRPr="00F51891">
        <w:t xml:space="preserve">. </w:t>
      </w:r>
      <w:r w:rsidR="00F51891">
        <w:t>The Motoman stack</w:t>
      </w:r>
      <w:r w:rsidR="00F51891" w:rsidRPr="00F51891">
        <w:t xml:space="preserve"> currently contains packages that provide nodes for communication with Motoman industrial robot controllers (DX100, FS100, DX200, and YRC1000), URDF models for various robot arms and associated </w:t>
      </w:r>
      <w:r w:rsidR="00107A92">
        <w:t>ROS</w:t>
      </w:r>
      <w:r w:rsidR="00F51891" w:rsidRPr="00F51891">
        <w:t xml:space="preserve"> configuration packages.</w:t>
      </w:r>
      <w:r w:rsidR="00107A92">
        <w:t xml:space="preserve"> Even though ROS-I supplies many ROS Mot</w:t>
      </w:r>
      <w:r w:rsidR="007A1BA6">
        <w:t xml:space="preserve">oman packages, to achieve similar MTConnect status communication with a Motoman, only the driver ROS packages </w:t>
      </w:r>
      <w:r w:rsidR="00107A92">
        <w:t xml:space="preserve">are required for the MTConnect Agent </w:t>
      </w:r>
      <w:proofErr w:type="gramStart"/>
      <w:r w:rsidR="00107A92">
        <w:t>backend</w:t>
      </w:r>
      <w:proofErr w:type="gramEnd"/>
      <w:r w:rsidR="00107A92">
        <w:t xml:space="preserve"> Adapter.</w:t>
      </w:r>
      <w:r w:rsidR="007A1BA6">
        <w:t xml:space="preserve"> In addition, the Universal Robot Definition Format (URDF) files matching the physical robot were generated from the ROS-I Motoman packages, but do not require installation of ROS nor ROS-I motorman packages.</w:t>
      </w:r>
    </w:p>
    <w:p w:rsidR="00FC370F" w:rsidRDefault="00FC370F" w:rsidP="00FC370F">
      <w:r>
        <w:t xml:space="preserve">Basically, a </w:t>
      </w:r>
      <w:r w:rsidR="00F51891">
        <w:t>Motoman</w:t>
      </w:r>
      <w:r>
        <w:t xml:space="preserve"> adapter </w:t>
      </w:r>
      <w:r w:rsidR="001545FF">
        <w:t>read</w:t>
      </w:r>
      <w:r>
        <w:t>s</w:t>
      </w:r>
      <w:r w:rsidR="001545FF">
        <w:t xml:space="preserve"> a configuration file, then read</w:t>
      </w:r>
      <w:r>
        <w:t>s</w:t>
      </w:r>
      <w:r w:rsidR="001545FF">
        <w:t xml:space="preserve"> real-time data from a </w:t>
      </w:r>
      <w:r w:rsidR="00620629">
        <w:t>Motoman robot</w:t>
      </w:r>
      <w:r w:rsidR="00F51891">
        <w:t xml:space="preserve"> Simple Message status port</w:t>
      </w:r>
      <w:r w:rsidR="001545FF">
        <w:t xml:space="preserve"> using the established </w:t>
      </w:r>
      <w:r w:rsidR="00F51891">
        <w:t>Simple Message</w:t>
      </w:r>
      <w:r w:rsidR="00B77C36">
        <w:t xml:space="preserve"> </w:t>
      </w:r>
      <w:r w:rsidR="001545FF">
        <w:t>TCP protocol</w:t>
      </w:r>
      <w:r>
        <w:t xml:space="preserve"> and translates this information into MTConnect state and data information</w:t>
      </w:r>
      <w:r w:rsidR="001545FF">
        <w:t xml:space="preserve">.  </w:t>
      </w:r>
      <w:r w:rsidR="00064462">
        <w:t xml:space="preserve"> </w:t>
      </w:r>
      <w:r>
        <w:t>Multiple</w:t>
      </w:r>
      <w:r w:rsidR="00620629">
        <w:t xml:space="preserve"> embedded adapters</w:t>
      </w:r>
      <w:r>
        <w:t xml:space="preserve"> to </w:t>
      </w:r>
      <w:r w:rsidR="00B77C36">
        <w:t xml:space="preserve">Motoman </w:t>
      </w:r>
      <w:r>
        <w:t xml:space="preserve">robots are possible, each contained within one MTConnect Agent. This document also describes in detail the data gathering for a </w:t>
      </w:r>
      <w:r w:rsidR="00E01A93">
        <w:t xml:space="preserve">Motoman </w:t>
      </w:r>
      <w:r>
        <w:t>using a socket interface</w:t>
      </w:r>
      <w:r w:rsidR="00620629">
        <w:t xml:space="preserve"> and the ROS-I Simple Message communication protocol</w:t>
      </w:r>
      <w:r>
        <w:t xml:space="preserve">. </w:t>
      </w:r>
    </w:p>
    <w:p w:rsidR="00F3502B" w:rsidRDefault="00FC370F" w:rsidP="00F3502B">
      <w:r>
        <w:t>The document</w:t>
      </w:r>
      <w:r w:rsidR="00064462">
        <w:t xml:space="preserve"> includes a brief background on MTConnect, </w:t>
      </w:r>
      <w:r w:rsidR="00107A92">
        <w:t>ROS-I Simple Message communication protocol</w:t>
      </w:r>
      <w:r w:rsidR="00064462">
        <w:t xml:space="preserve">, system architecture, communication scheme, and installation notes. </w:t>
      </w:r>
      <w:r w:rsidR="00F3502B">
        <w:t xml:space="preserve">This document assumes the reader is familiar with MTConnect operation, and for deeper explanation of MTConnect, please refer to: </w:t>
      </w:r>
      <w:hyperlink r:id="rId8" w:history="1">
        <w:r w:rsidR="00F3502B" w:rsidRPr="00D73921">
          <w:rPr>
            <w:rStyle w:val="Hyperlink"/>
          </w:rPr>
          <w:t>http://www.mtconnect.org/</w:t>
        </w:r>
      </w:hyperlink>
      <w:r w:rsidR="00F3502B">
        <w:t xml:space="preserve"> for more information. </w:t>
      </w:r>
    </w:p>
    <w:p w:rsidR="00F3502B" w:rsidRDefault="00F3502B" w:rsidP="00F3502B">
      <w:pPr>
        <w:pStyle w:val="Heading1"/>
      </w:pPr>
      <w:r>
        <w:t xml:space="preserve">Background </w:t>
      </w:r>
    </w:p>
    <w:p w:rsidR="003A630F" w:rsidRPr="00BF6C59" w:rsidRDefault="003A630F" w:rsidP="003A630F">
      <w:pPr>
        <w:pStyle w:val="Heading2"/>
      </w:pPr>
      <w:r>
        <w:t>MTConnect Overview</w:t>
      </w:r>
    </w:p>
    <w:p w:rsidR="00766883" w:rsidRDefault="00B93122" w:rsidP="00F3502B">
      <w:r>
        <w:t xml:space="preserve">MTConnect is an evolving </w:t>
      </w:r>
      <w:r w:rsidR="00F3502B">
        <w:t xml:space="preserve">standard developed to facilitate the exchange of data on the manufacturing floor. The MTConnect open specification provides for cost effective data acquisition on the manufacturing floor for machine tools and related devices.  MTConnect </w:t>
      </w:r>
      <w:r w:rsidR="00F3502B" w:rsidRPr="00DD70EE">
        <w:t xml:space="preserve">is based upon prevalent Web technology including XML and HTTP.  </w:t>
      </w:r>
      <w:r w:rsidR="00F3502B">
        <w:t xml:space="preserve"> Figure 1 shows the MT Connect architecture. </w:t>
      </w:r>
      <w:r w:rsidR="00F3502B" w:rsidRPr="00E308D6">
        <w:t>A</w:t>
      </w:r>
      <w:r w:rsidR="00F3502B">
        <w:t>n “MTConnect Device” is a</w:t>
      </w:r>
      <w:r w:rsidR="00F3502B" w:rsidRPr="00E308D6">
        <w:t xml:space="preserve"> </w:t>
      </w:r>
      <w:r w:rsidR="00F3502B" w:rsidRPr="00665648">
        <w:rPr>
          <w:rFonts w:eastAsia="MS Mincho"/>
        </w:rPr>
        <w:t>piece of equipment</w:t>
      </w:r>
      <w:r w:rsidR="00F3502B">
        <w:rPr>
          <w:rFonts w:eastAsia="MS Mincho"/>
        </w:rPr>
        <w:t xml:space="preserve"> – in this case a </w:t>
      </w:r>
      <w:r w:rsidR="00B77C36">
        <w:t xml:space="preserve">Motoman </w:t>
      </w:r>
      <w:r w:rsidR="00064462">
        <w:t>robot</w:t>
      </w:r>
      <w:r w:rsidR="00F3502B">
        <w:rPr>
          <w:rFonts w:eastAsia="MS Mincho"/>
        </w:rPr>
        <w:t xml:space="preserve">, which </w:t>
      </w:r>
      <w:r w:rsidR="00F3502B">
        <w:rPr>
          <w:rFonts w:eastAsia="MS Mincho"/>
        </w:rPr>
        <w:lastRenderedPageBreak/>
        <w:t xml:space="preserve">(optionally) includes </w:t>
      </w:r>
      <w:r w:rsidR="00F3502B">
        <w:t xml:space="preserve">an MTConnect Adapter so that we can get data from it. The “Agent” is a process that acts as a “bridge” between a device and a factory “Client Application”.  To learn more about MTConnect visit: </w:t>
      </w:r>
      <w:hyperlink r:id="rId9" w:history="1">
        <w:r w:rsidR="00F3502B" w:rsidRPr="00D73921">
          <w:rPr>
            <w:rStyle w:val="Hyperlink"/>
          </w:rPr>
          <w:t>http://www.mtconnect.org/</w:t>
        </w:r>
      </w:hyperlink>
      <w:r w:rsidR="00F3502B">
        <w:t xml:space="preserve"> </w:t>
      </w:r>
    </w:p>
    <w:p w:rsidR="00F3502B" w:rsidRDefault="00F3502B" w:rsidP="00F3502B">
      <w:r>
        <w:t xml:space="preserve">Figure 1 shows a typical MTConnect </w:t>
      </w:r>
      <w:r w:rsidR="00B77C36">
        <w:t xml:space="preserve">Motoman </w:t>
      </w:r>
      <w:r w:rsidR="00DC75CE">
        <w:t>Robot</w:t>
      </w:r>
      <w:r>
        <w:t xml:space="preserve"> system architecture (with one or more </w:t>
      </w:r>
      <w:r w:rsidR="00B77C36">
        <w:t xml:space="preserve">Motoman </w:t>
      </w:r>
      <w:r w:rsidR="00DC75CE">
        <w:t>robot</w:t>
      </w:r>
      <w:r>
        <w:t xml:space="preserve"> devices). Communication between </w:t>
      </w:r>
      <w:r w:rsidR="00DC75CE">
        <w:t>a</w:t>
      </w:r>
      <w:r>
        <w:t xml:space="preserve"> Windows PCs</w:t>
      </w:r>
      <w:r w:rsidR="00DC75CE">
        <w:t xml:space="preserve"> and the </w:t>
      </w:r>
      <w:r w:rsidR="00B77C36">
        <w:t xml:space="preserve">Motoman </w:t>
      </w:r>
      <w:r w:rsidR="00064462">
        <w:t>robot</w:t>
      </w:r>
      <w:r w:rsidR="00DC75CE">
        <w:t xml:space="preserve"> is assumed, </w:t>
      </w:r>
      <w:r>
        <w:t xml:space="preserve">communicating over Ethernet to </w:t>
      </w:r>
      <w:r w:rsidR="002A435B">
        <w:t>communicate</w:t>
      </w:r>
      <w:r>
        <w:t xml:space="preserve"> the </w:t>
      </w:r>
      <w:r w:rsidR="00B77C36">
        <w:t xml:space="preserve">Motoman </w:t>
      </w:r>
      <w:r w:rsidR="002A435B">
        <w:t>robot status</w:t>
      </w:r>
      <w:r>
        <w:t>.</w:t>
      </w:r>
    </w:p>
    <w:p w:rsidR="00F3502B" w:rsidRDefault="00620629" w:rsidP="00F3502B">
      <w:r w:rsidRPr="00620629">
        <w:rPr>
          <w:noProof/>
        </w:rPr>
        <w:drawing>
          <wp:inline distT="0" distB="0" distL="0" distR="0" wp14:anchorId="76A1226E" wp14:editId="1EB2C1A3">
            <wp:extent cx="6858000" cy="28517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51774"/>
                    </a:xfrm>
                    <a:prstGeom prst="rect">
                      <a:avLst/>
                    </a:prstGeom>
                    <a:noFill/>
                    <a:ln>
                      <a:noFill/>
                    </a:ln>
                  </pic:spPr>
                </pic:pic>
              </a:graphicData>
            </a:graphic>
          </wp:inline>
        </w:drawing>
      </w:r>
    </w:p>
    <w:p w:rsidR="009F086A" w:rsidRDefault="009F086A" w:rsidP="004D6F0F">
      <w:pPr>
        <w:keepNext/>
        <w:jc w:val="center"/>
      </w:pPr>
    </w:p>
    <w:p w:rsidR="00F3502B" w:rsidRDefault="009F086A" w:rsidP="009F086A">
      <w:pPr>
        <w:pStyle w:val="Caption"/>
        <w:jc w:val="center"/>
      </w:pPr>
      <w:bookmarkStart w:id="0" w:name="_Ref495998985"/>
      <w:r>
        <w:t xml:space="preserve">Figure </w:t>
      </w:r>
      <w:r w:rsidR="0062661F">
        <w:fldChar w:fldCharType="begin"/>
      </w:r>
      <w:r w:rsidR="0062661F">
        <w:instrText xml:space="preserve"> SEQ Figure \* ARABIC </w:instrText>
      </w:r>
      <w:r w:rsidR="0062661F">
        <w:fldChar w:fldCharType="separate"/>
      </w:r>
      <w:r w:rsidR="00027098">
        <w:rPr>
          <w:noProof/>
        </w:rPr>
        <w:t>1</w:t>
      </w:r>
      <w:r w:rsidR="0062661F">
        <w:rPr>
          <w:noProof/>
        </w:rPr>
        <w:fldChar w:fldCharType="end"/>
      </w:r>
      <w:bookmarkEnd w:id="0"/>
      <w:r>
        <w:t xml:space="preserve"> </w:t>
      </w:r>
      <w:r w:rsidRPr="008137E4">
        <w:t xml:space="preserve">MTConnect </w:t>
      </w:r>
      <w:r w:rsidR="00BE688B">
        <w:t>M</w:t>
      </w:r>
      <w:r w:rsidR="00620629">
        <w:t>otoman</w:t>
      </w:r>
      <w:r w:rsidR="00BE688B">
        <w:t xml:space="preserve"> Robot</w:t>
      </w:r>
      <w:r w:rsidRPr="008137E4">
        <w:t xml:space="preserve"> Agent system architecture</w:t>
      </w:r>
    </w:p>
    <w:p w:rsidR="00F3502B" w:rsidRDefault="00F3502B" w:rsidP="00F3502B">
      <w:r>
        <w:t xml:space="preserve">This document describes the </w:t>
      </w:r>
      <w:r w:rsidR="00CD62AB">
        <w:t xml:space="preserve">communication and </w:t>
      </w:r>
      <w:r>
        <w:t>data gathering</w:t>
      </w:r>
      <w:r w:rsidR="00CD62AB">
        <w:t xml:space="preserve"> software technology used</w:t>
      </w:r>
      <w:r>
        <w:t xml:space="preserve"> </w:t>
      </w:r>
      <w:r w:rsidR="00CD62AB">
        <w:t>to communicate with</w:t>
      </w:r>
      <w:r>
        <w:t xml:space="preserve"> a </w:t>
      </w:r>
      <w:r w:rsidR="00B77C36">
        <w:t xml:space="preserve">Motoman </w:t>
      </w:r>
      <w:r w:rsidR="00CD62AB">
        <w:t>robot</w:t>
      </w:r>
      <w:r>
        <w:t xml:space="preserve"> </w:t>
      </w:r>
      <w:r w:rsidR="00B31369">
        <w:t>to</w:t>
      </w:r>
      <w:r w:rsidR="00CD62AB">
        <w:t xml:space="preserve"> provide data for an MTConnect Agent to make available</w:t>
      </w:r>
      <w:r w:rsidR="00B31369">
        <w:t xml:space="preserve"> to clients</w:t>
      </w:r>
      <w:r>
        <w:t xml:space="preserve">. Multiple adapters to </w:t>
      </w:r>
      <w:r w:rsidR="00B77C36">
        <w:t xml:space="preserve">Motoman </w:t>
      </w:r>
      <w:r w:rsidR="00CD62AB">
        <w:t>robot</w:t>
      </w:r>
      <w:r w:rsidR="008B6897">
        <w:t>s</w:t>
      </w:r>
      <w:r>
        <w:t xml:space="preserve"> are possible, each contained within one MTConnect Agent.</w:t>
      </w:r>
    </w:p>
    <w:p w:rsidR="00643B28" w:rsidRDefault="002B75D9" w:rsidP="009E488A">
      <w:r>
        <w:t xml:space="preserve">Motoman robot is a product of </w:t>
      </w:r>
      <w:proofErr w:type="spellStart"/>
      <w:r w:rsidRPr="002B75D9">
        <w:t>Yaskawa</w:t>
      </w:r>
      <w:proofErr w:type="spellEnd"/>
      <w:r>
        <w:t xml:space="preserve">.  </w:t>
      </w:r>
      <w:proofErr w:type="spellStart"/>
      <w:r>
        <w:t>Yaskawa</w:t>
      </w:r>
      <w:proofErr w:type="spellEnd"/>
      <w:r>
        <w:t xml:space="preserve"> Motoman is a global </w:t>
      </w:r>
      <w:r w:rsidRPr="002B75D9">
        <w:t>industrial robotics</w:t>
      </w:r>
      <w:r>
        <w:t xml:space="preserve"> company. </w:t>
      </w:r>
      <w:proofErr w:type="spellStart"/>
      <w:r w:rsidRPr="002B75D9">
        <w:t>Yaskawa</w:t>
      </w:r>
      <w:proofErr w:type="spellEnd"/>
      <w:r w:rsidRPr="002B75D9">
        <w:t xml:space="preserve"> provides automation products </w:t>
      </w:r>
      <w:r>
        <w:t xml:space="preserve">for many </w:t>
      </w:r>
      <w:r w:rsidRPr="002B75D9">
        <w:t>industry and robotic application; including arc welding, assembly, coating, dispensing, material handling, material cutting, material removal, packaging, palletizing and spot welding.</w:t>
      </w:r>
      <w:r w:rsidR="009E488A">
        <w:t xml:space="preserve"> </w:t>
      </w:r>
      <w:proofErr w:type="gramStart"/>
      <w:r w:rsidR="009E488A">
        <w:t>The  Motoman</w:t>
      </w:r>
      <w:proofErr w:type="gramEnd"/>
      <w:r w:rsidR="009E488A">
        <w:t xml:space="preserve"> SIA20D Is a compact 7 axis degree of-freedom Robot Arm. The 7-axis actuator-based design is a redundant kinematic </w:t>
      </w:r>
      <w:proofErr w:type="gramStart"/>
      <w:r w:rsidR="009E488A">
        <w:t>robot  with</w:t>
      </w:r>
      <w:proofErr w:type="gramEnd"/>
      <w:r w:rsidR="009E488A">
        <w:t xml:space="preserve"> ability to maneuver in very tight areas. </w:t>
      </w:r>
      <w:r w:rsidR="00107A92">
        <w:t xml:space="preserve"> Redundant joints </w:t>
      </w:r>
      <w:proofErr w:type="gramStart"/>
      <w:r w:rsidR="00107A92">
        <w:t>allows</w:t>
      </w:r>
      <w:proofErr w:type="gramEnd"/>
      <w:r w:rsidR="009E488A">
        <w:t xml:space="preserve"> dexterity </w:t>
      </w:r>
      <w:r w:rsidR="00107A92">
        <w:t xml:space="preserve">that </w:t>
      </w:r>
      <w:r w:rsidR="009E488A">
        <w:t xml:space="preserve">enables </w:t>
      </w:r>
      <w:r w:rsidR="00107A92">
        <w:t xml:space="preserve">the </w:t>
      </w:r>
      <w:r w:rsidR="009E488A">
        <w:t xml:space="preserve">robot to reorient elbow(s) without affecting hand position or causing self-interference. </w:t>
      </w:r>
    </w:p>
    <w:p w:rsidR="00B66F54" w:rsidRDefault="00B66F54" w:rsidP="00B66F54">
      <w:r>
        <w:t xml:space="preserve">Of interest in this document is </w:t>
      </w:r>
      <w:r w:rsidR="00396A80">
        <w:t xml:space="preserve">reporting </w:t>
      </w:r>
      <w:r>
        <w:t xml:space="preserve">status of </w:t>
      </w:r>
      <w:r w:rsidR="00B77C36">
        <w:t xml:space="preserve">Motoman </w:t>
      </w:r>
      <w:r>
        <w:t xml:space="preserve">robots. At a low level of control, </w:t>
      </w:r>
      <w:r w:rsidR="009E488A">
        <w:t xml:space="preserve">a ROS-I Simple Message interface was installed and tested. ROS-I supplies a Simple Message driver to DX or FX </w:t>
      </w:r>
      <w:proofErr w:type="spellStart"/>
      <w:r w:rsidR="009E488A">
        <w:t>motoman</w:t>
      </w:r>
      <w:proofErr w:type="spellEnd"/>
      <w:r w:rsidR="009E488A">
        <w:t xml:space="preserve"> controllers. Details can be found at </w:t>
      </w:r>
      <w:hyperlink r:id="rId11" w:history="1">
        <w:r w:rsidR="009E488A" w:rsidRPr="008A275F">
          <w:rPr>
            <w:rStyle w:val="Hyperlink"/>
          </w:rPr>
          <w:t>http://wiki.ros.org/motoman_driver</w:t>
        </w:r>
      </w:hyperlink>
      <w:r w:rsidR="009E488A">
        <w:t>. Using the ROS-I driver</w:t>
      </w:r>
      <w:r w:rsidR="001E09B6">
        <w:t xml:space="preserve"> embedded in the Motoman controller</w:t>
      </w:r>
      <w:r w:rsidR="009E488A">
        <w:t xml:space="preserve"> </w:t>
      </w:r>
      <w:r w:rsidR="001E09B6">
        <w:t>m</w:t>
      </w:r>
      <w:r>
        <w:t xml:space="preserve">onitoring status of a </w:t>
      </w:r>
      <w:r w:rsidR="00B77C36">
        <w:t xml:space="preserve">Motoman </w:t>
      </w:r>
      <w:r>
        <w:t>robot is done by writing a client application</w:t>
      </w:r>
      <w:r w:rsidR="00522A23">
        <w:t>,</w:t>
      </w:r>
      <w:r>
        <w:t xml:space="preserve"> in this case the MTConnect </w:t>
      </w:r>
      <w:r w:rsidR="002B6FB2">
        <w:t>Agent, and</w:t>
      </w:r>
      <w:r>
        <w:t xml:space="preserve"> connecting to </w:t>
      </w:r>
      <w:r w:rsidR="00E01A93">
        <w:t xml:space="preserve">Motoman </w:t>
      </w:r>
      <w:r>
        <w:t>Control using a TCP/IP socket, with these parameters:</w:t>
      </w:r>
    </w:p>
    <w:p w:rsidR="00B66F54" w:rsidRDefault="00B66F54" w:rsidP="00B66F54">
      <w:pPr>
        <w:pStyle w:val="ListParagraph"/>
        <w:numPr>
          <w:ilvl w:val="0"/>
          <w:numId w:val="4"/>
        </w:numPr>
      </w:pPr>
      <w:r>
        <w:t xml:space="preserve">Hostname IP </w:t>
      </w:r>
    </w:p>
    <w:p w:rsidR="00B66F54" w:rsidRPr="00B66F54" w:rsidRDefault="0076557B" w:rsidP="00CB39A2">
      <w:pPr>
        <w:pStyle w:val="ListParagraph"/>
        <w:numPr>
          <w:ilvl w:val="0"/>
          <w:numId w:val="4"/>
        </w:numPr>
      </w:pPr>
      <w:r>
        <w:t xml:space="preserve">Status socket </w:t>
      </w:r>
      <w:r w:rsidR="00B66F54">
        <w:t xml:space="preserve">port: </w:t>
      </w:r>
      <w:r w:rsidR="00CB39A2" w:rsidRPr="00CB39A2">
        <w:t>50241</w:t>
      </w:r>
    </w:p>
    <w:p w:rsidR="0069193E" w:rsidRDefault="00F3502B" w:rsidP="00E638EF">
      <w:r>
        <w:lastRenderedPageBreak/>
        <w:t xml:space="preserve">The </w:t>
      </w:r>
      <w:r w:rsidR="00B77C36">
        <w:t xml:space="preserve">Motoman </w:t>
      </w:r>
      <w:r w:rsidR="00E638EF">
        <w:t xml:space="preserve">MTConnect </w:t>
      </w:r>
      <w:r>
        <w:t xml:space="preserve">Agent contains </w:t>
      </w:r>
      <w:r w:rsidR="0024729D">
        <w:t xml:space="preserve">a </w:t>
      </w:r>
      <w:r w:rsidR="009E1970">
        <w:t>back-end</w:t>
      </w:r>
      <w:r>
        <w:t xml:space="preserve"> adapter that </w:t>
      </w:r>
      <w:r w:rsidR="0069193E">
        <w:t>communicate</w:t>
      </w:r>
      <w:r w:rsidR="0024729D">
        <w:t>s</w:t>
      </w:r>
      <w:r w:rsidR="0069193E">
        <w:t xml:space="preserve"> with the </w:t>
      </w:r>
      <w:r w:rsidR="00B77C36">
        <w:t xml:space="preserve">Motoman </w:t>
      </w:r>
      <w:r w:rsidR="0069193E">
        <w:t xml:space="preserve">controller via </w:t>
      </w:r>
      <w:r w:rsidR="0024729D">
        <w:t>the</w:t>
      </w:r>
      <w:r w:rsidR="0069193E">
        <w:t xml:space="preserve"> TCP</w:t>
      </w:r>
      <w:r w:rsidR="0024729D">
        <w:t>/IP</w:t>
      </w:r>
      <w:r w:rsidR="003677CC">
        <w:t xml:space="preserve"> status</w:t>
      </w:r>
      <w:r w:rsidR="0069193E">
        <w:t xml:space="preserve"> socket. </w:t>
      </w:r>
      <w:r w:rsidR="00E638EF">
        <w:t xml:space="preserve">With the MTConnect </w:t>
      </w:r>
      <w:r w:rsidR="004D385E">
        <w:t>Agent</w:t>
      </w:r>
      <w:r w:rsidR="00E638EF">
        <w:t xml:space="preserve"> running, a connection to each </w:t>
      </w:r>
      <w:r w:rsidR="00B77C36">
        <w:t xml:space="preserve">Motoman </w:t>
      </w:r>
      <w:r w:rsidR="00E638EF">
        <w:t xml:space="preserve">robot is established to receive status communication from the robot. Then, if </w:t>
      </w:r>
      <w:r w:rsidR="0069193E">
        <w:t xml:space="preserve">you bring up a browser and enter the IP plus port 5000 and the command current, e.g., </w:t>
      </w:r>
      <w:hyperlink r:id="rId12" w:history="1">
        <w:r w:rsidR="0069193E" w:rsidRPr="009077D9">
          <w:rPr>
            <w:rStyle w:val="Hyperlink"/>
          </w:rPr>
          <w:t>http://xxx.xxx.xxx.xxx:5000/current</w:t>
        </w:r>
      </w:hyperlink>
      <w:r w:rsidR="0069193E">
        <w:t xml:space="preserve"> the </w:t>
      </w:r>
      <w:r w:rsidR="004D385E">
        <w:t>Agent</w:t>
      </w:r>
      <w:r w:rsidR="0069193E">
        <w:t xml:space="preserve"> will return the current state of the data items in the </w:t>
      </w:r>
      <w:r w:rsidR="00B77C36">
        <w:t xml:space="preserve">Motoman </w:t>
      </w:r>
      <w:r w:rsidR="0069193E">
        <w:t xml:space="preserve">robot. </w:t>
      </w:r>
      <w:r w:rsidR="00396A80">
        <w:t>Shown b</w:t>
      </w:r>
      <w:r w:rsidR="0069193E">
        <w:t>elow</w:t>
      </w:r>
      <w:r w:rsidR="00396A80">
        <w:t xml:space="preserve"> is a formatted output table from </w:t>
      </w:r>
      <w:r w:rsidR="0069193E">
        <w:t xml:space="preserve">a VB script that extracts the MTConnect </w:t>
      </w:r>
      <w:r w:rsidR="004D385E">
        <w:t>Agent</w:t>
      </w:r>
      <w:r w:rsidR="0069193E">
        <w:t xml:space="preserve"> XM</w:t>
      </w:r>
      <w:r w:rsidR="00556F45">
        <w:t>L</w:t>
      </w:r>
      <w:r w:rsidR="0069193E">
        <w:t xml:space="preserve"> </w:t>
      </w:r>
      <w:r w:rsidR="00396A80">
        <w:t xml:space="preserve">from one </w:t>
      </w:r>
      <w:r w:rsidR="00B77C36">
        <w:t xml:space="preserve">Motoman </w:t>
      </w:r>
      <w:r w:rsidR="007718AF">
        <w:t>robot.</w:t>
      </w:r>
    </w:p>
    <w:p w:rsidR="00116DC0" w:rsidRDefault="00831986" w:rsidP="00A84CFB">
      <w:pPr>
        <w:keepNext/>
        <w:jc w:val="center"/>
      </w:pPr>
      <w:r>
        <w:rPr>
          <w:noProof/>
        </w:rPr>
        <w:drawing>
          <wp:inline distT="0" distB="0" distL="0" distR="0" wp14:anchorId="2EA82633" wp14:editId="12DE30D6">
            <wp:extent cx="22574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3171825"/>
                    </a:xfrm>
                    <a:prstGeom prst="rect">
                      <a:avLst/>
                    </a:prstGeom>
                  </pic:spPr>
                </pic:pic>
              </a:graphicData>
            </a:graphic>
          </wp:inline>
        </w:drawing>
      </w:r>
    </w:p>
    <w:p w:rsidR="0069193E" w:rsidRDefault="00116DC0" w:rsidP="001C583C">
      <w:pPr>
        <w:pStyle w:val="Caption"/>
        <w:jc w:val="center"/>
      </w:pPr>
      <w:r>
        <w:t xml:space="preserve">Figure </w:t>
      </w:r>
      <w:r w:rsidR="0062661F">
        <w:fldChar w:fldCharType="begin"/>
      </w:r>
      <w:r w:rsidR="0062661F">
        <w:instrText xml:space="preserve"> SEQ Figure \* ARABIC </w:instrText>
      </w:r>
      <w:r w:rsidR="0062661F">
        <w:fldChar w:fldCharType="separate"/>
      </w:r>
      <w:r w:rsidR="00027098">
        <w:rPr>
          <w:noProof/>
        </w:rPr>
        <w:t>2</w:t>
      </w:r>
      <w:r w:rsidR="0062661F">
        <w:rPr>
          <w:noProof/>
        </w:rPr>
        <w:fldChar w:fldCharType="end"/>
      </w:r>
      <w:r>
        <w:t xml:space="preserve"> Web-</w:t>
      </w:r>
      <w:r w:rsidR="003E4C6C">
        <w:t>browser</w:t>
      </w:r>
      <w:r>
        <w:t xml:space="preserve"> Display </w:t>
      </w:r>
      <w:r w:rsidR="00EC1816">
        <w:t>Showin</w:t>
      </w:r>
      <w:r w:rsidR="003E4C6C">
        <w:t xml:space="preserve">g Table of </w:t>
      </w:r>
      <w:r>
        <w:t xml:space="preserve">MTConnect Agent </w:t>
      </w:r>
      <w:r>
        <w:rPr>
          <w:noProof/>
        </w:rPr>
        <w:t>Data Items</w:t>
      </w:r>
    </w:p>
    <w:p w:rsidR="00AD74E1" w:rsidRDefault="00567816">
      <w:r>
        <w:t xml:space="preserve">The </w:t>
      </w:r>
      <w:r w:rsidR="00B77C36">
        <w:t xml:space="preserve">Motoman </w:t>
      </w:r>
      <w:r>
        <w:t xml:space="preserve">TCP/IP communication </w:t>
      </w:r>
      <w:r w:rsidR="008E7DB5">
        <w:t xml:space="preserve">streams the status of the robot over the socket connection. The MTConnect Agent back-end adapter reads the status, </w:t>
      </w:r>
      <w:r w:rsidR="00067C5F">
        <w:t xml:space="preserve">and decodes these </w:t>
      </w:r>
      <w:r w:rsidR="00B77C36">
        <w:t xml:space="preserve">Motoman </w:t>
      </w:r>
      <w:r w:rsidR="00067C5F">
        <w:t xml:space="preserve">robot message into a series of C++ </w:t>
      </w:r>
      <w:r w:rsidR="008E7DB5">
        <w:t xml:space="preserve">structures. These </w:t>
      </w:r>
      <w:r w:rsidR="00B77C36">
        <w:t xml:space="preserve">Motoman </w:t>
      </w:r>
      <w:r w:rsidR="007718AF">
        <w:t xml:space="preserve">Simple Message </w:t>
      </w:r>
      <w:r w:rsidR="008E7DB5">
        <w:t>status inte</w:t>
      </w:r>
      <w:r w:rsidR="00067C5F">
        <w:t>r</w:t>
      </w:r>
      <w:r w:rsidR="008E7DB5">
        <w:t>faces include:</w:t>
      </w:r>
    </w:p>
    <w:p w:rsidR="00F80E53" w:rsidRPr="00F80E53" w:rsidRDefault="008E7DB5" w:rsidP="00F80E53">
      <w:pPr>
        <w:pStyle w:val="BoxedCode"/>
        <w:rPr>
          <w:color w:val="0000FF"/>
        </w:rPr>
      </w:pPr>
      <w:r>
        <w:tab/>
      </w:r>
      <w:r w:rsidR="00F80E53" w:rsidRPr="00F80E53">
        <w:rPr>
          <w:color w:val="0000FF"/>
        </w:rPr>
        <w:t xml:space="preserve">struct </w:t>
      </w:r>
      <w:proofErr w:type="spellStart"/>
      <w:r w:rsidR="00F80E53" w:rsidRPr="00F80E53">
        <w:rPr>
          <w:color w:val="0000FF"/>
        </w:rPr>
        <w:t>joint_traj_pt_state_message</w:t>
      </w:r>
      <w:proofErr w:type="spellEnd"/>
      <w:r w:rsidR="00F80E53" w:rsidRPr="00F80E53">
        <w:rPr>
          <w:color w:val="0000FF"/>
        </w:rPr>
        <w:t>;</w:t>
      </w:r>
    </w:p>
    <w:p w:rsidR="00F80E53" w:rsidRPr="00F80E53" w:rsidRDefault="00F80E53" w:rsidP="00F80E53">
      <w:pPr>
        <w:pStyle w:val="BoxedCode"/>
        <w:rPr>
          <w:color w:val="0000FF"/>
        </w:rPr>
      </w:pPr>
      <w:r w:rsidRPr="00F80E53">
        <w:rPr>
          <w:color w:val="0000FF"/>
        </w:rPr>
        <w:tab/>
        <w:t xml:space="preserve">struct </w:t>
      </w:r>
      <w:proofErr w:type="spellStart"/>
      <w:r w:rsidRPr="00F80E53">
        <w:rPr>
          <w:color w:val="0000FF"/>
        </w:rPr>
        <w:t>robot_status_message</w:t>
      </w:r>
      <w:proofErr w:type="spellEnd"/>
      <w:r w:rsidRPr="00F80E53">
        <w:rPr>
          <w:color w:val="0000FF"/>
        </w:rPr>
        <w:t>;</w:t>
      </w:r>
    </w:p>
    <w:p w:rsidR="008E7DB5" w:rsidRDefault="00F80E53" w:rsidP="00F80E53">
      <w:pPr>
        <w:pStyle w:val="BoxedCode"/>
      </w:pPr>
      <w:r w:rsidRPr="00F80E53">
        <w:rPr>
          <w:color w:val="0000FF"/>
        </w:rPr>
        <w:tab/>
        <w:t xml:space="preserve">struct </w:t>
      </w:r>
      <w:proofErr w:type="spellStart"/>
      <w:r w:rsidRPr="00F80E53">
        <w:rPr>
          <w:color w:val="0000FF"/>
        </w:rPr>
        <w:t>joint_feedback_message</w:t>
      </w:r>
      <w:proofErr w:type="spellEnd"/>
      <w:r w:rsidRPr="00F80E53">
        <w:rPr>
          <w:color w:val="0000FF"/>
        </w:rPr>
        <w:t>;</w:t>
      </w:r>
      <w:r w:rsidR="008E7DB5">
        <w:tab/>
      </w:r>
    </w:p>
    <w:p w:rsidR="008E7DB5" w:rsidRDefault="008E7DB5"/>
    <w:p w:rsidR="008E7DB5" w:rsidRDefault="00AB0441">
      <w:r>
        <w:t xml:space="preserve">Within these data buffers the </w:t>
      </w:r>
      <w:r w:rsidR="00B77C36">
        <w:t xml:space="preserve">Motoman </w:t>
      </w:r>
      <w:r>
        <w:t xml:space="preserve">robot status is </w:t>
      </w:r>
      <w:r w:rsidR="00EA7437">
        <w:t>collected</w:t>
      </w:r>
      <w:r>
        <w:t xml:space="preserve"> and then interpreted into MTConnect standard data items.</w:t>
      </w:r>
      <w:r w:rsidR="00D81DD2">
        <w:t xml:space="preserve"> Although </w:t>
      </w:r>
      <w:r w:rsidR="00F56D3E">
        <w:t>many</w:t>
      </w:r>
      <w:r w:rsidR="00D81DD2">
        <w:t xml:space="preserve"> MTConnect items are CNC</w:t>
      </w:r>
      <w:r w:rsidR="00F56D3E">
        <w:t xml:space="preserve">–centric </w:t>
      </w:r>
      <w:r w:rsidR="00D81DD2">
        <w:t xml:space="preserve">and aren't </w:t>
      </w:r>
      <w:r w:rsidR="00396A80">
        <w:t>intuitively</w:t>
      </w:r>
      <w:r w:rsidR="00F56D3E">
        <w:t xml:space="preserve"> </w:t>
      </w:r>
      <w:r w:rsidR="00D81DD2">
        <w:t xml:space="preserve">reflected within the </w:t>
      </w:r>
      <w:r w:rsidR="00B77C36">
        <w:t xml:space="preserve">Motoman </w:t>
      </w:r>
      <w:r w:rsidR="00D81DD2">
        <w:t xml:space="preserve">robot status buffers (e.g., MANUAL versus AUTOMATIC mode), it is possible to convert the </w:t>
      </w:r>
      <w:r w:rsidR="00B77C36">
        <w:t xml:space="preserve">Motoman </w:t>
      </w:r>
      <w:r w:rsidR="00D81DD2">
        <w:t xml:space="preserve">robot status into an MTConnect </w:t>
      </w:r>
      <w:r w:rsidR="00EA7437">
        <w:t>device</w:t>
      </w:r>
      <w:r w:rsidR="00D81DD2">
        <w:t xml:space="preserve"> status representation. </w:t>
      </w:r>
      <w:r w:rsidR="0092353B">
        <w:t xml:space="preserve"> </w:t>
      </w:r>
      <w:r w:rsidR="009267F2">
        <w:t>Assuming a Simple Message status interface</w:t>
      </w:r>
      <w:r w:rsidR="0092353B">
        <w:t xml:space="preserve">, the </w:t>
      </w:r>
      <w:r w:rsidR="00B77C36">
        <w:t xml:space="preserve">Motoman </w:t>
      </w:r>
      <w:r w:rsidR="0092353B">
        <w:t xml:space="preserve">robot </w:t>
      </w:r>
      <w:r w:rsidR="009267F2">
        <w:t>may require more</w:t>
      </w:r>
      <w:r w:rsidR="0092353B">
        <w:t xml:space="preserve"> status information</w:t>
      </w:r>
      <w:r w:rsidR="009267F2">
        <w:t xml:space="preserve"> for advanced robot prognostic and health, but is sufficient for general OEE applications</w:t>
      </w:r>
      <w:r w:rsidR="0092353B">
        <w:t>.</w:t>
      </w:r>
    </w:p>
    <w:tbl>
      <w:tblPr>
        <w:tblStyle w:val="LightList-Accent5"/>
        <w:tblW w:w="0" w:type="auto"/>
        <w:tblLook w:val="04A0" w:firstRow="1" w:lastRow="0" w:firstColumn="1" w:lastColumn="0" w:noHBand="0" w:noVBand="1"/>
      </w:tblPr>
      <w:tblGrid>
        <w:gridCol w:w="2718"/>
        <w:gridCol w:w="5760"/>
      </w:tblGrid>
      <w:tr w:rsidR="005D6930" w:rsidRPr="00C7245F" w:rsidTr="00F30833">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718" w:type="dxa"/>
          </w:tcPr>
          <w:p w:rsidR="005D6930" w:rsidRPr="00C7245F" w:rsidRDefault="009E7FF9" w:rsidP="00140481">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MTConnect Data Item</w:t>
            </w:r>
          </w:p>
        </w:tc>
        <w:tc>
          <w:tcPr>
            <w:tcW w:w="5760" w:type="dxa"/>
          </w:tcPr>
          <w:p w:rsidR="005D6930" w:rsidRPr="00C7245F" w:rsidRDefault="00B77C36" w:rsidP="00140481">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 xml:space="preserve">Motoman </w:t>
            </w:r>
            <w:r w:rsidR="009E7FF9">
              <w:rPr>
                <w:rFonts w:ascii="Consolas" w:hAnsi="Consolas" w:cs="Consolas"/>
                <w:color w:val="0000FF"/>
                <w:sz w:val="19"/>
                <w:szCs w:val="19"/>
              </w:rPr>
              <w:t>robot interface item</w:t>
            </w:r>
          </w:p>
        </w:tc>
      </w:tr>
      <w:tr w:rsidR="005D6930" w:rsidRPr="00C7245F" w:rsidTr="00F30833">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718" w:type="dxa"/>
          </w:tcPr>
          <w:p w:rsidR="00EC5146" w:rsidRDefault="00EC5146" w:rsidP="00EC5146">
            <w:pPr>
              <w:autoSpaceDE w:val="0"/>
              <w:autoSpaceDN w:val="0"/>
              <w:rPr>
                <w:rFonts w:ascii="Consolas" w:hAnsi="Consolas" w:cs="Consolas"/>
                <w:color w:val="0000FF"/>
                <w:sz w:val="19"/>
                <w:szCs w:val="19"/>
              </w:rPr>
            </w:pPr>
            <w:r>
              <w:rPr>
                <w:rFonts w:ascii="Consolas" w:hAnsi="Consolas" w:cs="Consolas"/>
                <w:color w:val="0000FF"/>
                <w:sz w:val="19"/>
                <w:szCs w:val="19"/>
              </w:rPr>
              <w:t>power</w:t>
            </w:r>
          </w:p>
          <w:p w:rsidR="005D6930" w:rsidRPr="00C7245F" w:rsidRDefault="005D6930" w:rsidP="00140481">
            <w:pPr>
              <w:autoSpaceDE w:val="0"/>
              <w:autoSpaceDN w:val="0"/>
              <w:adjustRightInd w:val="0"/>
              <w:rPr>
                <w:rFonts w:ascii="Consolas" w:hAnsi="Consolas" w:cs="Consolas"/>
                <w:color w:val="008000"/>
                <w:sz w:val="19"/>
                <w:szCs w:val="19"/>
              </w:rPr>
            </w:pPr>
          </w:p>
        </w:tc>
        <w:tc>
          <w:tcPr>
            <w:tcW w:w="5760" w:type="dxa"/>
          </w:tcPr>
          <w:p w:rsidR="00BD3159" w:rsidRDefault="00BD3159" w:rsidP="00BD31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ON if </w:t>
            </w:r>
            <w:proofErr w:type="spellStart"/>
            <w:r w:rsidR="0093529A" w:rsidRPr="0093529A">
              <w:rPr>
                <w:rFonts w:ascii="Consolas" w:hAnsi="Consolas" w:cs="Consolas"/>
                <w:sz w:val="19"/>
                <w:szCs w:val="19"/>
              </w:rPr>
              <w:t>mMotoData.robot_</w:t>
            </w:r>
            <w:proofErr w:type="gramStart"/>
            <w:r w:rsidR="0093529A" w:rsidRPr="0093529A">
              <w:rPr>
                <w:rFonts w:ascii="Consolas" w:hAnsi="Consolas" w:cs="Consolas"/>
                <w:sz w:val="19"/>
                <w:szCs w:val="19"/>
              </w:rPr>
              <w:t>status.drives</w:t>
            </w:r>
            <w:proofErr w:type="gramEnd"/>
            <w:r w:rsidR="0093529A" w:rsidRPr="0093529A">
              <w:rPr>
                <w:rFonts w:ascii="Consolas" w:hAnsi="Consolas" w:cs="Consolas"/>
                <w:sz w:val="19"/>
                <w:szCs w:val="19"/>
              </w:rPr>
              <w:t>_powered</w:t>
            </w:r>
            <w:proofErr w:type="spellEnd"/>
          </w:p>
          <w:p w:rsidR="005D6930" w:rsidRPr="00C7245F" w:rsidRDefault="005D6930" w:rsidP="00140481">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
        </w:tc>
      </w:tr>
      <w:tr w:rsidR="005D6930" w:rsidRPr="00C7245F" w:rsidTr="00F30833">
        <w:trPr>
          <w:trHeight w:val="247"/>
        </w:trPr>
        <w:tc>
          <w:tcPr>
            <w:cnfStyle w:val="001000000000" w:firstRow="0" w:lastRow="0" w:firstColumn="1" w:lastColumn="0" w:oddVBand="0" w:evenVBand="0" w:oddHBand="0" w:evenHBand="0" w:firstRowFirstColumn="0" w:firstRowLastColumn="0" w:lastRowFirstColumn="0" w:lastRowLastColumn="0"/>
            <w:tcW w:w="2718" w:type="dxa"/>
          </w:tcPr>
          <w:p w:rsidR="00EC5146" w:rsidRDefault="00EC5146" w:rsidP="00EC514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mode</w:t>
            </w:r>
          </w:p>
          <w:p w:rsidR="005D6930" w:rsidRPr="00EC5146" w:rsidRDefault="005D6930" w:rsidP="00EC5146">
            <w:pPr>
              <w:autoSpaceDE w:val="0"/>
              <w:autoSpaceDN w:val="0"/>
              <w:adjustRightInd w:val="0"/>
              <w:rPr>
                <w:rFonts w:ascii="Consolas" w:hAnsi="Consolas" w:cs="Consolas"/>
                <w:color w:val="0000FF"/>
                <w:sz w:val="19"/>
                <w:szCs w:val="19"/>
              </w:rPr>
            </w:pPr>
          </w:p>
        </w:tc>
        <w:tc>
          <w:tcPr>
            <w:tcW w:w="5760" w:type="dxa"/>
          </w:tcPr>
          <w:p w:rsidR="006B29A5" w:rsidRDefault="00121BCD" w:rsidP="006B29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AUTO?</w:t>
            </w:r>
          </w:p>
          <w:p w:rsidR="00FE7970" w:rsidRPr="00C7245F" w:rsidRDefault="00FE7970"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r w:rsidR="005D6930" w:rsidRPr="00C7245F" w:rsidTr="00F30833">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718" w:type="dxa"/>
          </w:tcPr>
          <w:p w:rsidR="005D6930" w:rsidRPr="00EC5146" w:rsidRDefault="00EC5146" w:rsidP="0014048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execution</w:t>
            </w:r>
          </w:p>
        </w:tc>
        <w:tc>
          <w:tcPr>
            <w:tcW w:w="5760" w:type="dxa"/>
          </w:tcPr>
          <w:p w:rsidR="00F65F2C" w:rsidRDefault="000B76B9" w:rsidP="000B76B9">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ACTIVE:</w:t>
            </w:r>
            <w:r w:rsidR="0093529A">
              <w:t xml:space="preserve"> </w:t>
            </w:r>
            <w:proofErr w:type="spellStart"/>
            <w:r w:rsidR="0093529A" w:rsidRPr="0093529A">
              <w:rPr>
                <w:rFonts w:ascii="Consolas" w:hAnsi="Consolas" w:cs="Consolas"/>
                <w:color w:val="0000FF"/>
                <w:sz w:val="19"/>
                <w:szCs w:val="19"/>
              </w:rPr>
              <w:t>mMotoData.robot_status.in_motion</w:t>
            </w:r>
            <w:proofErr w:type="spellEnd"/>
            <w:r w:rsidR="0093529A" w:rsidRPr="0093529A">
              <w:rPr>
                <w:rFonts w:ascii="Consolas" w:hAnsi="Consolas" w:cs="Consolas"/>
                <w:color w:val="0000FF"/>
                <w:sz w:val="19"/>
                <w:szCs w:val="19"/>
              </w:rPr>
              <w:t xml:space="preserve"> </w:t>
            </w:r>
          </w:p>
          <w:p w:rsidR="004A26A3" w:rsidRDefault="000B76B9" w:rsidP="000B76B9">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lastRenderedPageBreak/>
              <w:t>INTERRUPTED:</w:t>
            </w:r>
            <w:r w:rsidRPr="000B76B9">
              <w:rPr>
                <w:rFonts w:ascii="Consolas" w:hAnsi="Consolas" w:cs="Consolas"/>
                <w:color w:val="0000FF"/>
                <w:sz w:val="19"/>
                <w:szCs w:val="19"/>
              </w:rPr>
              <w:t xml:space="preserve"> </w:t>
            </w:r>
            <w:r w:rsidR="0093529A">
              <w:rPr>
                <w:rFonts w:ascii="Consolas" w:hAnsi="Consolas" w:cs="Consolas"/>
                <w:color w:val="0000FF"/>
                <w:sz w:val="19"/>
                <w:szCs w:val="19"/>
              </w:rPr>
              <w:t>unclear</w:t>
            </w:r>
          </w:p>
          <w:p w:rsidR="005D6930" w:rsidRPr="00C7245F" w:rsidRDefault="000B76B9" w:rsidP="000B76B9">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 xml:space="preserve">READY: </w:t>
            </w:r>
            <w:r w:rsidR="004F29D9">
              <w:rPr>
                <w:rFonts w:ascii="Consolas" w:hAnsi="Consolas" w:cs="Consolas"/>
                <w:color w:val="0000FF"/>
                <w:sz w:val="19"/>
                <w:szCs w:val="19"/>
              </w:rPr>
              <w:t xml:space="preserve">state </w:t>
            </w:r>
            <w:r w:rsidR="00FC63B4">
              <w:rPr>
                <w:rFonts w:ascii="Consolas" w:hAnsi="Consolas" w:cs="Consolas"/>
                <w:color w:val="0000FF"/>
                <w:sz w:val="19"/>
                <w:szCs w:val="19"/>
              </w:rPr>
              <w:t>not above</w:t>
            </w:r>
          </w:p>
        </w:tc>
      </w:tr>
      <w:tr w:rsidR="005D6930" w:rsidRPr="00C7245F" w:rsidTr="00F30833">
        <w:trPr>
          <w:trHeight w:val="234"/>
        </w:trPr>
        <w:tc>
          <w:tcPr>
            <w:cnfStyle w:val="001000000000" w:firstRow="0" w:lastRow="0" w:firstColumn="1" w:lastColumn="0" w:oddVBand="0" w:evenVBand="0" w:oddHBand="0" w:evenHBand="0" w:firstRowFirstColumn="0" w:firstRowLastColumn="0" w:lastRowFirstColumn="0" w:lastRowLastColumn="0"/>
            <w:tcW w:w="2718" w:type="dxa"/>
          </w:tcPr>
          <w:p w:rsidR="005D6930" w:rsidRPr="00EC5146" w:rsidRDefault="00C52C6E" w:rsidP="00D1431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lastRenderedPageBreak/>
              <w:t>a</w:t>
            </w:r>
            <w:r w:rsidR="00EC5146" w:rsidRPr="00EC5146">
              <w:rPr>
                <w:rFonts w:ascii="Consolas" w:hAnsi="Consolas" w:cs="Consolas"/>
                <w:color w:val="0000FF"/>
                <w:sz w:val="19"/>
                <w:szCs w:val="19"/>
              </w:rPr>
              <w:t>xes</w:t>
            </w:r>
            <w:r w:rsidR="00EC5146">
              <w:rPr>
                <w:rFonts w:ascii="Consolas" w:hAnsi="Consolas" w:cs="Consolas"/>
                <w:color w:val="0000FF"/>
                <w:sz w:val="19"/>
                <w:szCs w:val="19"/>
              </w:rPr>
              <w:t xml:space="preserve"> status</w:t>
            </w:r>
          </w:p>
        </w:tc>
        <w:tc>
          <w:tcPr>
            <w:tcW w:w="5760" w:type="dxa"/>
          </w:tcPr>
          <w:p w:rsidR="005D6930" w:rsidRPr="00C7245F" w:rsidRDefault="00193CA6"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roofErr w:type="spellStart"/>
            <w:r w:rsidRPr="00193CA6">
              <w:rPr>
                <w:rFonts w:ascii="Consolas" w:hAnsi="Consolas" w:cs="Consolas"/>
                <w:sz w:val="19"/>
                <w:szCs w:val="19"/>
              </w:rPr>
              <w:t>mMotoData.jnt_feedback.pos</w:t>
            </w:r>
            <w:proofErr w:type="spellEnd"/>
            <w:r w:rsidRPr="00193CA6">
              <w:rPr>
                <w:rFonts w:ascii="Consolas" w:hAnsi="Consolas" w:cs="Consolas"/>
                <w:sz w:val="19"/>
                <w:szCs w:val="19"/>
              </w:rPr>
              <w:t>[i</w:t>
            </w:r>
            <w:proofErr w:type="gramStart"/>
            <w:r w:rsidRPr="00193CA6">
              <w:rPr>
                <w:rFonts w:ascii="Consolas" w:hAnsi="Consolas" w:cs="Consolas"/>
                <w:sz w:val="19"/>
                <w:szCs w:val="19"/>
              </w:rPr>
              <w:t>]</w:t>
            </w:r>
            <w:r>
              <w:rPr>
                <w:rFonts w:ascii="Consolas" w:hAnsi="Consolas" w:cs="Consolas"/>
                <w:sz w:val="19"/>
                <w:szCs w:val="19"/>
              </w:rPr>
              <w:t xml:space="preserve">  i</w:t>
            </w:r>
            <w:proofErr w:type="gramEnd"/>
            <w:r>
              <w:rPr>
                <w:rFonts w:ascii="Consolas" w:hAnsi="Consolas" w:cs="Consolas"/>
                <w:sz w:val="19"/>
                <w:szCs w:val="19"/>
              </w:rPr>
              <w:t>=1,6</w:t>
            </w:r>
          </w:p>
        </w:tc>
      </w:tr>
      <w:tr w:rsidR="005D6930" w:rsidRPr="00C7245F" w:rsidTr="00F3083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8" w:type="dxa"/>
          </w:tcPr>
          <w:p w:rsidR="005D6930" w:rsidRPr="00EC5146" w:rsidRDefault="00F30833" w:rsidP="0014048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estop</w:t>
            </w:r>
          </w:p>
        </w:tc>
        <w:tc>
          <w:tcPr>
            <w:tcW w:w="5760" w:type="dxa"/>
          </w:tcPr>
          <w:p w:rsidR="00F30833" w:rsidRDefault="00F30833" w:rsidP="00F308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TRIGGERED: if </w:t>
            </w:r>
            <w:proofErr w:type="spellStart"/>
            <w:r w:rsidR="0093529A" w:rsidRPr="0093529A">
              <w:rPr>
                <w:rFonts w:ascii="Consolas" w:hAnsi="Consolas" w:cs="Consolas"/>
                <w:sz w:val="19"/>
                <w:szCs w:val="19"/>
              </w:rPr>
              <w:t>mMotoData.robot_</w:t>
            </w:r>
            <w:proofErr w:type="gramStart"/>
            <w:r w:rsidR="0093529A" w:rsidRPr="0093529A">
              <w:rPr>
                <w:rFonts w:ascii="Consolas" w:hAnsi="Consolas" w:cs="Consolas"/>
                <w:sz w:val="19"/>
                <w:szCs w:val="19"/>
              </w:rPr>
              <w:t>status.e</w:t>
            </w:r>
            <w:proofErr w:type="gramEnd"/>
            <w:r w:rsidR="0093529A" w:rsidRPr="0093529A">
              <w:rPr>
                <w:rFonts w:ascii="Consolas" w:hAnsi="Consolas" w:cs="Consolas"/>
                <w:sz w:val="19"/>
                <w:szCs w:val="19"/>
              </w:rPr>
              <w:t>_stopped</w:t>
            </w:r>
            <w:proofErr w:type="spellEnd"/>
          </w:p>
          <w:p w:rsidR="00D838FE" w:rsidRPr="00C7245F" w:rsidRDefault="00F30833" w:rsidP="00F308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ARMED: otherwise</w:t>
            </w:r>
          </w:p>
        </w:tc>
      </w:tr>
      <w:tr w:rsidR="00D838FE" w:rsidRPr="00C7245F" w:rsidTr="00F30833">
        <w:trPr>
          <w:trHeight w:val="247"/>
        </w:trPr>
        <w:tc>
          <w:tcPr>
            <w:cnfStyle w:val="001000000000" w:firstRow="0" w:lastRow="0" w:firstColumn="1" w:lastColumn="0" w:oddVBand="0" w:evenVBand="0" w:oddHBand="0" w:evenHBand="0" w:firstRowFirstColumn="0" w:firstRowLastColumn="0" w:lastRowFirstColumn="0" w:lastRowLastColumn="0"/>
            <w:tcW w:w="2718" w:type="dxa"/>
          </w:tcPr>
          <w:p w:rsidR="00D838FE" w:rsidRPr="00EC5146" w:rsidRDefault="002D4606" w:rsidP="00140481">
            <w:pPr>
              <w:autoSpaceDE w:val="0"/>
              <w:autoSpaceDN w:val="0"/>
              <w:adjustRightInd w:val="0"/>
              <w:rPr>
                <w:rFonts w:ascii="Consolas" w:hAnsi="Consolas" w:cs="Consolas"/>
                <w:color w:val="0000FF"/>
                <w:sz w:val="19"/>
                <w:szCs w:val="19"/>
              </w:rPr>
            </w:pPr>
            <w:proofErr w:type="spellStart"/>
            <w:r w:rsidRPr="002D4606">
              <w:rPr>
                <w:rFonts w:ascii="Consolas" w:hAnsi="Consolas" w:cs="Consolas"/>
                <w:color w:val="0000FF"/>
                <w:sz w:val="19"/>
                <w:szCs w:val="19"/>
              </w:rPr>
              <w:t>fovr</w:t>
            </w:r>
            <w:proofErr w:type="spellEnd"/>
          </w:p>
        </w:tc>
        <w:tc>
          <w:tcPr>
            <w:tcW w:w="5760" w:type="dxa"/>
          </w:tcPr>
          <w:p w:rsidR="00D838FE" w:rsidRPr="00496E07" w:rsidRDefault="006A5AD2"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NA</w:t>
            </w:r>
          </w:p>
        </w:tc>
      </w:tr>
      <w:tr w:rsidR="00371B89" w:rsidRPr="00C7245F" w:rsidTr="00F3083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8" w:type="dxa"/>
          </w:tcPr>
          <w:p w:rsidR="00371B89" w:rsidRPr="00EC5146" w:rsidRDefault="009E130D" w:rsidP="0014048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p</w:t>
            </w:r>
            <w:r w:rsidR="00450B1F" w:rsidRPr="00450B1F">
              <w:rPr>
                <w:rFonts w:ascii="Consolas" w:hAnsi="Consolas" w:cs="Consolas"/>
                <w:color w:val="0000FF"/>
                <w:sz w:val="19"/>
                <w:szCs w:val="19"/>
              </w:rPr>
              <w:t>ose</w:t>
            </w:r>
            <w:r w:rsidR="00450B1F">
              <w:rPr>
                <w:rFonts w:ascii="Consolas" w:hAnsi="Consolas" w:cs="Consolas"/>
                <w:color w:val="0000FF"/>
                <w:sz w:val="19"/>
                <w:szCs w:val="19"/>
              </w:rPr>
              <w:t xml:space="preserve"> or PATH_POSITION</w:t>
            </w:r>
          </w:p>
        </w:tc>
        <w:tc>
          <w:tcPr>
            <w:tcW w:w="5760" w:type="dxa"/>
          </w:tcPr>
          <w:p w:rsidR="00371B89" w:rsidRDefault="0093529A" w:rsidP="00450B1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A31515"/>
                <w:sz w:val="19"/>
                <w:szCs w:val="19"/>
              </w:rPr>
              <w:t>NA</w:t>
            </w:r>
          </w:p>
        </w:tc>
      </w:tr>
      <w:tr w:rsidR="00371B89" w:rsidRPr="00C7245F" w:rsidTr="00F30833">
        <w:trPr>
          <w:trHeight w:val="247"/>
        </w:trPr>
        <w:tc>
          <w:tcPr>
            <w:cnfStyle w:val="001000000000" w:firstRow="0" w:lastRow="0" w:firstColumn="1" w:lastColumn="0" w:oddVBand="0" w:evenVBand="0" w:oddHBand="0" w:evenHBand="0" w:firstRowFirstColumn="0" w:firstRowLastColumn="0" w:lastRowFirstColumn="0" w:lastRowLastColumn="0"/>
            <w:tcW w:w="2718" w:type="dxa"/>
          </w:tcPr>
          <w:p w:rsidR="00371B89" w:rsidRPr="00EC5146" w:rsidRDefault="007950B3" w:rsidP="0014048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message</w:t>
            </w:r>
          </w:p>
        </w:tc>
        <w:tc>
          <w:tcPr>
            <w:tcW w:w="5760" w:type="dxa"/>
          </w:tcPr>
          <w:p w:rsidR="00371B89" w:rsidRDefault="0093529A"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NA</w:t>
            </w:r>
            <w:r w:rsidR="00E01A93">
              <w:rPr>
                <w:rFonts w:ascii="Consolas" w:hAnsi="Consolas" w:cs="Consolas"/>
                <w:color w:val="0000FF"/>
                <w:sz w:val="19"/>
                <w:szCs w:val="19"/>
              </w:rPr>
              <w:t xml:space="preserve"> </w:t>
            </w:r>
          </w:p>
        </w:tc>
      </w:tr>
    </w:tbl>
    <w:p w:rsidR="00856912" w:rsidRDefault="00856912"/>
    <w:p w:rsidR="0020431B" w:rsidRDefault="0020431B">
      <w:r>
        <w:t>The match between a CNC-</w:t>
      </w:r>
      <w:r w:rsidR="00C165F0">
        <w:t>centric</w:t>
      </w:r>
      <w:r>
        <w:t xml:space="preserve"> MTConnect and a robot </w:t>
      </w:r>
      <w:r w:rsidR="00BC2F01">
        <w:t>domain</w:t>
      </w:r>
      <w:r>
        <w:t xml:space="preserve"> is not perfect.  The description of axes (joints in robot terminology) is one apparent difference. </w:t>
      </w:r>
      <w:r w:rsidR="00C165F0">
        <w:t xml:space="preserve">The natural match, </w:t>
      </w:r>
      <w:r w:rsidR="00BC2F01">
        <w:t>a "</w:t>
      </w:r>
      <w:r>
        <w:t>rotary" ax</w:t>
      </w:r>
      <w:r w:rsidR="009B1E58">
        <w:t>i</w:t>
      </w:r>
      <w:r>
        <w:t>s</w:t>
      </w:r>
      <w:r w:rsidR="00BC2F01">
        <w:t xml:space="preserve"> in MTConnect</w:t>
      </w:r>
      <w:r>
        <w:t xml:space="preserve"> (such as a CNC spindle)</w:t>
      </w:r>
      <w:r w:rsidR="00C165F0">
        <w:t>,</w:t>
      </w:r>
      <w:r>
        <w:t xml:space="preserve"> is </w:t>
      </w:r>
      <w:r w:rsidR="00C165F0">
        <w:t xml:space="preserve">considered </w:t>
      </w:r>
      <w:r w:rsidR="009B1E58">
        <w:t>a continuous axis</w:t>
      </w:r>
      <w:r>
        <w:t xml:space="preserve"> in </w:t>
      </w:r>
      <w:r w:rsidR="00C165F0">
        <w:t>typical</w:t>
      </w:r>
      <w:r>
        <w:t xml:space="preserve"> robot terminology. However, the concept of a rotary MTConnect axis was used, but was treated as a robot rotary joint (with units in radians not RPM</w:t>
      </w:r>
      <w:r w:rsidR="00BC2F01">
        <w:t xml:space="preserve"> and not continuous</w:t>
      </w:r>
      <w:r>
        <w:t xml:space="preserve">). This </w:t>
      </w:r>
      <w:r w:rsidR="00C165F0">
        <w:t xml:space="preserve">was </w:t>
      </w:r>
      <w:r>
        <w:t xml:space="preserve">among </w:t>
      </w:r>
      <w:r w:rsidR="00C165F0">
        <w:t>some of the</w:t>
      </w:r>
      <w:r>
        <w:t xml:space="preserve"> difference</w:t>
      </w:r>
      <w:r w:rsidR="00CE5305">
        <w:t>s</w:t>
      </w:r>
      <w:r w:rsidR="00C165F0">
        <w:t xml:space="preserve"> in coalescing the </w:t>
      </w:r>
      <w:r w:rsidR="00BC2F01">
        <w:t>two-application</w:t>
      </w:r>
      <w:r w:rsidR="00C165F0">
        <w:t xml:space="preserve"> </w:t>
      </w:r>
      <w:r w:rsidR="00BC2F01">
        <w:t>domain's</w:t>
      </w:r>
      <w:r w:rsidR="00C165F0">
        <w:t xml:space="preserve"> terminology, but</w:t>
      </w:r>
      <w:r w:rsidR="00CE5305">
        <w:t xml:space="preserve"> did not cause any </w:t>
      </w:r>
      <w:r w:rsidR="00C165F0">
        <w:t xml:space="preserve">major </w:t>
      </w:r>
      <w:r w:rsidR="00CE5305">
        <w:t>programming issues, but may cause a misunderstanding of output.</w:t>
      </w:r>
    </w:p>
    <w:p w:rsidR="00583BEE" w:rsidRDefault="00583BEE" w:rsidP="00583BEE">
      <w:pPr>
        <w:pStyle w:val="Heading1"/>
      </w:pPr>
      <w:r>
        <w:t>ROS-I Simple Message Communication Protocol</w:t>
      </w:r>
    </w:p>
    <w:p w:rsidR="00583BEE" w:rsidRDefault="00583BEE" w:rsidP="00583BEE">
      <w:r>
        <w:t xml:space="preserve">The Simple Message (SimpleMessage) protocol defines the message structure between the ROS driver layer and the robot controller itself. </w:t>
      </w:r>
      <w:r w:rsidR="000A3E3F">
        <w:t>SimpleMessage is</w:t>
      </w:r>
      <w:r>
        <w:t xml:space="preserve"> a streaming command and status communication protocol. The goal was to make the protocol simple enough to decode in a robot programming language as well as more sophisticated programming languages. There is no version information encapsulated in the protocol.</w:t>
      </w:r>
    </w:p>
    <w:p w:rsidR="00583BEE" w:rsidRDefault="00583BEE" w:rsidP="00583BEE">
      <w:pPr>
        <w:pStyle w:val="Heading2"/>
      </w:pPr>
      <w:r>
        <w:t>Message Structure</w:t>
      </w:r>
    </w:p>
    <w:p w:rsidR="00063213" w:rsidRDefault="00063213" w:rsidP="00583BEE">
      <w:r w:rsidRPr="00063213">
        <w:t xml:space="preserve">All types </w:t>
      </w:r>
      <w:r>
        <w:t xml:space="preserve">with the Simple Message </w:t>
      </w:r>
      <w:r w:rsidRPr="00063213">
        <w:t>are 32 bit types (floats and integers</w:t>
      </w:r>
      <w:r>
        <w:t>)</w:t>
      </w:r>
      <w:r w:rsidRPr="00063213">
        <w:t xml:space="preserve">, </w:t>
      </w:r>
      <w:r>
        <w:t xml:space="preserve">while the network communication </w:t>
      </w:r>
      <w:r w:rsidRPr="00063213">
        <w:t xml:space="preserve">byte order is </w:t>
      </w:r>
      <w:r>
        <w:t xml:space="preserve">uncharacteristically </w:t>
      </w:r>
      <w:r w:rsidRPr="00063213">
        <w:t>"Little Endian"</w:t>
      </w:r>
      <w:r>
        <w:t>.</w:t>
      </w:r>
      <w:r w:rsidRPr="00063213">
        <w:t xml:space="preserve"> </w:t>
      </w:r>
      <w:r>
        <w:t xml:space="preserve">(Not sure this is true – but </w:t>
      </w:r>
      <w:r w:rsidR="001E09B6">
        <w:t>it's</w:t>
      </w:r>
      <w:r>
        <w:t xml:space="preserve"> what the documentation says.)  </w:t>
      </w:r>
      <w:r w:rsidR="006A769D">
        <w:t>So,</w:t>
      </w:r>
      <w:r>
        <w:t xml:space="preserve"> if your PC is little Endian, when you read the TCP/IP network communication stream, you do not have to perform any byte swapping.  All robot</w:t>
      </w:r>
      <w:r w:rsidR="001E09B6">
        <w:t xml:space="preserve"> joint</w:t>
      </w:r>
      <w:r>
        <w:t xml:space="preserve"> related arrays</w:t>
      </w:r>
      <w:r w:rsidR="001E09B6">
        <w:t>, e.g., position, velocity, and acceleration,</w:t>
      </w:r>
      <w:r>
        <w:t xml:space="preserve"> used in the Simple Message </w:t>
      </w:r>
      <w:r w:rsidR="001E09B6">
        <w:t>protocol are of a</w:t>
      </w:r>
      <w:r>
        <w:t xml:space="preserve"> fixed </w:t>
      </w:r>
      <w:r w:rsidR="001E09B6">
        <w:t xml:space="preserve">maximum </w:t>
      </w:r>
      <w:r>
        <w:t xml:space="preserve">size: 10. If you happen to have an </w:t>
      </w:r>
      <w:r w:rsidR="006A769D">
        <w:t>11-joint</w:t>
      </w:r>
      <w:r>
        <w:t xml:space="preserve"> robot you cannot use Simple Message. This is highly unlikely</w:t>
      </w:r>
      <w:r w:rsidR="00E12B1F">
        <w:t xml:space="preserve"> unless your robot is for example an Android with two arms and a head</w:t>
      </w:r>
      <w:r>
        <w:t>.</w:t>
      </w:r>
      <w:r w:rsidR="00E12B1F">
        <w:t xml:space="preserve"> But for most industrial robots, this maximum joint limit is sufficient.</w:t>
      </w:r>
    </w:p>
    <w:p w:rsidR="00583BEE" w:rsidRPr="00583BEE" w:rsidRDefault="00583BEE" w:rsidP="00583BEE">
      <w:r>
        <w:t>All messages in the Simple Message protocol adopt this basic structure:</w:t>
      </w:r>
    </w:p>
    <w:p w:rsidR="00583BEE" w:rsidRDefault="00583BEE" w:rsidP="00583BEE">
      <w:pPr>
        <w:pStyle w:val="ListParagraph"/>
        <w:numPr>
          <w:ilvl w:val="0"/>
          <w:numId w:val="16"/>
        </w:numPr>
      </w:pPr>
      <w:r>
        <w:t>PREFIX (not considered part of the message)</w:t>
      </w:r>
    </w:p>
    <w:p w:rsidR="00583BEE" w:rsidRDefault="00583BEE" w:rsidP="00583BEE">
      <w:pPr>
        <w:pStyle w:val="ListParagraph"/>
        <w:numPr>
          <w:ilvl w:val="1"/>
          <w:numId w:val="16"/>
        </w:numPr>
      </w:pPr>
      <w:proofErr w:type="spellStart"/>
      <w:r>
        <w:t>int</w:t>
      </w:r>
      <w:proofErr w:type="spellEnd"/>
      <w:r>
        <w:t xml:space="preserve"> LENGTH (HEADER + DATA) in bytes</w:t>
      </w:r>
    </w:p>
    <w:p w:rsidR="00583BEE" w:rsidRDefault="00583BEE" w:rsidP="00583BEE">
      <w:pPr>
        <w:pStyle w:val="ListParagraph"/>
        <w:numPr>
          <w:ilvl w:val="0"/>
          <w:numId w:val="16"/>
        </w:numPr>
      </w:pPr>
      <w:r>
        <w:t>HEADER</w:t>
      </w:r>
    </w:p>
    <w:p w:rsidR="00583BEE" w:rsidRDefault="00583BEE" w:rsidP="00583BEE">
      <w:pPr>
        <w:pStyle w:val="ListParagraph"/>
        <w:numPr>
          <w:ilvl w:val="1"/>
          <w:numId w:val="16"/>
        </w:numPr>
      </w:pPr>
      <w:proofErr w:type="spellStart"/>
      <w:r>
        <w:t>int</w:t>
      </w:r>
      <w:proofErr w:type="spellEnd"/>
      <w:r>
        <w:t xml:space="preserve"> MSG_TYPE identifies type of message (standard and robot specific values)</w:t>
      </w:r>
    </w:p>
    <w:p w:rsidR="00583BEE" w:rsidRDefault="00583BEE" w:rsidP="00583BEE">
      <w:pPr>
        <w:pStyle w:val="ListParagraph"/>
        <w:numPr>
          <w:ilvl w:val="1"/>
          <w:numId w:val="16"/>
        </w:numPr>
      </w:pPr>
      <w:proofErr w:type="spellStart"/>
      <w:r>
        <w:t>int</w:t>
      </w:r>
      <w:proofErr w:type="spellEnd"/>
      <w:r>
        <w:t xml:space="preserve"> COMM_TYPE identified communications type</w:t>
      </w:r>
    </w:p>
    <w:p w:rsidR="00583BEE" w:rsidRDefault="00583BEE" w:rsidP="00583BEE">
      <w:pPr>
        <w:pStyle w:val="ListParagraph"/>
        <w:numPr>
          <w:ilvl w:val="1"/>
          <w:numId w:val="16"/>
        </w:numPr>
      </w:pPr>
      <w:proofErr w:type="spellStart"/>
      <w:r>
        <w:t>int</w:t>
      </w:r>
      <w:proofErr w:type="spellEnd"/>
      <w:r>
        <w:t xml:space="preserve"> REPLY CODE reply code (only valid </w:t>
      </w:r>
      <w:proofErr w:type="gramStart"/>
      <w:r>
        <w:t>in service</w:t>
      </w:r>
      <w:proofErr w:type="gramEnd"/>
      <w:r>
        <w:t xml:space="preserve"> replies)</w:t>
      </w:r>
    </w:p>
    <w:p w:rsidR="00583BEE" w:rsidRDefault="00583BEE" w:rsidP="00583BEE">
      <w:pPr>
        <w:pStyle w:val="ListParagraph"/>
        <w:numPr>
          <w:ilvl w:val="0"/>
          <w:numId w:val="16"/>
        </w:numPr>
      </w:pPr>
      <w:r>
        <w:t>BODY</w:t>
      </w:r>
    </w:p>
    <w:p w:rsidR="00583BEE" w:rsidRDefault="00583BEE" w:rsidP="00583BEE">
      <w:pPr>
        <w:pStyle w:val="ListParagraph"/>
        <w:numPr>
          <w:ilvl w:val="1"/>
          <w:numId w:val="16"/>
        </w:numPr>
      </w:pPr>
      <w:proofErr w:type="spellStart"/>
      <w:r>
        <w:t>ByteArray</w:t>
      </w:r>
      <w:proofErr w:type="spellEnd"/>
      <w:r>
        <w:t xml:space="preserve"> DATA variable length data determined by message type and </w:t>
      </w:r>
      <w:proofErr w:type="spellStart"/>
      <w:r>
        <w:t>and</w:t>
      </w:r>
      <w:proofErr w:type="spellEnd"/>
      <w:r>
        <w:t xml:space="preserve"> communications type.</w:t>
      </w:r>
    </w:p>
    <w:p w:rsidR="00583BEE" w:rsidRDefault="00583BEE" w:rsidP="00583BEE">
      <w:pPr>
        <w:pStyle w:val="ListParagraph"/>
        <w:ind w:left="1440"/>
      </w:pPr>
    </w:p>
    <w:p w:rsidR="00583BEE" w:rsidRDefault="00583BEE" w:rsidP="00583BEE">
      <w:pPr>
        <w:rPr>
          <w:shd w:val="clear" w:color="auto" w:fill="FFFFFF"/>
        </w:rPr>
      </w:pPr>
      <w:r>
        <w:rPr>
          <w:shd w:val="clear" w:color="auto" w:fill="FFFFFF"/>
        </w:rPr>
        <w:t xml:space="preserve">The </w:t>
      </w:r>
      <w:r>
        <w:t xml:space="preserve">Simple Message </w:t>
      </w:r>
      <w:r>
        <w:rPr>
          <w:shd w:val="clear" w:color="auto" w:fill="FFFFFF"/>
        </w:rPr>
        <w:t xml:space="preserve">protocol allows for an arbitrary data payload for message and communications types.  In fact, </w:t>
      </w:r>
      <w:r w:rsidR="00807267">
        <w:rPr>
          <w:shd w:val="clear" w:color="auto" w:fill="FFFFFF"/>
        </w:rPr>
        <w:t xml:space="preserve">the vendor </w:t>
      </w:r>
      <w:proofErr w:type="spellStart"/>
      <w:r w:rsidR="006A769D" w:rsidRPr="002B75D9">
        <w:t>Yaskawa</w:t>
      </w:r>
      <w:proofErr w:type="spellEnd"/>
      <w:r w:rsidR="006A769D">
        <w:rPr>
          <w:shd w:val="clear" w:color="auto" w:fill="FFFFFF"/>
        </w:rPr>
        <w:t xml:space="preserve"> of</w:t>
      </w:r>
      <w:r>
        <w:rPr>
          <w:shd w:val="clear" w:color="auto" w:fill="FFFFFF"/>
        </w:rPr>
        <w:t xml:space="preserve"> </w:t>
      </w:r>
      <w:r w:rsidR="00807267">
        <w:rPr>
          <w:shd w:val="clear" w:color="auto" w:fill="FFFFFF"/>
        </w:rPr>
        <w:t xml:space="preserve">the </w:t>
      </w:r>
      <w:r>
        <w:rPr>
          <w:shd w:val="clear" w:color="auto" w:fill="FFFFFF"/>
        </w:rPr>
        <w:t xml:space="preserve">Motoman robots extended the Simple Message protocol with their own command definitions. Because of this, both the client/server model must understand the data payload associated with the different message and communications types. The typed message class enforces the data payload structure.  </w:t>
      </w:r>
    </w:p>
    <w:p w:rsidR="00583BEE" w:rsidRDefault="00583BEE" w:rsidP="00583BEE">
      <w:pPr>
        <w:rPr>
          <w:shd w:val="clear" w:color="auto" w:fill="FFFFFF"/>
        </w:rPr>
      </w:pPr>
      <w:r>
        <w:rPr>
          <w:shd w:val="clear" w:color="auto" w:fill="FFFFFF"/>
        </w:rPr>
        <w:lastRenderedPageBreak/>
        <w:t>The data is streamed as raw binary over both the command and the status ports. Typically, the command port is defined as 11000 and the status port is defined as 11002. However, the TCP/IP socket</w:t>
      </w:r>
      <w:r w:rsidR="008D1E54">
        <w:rPr>
          <w:shd w:val="clear" w:color="auto" w:fill="FFFFFF"/>
        </w:rPr>
        <w:t xml:space="preserve"> port</w:t>
      </w:r>
      <w:r>
        <w:rPr>
          <w:shd w:val="clear" w:color="auto" w:fill="FFFFFF"/>
        </w:rPr>
        <w:t xml:space="preserve">s for the Motoman Simple Message implementation are </w:t>
      </w:r>
      <w:r w:rsidRPr="00583BEE">
        <w:rPr>
          <w:shd w:val="clear" w:color="auto" w:fill="FFFFFF"/>
        </w:rPr>
        <w:t>50240</w:t>
      </w:r>
      <w:r>
        <w:rPr>
          <w:shd w:val="clear" w:color="auto" w:fill="FFFFFF"/>
        </w:rPr>
        <w:t xml:space="preserve"> and 50241.</w:t>
      </w:r>
    </w:p>
    <w:p w:rsidR="00401448" w:rsidRDefault="00401448" w:rsidP="00401448">
      <w:r>
        <w:rPr>
          <w:shd w:val="clear" w:color="auto" w:fill="FFFFFF"/>
        </w:rPr>
        <w:t>For troubleshooting purposes Wireshark can be used to monitor network traffic, and a Lua Wireshark dissector plugin for the simple message protocol is available from </w:t>
      </w:r>
      <w:proofErr w:type="spellStart"/>
      <w:r w:rsidR="0062661F">
        <w:fldChar w:fldCharType="begin"/>
      </w:r>
      <w:r w:rsidR="0062661F">
        <w:instrText xml:space="preserve"> HYPERLINK "https://github.com/ros-industrial/packet-simplemessage" </w:instrText>
      </w:r>
      <w:r w:rsidR="0062661F">
        <w:fldChar w:fldCharType="separate"/>
      </w:r>
      <w:r>
        <w:rPr>
          <w:rStyle w:val="Hyperlink"/>
          <w:rFonts w:ascii="Helvetica" w:hAnsi="Helvetica" w:cs="Helvetica"/>
          <w:color w:val="2B7FCF"/>
          <w:sz w:val="21"/>
          <w:szCs w:val="21"/>
          <w:bdr w:val="none" w:sz="0" w:space="0" w:color="auto" w:frame="1"/>
          <w:shd w:val="clear" w:color="auto" w:fill="FFFFFF"/>
        </w:rPr>
        <w:t>ros</w:t>
      </w:r>
      <w:proofErr w:type="spellEnd"/>
      <w:r>
        <w:rPr>
          <w:rStyle w:val="Hyperlink"/>
          <w:rFonts w:ascii="Helvetica" w:hAnsi="Helvetica" w:cs="Helvetica"/>
          <w:color w:val="2B7FCF"/>
          <w:sz w:val="21"/>
          <w:szCs w:val="21"/>
          <w:bdr w:val="none" w:sz="0" w:space="0" w:color="auto" w:frame="1"/>
          <w:shd w:val="clear" w:color="auto" w:fill="FFFFFF"/>
        </w:rPr>
        <w:t>-industrial/packet-</w:t>
      </w:r>
      <w:proofErr w:type="spellStart"/>
      <w:r>
        <w:rPr>
          <w:rStyle w:val="Hyperlink"/>
          <w:rFonts w:ascii="Helvetica" w:hAnsi="Helvetica" w:cs="Helvetica"/>
          <w:color w:val="2B7FCF"/>
          <w:sz w:val="21"/>
          <w:szCs w:val="21"/>
          <w:bdr w:val="none" w:sz="0" w:space="0" w:color="auto" w:frame="1"/>
          <w:shd w:val="clear" w:color="auto" w:fill="FFFFFF"/>
        </w:rPr>
        <w:t>simplemessage</w:t>
      </w:r>
      <w:r w:rsidR="0062661F">
        <w:rPr>
          <w:rStyle w:val="Hyperlink"/>
          <w:rFonts w:ascii="Helvetica" w:hAnsi="Helvetica" w:cs="Helvetica"/>
          <w:color w:val="2B7FCF"/>
          <w:sz w:val="21"/>
          <w:szCs w:val="21"/>
          <w:bdr w:val="none" w:sz="0" w:space="0" w:color="auto" w:frame="1"/>
          <w:shd w:val="clear" w:color="auto" w:fill="FFFFFF"/>
        </w:rPr>
        <w:fldChar w:fldCharType="end"/>
      </w:r>
      <w:r>
        <w:rPr>
          <w:shd w:val="clear" w:color="auto" w:fill="FFFFFF"/>
        </w:rPr>
        <w:t>at</w:t>
      </w:r>
      <w:proofErr w:type="spellEnd"/>
      <w:r>
        <w:rPr>
          <w:shd w:val="clear" w:color="auto" w:fill="FFFFFF"/>
        </w:rPr>
        <w:t xml:space="preserve"> GitHub. See the readme for information on how to install it. </w:t>
      </w:r>
      <w:r w:rsidR="008D1E54">
        <w:rPr>
          <w:shd w:val="clear" w:color="auto" w:fill="FFFFFF"/>
        </w:rPr>
        <w:t xml:space="preserve"> </w:t>
      </w:r>
      <w:r>
        <w:rPr>
          <w:shd w:val="clear" w:color="auto" w:fill="FFFFFF"/>
        </w:rPr>
        <w:t>The following</w:t>
      </w:r>
      <w:r w:rsidR="008D1E54">
        <w:rPr>
          <w:shd w:val="clear" w:color="auto" w:fill="FFFFFF"/>
        </w:rPr>
        <w:t xml:space="preserve"> screenshot shows</w:t>
      </w:r>
      <w:r>
        <w:rPr>
          <w:shd w:val="clear" w:color="auto" w:fill="FFFFFF"/>
        </w:rPr>
        <w:t xml:space="preserve"> a snapshot of Wireshark trace of Simple Message network traffic for </w:t>
      </w:r>
      <w:r>
        <w:t xml:space="preserve">the reply from a Joint Trajectory Point FULL while still moving to the goal is 1 (BUSY). </w:t>
      </w:r>
    </w:p>
    <w:p w:rsidR="00027098" w:rsidRDefault="00401448" w:rsidP="00027098">
      <w:pPr>
        <w:keepNext/>
      </w:pPr>
      <w:r>
        <w:rPr>
          <w:noProof/>
        </w:rPr>
        <w:drawing>
          <wp:inline distT="0" distB="0" distL="0" distR="0" wp14:anchorId="695A928B" wp14:editId="52B4C5D2">
            <wp:extent cx="6332220" cy="26523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2220" cy="2652395"/>
                    </a:xfrm>
                    <a:prstGeom prst="rect">
                      <a:avLst/>
                    </a:prstGeom>
                    <a:noFill/>
                    <a:ln w="9525">
                      <a:noFill/>
                      <a:miter lim="800000"/>
                      <a:headEnd/>
                      <a:tailEnd/>
                    </a:ln>
                  </pic:spPr>
                </pic:pic>
              </a:graphicData>
            </a:graphic>
          </wp:inline>
        </w:drawing>
      </w:r>
    </w:p>
    <w:p w:rsidR="00401448" w:rsidRDefault="00027098" w:rsidP="00027098">
      <w:pPr>
        <w:pStyle w:val="Caption"/>
        <w:jc w:val="center"/>
      </w:pPr>
      <w:r>
        <w:t xml:space="preserve">Figure </w:t>
      </w:r>
      <w:fldSimple w:instr=" SEQ Figure \* ARABIC ">
        <w:r>
          <w:rPr>
            <w:noProof/>
          </w:rPr>
          <w:t>3</w:t>
        </w:r>
      </w:fldSimple>
      <w:r>
        <w:t xml:space="preserve"> Snapshot of </w:t>
      </w:r>
      <w:proofErr w:type="spellStart"/>
      <w:r>
        <w:t>Wireshare</w:t>
      </w:r>
      <w:proofErr w:type="spellEnd"/>
      <w:r>
        <w:t xml:space="preserve"> Dissector of Simple Message Communication</w:t>
      </w:r>
    </w:p>
    <w:p w:rsidR="008D1E54" w:rsidRPr="008D1E54" w:rsidRDefault="008D1E54" w:rsidP="008D1E54">
      <w:r>
        <w:t xml:space="preserve">The ROS-I motorman packages work within ROS out of the box and one </w:t>
      </w:r>
      <w:proofErr w:type="gramStart"/>
      <w:r>
        <w:t>is able to</w:t>
      </w:r>
      <w:proofErr w:type="gramEnd"/>
      <w:r>
        <w:t xml:space="preserve"> code up a Motoman application or use RVIZ to move the physically move the robot. To use a MTConnect Agent to collect status information</w:t>
      </w:r>
      <w:r w:rsidR="00FF257F">
        <w:t>, or</w:t>
      </w:r>
      <w:r>
        <w:t xml:space="preserve"> apply Simple Message communication protocol for other status purposes</w:t>
      </w:r>
      <w:r w:rsidR="00FF257F">
        <w:t>, NIST</w:t>
      </w:r>
      <w:r>
        <w:t xml:space="preserve"> has captured a raw Simple Message status </w:t>
      </w:r>
      <w:proofErr w:type="gramStart"/>
      <w:r>
        <w:t>stream  and</w:t>
      </w:r>
      <w:proofErr w:type="gramEnd"/>
      <w:r>
        <w:t xml:space="preserve"> saved the data in a readable ASCII format that can be used to test client applications. NIST has </w:t>
      </w:r>
      <w:r w:rsidR="00FF257F">
        <w:t xml:space="preserve">written a pair of application to capture and replay raw socket data. The capture is time stamped so replay approximates the </w:t>
      </w:r>
      <w:r w:rsidR="00AB6C59">
        <w:t xml:space="preserve">transmission </w:t>
      </w:r>
      <w:r w:rsidR="00FF257F">
        <w:t xml:space="preserve">rate of communication packets as if they were coming from the actual robot.  </w:t>
      </w:r>
      <w:r w:rsidR="00AB6C59">
        <w:t xml:space="preserve"> We have collected some Motoman 7 DOF status that can be replayed with the </w:t>
      </w:r>
      <w:proofErr w:type="spellStart"/>
      <w:r w:rsidR="00AB6C59">
        <w:t>Socket_replay</w:t>
      </w:r>
      <w:proofErr w:type="spellEnd"/>
      <w:r w:rsidR="00AB6C59">
        <w:t xml:space="preserve"> application, using either a command line interface, a WIN32 GUI on Windows, or using QT GUI application on either Linux or Windows. </w:t>
      </w:r>
    </w:p>
    <w:p w:rsidR="00BC2F01" w:rsidRDefault="00B77C36" w:rsidP="00BC2F01">
      <w:pPr>
        <w:pStyle w:val="Heading1"/>
      </w:pPr>
      <w:bookmarkStart w:id="1" w:name="__DdeLink__2_88617433"/>
      <w:bookmarkEnd w:id="1"/>
      <w:r>
        <w:t xml:space="preserve">Motoman </w:t>
      </w:r>
      <w:r w:rsidR="00BC2F01">
        <w:t xml:space="preserve">Robot </w:t>
      </w:r>
      <w:proofErr w:type="gramStart"/>
      <w:r w:rsidR="00B26FF7">
        <w:t xml:space="preserve">URDF </w:t>
      </w:r>
      <w:r w:rsidR="00BC2F01">
        <w:t xml:space="preserve"> Information</w:t>
      </w:r>
      <w:proofErr w:type="gramEnd"/>
      <w:r w:rsidR="00BC2F01">
        <w:t xml:space="preserve"> from MTConnect Agent</w:t>
      </w:r>
    </w:p>
    <w:p w:rsidR="00FF4947" w:rsidRDefault="008B3834">
      <w:r>
        <w:t>Enterprise i</w:t>
      </w:r>
      <w:r w:rsidR="00971948">
        <w:t>ntegration of</w:t>
      </w:r>
      <w:r>
        <w:t xml:space="preserve"> </w:t>
      </w:r>
      <w:r w:rsidR="00B77C36">
        <w:t xml:space="preserve">Motoman </w:t>
      </w:r>
      <w:r>
        <w:t>factory</w:t>
      </w:r>
      <w:r w:rsidR="00971948">
        <w:t xml:space="preserve"> robot</w:t>
      </w:r>
      <w:r>
        <w:t>s using</w:t>
      </w:r>
      <w:r w:rsidR="00971948">
        <w:t xml:space="preserve"> MTConnect would be </w:t>
      </w:r>
      <w:r>
        <w:t>beneficial</w:t>
      </w:r>
      <w:r w:rsidR="00971948">
        <w:t xml:space="preserve"> for OEE, simulation,</w:t>
      </w:r>
      <w:r>
        <w:t xml:space="preserve"> </w:t>
      </w:r>
      <w:r w:rsidR="009B1E58">
        <w:t>downtime and</w:t>
      </w:r>
      <w:r>
        <w:t xml:space="preserve"> repair response, prognostics and health management, among other</w:t>
      </w:r>
      <w:r w:rsidR="00971948">
        <w:t xml:space="preserve"> </w:t>
      </w:r>
      <w:r>
        <w:t xml:space="preserve">client applications. </w:t>
      </w:r>
      <w:r w:rsidR="00971948">
        <w:t>One aspect of robot's</w:t>
      </w:r>
      <w:r>
        <w:t xml:space="preserve"> </w:t>
      </w:r>
      <w:r w:rsidR="00F36ADC">
        <w:t>utility</w:t>
      </w:r>
      <w:r w:rsidR="00971948">
        <w:t xml:space="preserve"> that is useful </w:t>
      </w:r>
      <w:r w:rsidR="00F36ADC">
        <w:t xml:space="preserve">is a complete model of the robot. For </w:t>
      </w:r>
      <w:r w:rsidR="00836BF3">
        <w:t>example,</w:t>
      </w:r>
      <w:r w:rsidR="00F36ADC">
        <w:t xml:space="preserve"> the</w:t>
      </w:r>
      <w:r w:rsidR="00AC7138">
        <w:t xml:space="preserve"> popular</w:t>
      </w:r>
      <w:r w:rsidR="00F36ADC">
        <w:t xml:space="preserve"> Robot Operating System (ROS) </w:t>
      </w:r>
      <w:r w:rsidR="009B1E58">
        <w:t>uses the</w:t>
      </w:r>
      <w:r w:rsidR="00F36ADC" w:rsidRPr="00B24A86">
        <w:t xml:space="preserve"> Unified Robot Description Format </w:t>
      </w:r>
      <w:r w:rsidR="00F36ADC">
        <w:t>(</w:t>
      </w:r>
      <w:r w:rsidR="00C615B6">
        <w:t>UR</w:t>
      </w:r>
      <w:r w:rsidR="00F36ADC" w:rsidRPr="00B24A86">
        <w:t>DF</w:t>
      </w:r>
      <w:r w:rsidR="00F36ADC">
        <w:t>)</w:t>
      </w:r>
      <w:r w:rsidR="00F36ADC" w:rsidRPr="00B24A86">
        <w:t xml:space="preserve"> as a </w:t>
      </w:r>
      <w:r w:rsidR="00F36ADC" w:rsidRPr="005864FB">
        <w:t>general-purpose</w:t>
      </w:r>
      <w:r w:rsidR="00F36ADC" w:rsidRPr="00B24A86">
        <w:t xml:space="preserve"> robot model, which includes </w:t>
      </w:r>
      <w:r w:rsidR="00F36ADC">
        <w:t>a wide range of</w:t>
      </w:r>
      <w:r w:rsidR="00F36ADC" w:rsidRPr="00B24A86">
        <w:t xml:space="preserve"> robot specification information.</w:t>
      </w:r>
      <w:r w:rsidR="00F36ADC">
        <w:t xml:space="preserve"> </w:t>
      </w:r>
    </w:p>
    <w:p w:rsidR="00694A69" w:rsidRDefault="00B24A86" w:rsidP="00944EFA">
      <w:r w:rsidRPr="00B24A86">
        <w:t>ROS uses</w:t>
      </w:r>
      <w:r w:rsidR="005E7EEA">
        <w:t xml:space="preserve"> the</w:t>
      </w:r>
      <w:r w:rsidR="005E7EEA" w:rsidRPr="00B24A86">
        <w:t xml:space="preserve"> Unified Robot Description Format</w:t>
      </w:r>
      <w:r w:rsidRPr="00B24A86">
        <w:t xml:space="preserve"> </w:t>
      </w:r>
      <w:r w:rsidR="005E7EEA">
        <w:t>(</w:t>
      </w:r>
      <w:r w:rsidR="00551048">
        <w:t>UR</w:t>
      </w:r>
      <w:r w:rsidRPr="00B24A86">
        <w:t>DF</w:t>
      </w:r>
      <w:r w:rsidR="005E7EEA">
        <w:t>)</w:t>
      </w:r>
      <w:r w:rsidRPr="00B24A86">
        <w:t xml:space="preserve"> as a </w:t>
      </w:r>
      <w:r w:rsidRPr="005864FB">
        <w:t>general-purpose</w:t>
      </w:r>
      <w:r w:rsidRPr="00B24A86">
        <w:t xml:space="preserve"> robot </w:t>
      </w:r>
      <w:r w:rsidR="00694A69" w:rsidRPr="00B24A86">
        <w:t xml:space="preserve">specification </w:t>
      </w:r>
      <w:r w:rsidRPr="00B24A86">
        <w:t xml:space="preserve">model. </w:t>
      </w:r>
      <w:r w:rsidR="000A3E3F">
        <w:t xml:space="preserve">URDF </w:t>
      </w:r>
      <w:r w:rsidR="000A3E3F" w:rsidRPr="00B24A86">
        <w:t>covers</w:t>
      </w:r>
      <w:bookmarkStart w:id="2" w:name="_GoBack"/>
      <w:bookmarkEnd w:id="2"/>
      <w:r w:rsidRPr="00B24A86">
        <w:t xml:space="preserve"> the kinematic and dynamic description of the robot, the visual representation of the robot, and the collision model of the robot. </w:t>
      </w:r>
      <w:r w:rsidR="002D5C3F">
        <w:t xml:space="preserve">Of </w:t>
      </w:r>
      <w:r w:rsidR="00694A69">
        <w:t xml:space="preserve">note, </w:t>
      </w:r>
      <w:r w:rsidR="00694A69" w:rsidRPr="00B24A86">
        <w:t>since</w:t>
      </w:r>
      <w:r w:rsidRPr="00B24A86">
        <w:t xml:space="preserve"> </w:t>
      </w:r>
      <w:r w:rsidR="006A769D">
        <w:t xml:space="preserve">URDF </w:t>
      </w:r>
      <w:r w:rsidR="006A769D" w:rsidRPr="00B24A86">
        <w:t>is</w:t>
      </w:r>
      <w:r w:rsidRPr="00B24A86">
        <w:t xml:space="preserve"> an XML specification, </w:t>
      </w:r>
      <w:r w:rsidR="000A3E3F">
        <w:t xml:space="preserve">URDF </w:t>
      </w:r>
      <w:r w:rsidR="000A3E3F" w:rsidRPr="00B24A86">
        <w:t>is</w:t>
      </w:r>
      <w:r w:rsidRPr="00B24A86">
        <w:t xml:space="preserve"> limited to robots that exhibit only tree structures representations, ruling out all parallel robots like Stewart Platforms. </w:t>
      </w:r>
      <w:r w:rsidR="00694A69">
        <w:t>However, m</w:t>
      </w:r>
      <w:r w:rsidRPr="00B24A86">
        <w:t xml:space="preserve">ost Industrial Robots are kinematic </w:t>
      </w:r>
      <w:r w:rsidRPr="00B24A86">
        <w:lastRenderedPageBreak/>
        <w:t>chain robots and so can be modeled as a serial set of links and joints. Multi-arm robots can</w:t>
      </w:r>
      <w:r w:rsidRPr="005864FB">
        <w:t xml:space="preserve"> </w:t>
      </w:r>
      <w:r w:rsidR="00971948" w:rsidRPr="00B24A86">
        <w:t xml:space="preserve">also </w:t>
      </w:r>
      <w:r w:rsidRPr="00B24A86">
        <w:t xml:space="preserve">be modeled in </w:t>
      </w:r>
      <w:r w:rsidR="00595E58">
        <w:t>UR</w:t>
      </w:r>
      <w:r w:rsidRPr="00B24A86">
        <w:t>DF as a kinematic tree of links connected to multiple joints, such as a headed robot with two arms.</w:t>
      </w:r>
      <w:r w:rsidRPr="005864FB">
        <w:t xml:space="preserve"> </w:t>
      </w:r>
    </w:p>
    <w:p w:rsidR="00B24A86" w:rsidRPr="00B24A86" w:rsidRDefault="00B26FF7" w:rsidP="00944EFA">
      <w:r>
        <w:t xml:space="preserve">URDF </w:t>
      </w:r>
      <w:r w:rsidRPr="00B24A86">
        <w:t>is</w:t>
      </w:r>
      <w:r w:rsidR="00B24A86" w:rsidRPr="00B24A86">
        <w:t xml:space="preserve"> an XML specification to describe a robot. Because it is an XML specification, the information is modeled as a tree with elements (e.g., </w:t>
      </w:r>
      <w:r w:rsidR="00B24A86" w:rsidRPr="005864FB">
        <w:t>"</w:t>
      </w:r>
      <w:r w:rsidR="00B24A86" w:rsidRPr="00B24A86">
        <w:t xml:space="preserve">&lt;Name&gt;'') with </w:t>
      </w:r>
      <w:proofErr w:type="spellStart"/>
      <w:r w:rsidR="00B24A86" w:rsidRPr="00B24A86">
        <w:t>subelement</w:t>
      </w:r>
      <w:proofErr w:type="spellEnd"/>
      <w:r w:rsidR="00B24A86" w:rsidRPr="00B24A86">
        <w:t xml:space="preserve"> branches under elements. Each robot is modeled in ROS by an </w:t>
      </w:r>
      <w:r>
        <w:t xml:space="preserve">URDF </w:t>
      </w:r>
      <w:r w:rsidRPr="00B24A86">
        <w:t>file</w:t>
      </w:r>
      <w:r w:rsidR="00B24A86" w:rsidRPr="00B24A86">
        <w:t>, which contains</w:t>
      </w:r>
      <w:r w:rsidR="00944EFA">
        <w:t xml:space="preserve"> </w:t>
      </w:r>
    </w:p>
    <w:p w:rsidR="00B24A86" w:rsidRPr="005864FB" w:rsidRDefault="00B24A86" w:rsidP="00B24A86">
      <w:pPr>
        <w:spacing w:after="0" w:line="240" w:lineRule="auto"/>
        <w:ind w:left="720"/>
        <w:rPr>
          <w:rFonts w:eastAsia="Times New Roman" w:cs="Times New Roman"/>
        </w:rPr>
      </w:pPr>
      <w:r w:rsidRPr="00B24A86">
        <w:rPr>
          <w:rFonts w:eastAsia="Times New Roman" w:cs="Times New Roman"/>
          <w:b/>
        </w:rPr>
        <w:t>Link Information</w:t>
      </w:r>
      <w:r w:rsidRPr="00B24A86">
        <w:rPr>
          <w:rFonts w:eastAsia="Times New Roman" w:cs="Times New Roman"/>
        </w:rPr>
        <w:t xml:space="preserve"> Link elements describe a rigid body with </w:t>
      </w:r>
      <w:r w:rsidR="006A769D" w:rsidRPr="00B24A86">
        <w:rPr>
          <w:rFonts w:eastAsia="Times New Roman" w:cs="Times New Roman"/>
        </w:rPr>
        <w:t>a</w:t>
      </w:r>
      <w:r w:rsidRPr="00B24A86">
        <w:rPr>
          <w:rFonts w:eastAsia="Times New Roman" w:cs="Times New Roman"/>
        </w:rPr>
        <w:t xml:space="preserve"> geometry, inertia, visual features, obstacle bounds and other robot properties. The visual element within the link element contains the specification for display of the link in </w:t>
      </w:r>
      <w:r w:rsidR="00030E07">
        <w:rPr>
          <w:rFonts w:eastAsia="Times New Roman" w:cs="Times New Roman"/>
        </w:rPr>
        <w:t>visualization tool</w:t>
      </w:r>
      <w:r w:rsidRPr="00B24A86">
        <w:rPr>
          <w:rFonts w:eastAsia="Times New Roman" w:cs="Times New Roman"/>
        </w:rPr>
        <w:t xml:space="preserve"> (either a mesh or a geometry element). The visual also contains the material element which sets the color of</w:t>
      </w:r>
      <w:r w:rsidR="007A16D6">
        <w:rPr>
          <w:rFonts w:eastAsia="Times New Roman" w:cs="Times New Roman"/>
        </w:rPr>
        <w:t xml:space="preserve"> </w:t>
      </w:r>
      <w:r w:rsidRPr="00B24A86">
        <w:rPr>
          <w:rFonts w:eastAsia="Times New Roman" w:cs="Times New Roman"/>
        </w:rPr>
        <w:t>the li</w:t>
      </w:r>
      <w:r w:rsidRPr="005864FB">
        <w:rPr>
          <w:rFonts w:eastAsia="Times New Roman" w:cs="Times New Roman"/>
        </w:rPr>
        <w:t>nk.</w:t>
      </w:r>
    </w:p>
    <w:p w:rsidR="00B24A86" w:rsidRPr="00B24A86" w:rsidRDefault="00B24A86" w:rsidP="00B24A86">
      <w:pPr>
        <w:spacing w:after="0" w:line="240" w:lineRule="auto"/>
        <w:ind w:left="720"/>
        <w:rPr>
          <w:rFonts w:eastAsia="Times New Roman" w:cs="Times New Roman"/>
        </w:rPr>
      </w:pPr>
    </w:p>
    <w:p w:rsidR="00B24A86" w:rsidRPr="005864FB" w:rsidRDefault="00B24A86" w:rsidP="00B24A86">
      <w:pPr>
        <w:spacing w:after="0" w:line="240" w:lineRule="auto"/>
        <w:ind w:left="720"/>
        <w:rPr>
          <w:rFonts w:eastAsia="Times New Roman" w:cs="Times New Roman"/>
        </w:rPr>
      </w:pPr>
      <w:r w:rsidRPr="00B24A86">
        <w:rPr>
          <w:rFonts w:eastAsia="Times New Roman" w:cs="Times New Roman"/>
          <w:b/>
        </w:rPr>
        <w:t>Joint Information</w:t>
      </w:r>
      <w:r w:rsidRPr="00B24A86">
        <w:rPr>
          <w:rFonts w:eastAsia="Times New Roman" w:cs="Times New Roman"/>
        </w:rPr>
        <w:t xml:space="preserve"> Joint elements describe the kinematics and dynamics of the joint </w:t>
      </w:r>
      <w:proofErr w:type="gramStart"/>
      <w:r w:rsidRPr="00B24A86">
        <w:rPr>
          <w:rFonts w:eastAsia="Times New Roman" w:cs="Times New Roman"/>
        </w:rPr>
        <w:t>and also</w:t>
      </w:r>
      <w:proofErr w:type="gramEnd"/>
      <w:r w:rsidRPr="00B24A86">
        <w:rPr>
          <w:rFonts w:eastAsia="Times New Roman" w:cs="Times New Roman"/>
        </w:rPr>
        <w:t xml:space="preserve"> specify the safety limits of the joint. Joint elements contain elements for parent link, child</w:t>
      </w:r>
      <w:r w:rsidRPr="005864FB">
        <w:rPr>
          <w:rFonts w:eastAsia="Times New Roman" w:cs="Times New Roman"/>
        </w:rPr>
        <w:t xml:space="preserve"> </w:t>
      </w:r>
      <w:r w:rsidRPr="00B24A86">
        <w:rPr>
          <w:rFonts w:eastAsia="Times New Roman" w:cs="Times New Roman"/>
        </w:rPr>
        <w:t>link, axis of rotation, calibration, dynamics, limit, and</w:t>
      </w:r>
      <w:r w:rsidRPr="005864FB">
        <w:rPr>
          <w:rFonts w:eastAsia="Times New Roman" w:cs="Times New Roman"/>
        </w:rPr>
        <w:t xml:space="preserve"> </w:t>
      </w:r>
      <w:r w:rsidRPr="00B24A86">
        <w:rPr>
          <w:rFonts w:eastAsia="Times New Roman" w:cs="Times New Roman"/>
        </w:rPr>
        <w:t xml:space="preserve">safety controller information. Joints are also able to mimic other joints. </w:t>
      </w:r>
      <w:proofErr w:type="gramStart"/>
      <w:r w:rsidR="00B26FF7">
        <w:rPr>
          <w:rFonts w:eastAsia="Times New Roman" w:cs="Times New Roman"/>
        </w:rPr>
        <w:t xml:space="preserve">URDF </w:t>
      </w:r>
      <w:r w:rsidRPr="00B24A86">
        <w:rPr>
          <w:rFonts w:eastAsia="Times New Roman" w:cs="Times New Roman"/>
        </w:rPr>
        <w:t xml:space="preserve"> assumes</w:t>
      </w:r>
      <w:proofErr w:type="gramEnd"/>
      <w:r w:rsidRPr="00B24A86">
        <w:rPr>
          <w:rFonts w:eastAsia="Times New Roman" w:cs="Times New Roman"/>
        </w:rPr>
        <w:t xml:space="preserve"> each joint is either a revolute, prismatic, fixed, or continuous type joint which depending on the type can have position, velocity and effort limits specified.</w:t>
      </w:r>
    </w:p>
    <w:p w:rsidR="00B24A86" w:rsidRDefault="00B24A86" w:rsidP="00B24A86">
      <w:pPr>
        <w:spacing w:after="0" w:line="240" w:lineRule="auto"/>
        <w:rPr>
          <w:rFonts w:ascii="Times New Roman" w:eastAsia="Times New Roman" w:hAnsi="Times New Roman" w:cs="Times New Roman"/>
          <w:sz w:val="24"/>
          <w:szCs w:val="24"/>
        </w:rPr>
      </w:pPr>
    </w:p>
    <w:p w:rsidR="00694A69" w:rsidRDefault="00694A69" w:rsidP="00694A69">
      <w:r>
        <w:t xml:space="preserve">Fortunately, MTConnect has the capability to seamlessly pass this </w:t>
      </w:r>
      <w:r w:rsidR="00F51592">
        <w:t>URDF information</w:t>
      </w:r>
      <w:r>
        <w:t xml:space="preserve"> to clients.  Besides the device data items, MTConnect standard addresses other auxiliary manufacturing equipment that are not a component of a machine</w:t>
      </w:r>
      <w:sdt>
        <w:sdtPr>
          <w:id w:val="1330404029"/>
          <w:citation/>
        </w:sdtPr>
        <w:sdtEndPr/>
        <w:sdtContent>
          <w:r>
            <w:fldChar w:fldCharType="begin"/>
          </w:r>
          <w:r>
            <w:instrText xml:space="preserve">CITATION TTr16 \l 1033 </w:instrText>
          </w:r>
          <w:r>
            <w:fldChar w:fldCharType="separate"/>
          </w:r>
          <w:r w:rsidRPr="00DF7D1F">
            <w:rPr>
              <w:noProof/>
            </w:rPr>
            <w:t>[2]</w:t>
          </w:r>
          <w:r>
            <w:fldChar w:fldCharType="end"/>
          </w:r>
        </w:sdtContent>
      </w:sdt>
      <w:r>
        <w:t xml:space="preserve">. To allow generating and managing such auxiliary data models at runtime, MTConnect assets were introduced. </w:t>
      </w:r>
      <w:r w:rsidRPr="00F36ADC">
        <w:t>Examples of</w:t>
      </w:r>
      <w:r>
        <w:t xml:space="preserve"> MTConnect</w:t>
      </w:r>
      <w:r w:rsidRPr="00F36ADC">
        <w:t xml:space="preserve"> assets are objects like cutting tools, </w:t>
      </w:r>
      <w:proofErr w:type="spellStart"/>
      <w:r w:rsidRPr="00F36ADC">
        <w:t>workholding</w:t>
      </w:r>
      <w:proofErr w:type="spellEnd"/>
      <w:r w:rsidRPr="00F36ADC">
        <w:t xml:space="preserve"> systems, parts and fixtures</w:t>
      </w:r>
      <w:r>
        <w:t xml:space="preserve">. MTConnect assets offer a good framework for future expansions so that the </w:t>
      </w:r>
      <w:r w:rsidR="00F51592">
        <w:t>URDF robot</w:t>
      </w:r>
      <w:r>
        <w:t xml:space="preserve"> specification information can be </w:t>
      </w:r>
      <w:r w:rsidR="00F56C0A">
        <w:t xml:space="preserve">seamlessly </w:t>
      </w:r>
      <w:r>
        <w:t xml:space="preserve">channeled through MTConnect </w:t>
      </w:r>
      <w:r w:rsidR="004D385E">
        <w:t>Agent</w:t>
      </w:r>
      <w:r>
        <w:t xml:space="preserve"> as an asset.</w:t>
      </w:r>
    </w:p>
    <w:p w:rsidR="00202B50" w:rsidRDefault="00694A69" w:rsidP="00202B50">
      <w:r>
        <w:t xml:space="preserve">Since </w:t>
      </w:r>
      <w:r w:rsidR="00202B50" w:rsidRPr="0018677D">
        <w:t xml:space="preserve">MTConnect </w:t>
      </w:r>
      <w:r w:rsidR="000256F6" w:rsidRPr="0018677D">
        <w:t>can</w:t>
      </w:r>
      <w:r w:rsidR="00202B50" w:rsidRPr="0018677D">
        <w:t xml:space="preserve"> incorporate and transport standardized XML data developed independently from the core MTConnect information models</w:t>
      </w:r>
      <w:r>
        <w:t xml:space="preserve">, passing </w:t>
      </w:r>
      <w:r w:rsidR="00F51592">
        <w:t>URDF XML</w:t>
      </w:r>
      <w:r>
        <w:t xml:space="preserve"> as an asset is straightforward</w:t>
      </w:r>
      <w:r w:rsidR="00202B50" w:rsidRPr="0018677D">
        <w:t>. MTConnect de</w:t>
      </w:r>
      <w:r w:rsidR="00202B50">
        <w:t>fines "</w:t>
      </w:r>
      <w:r w:rsidR="00202B50" w:rsidRPr="0018677D">
        <w:t>assets</w:t>
      </w:r>
      <w:r w:rsidR="000256F6">
        <w:t xml:space="preserve"> as</w:t>
      </w:r>
      <w:r w:rsidR="00202B50" w:rsidRPr="0018677D">
        <w:t xml:space="preserve"> an associative array of key/value stores</w:t>
      </w:r>
      <w:r w:rsidR="000256F6">
        <w:t xml:space="preserve"> in which</w:t>
      </w:r>
      <w:r w:rsidR="00202B50" w:rsidRPr="0018677D">
        <w:t xml:space="preserve"> to store the XML. This allows the ability to collect and report entire XML documents as they change within applications. Below, the XML shows how an </w:t>
      </w:r>
      <w:proofErr w:type="spellStart"/>
      <w:r w:rsidR="00202B50" w:rsidRPr="0018677D">
        <w:rPr>
          <w:rFonts w:ascii="Courier New" w:eastAsia="Times New Roman" w:hAnsi="Courier New" w:cs="Courier New"/>
          <w:color w:val="000000"/>
          <w:sz w:val="18"/>
          <w:lang w:bidi="en-US"/>
        </w:rPr>
        <w:t>AssetChanged</w:t>
      </w:r>
      <w:proofErr w:type="spellEnd"/>
      <w:r w:rsidR="00202B50" w:rsidRPr="0018677D">
        <w:t xml:space="preserve"> tag with an asset </w:t>
      </w:r>
      <w:proofErr w:type="gramStart"/>
      <w:r w:rsidR="00202B50" w:rsidRPr="0018677D">
        <w:t xml:space="preserve">type  </w:t>
      </w:r>
      <w:r w:rsidR="00B26FF7">
        <w:rPr>
          <w:rFonts w:ascii="Courier New" w:eastAsia="Times New Roman" w:hAnsi="Courier New" w:cs="Courier New"/>
          <w:color w:val="000000"/>
          <w:sz w:val="18"/>
          <w:lang w:bidi="en-US"/>
        </w:rPr>
        <w:t>URDF</w:t>
      </w:r>
      <w:proofErr w:type="gramEnd"/>
      <w:r w:rsidR="00B26FF7">
        <w:rPr>
          <w:rFonts w:ascii="Courier New" w:eastAsia="Times New Roman" w:hAnsi="Courier New" w:cs="Courier New"/>
          <w:color w:val="000000"/>
          <w:sz w:val="18"/>
          <w:lang w:bidi="en-US"/>
        </w:rPr>
        <w:t xml:space="preserve"> </w:t>
      </w:r>
      <w:r w:rsidR="00202B50" w:rsidRPr="0018677D">
        <w:t xml:space="preserve"> and  </w:t>
      </w:r>
      <w:r w:rsidR="00202B50">
        <w:rPr>
          <w:rFonts w:ascii="Courier New" w:eastAsia="Times New Roman" w:hAnsi="Courier New" w:cs="Courier New"/>
          <w:color w:val="000000"/>
          <w:sz w:val="18"/>
          <w:lang w:bidi="en-US"/>
        </w:rPr>
        <w:t xml:space="preserve">MODEL </w:t>
      </w:r>
      <w:r w:rsidR="00202B50" w:rsidRPr="0018677D">
        <w:t>value that would be updated within the MTConnect XML query to indicate new quality results from an inspection.</w:t>
      </w:r>
    </w:p>
    <w:p w:rsidR="00202B50" w:rsidRPr="00F34790" w:rsidRDefault="00202B50" w:rsidP="00202B50">
      <w:pPr>
        <w:pStyle w:val="BoxedCode"/>
      </w:pPr>
      <w:r w:rsidRPr="00F34790">
        <w:t>&lt;</w:t>
      </w:r>
      <w:proofErr w:type="spellStart"/>
      <w:r w:rsidRPr="00F34790">
        <w:t>AssetChanged</w:t>
      </w:r>
      <w:proofErr w:type="spellEnd"/>
      <w:r w:rsidRPr="00F34790">
        <w:t xml:space="preserve"> </w:t>
      </w:r>
      <w:proofErr w:type="spellStart"/>
      <w:r w:rsidRPr="00F34790">
        <w:t>dataItemId</w:t>
      </w:r>
      <w:proofErr w:type="spellEnd"/>
      <w:r w:rsidRPr="00F34790">
        <w:t>="</w:t>
      </w:r>
      <w:proofErr w:type="spellStart"/>
      <w:r w:rsidRPr="00F34790">
        <w:t>dev_asset_chg</w:t>
      </w:r>
      <w:proofErr w:type="spellEnd"/>
      <w:r w:rsidRPr="00F34790">
        <w:t xml:space="preserve">" </w:t>
      </w:r>
    </w:p>
    <w:p w:rsidR="00202B50" w:rsidRPr="00F34790" w:rsidRDefault="00202B50" w:rsidP="00202B50">
      <w:pPr>
        <w:pStyle w:val="BoxedCode"/>
      </w:pPr>
      <w:r w:rsidRPr="00F34790">
        <w:t>timestamp="201</w:t>
      </w:r>
      <w:r>
        <w:t>7</w:t>
      </w:r>
      <w:r w:rsidRPr="00F34790">
        <w:t xml:space="preserve">-09-08T19:42:16.855924Z" sequence="46" </w:t>
      </w:r>
    </w:p>
    <w:p w:rsidR="00202B50" w:rsidRDefault="00202B50" w:rsidP="00202B50">
      <w:pPr>
        <w:pStyle w:val="BoxedCode"/>
      </w:pPr>
      <w:proofErr w:type="spellStart"/>
      <w:r w:rsidRPr="00F34790">
        <w:t>assetType</w:t>
      </w:r>
      <w:proofErr w:type="spellEnd"/>
      <w:r w:rsidRPr="00F34790">
        <w:t>="</w:t>
      </w:r>
      <w:r w:rsidR="00B26FF7">
        <w:t>URDF</w:t>
      </w:r>
      <w:r w:rsidRPr="00F34790">
        <w:t>"&gt;</w:t>
      </w:r>
      <w:r>
        <w:t>MODEL</w:t>
      </w:r>
      <w:r w:rsidRPr="00F34790">
        <w:t>&lt;/</w:t>
      </w:r>
      <w:proofErr w:type="spellStart"/>
      <w:r w:rsidRPr="00F34790">
        <w:t>AssetChanged</w:t>
      </w:r>
      <w:proofErr w:type="spellEnd"/>
      <w:r w:rsidRPr="00F34790">
        <w:t>&gt;</w:t>
      </w:r>
    </w:p>
    <w:p w:rsidR="00202B50" w:rsidRPr="00EE163D" w:rsidRDefault="00202B50" w:rsidP="000256F6">
      <w:r w:rsidRPr="00EE163D">
        <w:t xml:space="preserve">For our implementation, the </w:t>
      </w:r>
      <w:r>
        <w:t xml:space="preserve">ROS </w:t>
      </w:r>
      <w:proofErr w:type="gramStart"/>
      <w:r w:rsidR="00B26FF7">
        <w:t xml:space="preserve">URDF </w:t>
      </w:r>
      <w:r w:rsidRPr="00EE163D">
        <w:t xml:space="preserve"> XML</w:t>
      </w:r>
      <w:proofErr w:type="gramEnd"/>
      <w:r w:rsidRPr="00EE163D">
        <w:t xml:space="preserve"> was used that is then accessible via the Internet with the following query to an MTConnect </w:t>
      </w:r>
      <w:r w:rsidR="004D385E">
        <w:t>Agent</w:t>
      </w:r>
      <w:r w:rsidRPr="00EE163D">
        <w:t>:</w:t>
      </w:r>
    </w:p>
    <w:p w:rsidR="00202B50" w:rsidRPr="00EE163D" w:rsidRDefault="00202B50" w:rsidP="00202B50">
      <w:pPr>
        <w:spacing w:after="0" w:line="240" w:lineRule="auto"/>
        <w:rPr>
          <w:rFonts w:ascii="Times New Roman" w:eastAsia="Times New Roman" w:hAnsi="Times New Roman" w:cs="Times New Roman"/>
          <w:sz w:val="24"/>
          <w:szCs w:val="24"/>
        </w:rPr>
      </w:pPr>
    </w:p>
    <w:p w:rsidR="00202B50" w:rsidRPr="00EE163D" w:rsidRDefault="00202B50" w:rsidP="00202B50">
      <w:pPr>
        <w:pStyle w:val="BoxedCode"/>
      </w:pPr>
      <w:r w:rsidRPr="00EE163D">
        <w:t>http://xxx.xxx.xxx.xxx/asset/</w:t>
      </w:r>
      <w:r>
        <w:t>MODEL</w:t>
      </w:r>
      <w:r w:rsidRPr="00EE163D">
        <w:t>?type=</w:t>
      </w:r>
      <w:r w:rsidR="00B26FF7">
        <w:t xml:space="preserve">URDF </w:t>
      </w:r>
    </w:p>
    <w:p w:rsidR="00116DC0" w:rsidRDefault="00202B50" w:rsidP="000256F6">
      <w:r w:rsidRPr="000256F6">
        <w:t xml:space="preserve">where </w:t>
      </w:r>
      <w:proofErr w:type="spellStart"/>
      <w:r w:rsidRPr="000256F6">
        <w:t>xxx.xxx.xxx.xxx</w:t>
      </w:r>
      <w:proofErr w:type="spellEnd"/>
      <w:r w:rsidRPr="000256F6">
        <w:t xml:space="preserve"> is the IP address of the MTConnect server and which returns an </w:t>
      </w:r>
      <w:r w:rsidR="00F51592">
        <w:t xml:space="preserve">URDF </w:t>
      </w:r>
      <w:r w:rsidR="00F51592" w:rsidRPr="000256F6">
        <w:t>XML</w:t>
      </w:r>
      <w:r w:rsidRPr="000256F6">
        <w:t xml:space="preserve"> "web</w:t>
      </w:r>
      <w:r w:rsidRPr="00EE163D">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w:t>
      </w:r>
      <w:r w:rsidR="000256F6">
        <w:rPr>
          <w:rFonts w:ascii="Times New Roman" w:eastAsia="Times New Roman" w:hAnsi="Times New Roman" w:cs="Times New Roman"/>
          <w:sz w:val="24"/>
          <w:szCs w:val="24"/>
        </w:rPr>
        <w:t xml:space="preserve">. </w:t>
      </w:r>
      <w:r w:rsidR="000256F6">
        <w:t>So, t</w:t>
      </w:r>
      <w:r w:rsidR="005C7408">
        <w:t xml:space="preserve">he </w:t>
      </w:r>
      <w:r w:rsidR="00F51592">
        <w:t>URDF is</w:t>
      </w:r>
      <w:r w:rsidR="005C7408">
        <w:t xml:space="preserve"> conveyed to MTConnect clients as "Assets". If you on the host machine of the </w:t>
      </w:r>
      <w:r w:rsidR="00B77C36">
        <w:t xml:space="preserve">Motoman </w:t>
      </w:r>
      <w:r w:rsidR="005C7408">
        <w:t xml:space="preserve">MTConnect </w:t>
      </w:r>
      <w:r w:rsidR="004D385E">
        <w:t>Agent</w:t>
      </w:r>
      <w:r w:rsidR="005C7408">
        <w:t xml:space="preserve"> and type i</w:t>
      </w:r>
      <w:r w:rsidR="00DD3FE7">
        <w:t>n</w:t>
      </w:r>
      <w:r w:rsidR="005C7408">
        <w:t xml:space="preserve"> the </w:t>
      </w:r>
      <w:r w:rsidR="00E01A93">
        <w:t xml:space="preserve">Motoman </w:t>
      </w:r>
      <w:r w:rsidR="005C7408">
        <w:t xml:space="preserve"> </w:t>
      </w:r>
      <w:hyperlink r:id="rId15" w:history="1">
        <w:r w:rsidR="005C7408" w:rsidRPr="00333383">
          <w:rPr>
            <w:rStyle w:val="Hyperlink"/>
            <w:rFonts w:ascii="Times New Roman" w:eastAsia="Times New Roman" w:hAnsi="Times New Roman" w:cs="Times New Roman"/>
            <w:sz w:val="24"/>
            <w:szCs w:val="24"/>
          </w:rPr>
          <w:t>http://127.0.0.1:5000/assets</w:t>
        </w:r>
      </w:hyperlink>
      <w:r w:rsidR="005C7408">
        <w:t xml:space="preserve">, you will get a XML description with the </w:t>
      </w:r>
      <w:r w:rsidR="00F51592">
        <w:t>URDF XML</w:t>
      </w:r>
      <w:r w:rsidR="005C7408">
        <w:t xml:space="preserve"> embedded inside the MTConnect XML.</w:t>
      </w:r>
      <w:r w:rsidR="00DD3FE7">
        <w:t xml:space="preserve"> Below is a screen snapshot </w:t>
      </w:r>
      <w:r w:rsidR="00D87178">
        <w:t>of the</w:t>
      </w:r>
      <w:r w:rsidR="00DD3FE7">
        <w:t xml:space="preserve"> assets query of the MTConnect </w:t>
      </w:r>
      <w:r w:rsidR="004D385E">
        <w:t>Agent</w:t>
      </w:r>
      <w:r w:rsidR="00DD3FE7">
        <w:t xml:space="preserve"> for the asset named </w:t>
      </w:r>
      <w:r w:rsidR="00E01A93">
        <w:t xml:space="preserve">Motoman </w:t>
      </w:r>
      <w:r w:rsidR="00DD3FE7">
        <w:t>5.</w:t>
      </w:r>
    </w:p>
    <w:p w:rsidR="00573DCA" w:rsidRDefault="00573DCA" w:rsidP="00B24A86">
      <w:pPr>
        <w:spacing w:after="0" w:line="240" w:lineRule="auto"/>
        <w:rPr>
          <w:rFonts w:ascii="Times New Roman" w:eastAsia="Times New Roman" w:hAnsi="Times New Roman" w:cs="Times New Roman"/>
          <w:sz w:val="24"/>
          <w:szCs w:val="24"/>
        </w:rPr>
      </w:pPr>
    </w:p>
    <w:p w:rsidR="00116DC0" w:rsidRDefault="00B37AB6" w:rsidP="00A84CFB">
      <w:pPr>
        <w:keepNext/>
        <w:spacing w:after="0" w:line="240" w:lineRule="auto"/>
        <w:jc w:val="center"/>
      </w:pPr>
      <w:r>
        <w:rPr>
          <w:noProof/>
        </w:rPr>
        <w:drawing>
          <wp:inline distT="0" distB="0" distL="0" distR="0" wp14:anchorId="7F49EC05" wp14:editId="73AEDC65">
            <wp:extent cx="6858000" cy="562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621020"/>
                    </a:xfrm>
                    <a:prstGeom prst="rect">
                      <a:avLst/>
                    </a:prstGeom>
                  </pic:spPr>
                </pic:pic>
              </a:graphicData>
            </a:graphic>
          </wp:inline>
        </w:drawing>
      </w:r>
    </w:p>
    <w:p w:rsidR="00116DC0" w:rsidRDefault="00116DC0" w:rsidP="00116DC0">
      <w:pPr>
        <w:pStyle w:val="Caption"/>
        <w:jc w:val="center"/>
      </w:pPr>
      <w:r>
        <w:t xml:space="preserve">Figure </w:t>
      </w:r>
      <w:r w:rsidR="0062661F">
        <w:fldChar w:fldCharType="begin"/>
      </w:r>
      <w:r w:rsidR="0062661F">
        <w:instrText xml:space="preserve"> SEQ Figure \* ARABIC </w:instrText>
      </w:r>
      <w:r w:rsidR="0062661F">
        <w:fldChar w:fldCharType="separate"/>
      </w:r>
      <w:r w:rsidR="00027098">
        <w:rPr>
          <w:noProof/>
        </w:rPr>
        <w:t>4</w:t>
      </w:r>
      <w:r w:rsidR="0062661F">
        <w:rPr>
          <w:noProof/>
        </w:rPr>
        <w:fldChar w:fldCharType="end"/>
      </w:r>
      <w:r>
        <w:t xml:space="preserve"> </w:t>
      </w:r>
      <w:r w:rsidR="00B26FF7">
        <w:t>URDF</w:t>
      </w:r>
      <w:r w:rsidR="00B37AB6">
        <w:t xml:space="preserve"> </w:t>
      </w:r>
      <w:r w:rsidR="002E51EF">
        <w:t>Asset for</w:t>
      </w:r>
      <w:r>
        <w:t xml:space="preserve"> </w:t>
      </w:r>
      <w:r w:rsidR="00E01A93">
        <w:t xml:space="preserve">Motoman </w:t>
      </w:r>
      <w:r w:rsidR="00B37AB6">
        <w:t>sia20d</w:t>
      </w:r>
      <w:r>
        <w:t xml:space="preserve"> </w:t>
      </w:r>
    </w:p>
    <w:p w:rsidR="005C7408" w:rsidRDefault="000256F6" w:rsidP="005C7408">
      <w:r>
        <w:t xml:space="preserve">Within the </w:t>
      </w:r>
      <w:r w:rsidR="00B77C36">
        <w:t xml:space="preserve">Motoman </w:t>
      </w:r>
      <w:r>
        <w:t xml:space="preserve">Agent, </w:t>
      </w:r>
      <w:proofErr w:type="gramStart"/>
      <w:r>
        <w:t>i</w:t>
      </w:r>
      <w:r w:rsidR="00DD3FE7">
        <w:t>n order to</w:t>
      </w:r>
      <w:proofErr w:type="gramEnd"/>
      <w:r w:rsidR="00DD3FE7">
        <w:t xml:space="preserve"> convey the </w:t>
      </w:r>
      <w:r w:rsidR="00AD69C7">
        <w:t>asset,</w:t>
      </w:r>
      <w:r w:rsidR="00DD3FE7">
        <w:t xml:space="preserve"> you need to have an asset declared in the MTConnect devices data item specification.</w:t>
      </w:r>
      <w:r w:rsidR="00870E16">
        <w:t xml:space="preserve"> </w:t>
      </w:r>
      <w:r>
        <w:t>Thus,</w:t>
      </w:r>
      <w:r w:rsidR="00870E16">
        <w:t xml:space="preserve"> the MTConnect probe must contain a data item to reflect the existence of the </w:t>
      </w:r>
      <w:proofErr w:type="gramStart"/>
      <w:r w:rsidR="00B26FF7">
        <w:t xml:space="preserve">URDF </w:t>
      </w:r>
      <w:r w:rsidR="00870E16">
        <w:t xml:space="preserve"> asset</w:t>
      </w:r>
      <w:proofErr w:type="gramEnd"/>
      <w:r w:rsidR="00870E16">
        <w:t xml:space="preserve">.  </w:t>
      </w:r>
    </w:p>
    <w:p w:rsidR="00870E16" w:rsidRPr="00870E16" w:rsidRDefault="00870E16" w:rsidP="00870E16">
      <w:pPr>
        <w:pStyle w:val="BoxedCode"/>
      </w:pPr>
      <w:r w:rsidRPr="00870E16">
        <w:t>&lt;</w:t>
      </w:r>
      <w:proofErr w:type="spellStart"/>
      <w:r w:rsidRPr="00870E16">
        <w:t>DataItem</w:t>
      </w:r>
      <w:proofErr w:type="spellEnd"/>
      <w:r w:rsidRPr="00870E16">
        <w:t xml:space="preserve"> id="</w:t>
      </w:r>
      <w:r w:rsidR="00E01A93">
        <w:t>Motoman</w:t>
      </w:r>
      <w:r w:rsidR="00311556">
        <w:t>_sia20d</w:t>
      </w:r>
      <w:r w:rsidRPr="00870E16">
        <w:t>_urdf_asset" type="ASSET_CHANGED" category="EVENT"/&gt;</w:t>
      </w:r>
    </w:p>
    <w:p w:rsidR="00870E16" w:rsidRDefault="00870E16" w:rsidP="005C7408"/>
    <w:p w:rsidR="00DD3FE7" w:rsidRDefault="00DD3FE7" w:rsidP="005C7408">
      <w:r>
        <w:t xml:space="preserve">For </w:t>
      </w:r>
      <w:r w:rsidR="00870E16">
        <w:t>the</w:t>
      </w:r>
      <w:r>
        <w:t xml:space="preserve"> </w:t>
      </w:r>
      <w:r w:rsidR="00B77C36">
        <w:t xml:space="preserve">Motoman </w:t>
      </w:r>
      <w:r w:rsidR="006A769D">
        <w:t>MTCon</w:t>
      </w:r>
      <w:r>
        <w:t xml:space="preserve">nect </w:t>
      </w:r>
      <w:r w:rsidR="004D385E">
        <w:t>Agent</w:t>
      </w:r>
      <w:r w:rsidR="00870E16">
        <w:t xml:space="preserve"> to be reported via a query</w:t>
      </w:r>
      <w:r>
        <w:t>,</w:t>
      </w:r>
      <w:r w:rsidR="00870E16">
        <w:t xml:space="preserve"> C++ code </w:t>
      </w:r>
      <w:r w:rsidR="00AD69C7">
        <w:t>transferred</w:t>
      </w:r>
      <w:r>
        <w:t xml:space="preserve"> a </w:t>
      </w:r>
      <w:r w:rsidR="004F416D">
        <w:t>URDF file</w:t>
      </w:r>
      <w:r w:rsidR="00870E16">
        <w:t xml:space="preserve"> that</w:t>
      </w:r>
      <w:r>
        <w:t xml:space="preserve"> was read into a string and then passed into the core MTConnect </w:t>
      </w:r>
      <w:r w:rsidR="004D385E">
        <w:t>Agent</w:t>
      </w:r>
      <w:r>
        <w:t xml:space="preserve"> using the </w:t>
      </w:r>
      <w:proofErr w:type="spellStart"/>
      <w:r>
        <w:t>addAsset</w:t>
      </w:r>
      <w:proofErr w:type="spellEnd"/>
      <w:r>
        <w:t xml:space="preserve"> function call.</w:t>
      </w:r>
      <w:r w:rsidR="00870E16">
        <w:t xml:space="preserve"> To alleviate XML confusion, the </w:t>
      </w:r>
      <w:r w:rsidR="004F416D">
        <w:t>URDF header</w:t>
      </w:r>
      <w:r w:rsidR="00AD69C7">
        <w:t xml:space="preserve"> </w:t>
      </w:r>
      <w:proofErr w:type="gramStart"/>
      <w:r w:rsidR="00AD69C7">
        <w:t>&lt;</w:t>
      </w:r>
      <w:r w:rsidR="00870E16" w:rsidRPr="005C7408">
        <w:t>?xml</w:t>
      </w:r>
      <w:proofErr w:type="gramEnd"/>
      <w:r w:rsidR="00870E16" w:rsidRPr="005C7408">
        <w:t xml:space="preserve"> version="1.0" ?&gt;</w:t>
      </w:r>
      <w:r w:rsidR="00870E16">
        <w:t xml:space="preserve"> was removed, or a web browser would hang at the returned XML. To </w:t>
      </w:r>
      <w:r w:rsidR="00AD69C7">
        <w:t xml:space="preserve">use </w:t>
      </w:r>
      <w:proofErr w:type="spellStart"/>
      <w:r w:rsidR="00AD69C7">
        <w:t>addAsset</w:t>
      </w:r>
      <w:proofErr w:type="spellEnd"/>
      <w:r w:rsidR="00870E16">
        <w:t xml:space="preserve">, </w:t>
      </w:r>
      <w:r w:rsidR="00AD69C7">
        <w:t xml:space="preserve">the </w:t>
      </w:r>
      <w:r w:rsidR="006A769D">
        <w:t>device</w:t>
      </w:r>
      <w:r w:rsidR="006A769D" w:rsidRPr="005C7408">
        <w:t xml:space="preserve">, </w:t>
      </w:r>
      <w:r w:rsidR="006A769D">
        <w:t>the</w:t>
      </w:r>
      <w:r w:rsidR="00870E16">
        <w:t xml:space="preserve"> id of the asset data item (</w:t>
      </w:r>
      <w:r w:rsidR="00E01A93">
        <w:t xml:space="preserve">Motoman </w:t>
      </w:r>
      <w:r w:rsidR="00870E16">
        <w:t>5</w:t>
      </w:r>
      <w:r w:rsidR="00870E16" w:rsidRPr="00870E16">
        <w:t>_urdf_asset</w:t>
      </w:r>
      <w:r w:rsidR="00870E16">
        <w:t>), the textual body of the asset and the</w:t>
      </w:r>
      <w:r w:rsidR="00870E16" w:rsidRPr="005C7408">
        <w:t xml:space="preserve"> type</w:t>
      </w:r>
      <w:r w:rsidR="00870E16">
        <w:t xml:space="preserve"> (Robot) of the asset must be provided, as shown below:</w:t>
      </w:r>
    </w:p>
    <w:p w:rsidR="005C7408" w:rsidRPr="005C7408" w:rsidRDefault="005C7408" w:rsidP="005C7408">
      <w:pPr>
        <w:pStyle w:val="BoxedCode"/>
      </w:pPr>
      <w:r w:rsidRPr="005C7408">
        <w:t xml:space="preserve">void </w:t>
      </w:r>
      <w:proofErr w:type="spellStart"/>
      <w:proofErr w:type="gramStart"/>
      <w:r w:rsidRPr="005C7408">
        <w:t>AdapterT</w:t>
      </w:r>
      <w:proofErr w:type="spellEnd"/>
      <w:r w:rsidRPr="005C7408">
        <w:t>::</w:t>
      </w:r>
      <w:proofErr w:type="spellStart"/>
      <w:proofErr w:type="gramEnd"/>
      <w:r w:rsidRPr="005C7408">
        <w:t>addUrdfAsset</w:t>
      </w:r>
      <w:proofErr w:type="spellEnd"/>
      <w:r w:rsidRPr="005C7408">
        <w:t xml:space="preserve"> (</w:t>
      </w:r>
      <w:proofErr w:type="spellStart"/>
      <w:r w:rsidRPr="005C7408">
        <w:t>std</w:t>
      </w:r>
      <w:proofErr w:type="spellEnd"/>
      <w:r w:rsidRPr="005C7408">
        <w:t xml:space="preserve">::string </w:t>
      </w:r>
      <w:proofErr w:type="spellStart"/>
      <w:r w:rsidRPr="005C7408">
        <w:t>urdfstr</w:t>
      </w:r>
      <w:proofErr w:type="spellEnd"/>
      <w:r w:rsidRPr="005C7408">
        <w:t>)</w:t>
      </w:r>
    </w:p>
    <w:p w:rsidR="005C7408" w:rsidRPr="005C7408" w:rsidRDefault="005C7408" w:rsidP="005C7408">
      <w:pPr>
        <w:pStyle w:val="BoxedCode"/>
      </w:pPr>
      <w:r w:rsidRPr="005C7408">
        <w:lastRenderedPageBreak/>
        <w:t>{</w:t>
      </w:r>
    </w:p>
    <w:p w:rsidR="005C7408" w:rsidRPr="005C7408" w:rsidRDefault="005C7408" w:rsidP="005C7408">
      <w:pPr>
        <w:pStyle w:val="BoxedCode"/>
      </w:pPr>
      <w:r w:rsidRPr="005C7408">
        <w:t xml:space="preserve">    </w:t>
      </w:r>
      <w:proofErr w:type="spellStart"/>
      <w:proofErr w:type="gramStart"/>
      <w:r w:rsidRPr="005C7408">
        <w:t>std</w:t>
      </w:r>
      <w:proofErr w:type="spellEnd"/>
      <w:r w:rsidRPr="005C7408">
        <w:t>::</w:t>
      </w:r>
      <w:proofErr w:type="gramEnd"/>
      <w:r w:rsidRPr="005C7408">
        <w:t xml:space="preserve">string </w:t>
      </w:r>
      <w:proofErr w:type="spellStart"/>
      <w:r w:rsidRPr="005C7408">
        <w:t>aId</w:t>
      </w:r>
      <w:proofErr w:type="spellEnd"/>
      <w:r w:rsidRPr="005C7408">
        <w:t xml:space="preserve"> = this-&gt;</w:t>
      </w:r>
      <w:proofErr w:type="spellStart"/>
      <w:r w:rsidRPr="005C7408">
        <w:t>mDevice</w:t>
      </w:r>
      <w:proofErr w:type="spellEnd"/>
      <w:r w:rsidRPr="005C7408">
        <w:t xml:space="preserve"> + "_</w:t>
      </w:r>
      <w:proofErr w:type="spellStart"/>
      <w:r w:rsidRPr="005C7408">
        <w:t>urdf_asset</w:t>
      </w:r>
      <w:proofErr w:type="spellEnd"/>
      <w:r w:rsidRPr="005C7408">
        <w:t>";</w:t>
      </w:r>
    </w:p>
    <w:p w:rsidR="005C7408" w:rsidRPr="005C7408" w:rsidRDefault="005C7408" w:rsidP="005C7408">
      <w:pPr>
        <w:pStyle w:val="BoxedCode"/>
      </w:pPr>
    </w:p>
    <w:p w:rsidR="005C7408" w:rsidRPr="005C7408" w:rsidRDefault="005C7408" w:rsidP="005C7408">
      <w:pPr>
        <w:pStyle w:val="BoxedCode"/>
      </w:pPr>
      <w:r w:rsidRPr="005C7408">
        <w:t xml:space="preserve">    // remove the </w:t>
      </w:r>
      <w:proofErr w:type="gramStart"/>
      <w:r w:rsidRPr="005C7408">
        <w:t>&lt;?xml</w:t>
      </w:r>
      <w:proofErr w:type="gramEnd"/>
      <w:r w:rsidRPr="005C7408">
        <w:t xml:space="preserve"> version="1.0" ?&gt; as it messes up web browsers</w:t>
      </w:r>
    </w:p>
    <w:p w:rsidR="005C7408" w:rsidRPr="005C7408" w:rsidRDefault="005C7408" w:rsidP="005C7408">
      <w:pPr>
        <w:pStyle w:val="BoxedCode"/>
      </w:pPr>
      <w:r w:rsidRPr="005C7408">
        <w:t xml:space="preserve">    </w:t>
      </w:r>
      <w:proofErr w:type="spellStart"/>
      <w:r w:rsidRPr="005C7408">
        <w:t>size_t</w:t>
      </w:r>
      <w:proofErr w:type="spellEnd"/>
      <w:r w:rsidRPr="005C7408">
        <w:t xml:space="preserve"> n = </w:t>
      </w:r>
      <w:proofErr w:type="spellStart"/>
      <w:proofErr w:type="gramStart"/>
      <w:r w:rsidRPr="005C7408">
        <w:t>urdfstr.find</w:t>
      </w:r>
      <w:proofErr w:type="spellEnd"/>
      <w:proofErr w:type="gramEnd"/>
      <w:r w:rsidRPr="005C7408">
        <w:t>("?&gt;");</w:t>
      </w:r>
    </w:p>
    <w:p w:rsidR="005C7408" w:rsidRPr="005C7408" w:rsidRDefault="005C7408" w:rsidP="005C7408">
      <w:pPr>
        <w:pStyle w:val="BoxedCode"/>
      </w:pPr>
    </w:p>
    <w:p w:rsidR="005C7408" w:rsidRPr="005C7408" w:rsidRDefault="005C7408" w:rsidP="005C7408">
      <w:pPr>
        <w:pStyle w:val="BoxedCode"/>
      </w:pPr>
      <w:r w:rsidRPr="005C7408">
        <w:t xml:space="preserve">    if </w:t>
      </w:r>
      <w:proofErr w:type="gramStart"/>
      <w:r w:rsidRPr="005C7408">
        <w:t>( n</w:t>
      </w:r>
      <w:proofErr w:type="gramEnd"/>
      <w:r w:rsidRPr="005C7408">
        <w:t xml:space="preserve"> != </w:t>
      </w:r>
      <w:proofErr w:type="spellStart"/>
      <w:r w:rsidRPr="005C7408">
        <w:t>std</w:t>
      </w:r>
      <w:proofErr w:type="spellEnd"/>
      <w:r w:rsidRPr="005C7408">
        <w:t>::string::</w:t>
      </w:r>
      <w:proofErr w:type="spellStart"/>
      <w:r w:rsidRPr="005C7408">
        <w:t>npos</w:t>
      </w:r>
      <w:proofErr w:type="spellEnd"/>
      <w:r w:rsidRPr="005C7408">
        <w:t xml:space="preserve"> )</w:t>
      </w:r>
    </w:p>
    <w:p w:rsidR="005C7408" w:rsidRPr="005C7408" w:rsidRDefault="005C7408" w:rsidP="005C7408">
      <w:pPr>
        <w:pStyle w:val="BoxedCode"/>
      </w:pPr>
      <w:r w:rsidRPr="005C7408">
        <w:t xml:space="preserve">    {</w:t>
      </w:r>
    </w:p>
    <w:p w:rsidR="005C7408" w:rsidRPr="005C7408" w:rsidRDefault="005C7408" w:rsidP="005C7408">
      <w:pPr>
        <w:pStyle w:val="BoxedCode"/>
      </w:pPr>
      <w:r w:rsidRPr="005C7408">
        <w:t xml:space="preserve">        </w:t>
      </w:r>
      <w:proofErr w:type="spellStart"/>
      <w:r w:rsidRPr="005C7408">
        <w:t>urdfstr</w:t>
      </w:r>
      <w:proofErr w:type="spellEnd"/>
      <w:r w:rsidRPr="005C7408">
        <w:t xml:space="preserve"> = </w:t>
      </w:r>
      <w:proofErr w:type="spellStart"/>
      <w:proofErr w:type="gramStart"/>
      <w:r w:rsidRPr="005C7408">
        <w:t>urdfstr.substr</w:t>
      </w:r>
      <w:proofErr w:type="spellEnd"/>
      <w:proofErr w:type="gramEnd"/>
      <w:r w:rsidRPr="005C7408">
        <w:t>(n + 2);</w:t>
      </w:r>
    </w:p>
    <w:p w:rsidR="005C7408" w:rsidRPr="005C7408" w:rsidRDefault="005C7408" w:rsidP="005C7408">
      <w:pPr>
        <w:pStyle w:val="BoxedCode"/>
      </w:pPr>
      <w:r w:rsidRPr="005C7408">
        <w:t xml:space="preserve">    }</w:t>
      </w:r>
    </w:p>
    <w:p w:rsidR="005C7408" w:rsidRPr="005C7408" w:rsidRDefault="005C7408" w:rsidP="005C7408">
      <w:pPr>
        <w:pStyle w:val="BoxedCode"/>
      </w:pPr>
    </w:p>
    <w:p w:rsidR="005C7408" w:rsidRPr="005C7408" w:rsidRDefault="005C7408" w:rsidP="005C7408">
      <w:pPr>
        <w:pStyle w:val="BoxedCode"/>
      </w:pPr>
      <w:r w:rsidRPr="005C7408">
        <w:t xml:space="preserve">    // &lt;</w:t>
      </w:r>
      <w:proofErr w:type="spellStart"/>
      <w:r w:rsidRPr="005C7408">
        <w:t>DataItem</w:t>
      </w:r>
      <w:proofErr w:type="spellEnd"/>
      <w:r w:rsidRPr="005C7408">
        <w:t xml:space="preserve"> id="m1_urdf_asset" type="ASSET_CHANGED" category="EVENT"/&gt;</w:t>
      </w:r>
    </w:p>
    <w:p w:rsidR="005C7408" w:rsidRPr="005C7408" w:rsidRDefault="005C7408" w:rsidP="005C7408">
      <w:pPr>
        <w:pStyle w:val="BoxedCode"/>
      </w:pPr>
      <w:r w:rsidRPr="005C7408">
        <w:t xml:space="preserve">    </w:t>
      </w:r>
      <w:proofErr w:type="spellStart"/>
      <w:proofErr w:type="gramStart"/>
      <w:r w:rsidRPr="005C7408">
        <w:t>std</w:t>
      </w:r>
      <w:proofErr w:type="spellEnd"/>
      <w:r w:rsidRPr="005C7408">
        <w:t>::</w:t>
      </w:r>
      <w:proofErr w:type="gramEnd"/>
      <w:r w:rsidRPr="005C7408">
        <w:t xml:space="preserve">string </w:t>
      </w:r>
      <w:proofErr w:type="spellStart"/>
      <w:r w:rsidRPr="005C7408">
        <w:t>aBody</w:t>
      </w:r>
      <w:proofErr w:type="spellEnd"/>
      <w:r w:rsidRPr="005C7408">
        <w:t xml:space="preserve"> = </w:t>
      </w:r>
      <w:proofErr w:type="spellStart"/>
      <w:r w:rsidRPr="005C7408">
        <w:t>urdfstr</w:t>
      </w:r>
      <w:proofErr w:type="spellEnd"/>
      <w:r w:rsidRPr="005C7408">
        <w:t>;</w:t>
      </w:r>
    </w:p>
    <w:p w:rsidR="005C7408" w:rsidRPr="005C7408" w:rsidRDefault="005C7408" w:rsidP="005C7408">
      <w:pPr>
        <w:pStyle w:val="BoxedCode"/>
      </w:pPr>
      <w:r w:rsidRPr="005C7408">
        <w:t xml:space="preserve">    </w:t>
      </w:r>
      <w:proofErr w:type="spellStart"/>
      <w:proofErr w:type="gramStart"/>
      <w:r w:rsidRPr="005C7408">
        <w:t>std</w:t>
      </w:r>
      <w:proofErr w:type="spellEnd"/>
      <w:r w:rsidRPr="005C7408">
        <w:t>::</w:t>
      </w:r>
      <w:proofErr w:type="gramEnd"/>
      <w:r w:rsidRPr="005C7408">
        <w:t>string type  = "Robot";</w:t>
      </w:r>
    </w:p>
    <w:p w:rsidR="005C7408" w:rsidRPr="005C7408" w:rsidRDefault="005C7408" w:rsidP="005C7408">
      <w:pPr>
        <w:pStyle w:val="BoxedCode"/>
      </w:pPr>
    </w:p>
    <w:p w:rsidR="005C7408" w:rsidRPr="005C7408" w:rsidRDefault="005C7408" w:rsidP="005C7408">
      <w:pPr>
        <w:pStyle w:val="BoxedCode"/>
      </w:pPr>
      <w:r w:rsidRPr="005C7408">
        <w:t xml:space="preserve">    </w:t>
      </w:r>
      <w:proofErr w:type="gramStart"/>
      <w:r w:rsidRPr="005C7408">
        <w:t>::</w:t>
      </w:r>
      <w:proofErr w:type="gramEnd"/>
      <w:r w:rsidRPr="005C7408">
        <w:t xml:space="preserve">Device *device = </w:t>
      </w:r>
      <w:proofErr w:type="spellStart"/>
      <w:r w:rsidRPr="005C7408">
        <w:t>mAgentconfig</w:t>
      </w:r>
      <w:proofErr w:type="spellEnd"/>
      <w:r w:rsidRPr="005C7408">
        <w:t>-&gt;</w:t>
      </w:r>
      <w:proofErr w:type="spellStart"/>
      <w:r w:rsidRPr="005C7408">
        <w:t>getAgent</w:t>
      </w:r>
      <w:proofErr w:type="spellEnd"/>
      <w:r w:rsidRPr="005C7408">
        <w:t>( )-&gt;</w:t>
      </w:r>
      <w:proofErr w:type="spellStart"/>
      <w:r w:rsidRPr="005C7408">
        <w:t>getDeviceByName</w:t>
      </w:r>
      <w:proofErr w:type="spellEnd"/>
      <w:r w:rsidRPr="005C7408">
        <w:t>(</w:t>
      </w:r>
      <w:proofErr w:type="spellStart"/>
      <w:r w:rsidRPr="005C7408">
        <w:t>mDevice</w:t>
      </w:r>
      <w:proofErr w:type="spellEnd"/>
      <w:r w:rsidRPr="005C7408">
        <w:t>);</w:t>
      </w:r>
    </w:p>
    <w:p w:rsidR="005C7408" w:rsidRPr="005C7408" w:rsidRDefault="005C7408" w:rsidP="005C7408">
      <w:pPr>
        <w:pStyle w:val="BoxedCode"/>
      </w:pPr>
    </w:p>
    <w:p w:rsidR="005C7408" w:rsidRPr="005C7408" w:rsidRDefault="005C7408" w:rsidP="005C7408">
      <w:pPr>
        <w:pStyle w:val="BoxedCode"/>
      </w:pPr>
      <w:r w:rsidRPr="005C7408">
        <w:t xml:space="preserve">    </w:t>
      </w:r>
      <w:proofErr w:type="spellStart"/>
      <w:r w:rsidRPr="005C7408">
        <w:t>mAgentconfig</w:t>
      </w:r>
      <w:proofErr w:type="spellEnd"/>
      <w:r w:rsidRPr="005C7408">
        <w:t>-&gt;</w:t>
      </w:r>
      <w:proofErr w:type="spellStart"/>
      <w:proofErr w:type="gramStart"/>
      <w:r w:rsidRPr="005C7408">
        <w:t>getAgent</w:t>
      </w:r>
      <w:proofErr w:type="spellEnd"/>
      <w:r w:rsidRPr="005C7408">
        <w:t>( )</w:t>
      </w:r>
      <w:proofErr w:type="gramEnd"/>
      <w:r w:rsidRPr="005C7408">
        <w:t>-&gt;</w:t>
      </w:r>
      <w:proofErr w:type="spellStart"/>
      <w:r w:rsidRPr="005C7408">
        <w:t>addAsset</w:t>
      </w:r>
      <w:proofErr w:type="spellEnd"/>
      <w:r w:rsidRPr="005C7408">
        <w:t xml:space="preserve">(device, </w:t>
      </w:r>
      <w:proofErr w:type="spellStart"/>
      <w:r w:rsidRPr="005C7408">
        <w:t>aId</w:t>
      </w:r>
      <w:proofErr w:type="spellEnd"/>
      <w:r w:rsidRPr="005C7408">
        <w:t xml:space="preserve">, </w:t>
      </w:r>
      <w:proofErr w:type="spellStart"/>
      <w:r w:rsidRPr="005C7408">
        <w:t>aBody</w:t>
      </w:r>
      <w:proofErr w:type="spellEnd"/>
      <w:r w:rsidRPr="005C7408">
        <w:t>, type);</w:t>
      </w:r>
    </w:p>
    <w:p w:rsidR="005C7408" w:rsidRPr="005C7408" w:rsidRDefault="005C7408" w:rsidP="005C7408">
      <w:pPr>
        <w:pStyle w:val="BoxedCode"/>
      </w:pPr>
      <w:r w:rsidRPr="005C7408">
        <w:t>}</w:t>
      </w:r>
    </w:p>
    <w:p w:rsidR="005C7408" w:rsidRDefault="005C7408" w:rsidP="005C7408"/>
    <w:p w:rsidR="00207EE0" w:rsidRPr="005C7408" w:rsidRDefault="00207EE0" w:rsidP="005C7408">
      <w:r>
        <w:t xml:space="preserve">Once the asset has been registered with the </w:t>
      </w:r>
      <w:r w:rsidR="004D385E">
        <w:t>Agent</w:t>
      </w:r>
      <w:r>
        <w:t xml:space="preserve">, the MTConnect </w:t>
      </w:r>
      <w:r w:rsidR="004D385E">
        <w:t>Agent</w:t>
      </w:r>
      <w:r>
        <w:t xml:space="preserve"> status for the </w:t>
      </w:r>
      <w:r w:rsidR="00E01A93">
        <w:t xml:space="preserve">Motoman </w:t>
      </w:r>
      <w:r>
        <w:t>5</w:t>
      </w:r>
      <w:r w:rsidRPr="00870E16">
        <w:t>_urdf_</w:t>
      </w:r>
      <w:proofErr w:type="gramStart"/>
      <w:r w:rsidRPr="00870E16">
        <w:t>asset</w:t>
      </w:r>
      <w:r>
        <w:t xml:space="preserve">  data</w:t>
      </w:r>
      <w:proofErr w:type="gramEnd"/>
      <w:r>
        <w:t xml:space="preserve"> item reflects that data is available.</w:t>
      </w:r>
    </w:p>
    <w:p w:rsidR="00795279" w:rsidRDefault="00795279" w:rsidP="00795279">
      <w:pPr>
        <w:pStyle w:val="Heading1"/>
      </w:pPr>
      <w:r>
        <w:t>Version Information from MTConnect Agent</w:t>
      </w:r>
    </w:p>
    <w:p w:rsidR="0008725C" w:rsidRDefault="00795279">
      <w:r>
        <w:t xml:space="preserve">The version information of the various MTConnect components </w:t>
      </w:r>
      <w:r w:rsidR="005535F3">
        <w:t>is available</w:t>
      </w:r>
      <w:r>
        <w:t xml:space="preserve"> through web browser access. It is </w:t>
      </w:r>
      <w:r w:rsidR="005535F3">
        <w:t>uses simple</w:t>
      </w:r>
      <w:r>
        <w:t xml:space="preserve"> XSLT formatting of the </w:t>
      </w:r>
      <w:r w:rsidR="00CE5981">
        <w:t xml:space="preserve">XML. </w:t>
      </w:r>
      <w:r w:rsidR="0008725C">
        <w:t xml:space="preserve">The open source core MTConnect </w:t>
      </w:r>
      <w:r w:rsidR="004D385E">
        <w:t>Agent</w:t>
      </w:r>
      <w:r w:rsidR="0008725C">
        <w:t xml:space="preserve"> is downloaded from </w:t>
      </w:r>
      <w:proofErr w:type="spellStart"/>
      <w:r w:rsidR="0008725C">
        <w:t>github</w:t>
      </w:r>
      <w:proofErr w:type="spellEnd"/>
      <w:r w:rsidR="0008725C">
        <w:t xml:space="preserve"> and “frozen”. The </w:t>
      </w:r>
      <w:r w:rsidR="005535F3">
        <w:t xml:space="preserve">1.2 </w:t>
      </w:r>
      <w:r w:rsidR="0008725C">
        <w:t>version</w:t>
      </w:r>
      <w:r w:rsidR="005535F3">
        <w:t xml:space="preserve"> is</w:t>
      </w:r>
      <w:r w:rsidR="0008725C">
        <w:t xml:space="preserve"> used </w:t>
      </w:r>
      <w:r w:rsidR="005535F3">
        <w:t xml:space="preserve">but is rebuilt when the entire </w:t>
      </w:r>
      <w:r w:rsidR="004D385E">
        <w:t>Agent</w:t>
      </w:r>
      <w:r w:rsidR="005535F3">
        <w:t xml:space="preserve"> is compiled.  </w:t>
      </w:r>
    </w:p>
    <w:p w:rsidR="0008725C" w:rsidRPr="0008725C" w:rsidRDefault="005535F3" w:rsidP="0008725C">
      <w:pPr>
        <w:pStyle w:val="BoxedCode"/>
      </w:pPr>
      <w:r w:rsidRPr="005535F3">
        <w:t>MTConnect Core Agent Version 1.2.0.0 - built on Wed Oct 18 17:37:49 2017</w:t>
      </w:r>
    </w:p>
    <w:p w:rsidR="00795279" w:rsidRDefault="00795279">
      <w:r>
        <w:t>It is not perfect but the output shown below gives an indication of the software involved in the</w:t>
      </w:r>
      <w:r w:rsidRPr="00795279">
        <w:t xml:space="preserve"> </w:t>
      </w:r>
      <w:r>
        <w:t xml:space="preserve">MTConnect Agent operation. It can be modified to include other version information, but requires a recompilation </w:t>
      </w:r>
      <w:proofErr w:type="gramStart"/>
      <w:r>
        <w:t>at this time</w:t>
      </w:r>
      <w:proofErr w:type="gramEnd"/>
      <w:r>
        <w:t>.</w:t>
      </w:r>
    </w:p>
    <w:p w:rsidR="002D1E23" w:rsidRDefault="002D1E23">
      <w:r>
        <w:t xml:space="preserve">Thus, to get the version information in a web page, one can log onto the host PC of the MTConnect </w:t>
      </w:r>
      <w:r w:rsidR="00CE5981">
        <w:t>Agent,</w:t>
      </w:r>
      <w:r>
        <w:t xml:space="preserve"> start a web browser, and type in this </w:t>
      </w:r>
      <w:r w:rsidR="00E01A93">
        <w:t xml:space="preserve">Motoman </w:t>
      </w:r>
      <w:r>
        <w:t>L:</w:t>
      </w:r>
    </w:p>
    <w:p w:rsidR="002D1E23" w:rsidRDefault="0062661F" w:rsidP="002D1E23">
      <w:pPr>
        <w:pStyle w:val="BoxedCode"/>
      </w:pPr>
      <w:hyperlink r:id="rId17" w:history="1">
        <w:r w:rsidR="002D1E23" w:rsidRPr="00D70CB7">
          <w:rPr>
            <w:rStyle w:val="Hyperlink"/>
          </w:rPr>
          <w:t>http://127.0.0.1:5000/version</w:t>
        </w:r>
      </w:hyperlink>
    </w:p>
    <w:p w:rsidR="002D1E23" w:rsidRDefault="002D1E23">
      <w:r>
        <w:t xml:space="preserve">If the </w:t>
      </w:r>
      <w:r w:rsidR="00B77C36">
        <w:t xml:space="preserve">Motoman </w:t>
      </w:r>
      <w:r>
        <w:t>MTConnect Agent is running you should receive a formatted Web Page as follows:</w:t>
      </w:r>
    </w:p>
    <w:p w:rsidR="002D1E23" w:rsidRDefault="00820DFE" w:rsidP="002D1E23">
      <w:pPr>
        <w:keepNext/>
      </w:pPr>
      <w:r>
        <w:rPr>
          <w:noProof/>
        </w:rPr>
        <w:lastRenderedPageBreak/>
        <w:drawing>
          <wp:inline distT="0" distB="0" distL="0" distR="0" wp14:anchorId="43240FB6" wp14:editId="38DDF9AB">
            <wp:extent cx="685800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901440"/>
                    </a:xfrm>
                    <a:prstGeom prst="rect">
                      <a:avLst/>
                    </a:prstGeom>
                  </pic:spPr>
                </pic:pic>
              </a:graphicData>
            </a:graphic>
          </wp:inline>
        </w:drawing>
      </w:r>
    </w:p>
    <w:p w:rsidR="00795279" w:rsidRDefault="002D1E23" w:rsidP="002D1E23">
      <w:pPr>
        <w:pStyle w:val="Caption"/>
        <w:jc w:val="center"/>
      </w:pPr>
      <w:r>
        <w:t xml:space="preserve">Figure </w:t>
      </w:r>
      <w:r w:rsidR="0062661F">
        <w:fldChar w:fldCharType="begin"/>
      </w:r>
      <w:r w:rsidR="0062661F">
        <w:instrText xml:space="preserve"> SEQ Figure \* ARABIC </w:instrText>
      </w:r>
      <w:r w:rsidR="0062661F">
        <w:fldChar w:fldCharType="separate"/>
      </w:r>
      <w:r w:rsidR="00027098">
        <w:rPr>
          <w:noProof/>
        </w:rPr>
        <w:t>5</w:t>
      </w:r>
      <w:r w:rsidR="0062661F">
        <w:rPr>
          <w:noProof/>
        </w:rPr>
        <w:fldChar w:fldCharType="end"/>
      </w:r>
      <w:r>
        <w:t xml:space="preserve"> </w:t>
      </w:r>
      <w:r w:rsidR="00B77C36">
        <w:t xml:space="preserve">Motoman </w:t>
      </w:r>
      <w:r w:rsidRPr="00DE6E6F">
        <w:t xml:space="preserve">MTConnect Agent </w:t>
      </w:r>
      <w:r>
        <w:t>Version Table</w:t>
      </w:r>
    </w:p>
    <w:p w:rsidR="00663B0E" w:rsidRDefault="00663B0E" w:rsidP="00663B0E">
      <w:pPr>
        <w:pStyle w:val="Heading2"/>
      </w:pPr>
      <w:r>
        <w:t>Use of NIST Information</w:t>
      </w:r>
    </w:p>
    <w:p w:rsidR="00663B0E" w:rsidRDefault="00663B0E" w:rsidP="00663B0E">
      <w:r>
        <w:t xml:space="preserve">This document is provided as a public service by the National Institute of Standards and Technology (NIST). </w:t>
      </w:r>
      <w:proofErr w:type="gramStart"/>
      <w:r>
        <w:t>With the exception of</w:t>
      </w:r>
      <w:proofErr w:type="gramEnd"/>
      <w:r>
        <w:t xml:space="preserve"> material marked as copyrighted, information presented on these pages is considered public information and may be distributed or copied. Use of appropriate byline/photo/image credits is requested.</w:t>
      </w:r>
    </w:p>
    <w:p w:rsidR="00663B0E" w:rsidRDefault="00663B0E" w:rsidP="00663B0E">
      <w:pPr>
        <w:pStyle w:val="Heading2"/>
      </w:pPr>
      <w:r>
        <w:t>Software Disclaimer</w:t>
      </w:r>
    </w:p>
    <w:p w:rsidR="00663B0E" w:rsidRDefault="00663B0E" w:rsidP="00663B0E">
      <w:r>
        <w:t xml:space="preserve">NIST-developed software is provided by NIST as a public service. You may use, copy and distribute copies of the software in any medium, </w:t>
      </w:r>
      <w:proofErr w:type="gramStart"/>
      <w:r>
        <w:t>provided that</w:t>
      </w:r>
      <w:proofErr w:type="gramEnd"/>
      <w:r>
        <w:t xml:space="preserve">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rsidR="00663B0E" w:rsidRDefault="00663B0E" w:rsidP="00663B0E">
      <w:r>
        <w:t xml:space="preserve">NIST-developed software is expressly provided “AS IS.” NIST MAKES NO WARRANTY OF ANY KIND, EXPRESS, IMPLIED, IN FACT OR ARISING BY OPERATION OF LAW, INCLUDING, WITHOUT LIMITATION, THE IMPLIED WARRANTY OF MERCHANTABILITY, FITNESS FOR A </w:t>
      </w:r>
      <w:proofErr w:type="gramStart"/>
      <w:r>
        <w:t>PARTICULAR P</w:t>
      </w:r>
      <w:r w:rsidR="006A769D">
        <w:t>UR</w:t>
      </w:r>
      <w:r>
        <w:t>POSE</w:t>
      </w:r>
      <w:proofErr w:type="gramEnd"/>
      <w:r>
        <w:t>, NON-INFRINGEMENT AND DATA ACC</w:t>
      </w:r>
      <w:r w:rsidR="006A769D">
        <w:t>UR</w:t>
      </w:r>
      <w:r>
        <w:t>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w:t>
      </w:r>
      <w:r w:rsidR="006A769D">
        <w:t>UR</w:t>
      </w:r>
      <w:r>
        <w:t>ACY, RELIABILITY, OR USEFULNESS OF THE SOFTWARE.</w:t>
      </w:r>
    </w:p>
    <w:p w:rsidR="00663B0E" w:rsidRDefault="00663B0E" w:rsidP="00663B0E">
      <w:r>
        <w:t xml:space="preserve">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w:t>
      </w:r>
      <w:r>
        <w:lastRenderedPageBreak/>
        <w:t>This software is not intended to be used in any situation where a failure could cause risk of injury or damage to property. The software developed by NIST employees is not subject to copyright protection within the United States.</w:t>
      </w:r>
    </w:p>
    <w:p w:rsidR="00663B0E" w:rsidRDefault="00663B0E" w:rsidP="00104E10">
      <w:pPr>
        <w:rPr>
          <w:color w:val="1F497D"/>
        </w:rPr>
      </w:pPr>
    </w:p>
    <w:sdt>
      <w:sdtPr>
        <w:rPr>
          <w:rFonts w:asciiTheme="minorHAnsi" w:eastAsiaTheme="minorHAnsi" w:hAnsiTheme="minorHAnsi" w:cstheme="minorBidi"/>
          <w:b w:val="0"/>
          <w:bCs w:val="0"/>
          <w:color w:val="auto"/>
          <w:sz w:val="22"/>
          <w:szCs w:val="22"/>
        </w:rPr>
        <w:id w:val="-2020915616"/>
        <w:docPartObj>
          <w:docPartGallery w:val="Bibliographies"/>
          <w:docPartUnique/>
        </w:docPartObj>
      </w:sdtPr>
      <w:sdtEndPr/>
      <w:sdtContent>
        <w:p w:rsidR="007E6AF2" w:rsidRDefault="007E6AF2">
          <w:pPr>
            <w:pStyle w:val="Heading1"/>
          </w:pPr>
          <w:r>
            <w:t>Bibliography</w:t>
          </w:r>
        </w:p>
        <w:sdt>
          <w:sdtPr>
            <w:id w:val="111145805"/>
            <w:bibliography/>
          </w:sdtPr>
          <w:sdtEndPr/>
          <w:sdtContent>
            <w:p w:rsidR="00DF7D1F" w:rsidRDefault="007E6AF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568"/>
              </w:tblGrid>
              <w:tr w:rsidR="00DF7D1F">
                <w:trPr>
                  <w:divId w:val="639111701"/>
                  <w:tblCellSpacing w:w="15" w:type="dxa"/>
                </w:trPr>
                <w:tc>
                  <w:tcPr>
                    <w:tcW w:w="50" w:type="pct"/>
                    <w:hideMark/>
                  </w:tcPr>
                  <w:p w:rsidR="00DF7D1F" w:rsidRDefault="00DF7D1F">
                    <w:pPr>
                      <w:pStyle w:val="Bibliography"/>
                      <w:rPr>
                        <w:noProof/>
                        <w:sz w:val="24"/>
                        <w:szCs w:val="24"/>
                      </w:rPr>
                    </w:pPr>
                    <w:r>
                      <w:rPr>
                        <w:noProof/>
                      </w:rPr>
                      <w:t xml:space="preserve">[1] </w:t>
                    </w:r>
                  </w:p>
                </w:tc>
                <w:tc>
                  <w:tcPr>
                    <w:tcW w:w="0" w:type="auto"/>
                    <w:hideMark/>
                  </w:tcPr>
                  <w:p w:rsidR="00DF7D1F" w:rsidRDefault="00DF7D1F">
                    <w:pPr>
                      <w:pStyle w:val="Bibliography"/>
                      <w:rPr>
                        <w:noProof/>
                      </w:rPr>
                    </w:pPr>
                    <w:r>
                      <w:rPr>
                        <w:noProof/>
                      </w:rPr>
                      <w:t>A. Larson, "Rethink's Baxter vs Universal Robots: Which Collaborative Robot is best for you?," 22 1 2013. [Online]. Available: cross-automation.com/blog/rethinks-baxter-vs-universal-robots-which-collaborative-robot-best-you. [Accessed 17 10 2017].</w:t>
                    </w:r>
                  </w:p>
                </w:tc>
              </w:tr>
              <w:tr w:rsidR="00DF7D1F">
                <w:trPr>
                  <w:divId w:val="639111701"/>
                  <w:tblCellSpacing w:w="15" w:type="dxa"/>
                </w:trPr>
                <w:tc>
                  <w:tcPr>
                    <w:tcW w:w="50" w:type="pct"/>
                    <w:hideMark/>
                  </w:tcPr>
                  <w:p w:rsidR="00DF7D1F" w:rsidRDefault="00DF7D1F">
                    <w:pPr>
                      <w:pStyle w:val="Bibliography"/>
                      <w:rPr>
                        <w:noProof/>
                      </w:rPr>
                    </w:pPr>
                    <w:r>
                      <w:rPr>
                        <w:noProof/>
                      </w:rPr>
                      <w:t xml:space="preserve">[2] </w:t>
                    </w:r>
                  </w:p>
                </w:tc>
                <w:tc>
                  <w:tcPr>
                    <w:tcW w:w="0" w:type="auto"/>
                    <w:hideMark/>
                  </w:tcPr>
                  <w:p w:rsidR="00DF7D1F" w:rsidRDefault="00DF7D1F">
                    <w:pPr>
                      <w:pStyle w:val="Bibliography"/>
                      <w:rPr>
                        <w:noProof/>
                      </w:rPr>
                    </w:pPr>
                    <w:r>
                      <w:rPr>
                        <w:noProof/>
                      </w:rPr>
                      <w:t xml:space="preserve">T. Trautner, F. Pauker and B. Kittl, "ADVANCED MTCONNECT ASSET MANAGEMENT (AMAM)," in </w:t>
                    </w:r>
                    <w:r>
                      <w:rPr>
                        <w:i/>
                        <w:iCs/>
                        <w:noProof/>
                      </w:rPr>
                      <w:t>International Conference on Innovative Technologies, IN‐TECH 2016</w:t>
                    </w:r>
                    <w:r>
                      <w:rPr>
                        <w:noProof/>
                      </w:rPr>
                      <w:t xml:space="preserve">, Prague, 2016. </w:t>
                    </w:r>
                  </w:p>
                </w:tc>
              </w:tr>
            </w:tbl>
            <w:p w:rsidR="00DF7D1F" w:rsidRDefault="00DF7D1F">
              <w:pPr>
                <w:divId w:val="639111701"/>
                <w:rPr>
                  <w:rFonts w:eastAsia="Times New Roman"/>
                  <w:noProof/>
                </w:rPr>
              </w:pPr>
            </w:p>
            <w:p w:rsidR="0036547B" w:rsidRPr="0036547B" w:rsidRDefault="007E6AF2" w:rsidP="0036547B">
              <w:r>
                <w:rPr>
                  <w:b/>
                  <w:bCs/>
                  <w:noProof/>
                </w:rPr>
                <w:fldChar w:fldCharType="end"/>
              </w:r>
            </w:p>
          </w:sdtContent>
        </w:sdt>
      </w:sdtContent>
    </w:sdt>
    <w:sectPr w:rsidR="0036547B" w:rsidRPr="0036547B" w:rsidSect="00AA5469">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61F" w:rsidRDefault="0062661F" w:rsidP="00A45228">
      <w:pPr>
        <w:spacing w:after="0" w:line="240" w:lineRule="auto"/>
      </w:pPr>
      <w:r>
        <w:separator/>
      </w:r>
    </w:p>
  </w:endnote>
  <w:endnote w:type="continuationSeparator" w:id="0">
    <w:p w:rsidR="0062661F" w:rsidRDefault="0062661F" w:rsidP="00A4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562293"/>
      <w:docPartObj>
        <w:docPartGallery w:val="Page Numbers (Bottom of Page)"/>
        <w:docPartUnique/>
      </w:docPartObj>
    </w:sdtPr>
    <w:sdtEndPr>
      <w:rPr>
        <w:noProof/>
      </w:rPr>
    </w:sdtEndPr>
    <w:sdtContent>
      <w:p w:rsidR="00807267" w:rsidRDefault="00807267">
        <w:pPr>
          <w:pStyle w:val="Footer"/>
          <w:jc w:val="center"/>
        </w:pPr>
        <w:r>
          <w:fldChar w:fldCharType="begin"/>
        </w:r>
        <w:r>
          <w:instrText xml:space="preserve"> PAGE   \* MERGEFORMAT </w:instrText>
        </w:r>
        <w:r>
          <w:fldChar w:fldCharType="separate"/>
        </w:r>
        <w:r w:rsidR="000A3E3F">
          <w:rPr>
            <w:noProof/>
          </w:rPr>
          <w:t>10</w:t>
        </w:r>
        <w:r>
          <w:rPr>
            <w:noProof/>
          </w:rPr>
          <w:fldChar w:fldCharType="end"/>
        </w:r>
      </w:p>
    </w:sdtContent>
  </w:sdt>
  <w:p w:rsidR="00807267" w:rsidRDefault="00807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61F" w:rsidRDefault="0062661F" w:rsidP="00A45228">
      <w:pPr>
        <w:spacing w:after="0" w:line="240" w:lineRule="auto"/>
      </w:pPr>
      <w:r>
        <w:separator/>
      </w:r>
    </w:p>
  </w:footnote>
  <w:footnote w:type="continuationSeparator" w:id="0">
    <w:p w:rsidR="0062661F" w:rsidRDefault="0062661F" w:rsidP="00A45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B16"/>
    <w:multiLevelType w:val="hybridMultilevel"/>
    <w:tmpl w:val="E508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00569"/>
    <w:multiLevelType w:val="multilevel"/>
    <w:tmpl w:val="8036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6A97"/>
    <w:multiLevelType w:val="hybridMultilevel"/>
    <w:tmpl w:val="F46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DA146C"/>
    <w:multiLevelType w:val="hybridMultilevel"/>
    <w:tmpl w:val="65F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A7656"/>
    <w:multiLevelType w:val="hybridMultilevel"/>
    <w:tmpl w:val="374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2566D"/>
    <w:multiLevelType w:val="hybridMultilevel"/>
    <w:tmpl w:val="A11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F6753"/>
    <w:multiLevelType w:val="hybridMultilevel"/>
    <w:tmpl w:val="2B32A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A2F4B"/>
    <w:multiLevelType w:val="hybridMultilevel"/>
    <w:tmpl w:val="F3B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05C7"/>
    <w:multiLevelType w:val="multilevel"/>
    <w:tmpl w:val="969C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92449"/>
    <w:multiLevelType w:val="multilevel"/>
    <w:tmpl w:val="7A2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C43C8"/>
    <w:multiLevelType w:val="hybridMultilevel"/>
    <w:tmpl w:val="0FC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8404B"/>
    <w:multiLevelType w:val="hybridMultilevel"/>
    <w:tmpl w:val="90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41573"/>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3731C"/>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5"/>
  </w:num>
  <w:num w:numId="5">
    <w:abstractNumId w:val="12"/>
  </w:num>
  <w:num w:numId="6">
    <w:abstractNumId w:val="13"/>
  </w:num>
  <w:num w:numId="7">
    <w:abstractNumId w:val="14"/>
  </w:num>
  <w:num w:numId="8">
    <w:abstractNumId w:val="0"/>
  </w:num>
  <w:num w:numId="9">
    <w:abstractNumId w:val="8"/>
  </w:num>
  <w:num w:numId="10">
    <w:abstractNumId w:val="11"/>
  </w:num>
  <w:num w:numId="11">
    <w:abstractNumId w:val="2"/>
  </w:num>
  <w:num w:numId="12">
    <w:abstractNumId w:val="4"/>
  </w:num>
  <w:num w:numId="13">
    <w:abstractNumId w:val="6"/>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0253D8"/>
    <w:rsid w:val="000256F6"/>
    <w:rsid w:val="00027098"/>
    <w:rsid w:val="00030E07"/>
    <w:rsid w:val="00046165"/>
    <w:rsid w:val="00055817"/>
    <w:rsid w:val="00063213"/>
    <w:rsid w:val="00064462"/>
    <w:rsid w:val="00067C5F"/>
    <w:rsid w:val="00085808"/>
    <w:rsid w:val="00085E56"/>
    <w:rsid w:val="000867C2"/>
    <w:rsid w:val="0008725C"/>
    <w:rsid w:val="00091800"/>
    <w:rsid w:val="000A299A"/>
    <w:rsid w:val="000A3E3F"/>
    <w:rsid w:val="000A4D56"/>
    <w:rsid w:val="000A630A"/>
    <w:rsid w:val="000A7820"/>
    <w:rsid w:val="000B4B20"/>
    <w:rsid w:val="000B76B9"/>
    <w:rsid w:val="000E46B5"/>
    <w:rsid w:val="000E66AF"/>
    <w:rsid w:val="000F035D"/>
    <w:rsid w:val="00104E10"/>
    <w:rsid w:val="00104F95"/>
    <w:rsid w:val="001055D1"/>
    <w:rsid w:val="00107A92"/>
    <w:rsid w:val="00116DC0"/>
    <w:rsid w:val="00121BCD"/>
    <w:rsid w:val="00123106"/>
    <w:rsid w:val="00132EA8"/>
    <w:rsid w:val="00140481"/>
    <w:rsid w:val="001435F0"/>
    <w:rsid w:val="001545FF"/>
    <w:rsid w:val="001552B7"/>
    <w:rsid w:val="00162AE1"/>
    <w:rsid w:val="00163151"/>
    <w:rsid w:val="00163553"/>
    <w:rsid w:val="00170B28"/>
    <w:rsid w:val="001750C5"/>
    <w:rsid w:val="00183790"/>
    <w:rsid w:val="00193CA6"/>
    <w:rsid w:val="001949A4"/>
    <w:rsid w:val="00195712"/>
    <w:rsid w:val="00196F5A"/>
    <w:rsid w:val="001A117E"/>
    <w:rsid w:val="001A6109"/>
    <w:rsid w:val="001B43BE"/>
    <w:rsid w:val="001B7B26"/>
    <w:rsid w:val="001C583C"/>
    <w:rsid w:val="001D7347"/>
    <w:rsid w:val="001E09B6"/>
    <w:rsid w:val="001F1AA4"/>
    <w:rsid w:val="001F2F22"/>
    <w:rsid w:val="00202B50"/>
    <w:rsid w:val="0020431B"/>
    <w:rsid w:val="0020604A"/>
    <w:rsid w:val="00207EE0"/>
    <w:rsid w:val="002278C8"/>
    <w:rsid w:val="00242587"/>
    <w:rsid w:val="00243DFD"/>
    <w:rsid w:val="0024729D"/>
    <w:rsid w:val="002560EA"/>
    <w:rsid w:val="00262B0F"/>
    <w:rsid w:val="00264207"/>
    <w:rsid w:val="00283A76"/>
    <w:rsid w:val="00290C08"/>
    <w:rsid w:val="00290CB4"/>
    <w:rsid w:val="00297DE2"/>
    <w:rsid w:val="002A3659"/>
    <w:rsid w:val="002A435B"/>
    <w:rsid w:val="002A454A"/>
    <w:rsid w:val="002B09F8"/>
    <w:rsid w:val="002B0B79"/>
    <w:rsid w:val="002B6FB2"/>
    <w:rsid w:val="002B75D9"/>
    <w:rsid w:val="002D103C"/>
    <w:rsid w:val="002D1E23"/>
    <w:rsid w:val="002D2571"/>
    <w:rsid w:val="002D26AE"/>
    <w:rsid w:val="002D4606"/>
    <w:rsid w:val="002D4F2D"/>
    <w:rsid w:val="002D5C3F"/>
    <w:rsid w:val="002E51EF"/>
    <w:rsid w:val="00302CA1"/>
    <w:rsid w:val="00307833"/>
    <w:rsid w:val="00311556"/>
    <w:rsid w:val="00320F64"/>
    <w:rsid w:val="00332DA9"/>
    <w:rsid w:val="00341936"/>
    <w:rsid w:val="003576FF"/>
    <w:rsid w:val="00362458"/>
    <w:rsid w:val="0036547B"/>
    <w:rsid w:val="00365EDE"/>
    <w:rsid w:val="003677CC"/>
    <w:rsid w:val="0037061E"/>
    <w:rsid w:val="003713C0"/>
    <w:rsid w:val="00371B89"/>
    <w:rsid w:val="00372053"/>
    <w:rsid w:val="0037237B"/>
    <w:rsid w:val="00396A80"/>
    <w:rsid w:val="0039726D"/>
    <w:rsid w:val="003A630F"/>
    <w:rsid w:val="003C4790"/>
    <w:rsid w:val="003E1A44"/>
    <w:rsid w:val="003E4C6C"/>
    <w:rsid w:val="003F73F0"/>
    <w:rsid w:val="00401448"/>
    <w:rsid w:val="0040346F"/>
    <w:rsid w:val="00415A0A"/>
    <w:rsid w:val="00430606"/>
    <w:rsid w:val="00442DC1"/>
    <w:rsid w:val="00444973"/>
    <w:rsid w:val="0044655A"/>
    <w:rsid w:val="00447349"/>
    <w:rsid w:val="00450B1F"/>
    <w:rsid w:val="00455BF8"/>
    <w:rsid w:val="004610D3"/>
    <w:rsid w:val="00471997"/>
    <w:rsid w:val="00480EB6"/>
    <w:rsid w:val="00487605"/>
    <w:rsid w:val="00496E07"/>
    <w:rsid w:val="00497E5A"/>
    <w:rsid w:val="004A1610"/>
    <w:rsid w:val="004A26A3"/>
    <w:rsid w:val="004A2B2B"/>
    <w:rsid w:val="004B7F1F"/>
    <w:rsid w:val="004C4DED"/>
    <w:rsid w:val="004C6196"/>
    <w:rsid w:val="004C7064"/>
    <w:rsid w:val="004C7238"/>
    <w:rsid w:val="004C7330"/>
    <w:rsid w:val="004C7AF5"/>
    <w:rsid w:val="004D05A1"/>
    <w:rsid w:val="004D385E"/>
    <w:rsid w:val="004D6F0F"/>
    <w:rsid w:val="004F29D9"/>
    <w:rsid w:val="004F416D"/>
    <w:rsid w:val="004F77A6"/>
    <w:rsid w:val="00522A23"/>
    <w:rsid w:val="005243A0"/>
    <w:rsid w:val="00540596"/>
    <w:rsid w:val="00541BD0"/>
    <w:rsid w:val="005432A2"/>
    <w:rsid w:val="00551048"/>
    <w:rsid w:val="005535F3"/>
    <w:rsid w:val="00554AE7"/>
    <w:rsid w:val="00555074"/>
    <w:rsid w:val="00556F45"/>
    <w:rsid w:val="00564C58"/>
    <w:rsid w:val="00567816"/>
    <w:rsid w:val="00573DCA"/>
    <w:rsid w:val="00583BEE"/>
    <w:rsid w:val="005864FB"/>
    <w:rsid w:val="005923AA"/>
    <w:rsid w:val="00595E58"/>
    <w:rsid w:val="005C7408"/>
    <w:rsid w:val="005D40F8"/>
    <w:rsid w:val="005D59BE"/>
    <w:rsid w:val="005D6930"/>
    <w:rsid w:val="005E0183"/>
    <w:rsid w:val="005E01CA"/>
    <w:rsid w:val="005E0DDA"/>
    <w:rsid w:val="005E7EEA"/>
    <w:rsid w:val="0060044E"/>
    <w:rsid w:val="00620629"/>
    <w:rsid w:val="006252A7"/>
    <w:rsid w:val="0062661F"/>
    <w:rsid w:val="00643B28"/>
    <w:rsid w:val="00652B18"/>
    <w:rsid w:val="00656670"/>
    <w:rsid w:val="006568C7"/>
    <w:rsid w:val="00663B0E"/>
    <w:rsid w:val="00674755"/>
    <w:rsid w:val="00677322"/>
    <w:rsid w:val="00682218"/>
    <w:rsid w:val="0069193E"/>
    <w:rsid w:val="00693048"/>
    <w:rsid w:val="00694A69"/>
    <w:rsid w:val="00695DD7"/>
    <w:rsid w:val="0069718A"/>
    <w:rsid w:val="006A5AD2"/>
    <w:rsid w:val="006A769D"/>
    <w:rsid w:val="006B1BC1"/>
    <w:rsid w:val="006B22CD"/>
    <w:rsid w:val="006B29A5"/>
    <w:rsid w:val="006B3932"/>
    <w:rsid w:val="006B4F84"/>
    <w:rsid w:val="006D7494"/>
    <w:rsid w:val="006F39FE"/>
    <w:rsid w:val="006F414E"/>
    <w:rsid w:val="006F4DEB"/>
    <w:rsid w:val="006F6131"/>
    <w:rsid w:val="007238BA"/>
    <w:rsid w:val="00723B4E"/>
    <w:rsid w:val="00724243"/>
    <w:rsid w:val="00760487"/>
    <w:rsid w:val="0076557B"/>
    <w:rsid w:val="00766883"/>
    <w:rsid w:val="007718AF"/>
    <w:rsid w:val="0077549F"/>
    <w:rsid w:val="007761FB"/>
    <w:rsid w:val="00784FB5"/>
    <w:rsid w:val="007915E9"/>
    <w:rsid w:val="00793940"/>
    <w:rsid w:val="007950B3"/>
    <w:rsid w:val="00795279"/>
    <w:rsid w:val="0079640B"/>
    <w:rsid w:val="007A16D6"/>
    <w:rsid w:val="007A1BA6"/>
    <w:rsid w:val="007C7D18"/>
    <w:rsid w:val="007D73E6"/>
    <w:rsid w:val="007E6AF2"/>
    <w:rsid w:val="007F5979"/>
    <w:rsid w:val="00807267"/>
    <w:rsid w:val="008165BD"/>
    <w:rsid w:val="00820D5A"/>
    <w:rsid w:val="00820DFE"/>
    <w:rsid w:val="00831986"/>
    <w:rsid w:val="00836BF3"/>
    <w:rsid w:val="00837ADC"/>
    <w:rsid w:val="00837D7D"/>
    <w:rsid w:val="00853B4D"/>
    <w:rsid w:val="00854397"/>
    <w:rsid w:val="00855C35"/>
    <w:rsid w:val="00856912"/>
    <w:rsid w:val="00856D5A"/>
    <w:rsid w:val="00863F5F"/>
    <w:rsid w:val="00864538"/>
    <w:rsid w:val="00870E16"/>
    <w:rsid w:val="00871294"/>
    <w:rsid w:val="00871BC7"/>
    <w:rsid w:val="00894664"/>
    <w:rsid w:val="0089556F"/>
    <w:rsid w:val="008A6CA9"/>
    <w:rsid w:val="008A70E9"/>
    <w:rsid w:val="008B3834"/>
    <w:rsid w:val="008B4059"/>
    <w:rsid w:val="008B6897"/>
    <w:rsid w:val="008C7592"/>
    <w:rsid w:val="008D1E54"/>
    <w:rsid w:val="008E7DB5"/>
    <w:rsid w:val="00903106"/>
    <w:rsid w:val="00906D30"/>
    <w:rsid w:val="009129B7"/>
    <w:rsid w:val="0092353B"/>
    <w:rsid w:val="009267F2"/>
    <w:rsid w:val="009307E7"/>
    <w:rsid w:val="0093124D"/>
    <w:rsid w:val="0093529A"/>
    <w:rsid w:val="00944EFA"/>
    <w:rsid w:val="00953A84"/>
    <w:rsid w:val="009549B0"/>
    <w:rsid w:val="00971948"/>
    <w:rsid w:val="00972C46"/>
    <w:rsid w:val="0099703E"/>
    <w:rsid w:val="009B1E58"/>
    <w:rsid w:val="009B6B44"/>
    <w:rsid w:val="009D27DB"/>
    <w:rsid w:val="009E130D"/>
    <w:rsid w:val="009E1970"/>
    <w:rsid w:val="009E3681"/>
    <w:rsid w:val="009E488A"/>
    <w:rsid w:val="009E4DE3"/>
    <w:rsid w:val="009E7FF9"/>
    <w:rsid w:val="009F086A"/>
    <w:rsid w:val="009F2308"/>
    <w:rsid w:val="009F590B"/>
    <w:rsid w:val="00A0026D"/>
    <w:rsid w:val="00A10215"/>
    <w:rsid w:val="00A10B33"/>
    <w:rsid w:val="00A16AE9"/>
    <w:rsid w:val="00A24B0C"/>
    <w:rsid w:val="00A44300"/>
    <w:rsid w:val="00A45228"/>
    <w:rsid w:val="00A52DAC"/>
    <w:rsid w:val="00A54483"/>
    <w:rsid w:val="00A60A1F"/>
    <w:rsid w:val="00A74AFF"/>
    <w:rsid w:val="00A84CFB"/>
    <w:rsid w:val="00AA5469"/>
    <w:rsid w:val="00AB0441"/>
    <w:rsid w:val="00AB6C59"/>
    <w:rsid w:val="00AC3014"/>
    <w:rsid w:val="00AC375B"/>
    <w:rsid w:val="00AC3D77"/>
    <w:rsid w:val="00AC7138"/>
    <w:rsid w:val="00AD5625"/>
    <w:rsid w:val="00AD69C7"/>
    <w:rsid w:val="00AD74E1"/>
    <w:rsid w:val="00AD7930"/>
    <w:rsid w:val="00AE239F"/>
    <w:rsid w:val="00AE31B5"/>
    <w:rsid w:val="00B07453"/>
    <w:rsid w:val="00B07DDC"/>
    <w:rsid w:val="00B23774"/>
    <w:rsid w:val="00B24A86"/>
    <w:rsid w:val="00B26FF7"/>
    <w:rsid w:val="00B31369"/>
    <w:rsid w:val="00B35148"/>
    <w:rsid w:val="00B37AB6"/>
    <w:rsid w:val="00B43929"/>
    <w:rsid w:val="00B44C6F"/>
    <w:rsid w:val="00B63A25"/>
    <w:rsid w:val="00B66F54"/>
    <w:rsid w:val="00B774CE"/>
    <w:rsid w:val="00B77C36"/>
    <w:rsid w:val="00B91328"/>
    <w:rsid w:val="00B91B9E"/>
    <w:rsid w:val="00B93122"/>
    <w:rsid w:val="00B93C5B"/>
    <w:rsid w:val="00BB2D74"/>
    <w:rsid w:val="00BB4B3F"/>
    <w:rsid w:val="00BC2F01"/>
    <w:rsid w:val="00BC310A"/>
    <w:rsid w:val="00BD0CAB"/>
    <w:rsid w:val="00BD3159"/>
    <w:rsid w:val="00BE04B2"/>
    <w:rsid w:val="00BE2C63"/>
    <w:rsid w:val="00BE2D9A"/>
    <w:rsid w:val="00BE688B"/>
    <w:rsid w:val="00BF067B"/>
    <w:rsid w:val="00BF28D1"/>
    <w:rsid w:val="00BF6C59"/>
    <w:rsid w:val="00BF7DD9"/>
    <w:rsid w:val="00C00848"/>
    <w:rsid w:val="00C02A81"/>
    <w:rsid w:val="00C165F0"/>
    <w:rsid w:val="00C274AB"/>
    <w:rsid w:val="00C32CC4"/>
    <w:rsid w:val="00C4795B"/>
    <w:rsid w:val="00C52C6E"/>
    <w:rsid w:val="00C6123A"/>
    <w:rsid w:val="00C615B6"/>
    <w:rsid w:val="00C641D6"/>
    <w:rsid w:val="00C654E7"/>
    <w:rsid w:val="00C83876"/>
    <w:rsid w:val="00C90331"/>
    <w:rsid w:val="00CA0934"/>
    <w:rsid w:val="00CA0C69"/>
    <w:rsid w:val="00CB094C"/>
    <w:rsid w:val="00CB39A2"/>
    <w:rsid w:val="00CB4EFD"/>
    <w:rsid w:val="00CB669D"/>
    <w:rsid w:val="00CC36EA"/>
    <w:rsid w:val="00CD62AB"/>
    <w:rsid w:val="00CD717C"/>
    <w:rsid w:val="00CE1C01"/>
    <w:rsid w:val="00CE5305"/>
    <w:rsid w:val="00CE5981"/>
    <w:rsid w:val="00D0164F"/>
    <w:rsid w:val="00D14317"/>
    <w:rsid w:val="00D20ACB"/>
    <w:rsid w:val="00D21604"/>
    <w:rsid w:val="00D23214"/>
    <w:rsid w:val="00D31A7F"/>
    <w:rsid w:val="00D3370F"/>
    <w:rsid w:val="00D35C93"/>
    <w:rsid w:val="00D4157D"/>
    <w:rsid w:val="00D43521"/>
    <w:rsid w:val="00D44B27"/>
    <w:rsid w:val="00D45B11"/>
    <w:rsid w:val="00D543A8"/>
    <w:rsid w:val="00D639C4"/>
    <w:rsid w:val="00D73487"/>
    <w:rsid w:val="00D81DD2"/>
    <w:rsid w:val="00D838FE"/>
    <w:rsid w:val="00D839D4"/>
    <w:rsid w:val="00D87178"/>
    <w:rsid w:val="00D87B64"/>
    <w:rsid w:val="00D93910"/>
    <w:rsid w:val="00D93A70"/>
    <w:rsid w:val="00D9483B"/>
    <w:rsid w:val="00DB5086"/>
    <w:rsid w:val="00DC75CE"/>
    <w:rsid w:val="00DD3F54"/>
    <w:rsid w:val="00DD3FE7"/>
    <w:rsid w:val="00DD61F5"/>
    <w:rsid w:val="00DE531B"/>
    <w:rsid w:val="00DF253E"/>
    <w:rsid w:val="00DF356E"/>
    <w:rsid w:val="00DF7D1F"/>
    <w:rsid w:val="00E01A93"/>
    <w:rsid w:val="00E12B1F"/>
    <w:rsid w:val="00E13398"/>
    <w:rsid w:val="00E15307"/>
    <w:rsid w:val="00E30040"/>
    <w:rsid w:val="00E3303F"/>
    <w:rsid w:val="00E369CF"/>
    <w:rsid w:val="00E37F23"/>
    <w:rsid w:val="00E41804"/>
    <w:rsid w:val="00E4367A"/>
    <w:rsid w:val="00E45182"/>
    <w:rsid w:val="00E628FC"/>
    <w:rsid w:val="00E638EF"/>
    <w:rsid w:val="00E755C8"/>
    <w:rsid w:val="00E8141B"/>
    <w:rsid w:val="00E84F34"/>
    <w:rsid w:val="00E86723"/>
    <w:rsid w:val="00E92057"/>
    <w:rsid w:val="00EA7437"/>
    <w:rsid w:val="00EB01D0"/>
    <w:rsid w:val="00EC1816"/>
    <w:rsid w:val="00EC5146"/>
    <w:rsid w:val="00ED6F94"/>
    <w:rsid w:val="00EE01F3"/>
    <w:rsid w:val="00EE2A91"/>
    <w:rsid w:val="00EE52FB"/>
    <w:rsid w:val="00EE7BF5"/>
    <w:rsid w:val="00F127A0"/>
    <w:rsid w:val="00F141B7"/>
    <w:rsid w:val="00F21AE9"/>
    <w:rsid w:val="00F30833"/>
    <w:rsid w:val="00F3502B"/>
    <w:rsid w:val="00F36ADC"/>
    <w:rsid w:val="00F44695"/>
    <w:rsid w:val="00F45363"/>
    <w:rsid w:val="00F46216"/>
    <w:rsid w:val="00F504E8"/>
    <w:rsid w:val="00F51592"/>
    <w:rsid w:val="00F51891"/>
    <w:rsid w:val="00F55633"/>
    <w:rsid w:val="00F56C0A"/>
    <w:rsid w:val="00F56D3E"/>
    <w:rsid w:val="00F57625"/>
    <w:rsid w:val="00F57643"/>
    <w:rsid w:val="00F649B8"/>
    <w:rsid w:val="00F65F2C"/>
    <w:rsid w:val="00F67409"/>
    <w:rsid w:val="00F80BAA"/>
    <w:rsid w:val="00F80E53"/>
    <w:rsid w:val="00F87AF9"/>
    <w:rsid w:val="00F87B66"/>
    <w:rsid w:val="00F93A69"/>
    <w:rsid w:val="00F95A8D"/>
    <w:rsid w:val="00FA293A"/>
    <w:rsid w:val="00FA5DA6"/>
    <w:rsid w:val="00FB3916"/>
    <w:rsid w:val="00FB5E66"/>
    <w:rsid w:val="00FC370F"/>
    <w:rsid w:val="00FC63B4"/>
    <w:rsid w:val="00FC78D1"/>
    <w:rsid w:val="00FD1F30"/>
    <w:rsid w:val="00FD5B83"/>
    <w:rsid w:val="00FE7970"/>
    <w:rsid w:val="00FF257F"/>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030F"/>
  <w15:docId w15:val="{499036E5-FDE5-4925-8655-8DBB2D2A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3B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9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79"/>
    <w:rPr>
      <w:rFonts w:ascii="Tahoma" w:hAnsi="Tahoma" w:cs="Tahoma"/>
      <w:sz w:val="16"/>
      <w:szCs w:val="16"/>
    </w:rPr>
  </w:style>
  <w:style w:type="character" w:customStyle="1" w:styleId="Heading1Char">
    <w:name w:val="Heading 1 Char"/>
    <w:basedOn w:val="DefaultParagraphFont"/>
    <w:link w:val="Heading1"/>
    <w:uiPriority w:val="9"/>
    <w:rsid w:val="007952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2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DC1"/>
  </w:style>
  <w:style w:type="paragraph" w:styleId="HTMLPreformatted">
    <w:name w:val="HTML Preformatted"/>
    <w:basedOn w:val="Normal"/>
    <w:link w:val="HTMLPreformattedChar"/>
    <w:uiPriority w:val="99"/>
    <w:semiHidden/>
    <w:unhideWhenUsed/>
    <w:rsid w:val="00442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DC1"/>
    <w:rPr>
      <w:rFonts w:ascii="Courier New" w:eastAsia="Times New Roman" w:hAnsi="Courier New" w:cs="Courier New"/>
      <w:sz w:val="20"/>
      <w:szCs w:val="20"/>
    </w:rPr>
  </w:style>
  <w:style w:type="character" w:styleId="Hyperlink">
    <w:name w:val="Hyperlink"/>
    <w:basedOn w:val="DefaultParagraphFont"/>
    <w:uiPriority w:val="99"/>
    <w:unhideWhenUsed/>
    <w:rsid w:val="0008725C"/>
    <w:rPr>
      <w:color w:val="0000FF" w:themeColor="hyperlink"/>
      <w:u w:val="single"/>
    </w:rPr>
  </w:style>
  <w:style w:type="paragraph" w:styleId="ListParagraph">
    <w:name w:val="List Paragraph"/>
    <w:basedOn w:val="Normal"/>
    <w:uiPriority w:val="34"/>
    <w:qFormat/>
    <w:rsid w:val="004C4DED"/>
    <w:pPr>
      <w:spacing w:after="0" w:line="240" w:lineRule="auto"/>
      <w:ind w:left="720"/>
    </w:pPr>
    <w:rPr>
      <w:rFonts w:ascii="Calibri" w:hAnsi="Calibri" w:cs="Times New Roman"/>
    </w:rPr>
  </w:style>
  <w:style w:type="paragraph" w:styleId="Caption">
    <w:name w:val="caption"/>
    <w:basedOn w:val="Normal"/>
    <w:next w:val="Normal"/>
    <w:uiPriority w:val="35"/>
    <w:unhideWhenUsed/>
    <w:qFormat/>
    <w:rsid w:val="009F086A"/>
    <w:pPr>
      <w:spacing w:line="240" w:lineRule="auto"/>
    </w:pPr>
    <w:rPr>
      <w:i/>
      <w:iCs/>
      <w:color w:val="1F497D" w:themeColor="text2"/>
      <w:sz w:val="18"/>
      <w:szCs w:val="18"/>
    </w:rPr>
  </w:style>
  <w:style w:type="character" w:styleId="HTMLCode">
    <w:name w:val="HTML Code"/>
    <w:basedOn w:val="DefaultParagraphFont"/>
    <w:uiPriority w:val="99"/>
    <w:semiHidden/>
    <w:unhideWhenUsed/>
    <w:rsid w:val="00444973"/>
    <w:rPr>
      <w:rFonts w:ascii="Courier New" w:eastAsia="Times New Roman" w:hAnsi="Courier New" w:cs="Courier New"/>
      <w:sz w:val="20"/>
      <w:szCs w:val="20"/>
    </w:rPr>
  </w:style>
  <w:style w:type="character" w:customStyle="1" w:styleId="pre">
    <w:name w:val="pre"/>
    <w:basedOn w:val="DefaultParagraphFont"/>
    <w:rsid w:val="00444973"/>
  </w:style>
  <w:style w:type="paragraph" w:customStyle="1" w:styleId="first">
    <w:name w:val="first"/>
    <w:basedOn w:val="Normal"/>
    <w:rsid w:val="00444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444973"/>
  </w:style>
  <w:style w:type="table" w:styleId="TableGrid">
    <w:name w:val="Table Grid"/>
    <w:basedOn w:val="TableNormal"/>
    <w:uiPriority w:val="59"/>
    <w:rsid w:val="00FB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274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11">
    <w:name w:val="Grid Table 1 Light - Accent 11"/>
    <w:basedOn w:val="TableNormal"/>
    <w:uiPriority w:val="46"/>
    <w:rsid w:val="00C274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27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69193E"/>
    <w:rPr>
      <w:color w:val="808080"/>
      <w:shd w:val="clear" w:color="auto" w:fill="E6E6E6"/>
    </w:rPr>
  </w:style>
  <w:style w:type="paragraph" w:styleId="Header">
    <w:name w:val="header"/>
    <w:basedOn w:val="Normal"/>
    <w:link w:val="HeaderChar"/>
    <w:uiPriority w:val="99"/>
    <w:unhideWhenUsed/>
    <w:rsid w:val="00A4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8"/>
  </w:style>
  <w:style w:type="paragraph" w:styleId="Footer">
    <w:name w:val="footer"/>
    <w:basedOn w:val="Normal"/>
    <w:link w:val="FooterChar"/>
    <w:uiPriority w:val="99"/>
    <w:unhideWhenUsed/>
    <w:rsid w:val="00A4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8"/>
  </w:style>
  <w:style w:type="paragraph" w:styleId="Bibliography">
    <w:name w:val="Bibliography"/>
    <w:basedOn w:val="Normal"/>
    <w:next w:val="Normal"/>
    <w:uiPriority w:val="37"/>
    <w:unhideWhenUsed/>
    <w:rsid w:val="007E6AF2"/>
  </w:style>
  <w:style w:type="character" w:customStyle="1" w:styleId="UnresolvedMention2">
    <w:name w:val="Unresolved Mention2"/>
    <w:basedOn w:val="DefaultParagraphFont"/>
    <w:uiPriority w:val="99"/>
    <w:semiHidden/>
    <w:unhideWhenUsed/>
    <w:rsid w:val="00CB094C"/>
    <w:rPr>
      <w:color w:val="808080"/>
      <w:shd w:val="clear" w:color="auto" w:fill="E6E6E6"/>
    </w:rPr>
  </w:style>
  <w:style w:type="table" w:customStyle="1" w:styleId="PlainTable11">
    <w:name w:val="Plain Table 11"/>
    <w:basedOn w:val="TableNormal"/>
    <w:uiPriority w:val="41"/>
    <w:rsid w:val="00365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583BEE"/>
    <w:rPr>
      <w:rFonts w:asciiTheme="majorHAnsi" w:eastAsiaTheme="majorEastAsia" w:hAnsiTheme="majorHAnsi" w:cstheme="majorBidi"/>
      <w:color w:val="243F60" w:themeColor="accent1" w:themeShade="7F"/>
      <w:sz w:val="24"/>
      <w:szCs w:val="24"/>
    </w:rPr>
  </w:style>
  <w:style w:type="paragraph" w:customStyle="1" w:styleId="line862">
    <w:name w:val="line862"/>
    <w:basedOn w:val="Normal"/>
    <w:rsid w:val="00583B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583B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484">
      <w:bodyDiv w:val="1"/>
      <w:marLeft w:val="0"/>
      <w:marRight w:val="0"/>
      <w:marTop w:val="0"/>
      <w:marBottom w:val="0"/>
      <w:divBdr>
        <w:top w:val="none" w:sz="0" w:space="0" w:color="auto"/>
        <w:left w:val="none" w:sz="0" w:space="0" w:color="auto"/>
        <w:bottom w:val="none" w:sz="0" w:space="0" w:color="auto"/>
        <w:right w:val="none" w:sz="0" w:space="0" w:color="auto"/>
      </w:divBdr>
    </w:div>
    <w:div w:id="141122385">
      <w:bodyDiv w:val="1"/>
      <w:marLeft w:val="0"/>
      <w:marRight w:val="0"/>
      <w:marTop w:val="0"/>
      <w:marBottom w:val="0"/>
      <w:divBdr>
        <w:top w:val="none" w:sz="0" w:space="0" w:color="auto"/>
        <w:left w:val="none" w:sz="0" w:space="0" w:color="auto"/>
        <w:bottom w:val="none" w:sz="0" w:space="0" w:color="auto"/>
        <w:right w:val="none" w:sz="0" w:space="0" w:color="auto"/>
      </w:divBdr>
    </w:div>
    <w:div w:id="318928984">
      <w:bodyDiv w:val="1"/>
      <w:marLeft w:val="0"/>
      <w:marRight w:val="0"/>
      <w:marTop w:val="0"/>
      <w:marBottom w:val="0"/>
      <w:divBdr>
        <w:top w:val="none" w:sz="0" w:space="0" w:color="auto"/>
        <w:left w:val="none" w:sz="0" w:space="0" w:color="auto"/>
        <w:bottom w:val="none" w:sz="0" w:space="0" w:color="auto"/>
        <w:right w:val="none" w:sz="0" w:space="0" w:color="auto"/>
      </w:divBdr>
    </w:div>
    <w:div w:id="484467590">
      <w:bodyDiv w:val="1"/>
      <w:marLeft w:val="0"/>
      <w:marRight w:val="0"/>
      <w:marTop w:val="0"/>
      <w:marBottom w:val="0"/>
      <w:divBdr>
        <w:top w:val="none" w:sz="0" w:space="0" w:color="auto"/>
        <w:left w:val="none" w:sz="0" w:space="0" w:color="auto"/>
        <w:bottom w:val="none" w:sz="0" w:space="0" w:color="auto"/>
        <w:right w:val="none" w:sz="0" w:space="0" w:color="auto"/>
      </w:divBdr>
    </w:div>
    <w:div w:id="639111701">
      <w:bodyDiv w:val="1"/>
      <w:marLeft w:val="0"/>
      <w:marRight w:val="0"/>
      <w:marTop w:val="0"/>
      <w:marBottom w:val="0"/>
      <w:divBdr>
        <w:top w:val="none" w:sz="0" w:space="0" w:color="auto"/>
        <w:left w:val="none" w:sz="0" w:space="0" w:color="auto"/>
        <w:bottom w:val="none" w:sz="0" w:space="0" w:color="auto"/>
        <w:right w:val="none" w:sz="0" w:space="0" w:color="auto"/>
      </w:divBdr>
    </w:div>
    <w:div w:id="710035354">
      <w:bodyDiv w:val="1"/>
      <w:marLeft w:val="0"/>
      <w:marRight w:val="0"/>
      <w:marTop w:val="0"/>
      <w:marBottom w:val="0"/>
      <w:divBdr>
        <w:top w:val="none" w:sz="0" w:space="0" w:color="auto"/>
        <w:left w:val="none" w:sz="0" w:space="0" w:color="auto"/>
        <w:bottom w:val="none" w:sz="0" w:space="0" w:color="auto"/>
        <w:right w:val="none" w:sz="0" w:space="0" w:color="auto"/>
      </w:divBdr>
    </w:div>
    <w:div w:id="722218284">
      <w:bodyDiv w:val="1"/>
      <w:marLeft w:val="0"/>
      <w:marRight w:val="0"/>
      <w:marTop w:val="0"/>
      <w:marBottom w:val="0"/>
      <w:divBdr>
        <w:top w:val="none" w:sz="0" w:space="0" w:color="auto"/>
        <w:left w:val="none" w:sz="0" w:space="0" w:color="auto"/>
        <w:bottom w:val="none" w:sz="0" w:space="0" w:color="auto"/>
        <w:right w:val="none" w:sz="0" w:space="0" w:color="auto"/>
      </w:divBdr>
    </w:div>
    <w:div w:id="890117218">
      <w:bodyDiv w:val="1"/>
      <w:marLeft w:val="0"/>
      <w:marRight w:val="0"/>
      <w:marTop w:val="0"/>
      <w:marBottom w:val="0"/>
      <w:divBdr>
        <w:top w:val="none" w:sz="0" w:space="0" w:color="auto"/>
        <w:left w:val="none" w:sz="0" w:space="0" w:color="auto"/>
        <w:bottom w:val="none" w:sz="0" w:space="0" w:color="auto"/>
        <w:right w:val="none" w:sz="0" w:space="0" w:color="auto"/>
      </w:divBdr>
    </w:div>
    <w:div w:id="932668604">
      <w:bodyDiv w:val="1"/>
      <w:marLeft w:val="0"/>
      <w:marRight w:val="0"/>
      <w:marTop w:val="0"/>
      <w:marBottom w:val="0"/>
      <w:divBdr>
        <w:top w:val="none" w:sz="0" w:space="0" w:color="auto"/>
        <w:left w:val="none" w:sz="0" w:space="0" w:color="auto"/>
        <w:bottom w:val="none" w:sz="0" w:space="0" w:color="auto"/>
        <w:right w:val="none" w:sz="0" w:space="0" w:color="auto"/>
      </w:divBdr>
    </w:div>
    <w:div w:id="1029570822">
      <w:bodyDiv w:val="1"/>
      <w:marLeft w:val="0"/>
      <w:marRight w:val="0"/>
      <w:marTop w:val="0"/>
      <w:marBottom w:val="0"/>
      <w:divBdr>
        <w:top w:val="none" w:sz="0" w:space="0" w:color="auto"/>
        <w:left w:val="none" w:sz="0" w:space="0" w:color="auto"/>
        <w:bottom w:val="none" w:sz="0" w:space="0" w:color="auto"/>
        <w:right w:val="none" w:sz="0" w:space="0" w:color="auto"/>
      </w:divBdr>
    </w:div>
    <w:div w:id="1509103919">
      <w:bodyDiv w:val="1"/>
      <w:marLeft w:val="0"/>
      <w:marRight w:val="0"/>
      <w:marTop w:val="0"/>
      <w:marBottom w:val="0"/>
      <w:divBdr>
        <w:top w:val="none" w:sz="0" w:space="0" w:color="auto"/>
        <w:left w:val="none" w:sz="0" w:space="0" w:color="auto"/>
        <w:bottom w:val="none" w:sz="0" w:space="0" w:color="auto"/>
        <w:right w:val="none" w:sz="0" w:space="0" w:color="auto"/>
      </w:divBdr>
    </w:div>
    <w:div w:id="1587879973">
      <w:bodyDiv w:val="1"/>
      <w:marLeft w:val="0"/>
      <w:marRight w:val="0"/>
      <w:marTop w:val="0"/>
      <w:marBottom w:val="0"/>
      <w:divBdr>
        <w:top w:val="none" w:sz="0" w:space="0" w:color="auto"/>
        <w:left w:val="none" w:sz="0" w:space="0" w:color="auto"/>
        <w:bottom w:val="none" w:sz="0" w:space="0" w:color="auto"/>
        <w:right w:val="none" w:sz="0" w:space="0" w:color="auto"/>
      </w:divBdr>
    </w:div>
    <w:div w:id="1591696637">
      <w:bodyDiv w:val="1"/>
      <w:marLeft w:val="0"/>
      <w:marRight w:val="0"/>
      <w:marTop w:val="0"/>
      <w:marBottom w:val="0"/>
      <w:divBdr>
        <w:top w:val="none" w:sz="0" w:space="0" w:color="auto"/>
        <w:left w:val="none" w:sz="0" w:space="0" w:color="auto"/>
        <w:bottom w:val="none" w:sz="0" w:space="0" w:color="auto"/>
        <w:right w:val="none" w:sz="0" w:space="0" w:color="auto"/>
      </w:divBdr>
    </w:div>
    <w:div w:id="1681199512">
      <w:bodyDiv w:val="1"/>
      <w:marLeft w:val="0"/>
      <w:marRight w:val="0"/>
      <w:marTop w:val="0"/>
      <w:marBottom w:val="0"/>
      <w:divBdr>
        <w:top w:val="none" w:sz="0" w:space="0" w:color="auto"/>
        <w:left w:val="none" w:sz="0" w:space="0" w:color="auto"/>
        <w:bottom w:val="none" w:sz="0" w:space="0" w:color="auto"/>
        <w:right w:val="none" w:sz="0" w:space="0" w:color="auto"/>
      </w:divBdr>
    </w:div>
    <w:div w:id="1847399314">
      <w:bodyDiv w:val="1"/>
      <w:marLeft w:val="0"/>
      <w:marRight w:val="0"/>
      <w:marTop w:val="0"/>
      <w:marBottom w:val="0"/>
      <w:divBdr>
        <w:top w:val="none" w:sz="0" w:space="0" w:color="auto"/>
        <w:left w:val="none" w:sz="0" w:space="0" w:color="auto"/>
        <w:bottom w:val="none" w:sz="0" w:space="0" w:color="auto"/>
        <w:right w:val="none" w:sz="0" w:space="0" w:color="auto"/>
      </w:divBdr>
      <w:divsChild>
        <w:div w:id="223681805">
          <w:marLeft w:val="0"/>
          <w:marRight w:val="0"/>
          <w:marTop w:val="0"/>
          <w:marBottom w:val="525"/>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366373519">
                  <w:marLeft w:val="0"/>
                  <w:marRight w:val="0"/>
                  <w:marTop w:val="0"/>
                  <w:marBottom w:val="0"/>
                  <w:divBdr>
                    <w:top w:val="none" w:sz="0" w:space="0" w:color="auto"/>
                    <w:left w:val="none" w:sz="0" w:space="0" w:color="auto"/>
                    <w:bottom w:val="none" w:sz="0" w:space="0" w:color="auto"/>
                    <w:right w:val="none" w:sz="0" w:space="0" w:color="auto"/>
                  </w:divBdr>
                  <w:divsChild>
                    <w:div w:id="1518153149">
                      <w:marLeft w:val="0"/>
                      <w:marRight w:val="0"/>
                      <w:marTop w:val="0"/>
                      <w:marBottom w:val="0"/>
                      <w:divBdr>
                        <w:top w:val="none" w:sz="0" w:space="0" w:color="auto"/>
                        <w:left w:val="none" w:sz="0" w:space="0" w:color="auto"/>
                        <w:bottom w:val="none" w:sz="0" w:space="0" w:color="auto"/>
                        <w:right w:val="none" w:sz="0" w:space="0" w:color="auto"/>
                      </w:divBdr>
                    </w:div>
                    <w:div w:id="1114247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79089867">
          <w:marLeft w:val="0"/>
          <w:marRight w:val="0"/>
          <w:marTop w:val="0"/>
          <w:marBottom w:val="0"/>
          <w:divBdr>
            <w:top w:val="none" w:sz="0" w:space="0" w:color="auto"/>
            <w:left w:val="none" w:sz="0" w:space="0" w:color="auto"/>
            <w:bottom w:val="none" w:sz="0" w:space="0" w:color="auto"/>
            <w:right w:val="none" w:sz="0" w:space="0" w:color="auto"/>
          </w:divBdr>
          <w:divsChild>
            <w:div w:id="2086147515">
              <w:marLeft w:val="0"/>
              <w:marRight w:val="0"/>
              <w:marTop w:val="0"/>
              <w:marBottom w:val="0"/>
              <w:divBdr>
                <w:top w:val="none" w:sz="0" w:space="0" w:color="auto"/>
                <w:left w:val="none" w:sz="0" w:space="0" w:color="auto"/>
                <w:bottom w:val="none" w:sz="0" w:space="0" w:color="auto"/>
                <w:right w:val="none" w:sz="0" w:space="0" w:color="auto"/>
              </w:divBdr>
              <w:divsChild>
                <w:div w:id="292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789">
      <w:bodyDiv w:val="1"/>
      <w:marLeft w:val="0"/>
      <w:marRight w:val="0"/>
      <w:marTop w:val="0"/>
      <w:marBottom w:val="0"/>
      <w:divBdr>
        <w:top w:val="none" w:sz="0" w:space="0" w:color="auto"/>
        <w:left w:val="none" w:sz="0" w:space="0" w:color="auto"/>
        <w:bottom w:val="none" w:sz="0" w:space="0" w:color="auto"/>
        <w:right w:val="none" w:sz="0" w:space="0" w:color="auto"/>
      </w:divBdr>
    </w:div>
    <w:div w:id="1998728653">
      <w:bodyDiv w:val="1"/>
      <w:marLeft w:val="0"/>
      <w:marRight w:val="0"/>
      <w:marTop w:val="0"/>
      <w:marBottom w:val="0"/>
      <w:divBdr>
        <w:top w:val="none" w:sz="0" w:space="0" w:color="auto"/>
        <w:left w:val="none" w:sz="0" w:space="0" w:color="auto"/>
        <w:bottom w:val="none" w:sz="0" w:space="0" w:color="auto"/>
        <w:right w:val="none" w:sz="0" w:space="0" w:color="auto"/>
      </w:divBdr>
      <w:divsChild>
        <w:div w:id="923219585">
          <w:marLeft w:val="0"/>
          <w:marRight w:val="0"/>
          <w:marTop w:val="0"/>
          <w:marBottom w:val="0"/>
          <w:divBdr>
            <w:top w:val="none" w:sz="0" w:space="0" w:color="auto"/>
            <w:left w:val="none" w:sz="0" w:space="0" w:color="auto"/>
            <w:bottom w:val="none" w:sz="0" w:space="0" w:color="auto"/>
            <w:right w:val="none" w:sz="0" w:space="0" w:color="auto"/>
          </w:divBdr>
        </w:div>
        <w:div w:id="2032804895">
          <w:marLeft w:val="0"/>
          <w:marRight w:val="0"/>
          <w:marTop w:val="0"/>
          <w:marBottom w:val="0"/>
          <w:divBdr>
            <w:top w:val="none" w:sz="0" w:space="0" w:color="auto"/>
            <w:left w:val="none" w:sz="0" w:space="0" w:color="auto"/>
            <w:bottom w:val="none" w:sz="0" w:space="0" w:color="auto"/>
            <w:right w:val="none" w:sz="0" w:space="0" w:color="auto"/>
          </w:divBdr>
        </w:div>
        <w:div w:id="1542593702">
          <w:marLeft w:val="0"/>
          <w:marRight w:val="0"/>
          <w:marTop w:val="0"/>
          <w:marBottom w:val="0"/>
          <w:divBdr>
            <w:top w:val="none" w:sz="0" w:space="0" w:color="auto"/>
            <w:left w:val="none" w:sz="0" w:space="0" w:color="auto"/>
            <w:bottom w:val="none" w:sz="0" w:space="0" w:color="auto"/>
            <w:right w:val="none" w:sz="0" w:space="0" w:color="auto"/>
          </w:divBdr>
        </w:div>
        <w:div w:id="6072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connect.org/"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xxx.xxx.xxx.xxx:5000/current" TargetMode="External"/><Relationship Id="rId17" Type="http://schemas.openxmlformats.org/officeDocument/2006/relationships/hyperlink" Target="http://127.0.0.1:5000/vers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ros.org/motoman_driver" TargetMode="External"/><Relationship Id="rId5" Type="http://schemas.openxmlformats.org/officeDocument/2006/relationships/webSettings" Target="webSettings.xml"/><Relationship Id="rId15" Type="http://schemas.openxmlformats.org/officeDocument/2006/relationships/hyperlink" Target="http://127.0.0.1:5000/assets" TargetMode="Externa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tconnect.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And13</b:Tag>
    <b:SourceType>InternetSite</b:SourceType>
    <b:Guid>{42DC470A-A0A4-4DD0-A122-8C0AB169E969}</b:Guid>
    <b:Title>Rethink's Baxter vs Universal Robots: Which Collaborative Robot is best for you?</b:Title>
    <b:Year>2013</b:Year>
    <b:Author>
      <b:Author>
        <b:NameList>
          <b:Person>
            <b:Last>Larson</b:Last>
            <b:First>Andy</b:First>
          </b:Person>
        </b:NameList>
      </b:Author>
    </b:Author>
    <b:Month>1</b:Month>
    <b:Day>22</b:Day>
    <b:YearAccessed>2017</b:YearAccessed>
    <b:MonthAccessed>10</b:MonthAccessed>
    <b:DayAccessed>17</b:DayAccessed>
    <b:URL>cross-automation.com/blog/rethinks-baxter-vs-universal-robots-which-collaborative-robot-best-you</b:URL>
    <b:RefOrder>3</b:RefOrder>
  </b:Source>
  <b:Source>
    <b:Tag>TTr16</b:Tag>
    <b:SourceType>ConferenceProceedings</b:SourceType>
    <b:Guid>{C92BCD57-AC55-496F-A7C2-E88E2D72F839}</b:Guid>
    <b:Title>ADVANCED MTCONNECT ASSET MANAGEMENT (AMAM)</b:Title>
    <b:Year>2016</b:Year>
    <b:Author>
      <b:Author>
        <b:NameList>
          <b:Person>
            <b:Last>Trautner</b:Last>
            <b:First>T.</b:First>
          </b:Person>
          <b:Person>
            <b:Last>Pauker</b:Last>
            <b:First>F.</b:First>
          </b:Person>
          <b:Person>
            <b:Last>Kittl</b:Last>
            <b:First>B.</b:First>
          </b:Person>
        </b:NameList>
      </b:Author>
    </b:Author>
    <b:ConferenceName>International Conference on Innovative Technologies, IN‐TECH 2016</b:ConferenceName>
    <b:City>Prague</b:City>
    <b:RefOrder>2</b:RefOrder>
  </b:Source>
  <b:Source>
    <b:Tag>ROS171</b:Tag>
    <b:SourceType>InternetSite</b:SourceType>
    <b:Guid>{F2C45A4C-AC76-4B44-9120-409F4A31824E}</b:Guid>
    <b:Title>Motoman</b:Title>
    <b:YearAccessed>2017</b:YearAccessed>
    <b:MonthAccessed>11</b:MonthAccessed>
    <b:DayAccessed>3</b:DayAccessed>
    <b:URL>http://wiki.ros.org/motoman</b:URL>
    <b:Author>
      <b:Author>
        <b:Corporate>ROS-I</b:Corporate>
      </b:Author>
    </b:Author>
    <b:RefOrder>1</b:RefOrder>
  </b:Source>
</b:Sources>
</file>

<file path=customXml/itemProps1.xml><?xml version="1.0" encoding="utf-8"?>
<ds:datastoreItem xmlns:ds="http://schemas.openxmlformats.org/officeDocument/2006/customXml" ds:itemID="{062207C8-DCA8-497E-B058-73D0AFE5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10</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369</cp:revision>
  <cp:lastPrinted>2017-10-26T15:17:00Z</cp:lastPrinted>
  <dcterms:created xsi:type="dcterms:W3CDTF">2015-04-28T20:44:00Z</dcterms:created>
  <dcterms:modified xsi:type="dcterms:W3CDTF">2017-11-11T18:16:00Z</dcterms:modified>
</cp:coreProperties>
</file>