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DE3EE" w14:textId="77777777" w:rsidR="001F16AD" w:rsidRPr="001F16AD" w:rsidRDefault="001F16AD" w:rsidP="001F16AD">
      <w:pPr>
        <w:spacing w:after="0" w:line="860" w:lineRule="exact"/>
        <w:ind w:right="692"/>
        <w:jc w:val="center"/>
        <w:rPr>
          <w:rFonts w:ascii="Candara" w:eastAsia="Candara" w:hAnsi="Candara" w:cs="Arial"/>
          <w:color w:val="7030A0"/>
          <w:sz w:val="72"/>
          <w:szCs w:val="72"/>
          <w:lang w:val="en-US"/>
        </w:rPr>
      </w:pPr>
      <w:r w:rsidRPr="001F16AD">
        <w:rPr>
          <w:rFonts w:ascii="Candara" w:eastAsia="Candara" w:hAnsi="Candara" w:cs="Arial"/>
          <w:b/>
          <w:color w:val="7030A0"/>
          <w:position w:val="2"/>
          <w:sz w:val="72"/>
          <w:szCs w:val="72"/>
          <w:lang w:val="en-US"/>
        </w:rPr>
        <w:t xml:space="preserve">Wribbenhall </w:t>
      </w:r>
      <w:r w:rsidRPr="001F16AD">
        <w:rPr>
          <w:rFonts w:ascii="Candara" w:eastAsia="Candara" w:hAnsi="Candara" w:cs="Arial"/>
          <w:b/>
          <w:color w:val="7030A0"/>
          <w:spacing w:val="-2"/>
          <w:position w:val="2"/>
          <w:sz w:val="72"/>
          <w:szCs w:val="72"/>
          <w:lang w:val="en-US"/>
        </w:rPr>
        <w:t>S</w:t>
      </w:r>
      <w:r w:rsidRPr="001F16AD">
        <w:rPr>
          <w:rFonts w:ascii="Candara" w:eastAsia="Candara" w:hAnsi="Candara" w:cs="Arial"/>
          <w:b/>
          <w:color w:val="7030A0"/>
          <w:position w:val="2"/>
          <w:sz w:val="72"/>
          <w:szCs w:val="72"/>
          <w:lang w:val="en-US"/>
        </w:rPr>
        <w:t>chool</w:t>
      </w:r>
    </w:p>
    <w:p w14:paraId="555DD2FD" w14:textId="3DF02ED2" w:rsidR="001F16AD" w:rsidRPr="001F16AD" w:rsidRDefault="00477453" w:rsidP="001F16AD">
      <w:pPr>
        <w:spacing w:after="0" w:line="860" w:lineRule="exact"/>
        <w:ind w:right="692"/>
        <w:jc w:val="center"/>
        <w:rPr>
          <w:rFonts w:ascii="Candara" w:eastAsia="Candara" w:hAnsi="Candara" w:cs="Arial"/>
          <w:b/>
          <w:color w:val="0070C0"/>
          <w:sz w:val="66"/>
          <w:szCs w:val="66"/>
          <w:lang w:val="en-US"/>
        </w:rPr>
      </w:pPr>
      <w:r>
        <w:rPr>
          <w:rFonts w:ascii="Candara" w:eastAsia="Candara" w:hAnsi="Candara" w:cs="Arial"/>
          <w:b/>
          <w:color w:val="0070C0"/>
          <w:sz w:val="66"/>
          <w:szCs w:val="66"/>
          <w:lang w:val="en-US"/>
        </w:rPr>
        <w:t>Confidential Reporting</w:t>
      </w:r>
      <w:r w:rsidR="003C318D" w:rsidRPr="00477453">
        <w:rPr>
          <w:rFonts w:ascii="Candara" w:eastAsia="Candara" w:hAnsi="Candara" w:cs="Arial"/>
          <w:b/>
          <w:color w:val="0070C0"/>
          <w:sz w:val="66"/>
          <w:szCs w:val="66"/>
          <w:lang w:val="en-US"/>
        </w:rPr>
        <w:t xml:space="preserve"> Policy</w:t>
      </w:r>
    </w:p>
    <w:p w14:paraId="0B74103A" w14:textId="77777777" w:rsidR="001F16AD" w:rsidRPr="001F16AD" w:rsidRDefault="001F16AD" w:rsidP="001F16AD">
      <w:pPr>
        <w:spacing w:after="0" w:line="860" w:lineRule="exact"/>
        <w:ind w:right="692"/>
        <w:jc w:val="center"/>
        <w:rPr>
          <w:rFonts w:ascii="Candara" w:eastAsia="Candara" w:hAnsi="Candara" w:cs="Arial"/>
          <w:b/>
          <w:color w:val="FFC000"/>
          <w:sz w:val="66"/>
          <w:szCs w:val="66"/>
          <w:lang w:val="en-US"/>
        </w:rPr>
      </w:pPr>
    </w:p>
    <w:p w14:paraId="7E9F2C27" w14:textId="77777777" w:rsidR="001F16AD" w:rsidRPr="001F16AD" w:rsidRDefault="001F16AD" w:rsidP="001F16AD">
      <w:pPr>
        <w:spacing w:after="0" w:line="200" w:lineRule="exact"/>
        <w:rPr>
          <w:rFonts w:ascii="Candara" w:eastAsia="Times New Roman" w:hAnsi="Candara" w:cs="Arial"/>
          <w:sz w:val="20"/>
          <w:szCs w:val="20"/>
          <w:lang w:val="en-US"/>
        </w:rPr>
      </w:pPr>
    </w:p>
    <w:p w14:paraId="3B6DBF04" w14:textId="77777777" w:rsidR="001F16AD" w:rsidRPr="001F16AD" w:rsidRDefault="001F16AD" w:rsidP="001F16AD">
      <w:pPr>
        <w:spacing w:before="5" w:after="0" w:line="180" w:lineRule="exact"/>
        <w:rPr>
          <w:rFonts w:ascii="Candara" w:eastAsia="Times New Roman" w:hAnsi="Candara" w:cs="Arial"/>
          <w:sz w:val="19"/>
          <w:szCs w:val="19"/>
          <w:lang w:val="en-US"/>
        </w:rPr>
      </w:pPr>
    </w:p>
    <w:p w14:paraId="7C45D730" w14:textId="77777777" w:rsidR="001F16AD" w:rsidRPr="001F16AD" w:rsidRDefault="00B2656A" w:rsidP="001F16AD">
      <w:pPr>
        <w:spacing w:after="0" w:line="200" w:lineRule="exact"/>
        <w:rPr>
          <w:rFonts w:ascii="Candara" w:eastAsia="Times New Roman" w:hAnsi="Candara" w:cs="Arial"/>
          <w:sz w:val="20"/>
          <w:szCs w:val="20"/>
          <w:lang w:val="en-US"/>
        </w:rPr>
      </w:pPr>
      <w:r w:rsidRPr="001F16AD">
        <w:rPr>
          <w:rFonts w:ascii="Candara" w:eastAsia="Times New Roman" w:hAnsi="Candara" w:cs="Arial"/>
          <w:noProof/>
          <w:sz w:val="20"/>
          <w:szCs w:val="20"/>
          <w:lang w:val="en-US"/>
        </w:rPr>
        <w:drawing>
          <wp:anchor distT="0" distB="0" distL="114300" distR="114300" simplePos="0" relativeHeight="251659264" behindDoc="0" locked="0" layoutInCell="1" allowOverlap="1" wp14:anchorId="115CC5BE" wp14:editId="2F1ABF26">
            <wp:simplePos x="0" y="0"/>
            <wp:positionH relativeFrom="margin">
              <wp:align>center</wp:align>
            </wp:positionH>
            <wp:positionV relativeFrom="paragraph">
              <wp:posOffset>10160</wp:posOffset>
            </wp:positionV>
            <wp:extent cx="3195320" cy="3188970"/>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195320" cy="3188970"/>
                    </a:xfrm>
                    <a:prstGeom prst="rect">
                      <a:avLst/>
                    </a:prstGeom>
                    <a:noFill/>
                  </pic:spPr>
                </pic:pic>
              </a:graphicData>
            </a:graphic>
            <wp14:sizeRelH relativeFrom="page">
              <wp14:pctWidth>0</wp14:pctWidth>
            </wp14:sizeRelH>
            <wp14:sizeRelV relativeFrom="page">
              <wp14:pctHeight>0</wp14:pctHeight>
            </wp14:sizeRelV>
          </wp:anchor>
        </w:drawing>
      </w:r>
    </w:p>
    <w:p w14:paraId="1E5D4B5E" w14:textId="77777777" w:rsidR="001F16AD" w:rsidRPr="001F16AD" w:rsidRDefault="001F16AD" w:rsidP="001F16AD">
      <w:pPr>
        <w:spacing w:after="0" w:line="200" w:lineRule="exact"/>
        <w:rPr>
          <w:rFonts w:ascii="Candara" w:eastAsia="Times New Roman" w:hAnsi="Candara" w:cs="Arial"/>
          <w:sz w:val="20"/>
          <w:szCs w:val="20"/>
          <w:lang w:val="en-US"/>
        </w:rPr>
      </w:pPr>
    </w:p>
    <w:p w14:paraId="7C212398" w14:textId="77777777" w:rsidR="001F16AD" w:rsidRPr="001F16AD" w:rsidRDefault="001F16AD" w:rsidP="001F16AD">
      <w:pPr>
        <w:spacing w:after="0" w:line="200" w:lineRule="exact"/>
        <w:rPr>
          <w:rFonts w:ascii="Candara" w:eastAsia="Times New Roman" w:hAnsi="Candara" w:cs="Arial"/>
          <w:sz w:val="20"/>
          <w:szCs w:val="20"/>
          <w:lang w:val="en-US"/>
        </w:rPr>
      </w:pPr>
    </w:p>
    <w:p w14:paraId="1E5F853E" w14:textId="77777777" w:rsidR="001F16AD" w:rsidRPr="001F16AD" w:rsidRDefault="001F16AD" w:rsidP="001F16AD">
      <w:pPr>
        <w:spacing w:after="0" w:line="200" w:lineRule="exact"/>
        <w:rPr>
          <w:rFonts w:ascii="Candara" w:eastAsia="Times New Roman" w:hAnsi="Candara" w:cs="Arial"/>
          <w:sz w:val="20"/>
          <w:szCs w:val="20"/>
          <w:lang w:val="en-US"/>
        </w:rPr>
      </w:pPr>
    </w:p>
    <w:p w14:paraId="51875B49" w14:textId="77777777" w:rsidR="001F16AD" w:rsidRPr="001F16AD" w:rsidRDefault="001F16AD" w:rsidP="001F16AD">
      <w:pPr>
        <w:spacing w:after="0" w:line="200" w:lineRule="exact"/>
        <w:rPr>
          <w:rFonts w:ascii="Candara" w:eastAsia="Times New Roman" w:hAnsi="Candara" w:cs="Arial"/>
          <w:sz w:val="20"/>
          <w:szCs w:val="20"/>
          <w:lang w:val="en-US"/>
        </w:rPr>
      </w:pPr>
    </w:p>
    <w:p w14:paraId="50C5EF76" w14:textId="77777777" w:rsidR="001F16AD" w:rsidRPr="001F16AD" w:rsidRDefault="001F16AD" w:rsidP="001F16AD">
      <w:pPr>
        <w:spacing w:after="0" w:line="200" w:lineRule="exact"/>
        <w:rPr>
          <w:rFonts w:ascii="Candara" w:eastAsia="Times New Roman" w:hAnsi="Candara" w:cs="Arial"/>
          <w:sz w:val="20"/>
          <w:szCs w:val="20"/>
          <w:lang w:val="en-US"/>
        </w:rPr>
      </w:pPr>
    </w:p>
    <w:p w14:paraId="548069F1" w14:textId="77777777" w:rsidR="001F16AD" w:rsidRPr="001F16AD" w:rsidRDefault="001F16AD" w:rsidP="001F16AD">
      <w:pPr>
        <w:spacing w:after="0" w:line="200" w:lineRule="exact"/>
        <w:rPr>
          <w:rFonts w:ascii="Candara" w:eastAsia="Times New Roman" w:hAnsi="Candara" w:cs="Arial"/>
          <w:sz w:val="20"/>
          <w:szCs w:val="20"/>
          <w:lang w:val="en-US"/>
        </w:rPr>
      </w:pPr>
    </w:p>
    <w:p w14:paraId="5D6D27DA" w14:textId="77777777" w:rsidR="001F16AD" w:rsidRPr="001F16AD" w:rsidRDefault="001F16AD" w:rsidP="001F16AD">
      <w:pPr>
        <w:spacing w:after="0" w:line="200" w:lineRule="exact"/>
        <w:rPr>
          <w:rFonts w:ascii="Candara" w:eastAsia="Times New Roman" w:hAnsi="Candara" w:cs="Arial"/>
          <w:sz w:val="20"/>
          <w:szCs w:val="20"/>
          <w:lang w:val="en-US"/>
        </w:rPr>
      </w:pPr>
    </w:p>
    <w:p w14:paraId="3F9EC637" w14:textId="77777777" w:rsidR="001F16AD" w:rsidRPr="001F16AD" w:rsidRDefault="001F16AD" w:rsidP="001F16AD">
      <w:pPr>
        <w:spacing w:after="0" w:line="200" w:lineRule="exact"/>
        <w:rPr>
          <w:rFonts w:ascii="Candara" w:eastAsia="Times New Roman" w:hAnsi="Candara" w:cs="Arial"/>
          <w:sz w:val="20"/>
          <w:szCs w:val="20"/>
          <w:lang w:val="en-US"/>
        </w:rPr>
      </w:pPr>
    </w:p>
    <w:p w14:paraId="4926F4A9" w14:textId="77777777" w:rsidR="001F16AD" w:rsidRPr="001F16AD" w:rsidRDefault="001F16AD" w:rsidP="001F16AD">
      <w:pPr>
        <w:spacing w:after="0" w:line="200" w:lineRule="exact"/>
        <w:rPr>
          <w:rFonts w:ascii="Candara" w:eastAsia="Times New Roman" w:hAnsi="Candara" w:cs="Arial"/>
          <w:sz w:val="20"/>
          <w:szCs w:val="20"/>
          <w:lang w:val="en-US"/>
        </w:rPr>
      </w:pPr>
    </w:p>
    <w:p w14:paraId="7684D893" w14:textId="77777777" w:rsidR="001F16AD" w:rsidRPr="001F16AD" w:rsidRDefault="001F16AD" w:rsidP="001F16AD">
      <w:pPr>
        <w:spacing w:after="0" w:line="200" w:lineRule="exact"/>
        <w:rPr>
          <w:rFonts w:ascii="Candara" w:eastAsia="Times New Roman" w:hAnsi="Candara" w:cs="Arial"/>
          <w:sz w:val="20"/>
          <w:szCs w:val="20"/>
          <w:lang w:val="en-US"/>
        </w:rPr>
      </w:pPr>
    </w:p>
    <w:p w14:paraId="61756FCB" w14:textId="77777777" w:rsidR="001F16AD" w:rsidRPr="001F16AD" w:rsidRDefault="001F16AD" w:rsidP="001F16AD">
      <w:pPr>
        <w:spacing w:after="0" w:line="200" w:lineRule="exact"/>
        <w:rPr>
          <w:rFonts w:ascii="Candara" w:eastAsia="Times New Roman" w:hAnsi="Candara" w:cs="Arial"/>
          <w:sz w:val="20"/>
          <w:szCs w:val="20"/>
          <w:lang w:val="en-US"/>
        </w:rPr>
      </w:pPr>
    </w:p>
    <w:p w14:paraId="714EAA44" w14:textId="77777777" w:rsidR="001F16AD" w:rsidRPr="001F16AD" w:rsidRDefault="001F16AD" w:rsidP="001F16AD">
      <w:pPr>
        <w:spacing w:after="0" w:line="200" w:lineRule="exact"/>
        <w:rPr>
          <w:rFonts w:ascii="Candara" w:eastAsia="Times New Roman" w:hAnsi="Candara" w:cs="Arial"/>
          <w:sz w:val="20"/>
          <w:szCs w:val="20"/>
          <w:lang w:val="en-US"/>
        </w:rPr>
      </w:pPr>
    </w:p>
    <w:p w14:paraId="71E6E5A4" w14:textId="77777777" w:rsidR="001F16AD" w:rsidRPr="001F16AD" w:rsidRDefault="001F16AD" w:rsidP="001F16AD">
      <w:pPr>
        <w:spacing w:after="0" w:line="200" w:lineRule="exact"/>
        <w:rPr>
          <w:rFonts w:ascii="Candara" w:eastAsia="Times New Roman" w:hAnsi="Candara" w:cs="Arial"/>
          <w:sz w:val="20"/>
          <w:szCs w:val="20"/>
          <w:lang w:val="en-US"/>
        </w:rPr>
      </w:pPr>
    </w:p>
    <w:p w14:paraId="4204B6FE" w14:textId="77777777" w:rsidR="001F16AD" w:rsidRPr="001F16AD" w:rsidRDefault="001F16AD" w:rsidP="001F16AD">
      <w:pPr>
        <w:spacing w:after="0" w:line="200" w:lineRule="exact"/>
        <w:rPr>
          <w:rFonts w:ascii="Candara" w:eastAsia="Times New Roman" w:hAnsi="Candara" w:cs="Arial"/>
          <w:sz w:val="20"/>
          <w:szCs w:val="20"/>
          <w:lang w:val="en-US"/>
        </w:rPr>
      </w:pPr>
    </w:p>
    <w:p w14:paraId="49ED1633" w14:textId="77777777" w:rsidR="001F16AD" w:rsidRPr="001F16AD" w:rsidRDefault="001F16AD" w:rsidP="001F16AD">
      <w:pPr>
        <w:spacing w:after="0" w:line="200" w:lineRule="exact"/>
        <w:rPr>
          <w:rFonts w:ascii="Candara" w:eastAsia="Times New Roman" w:hAnsi="Candara" w:cs="Arial"/>
          <w:sz w:val="20"/>
          <w:szCs w:val="20"/>
          <w:lang w:val="en-US"/>
        </w:rPr>
      </w:pPr>
    </w:p>
    <w:p w14:paraId="277979E5" w14:textId="77777777" w:rsidR="001F16AD" w:rsidRPr="001F16AD" w:rsidRDefault="001F16AD" w:rsidP="001F16AD">
      <w:pPr>
        <w:spacing w:after="0" w:line="200" w:lineRule="exact"/>
        <w:rPr>
          <w:rFonts w:ascii="Candara" w:eastAsia="Times New Roman" w:hAnsi="Candara" w:cs="Arial"/>
          <w:sz w:val="20"/>
          <w:szCs w:val="20"/>
          <w:lang w:val="en-US"/>
        </w:rPr>
      </w:pPr>
    </w:p>
    <w:p w14:paraId="7A461816" w14:textId="77777777" w:rsidR="001F16AD" w:rsidRPr="001F16AD" w:rsidRDefault="001F16AD" w:rsidP="001F16AD">
      <w:pPr>
        <w:spacing w:after="0" w:line="200" w:lineRule="exact"/>
        <w:rPr>
          <w:rFonts w:ascii="Candara" w:eastAsia="Times New Roman" w:hAnsi="Candara" w:cs="Arial"/>
          <w:sz w:val="20"/>
          <w:szCs w:val="20"/>
          <w:lang w:val="en-US"/>
        </w:rPr>
      </w:pPr>
    </w:p>
    <w:p w14:paraId="6E16F249" w14:textId="77777777" w:rsidR="001F16AD" w:rsidRPr="001F16AD" w:rsidRDefault="001F16AD" w:rsidP="001F16AD">
      <w:pPr>
        <w:spacing w:after="0" w:line="200" w:lineRule="exact"/>
        <w:rPr>
          <w:rFonts w:ascii="Candara" w:eastAsia="Times New Roman" w:hAnsi="Candara" w:cs="Arial"/>
          <w:sz w:val="20"/>
          <w:szCs w:val="20"/>
          <w:lang w:val="en-US"/>
        </w:rPr>
      </w:pPr>
    </w:p>
    <w:p w14:paraId="0159C2C0" w14:textId="77777777" w:rsidR="001F16AD" w:rsidRPr="001F16AD" w:rsidRDefault="001F16AD" w:rsidP="001F16AD">
      <w:pPr>
        <w:spacing w:after="0" w:line="200" w:lineRule="exact"/>
        <w:rPr>
          <w:rFonts w:ascii="Candara" w:eastAsia="Times New Roman" w:hAnsi="Candara" w:cs="Arial"/>
          <w:sz w:val="20"/>
          <w:szCs w:val="20"/>
          <w:lang w:val="en-US"/>
        </w:rPr>
      </w:pPr>
    </w:p>
    <w:p w14:paraId="6B90E656" w14:textId="77777777" w:rsidR="001F16AD" w:rsidRPr="001F16AD" w:rsidRDefault="001F16AD" w:rsidP="001F16AD">
      <w:pPr>
        <w:spacing w:after="0" w:line="200" w:lineRule="exact"/>
        <w:rPr>
          <w:rFonts w:ascii="Candara" w:eastAsia="Times New Roman" w:hAnsi="Candara" w:cs="Arial"/>
          <w:sz w:val="20"/>
          <w:szCs w:val="20"/>
          <w:lang w:val="en-US"/>
        </w:rPr>
      </w:pPr>
    </w:p>
    <w:p w14:paraId="30E15FFD" w14:textId="77777777" w:rsidR="001F16AD" w:rsidRPr="001F16AD" w:rsidRDefault="001F16AD" w:rsidP="001F16AD">
      <w:pPr>
        <w:spacing w:after="0" w:line="200" w:lineRule="exact"/>
        <w:rPr>
          <w:rFonts w:ascii="Candara" w:eastAsia="Times New Roman" w:hAnsi="Candara" w:cs="Arial"/>
          <w:sz w:val="20"/>
          <w:szCs w:val="20"/>
          <w:lang w:val="en-US"/>
        </w:rPr>
      </w:pPr>
    </w:p>
    <w:p w14:paraId="512C3DC2" w14:textId="77777777" w:rsidR="001F16AD" w:rsidRPr="001F16AD" w:rsidRDefault="001F16AD" w:rsidP="001F16AD">
      <w:pPr>
        <w:spacing w:after="0" w:line="200" w:lineRule="exact"/>
        <w:rPr>
          <w:rFonts w:ascii="Candara" w:eastAsia="Times New Roman" w:hAnsi="Candara" w:cs="Arial"/>
          <w:sz w:val="20"/>
          <w:szCs w:val="20"/>
          <w:lang w:val="en-US"/>
        </w:rPr>
      </w:pPr>
    </w:p>
    <w:p w14:paraId="294A14F1" w14:textId="77777777" w:rsidR="001F16AD" w:rsidRPr="001F16AD" w:rsidRDefault="001F16AD" w:rsidP="001F16AD">
      <w:pPr>
        <w:spacing w:after="0" w:line="200" w:lineRule="exact"/>
        <w:rPr>
          <w:rFonts w:ascii="Candara" w:eastAsia="Times New Roman" w:hAnsi="Candara" w:cs="Arial"/>
          <w:sz w:val="20"/>
          <w:szCs w:val="20"/>
          <w:lang w:val="en-US"/>
        </w:rPr>
      </w:pPr>
    </w:p>
    <w:p w14:paraId="1A1236BF" w14:textId="77777777" w:rsidR="001F16AD" w:rsidRPr="001F16AD" w:rsidRDefault="001F16AD" w:rsidP="001F16AD">
      <w:pPr>
        <w:spacing w:after="0" w:line="200" w:lineRule="exact"/>
        <w:rPr>
          <w:rFonts w:ascii="Candara" w:eastAsia="Times New Roman" w:hAnsi="Candara" w:cs="Arial"/>
          <w:sz w:val="20"/>
          <w:szCs w:val="20"/>
          <w:lang w:val="en-US"/>
        </w:rPr>
      </w:pPr>
    </w:p>
    <w:p w14:paraId="47CB0505" w14:textId="77777777" w:rsidR="001F16AD" w:rsidRPr="001F16AD" w:rsidRDefault="001F16AD" w:rsidP="001F16AD">
      <w:pPr>
        <w:spacing w:after="0" w:line="200" w:lineRule="exact"/>
        <w:rPr>
          <w:rFonts w:ascii="Candara" w:eastAsia="Times New Roman" w:hAnsi="Candara" w:cs="Arial"/>
          <w:sz w:val="20"/>
          <w:szCs w:val="20"/>
          <w:lang w:val="en-US"/>
        </w:rPr>
      </w:pPr>
    </w:p>
    <w:p w14:paraId="528C5D2B" w14:textId="77777777" w:rsidR="001F16AD" w:rsidRPr="001F16AD" w:rsidRDefault="001F16AD" w:rsidP="001F16AD">
      <w:pPr>
        <w:spacing w:after="0" w:line="240" w:lineRule="auto"/>
        <w:ind w:left="2740" w:right="2716"/>
        <w:jc w:val="center"/>
        <w:rPr>
          <w:rFonts w:ascii="Candara" w:eastAsia="Candara" w:hAnsi="Candara" w:cs="Arial"/>
          <w:sz w:val="28"/>
          <w:szCs w:val="28"/>
          <w:lang w:val="en-US"/>
        </w:rPr>
      </w:pPr>
    </w:p>
    <w:p w14:paraId="6DDF17FB" w14:textId="77777777" w:rsidR="001F16AD" w:rsidRPr="00477453" w:rsidRDefault="001F16AD" w:rsidP="001F16AD">
      <w:pPr>
        <w:spacing w:after="0" w:line="240" w:lineRule="auto"/>
        <w:ind w:left="2740" w:right="2716"/>
        <w:jc w:val="center"/>
        <w:rPr>
          <w:rFonts w:ascii="Candara" w:eastAsia="Candara" w:hAnsi="Candara" w:cs="Arial"/>
          <w:sz w:val="28"/>
          <w:szCs w:val="28"/>
          <w:lang w:val="en-US"/>
        </w:rPr>
      </w:pPr>
    </w:p>
    <w:p w14:paraId="22A7DE76" w14:textId="77777777" w:rsidR="00B2656A" w:rsidRPr="001F16AD" w:rsidRDefault="00B2656A" w:rsidP="001F16AD">
      <w:pPr>
        <w:spacing w:after="0" w:line="240" w:lineRule="auto"/>
        <w:ind w:left="2740" w:right="2716"/>
        <w:jc w:val="center"/>
        <w:rPr>
          <w:rFonts w:ascii="Candara" w:eastAsia="Candara" w:hAnsi="Candara" w:cs="Arial"/>
          <w:sz w:val="28"/>
          <w:szCs w:val="28"/>
          <w:lang w:val="en-US"/>
        </w:rPr>
      </w:pPr>
    </w:p>
    <w:p w14:paraId="43CC6B4E" w14:textId="14756899" w:rsidR="001F16AD" w:rsidRPr="001F16AD" w:rsidRDefault="001F16AD" w:rsidP="003617D9">
      <w:pPr>
        <w:spacing w:after="0" w:line="244" w:lineRule="auto"/>
        <w:ind w:left="101" w:right="51"/>
        <w:jc w:val="center"/>
        <w:rPr>
          <w:rFonts w:ascii="Candara" w:eastAsia="Candara" w:hAnsi="Candara" w:cs="Arial"/>
          <w:spacing w:val="-2"/>
          <w:sz w:val="32"/>
          <w:szCs w:val="16"/>
          <w:lang w:val="en-US"/>
        </w:rPr>
      </w:pPr>
      <w:r w:rsidRPr="001F16AD">
        <w:rPr>
          <w:rFonts w:ascii="Candara" w:eastAsia="Candara" w:hAnsi="Candara" w:cs="Arial"/>
          <w:spacing w:val="-2"/>
          <w:sz w:val="32"/>
          <w:szCs w:val="16"/>
          <w:lang w:val="en-US"/>
        </w:rPr>
        <w:t xml:space="preserve">Written: </w:t>
      </w:r>
      <w:r w:rsidR="003617D9" w:rsidRPr="001F16AD">
        <w:rPr>
          <w:rFonts w:ascii="Candara" w:eastAsia="Candara" w:hAnsi="Candara" w:cs="Arial"/>
          <w:spacing w:val="-2"/>
          <w:sz w:val="32"/>
          <w:szCs w:val="16"/>
          <w:lang w:val="en-US"/>
        </w:rPr>
        <w:t>Spring Term 2020</w:t>
      </w:r>
    </w:p>
    <w:p w14:paraId="143D7145" w14:textId="1A498CB1" w:rsidR="001F16AD" w:rsidRPr="001F16AD" w:rsidRDefault="001F16AD" w:rsidP="001F16AD">
      <w:pPr>
        <w:spacing w:after="0" w:line="244" w:lineRule="auto"/>
        <w:ind w:left="101" w:right="51"/>
        <w:jc w:val="center"/>
        <w:rPr>
          <w:rFonts w:ascii="Candara" w:eastAsia="Candara" w:hAnsi="Candara" w:cs="Arial"/>
          <w:spacing w:val="-2"/>
          <w:sz w:val="32"/>
          <w:szCs w:val="16"/>
          <w:lang w:val="en-US"/>
        </w:rPr>
      </w:pPr>
      <w:r w:rsidRPr="001F16AD">
        <w:rPr>
          <w:rFonts w:ascii="Candara" w:eastAsia="Candara" w:hAnsi="Candara" w:cs="Arial"/>
          <w:spacing w:val="-2"/>
          <w:sz w:val="32"/>
          <w:szCs w:val="16"/>
          <w:lang w:val="en-US"/>
        </w:rPr>
        <w:t xml:space="preserve">Date of Next review: </w:t>
      </w:r>
      <w:r w:rsidR="003617D9">
        <w:rPr>
          <w:rFonts w:ascii="Candara" w:eastAsia="Candara" w:hAnsi="Candara" w:cs="Arial"/>
          <w:spacing w:val="-2"/>
          <w:sz w:val="32"/>
          <w:szCs w:val="16"/>
          <w:lang w:val="en-US"/>
        </w:rPr>
        <w:t>Autumn Term 2021</w:t>
      </w:r>
    </w:p>
    <w:p w14:paraId="142F270E" w14:textId="77777777" w:rsidR="001F16AD" w:rsidRPr="00477453" w:rsidRDefault="001F16AD" w:rsidP="001F16AD">
      <w:pPr>
        <w:spacing w:after="0" w:line="244" w:lineRule="auto"/>
        <w:ind w:left="101" w:right="5418"/>
        <w:jc w:val="both"/>
        <w:rPr>
          <w:rFonts w:ascii="Candara" w:eastAsia="Candara" w:hAnsi="Candara" w:cs="Arial"/>
          <w:b/>
          <w:spacing w:val="-2"/>
          <w:sz w:val="24"/>
          <w:szCs w:val="16"/>
          <w:lang w:val="en-US"/>
        </w:rPr>
      </w:pPr>
    </w:p>
    <w:p w14:paraId="6FFA0665" w14:textId="77777777" w:rsidR="00B2656A" w:rsidRPr="001F16AD" w:rsidRDefault="00B2656A" w:rsidP="001F16AD">
      <w:pPr>
        <w:spacing w:after="0" w:line="244" w:lineRule="auto"/>
        <w:ind w:left="101" w:right="5418"/>
        <w:jc w:val="both"/>
        <w:rPr>
          <w:rFonts w:ascii="Candara" w:eastAsia="Candara" w:hAnsi="Candara" w:cs="Arial"/>
          <w:b/>
          <w:spacing w:val="-2"/>
          <w:sz w:val="24"/>
          <w:szCs w:val="16"/>
          <w:lang w:val="en-US"/>
        </w:rPr>
      </w:pPr>
    </w:p>
    <w:p w14:paraId="65D44760" w14:textId="77777777" w:rsidR="001F16AD" w:rsidRPr="001F16AD" w:rsidRDefault="001F16AD" w:rsidP="001F16AD">
      <w:pPr>
        <w:spacing w:after="0" w:line="244" w:lineRule="auto"/>
        <w:ind w:left="101" w:right="5418"/>
        <w:jc w:val="both"/>
        <w:rPr>
          <w:rFonts w:ascii="Candara" w:eastAsia="Candara" w:hAnsi="Candara" w:cs="Arial"/>
          <w:b/>
          <w:spacing w:val="-2"/>
          <w:sz w:val="24"/>
          <w:szCs w:val="16"/>
          <w:lang w:val="en-US"/>
        </w:rPr>
      </w:pPr>
    </w:p>
    <w:p w14:paraId="1BC3234A" w14:textId="77777777" w:rsidR="001F16AD" w:rsidRPr="001F16AD" w:rsidRDefault="001F16AD" w:rsidP="001F16AD">
      <w:pPr>
        <w:spacing w:after="0" w:line="244" w:lineRule="auto"/>
        <w:ind w:left="101" w:right="5418"/>
        <w:rPr>
          <w:rFonts w:ascii="Candara" w:eastAsia="Candara" w:hAnsi="Candara" w:cs="Arial"/>
          <w:b/>
          <w:sz w:val="24"/>
          <w:szCs w:val="16"/>
          <w:lang w:val="en-US"/>
        </w:rPr>
      </w:pPr>
      <w:r w:rsidRPr="001F16AD">
        <w:rPr>
          <w:rFonts w:ascii="Candara" w:eastAsia="Candara" w:hAnsi="Candara" w:cs="Arial"/>
          <w:b/>
          <w:spacing w:val="-2"/>
          <w:sz w:val="24"/>
          <w:szCs w:val="16"/>
          <w:lang w:val="en-US"/>
        </w:rPr>
        <w:t>T</w:t>
      </w:r>
      <w:r w:rsidRPr="001F16AD">
        <w:rPr>
          <w:rFonts w:ascii="Candara" w:eastAsia="Candara" w:hAnsi="Candara" w:cs="Arial"/>
          <w:b/>
          <w:sz w:val="24"/>
          <w:szCs w:val="16"/>
          <w:lang w:val="en-US"/>
        </w:rPr>
        <w:t>o</w:t>
      </w:r>
      <w:r w:rsidRPr="001F16AD">
        <w:rPr>
          <w:rFonts w:ascii="Candara" w:eastAsia="Candara" w:hAnsi="Candara" w:cs="Arial"/>
          <w:b/>
          <w:spacing w:val="-1"/>
          <w:sz w:val="24"/>
          <w:szCs w:val="16"/>
          <w:lang w:val="en-US"/>
        </w:rPr>
        <w:t xml:space="preserve"> </w:t>
      </w:r>
      <w:r w:rsidRPr="001F16AD">
        <w:rPr>
          <w:rFonts w:ascii="Candara" w:eastAsia="Candara" w:hAnsi="Candara" w:cs="Arial"/>
          <w:b/>
          <w:spacing w:val="-2"/>
          <w:sz w:val="24"/>
          <w:szCs w:val="16"/>
          <w:lang w:val="en-US"/>
        </w:rPr>
        <w:t>b</w:t>
      </w:r>
      <w:r w:rsidRPr="001F16AD">
        <w:rPr>
          <w:rFonts w:ascii="Candara" w:eastAsia="Candara" w:hAnsi="Candara" w:cs="Arial"/>
          <w:b/>
          <w:sz w:val="24"/>
          <w:szCs w:val="16"/>
          <w:lang w:val="en-US"/>
        </w:rPr>
        <w:t>e</w:t>
      </w:r>
      <w:r w:rsidRPr="001F16AD">
        <w:rPr>
          <w:rFonts w:ascii="Candara" w:eastAsia="Candara" w:hAnsi="Candara" w:cs="Arial"/>
          <w:b/>
          <w:spacing w:val="-3"/>
          <w:sz w:val="24"/>
          <w:szCs w:val="16"/>
          <w:lang w:val="en-US"/>
        </w:rPr>
        <w:t xml:space="preserve"> </w:t>
      </w:r>
      <w:r w:rsidRPr="001F16AD">
        <w:rPr>
          <w:rFonts w:ascii="Candara" w:eastAsia="Candara" w:hAnsi="Candara" w:cs="Arial"/>
          <w:b/>
          <w:spacing w:val="1"/>
          <w:sz w:val="24"/>
          <w:szCs w:val="16"/>
          <w:lang w:val="en-US"/>
        </w:rPr>
        <w:t>r</w:t>
      </w:r>
      <w:r w:rsidRPr="001F16AD">
        <w:rPr>
          <w:rFonts w:ascii="Candara" w:eastAsia="Candara" w:hAnsi="Candara" w:cs="Arial"/>
          <w:b/>
          <w:sz w:val="24"/>
          <w:szCs w:val="16"/>
          <w:lang w:val="en-US"/>
        </w:rPr>
        <w:t>e</w:t>
      </w:r>
      <w:r w:rsidRPr="001F16AD">
        <w:rPr>
          <w:rFonts w:ascii="Candara" w:eastAsia="Candara" w:hAnsi="Candara" w:cs="Arial"/>
          <w:b/>
          <w:spacing w:val="4"/>
          <w:sz w:val="24"/>
          <w:szCs w:val="16"/>
          <w:lang w:val="en-US"/>
        </w:rPr>
        <w:t>a</w:t>
      </w:r>
      <w:r w:rsidRPr="001F16AD">
        <w:rPr>
          <w:rFonts w:ascii="Candara" w:eastAsia="Candara" w:hAnsi="Candara" w:cs="Arial"/>
          <w:b/>
          <w:sz w:val="24"/>
          <w:szCs w:val="16"/>
          <w:lang w:val="en-US"/>
        </w:rPr>
        <w:t>d</w:t>
      </w:r>
      <w:r w:rsidRPr="001F16AD">
        <w:rPr>
          <w:rFonts w:ascii="Candara" w:eastAsia="Candara" w:hAnsi="Candara" w:cs="Arial"/>
          <w:b/>
          <w:spacing w:val="-5"/>
          <w:sz w:val="24"/>
          <w:szCs w:val="16"/>
          <w:lang w:val="en-US"/>
        </w:rPr>
        <w:t xml:space="preserve"> </w:t>
      </w:r>
      <w:r w:rsidRPr="001F16AD">
        <w:rPr>
          <w:rFonts w:ascii="Candara" w:eastAsia="Candara" w:hAnsi="Candara" w:cs="Arial"/>
          <w:b/>
          <w:spacing w:val="4"/>
          <w:sz w:val="24"/>
          <w:szCs w:val="16"/>
          <w:lang w:val="en-US"/>
        </w:rPr>
        <w:t>i</w:t>
      </w:r>
      <w:r w:rsidRPr="001F16AD">
        <w:rPr>
          <w:rFonts w:ascii="Candara" w:eastAsia="Candara" w:hAnsi="Candara" w:cs="Arial"/>
          <w:b/>
          <w:sz w:val="24"/>
          <w:szCs w:val="16"/>
          <w:lang w:val="en-US"/>
        </w:rPr>
        <w:t>n</w:t>
      </w:r>
      <w:r w:rsidRPr="001F16AD">
        <w:rPr>
          <w:rFonts w:ascii="Candara" w:eastAsia="Candara" w:hAnsi="Candara" w:cs="Arial"/>
          <w:b/>
          <w:spacing w:val="-3"/>
          <w:sz w:val="24"/>
          <w:szCs w:val="16"/>
          <w:lang w:val="en-US"/>
        </w:rPr>
        <w:t xml:space="preserve"> </w:t>
      </w:r>
      <w:r w:rsidRPr="001F16AD">
        <w:rPr>
          <w:rFonts w:ascii="Candara" w:eastAsia="Candara" w:hAnsi="Candara" w:cs="Arial"/>
          <w:b/>
          <w:spacing w:val="1"/>
          <w:sz w:val="24"/>
          <w:szCs w:val="16"/>
          <w:lang w:val="en-US"/>
        </w:rPr>
        <w:t>c</w:t>
      </w:r>
      <w:r w:rsidRPr="001F16AD">
        <w:rPr>
          <w:rFonts w:ascii="Candara" w:eastAsia="Candara" w:hAnsi="Candara" w:cs="Arial"/>
          <w:b/>
          <w:spacing w:val="3"/>
          <w:sz w:val="24"/>
          <w:szCs w:val="16"/>
          <w:lang w:val="en-US"/>
        </w:rPr>
        <w:t>o</w:t>
      </w:r>
      <w:r w:rsidRPr="001F16AD">
        <w:rPr>
          <w:rFonts w:ascii="Candara" w:eastAsia="Candara" w:hAnsi="Candara" w:cs="Arial"/>
          <w:b/>
          <w:spacing w:val="-1"/>
          <w:sz w:val="24"/>
          <w:szCs w:val="16"/>
          <w:lang w:val="en-US"/>
        </w:rPr>
        <w:t>nj</w:t>
      </w:r>
      <w:r w:rsidRPr="001F16AD">
        <w:rPr>
          <w:rFonts w:ascii="Candara" w:eastAsia="Candara" w:hAnsi="Candara" w:cs="Arial"/>
          <w:b/>
          <w:spacing w:val="1"/>
          <w:sz w:val="24"/>
          <w:szCs w:val="16"/>
          <w:lang w:val="en-US"/>
        </w:rPr>
        <w:t>u</w:t>
      </w:r>
      <w:r w:rsidRPr="001F16AD">
        <w:rPr>
          <w:rFonts w:ascii="Candara" w:eastAsia="Candara" w:hAnsi="Candara" w:cs="Arial"/>
          <w:b/>
          <w:spacing w:val="-1"/>
          <w:sz w:val="24"/>
          <w:szCs w:val="16"/>
          <w:lang w:val="en-US"/>
        </w:rPr>
        <w:t>n</w:t>
      </w:r>
      <w:r w:rsidRPr="001F16AD">
        <w:rPr>
          <w:rFonts w:ascii="Candara" w:eastAsia="Candara" w:hAnsi="Candara" w:cs="Arial"/>
          <w:b/>
          <w:spacing w:val="1"/>
          <w:sz w:val="24"/>
          <w:szCs w:val="16"/>
          <w:lang w:val="en-US"/>
        </w:rPr>
        <w:t>c</w:t>
      </w:r>
      <w:r w:rsidRPr="001F16AD">
        <w:rPr>
          <w:rFonts w:ascii="Candara" w:eastAsia="Candara" w:hAnsi="Candara" w:cs="Arial"/>
          <w:b/>
          <w:spacing w:val="5"/>
          <w:sz w:val="24"/>
          <w:szCs w:val="16"/>
          <w:lang w:val="en-US"/>
        </w:rPr>
        <w:t>t</w:t>
      </w:r>
      <w:r w:rsidRPr="001F16AD">
        <w:rPr>
          <w:rFonts w:ascii="Candara" w:eastAsia="Candara" w:hAnsi="Candara" w:cs="Arial"/>
          <w:b/>
          <w:spacing w:val="-1"/>
          <w:sz w:val="24"/>
          <w:szCs w:val="16"/>
          <w:lang w:val="en-US"/>
        </w:rPr>
        <w:t>i</w:t>
      </w:r>
      <w:r w:rsidRPr="001F16AD">
        <w:rPr>
          <w:rFonts w:ascii="Candara" w:eastAsia="Candara" w:hAnsi="Candara" w:cs="Arial"/>
          <w:b/>
          <w:spacing w:val="-2"/>
          <w:sz w:val="24"/>
          <w:szCs w:val="16"/>
          <w:lang w:val="en-US"/>
        </w:rPr>
        <w:t>o</w:t>
      </w:r>
      <w:r w:rsidRPr="001F16AD">
        <w:rPr>
          <w:rFonts w:ascii="Candara" w:eastAsia="Candara" w:hAnsi="Candara" w:cs="Arial"/>
          <w:b/>
          <w:sz w:val="24"/>
          <w:szCs w:val="16"/>
          <w:lang w:val="en-US"/>
        </w:rPr>
        <w:t>n</w:t>
      </w:r>
      <w:r w:rsidRPr="001F16AD">
        <w:rPr>
          <w:rFonts w:ascii="Candara" w:eastAsia="Candara" w:hAnsi="Candara" w:cs="Arial"/>
          <w:b/>
          <w:spacing w:val="-5"/>
          <w:sz w:val="24"/>
          <w:szCs w:val="16"/>
          <w:lang w:val="en-US"/>
        </w:rPr>
        <w:t xml:space="preserve"> </w:t>
      </w:r>
      <w:r w:rsidRPr="001F16AD">
        <w:rPr>
          <w:rFonts w:ascii="Candara" w:eastAsia="Candara" w:hAnsi="Candara" w:cs="Arial"/>
          <w:b/>
          <w:sz w:val="24"/>
          <w:szCs w:val="16"/>
          <w:lang w:val="en-US"/>
        </w:rPr>
        <w:t>w</w:t>
      </w:r>
      <w:r w:rsidRPr="001F16AD">
        <w:rPr>
          <w:rFonts w:ascii="Candara" w:eastAsia="Candara" w:hAnsi="Candara" w:cs="Arial"/>
          <w:b/>
          <w:spacing w:val="-1"/>
          <w:sz w:val="24"/>
          <w:szCs w:val="16"/>
          <w:lang w:val="en-US"/>
        </w:rPr>
        <w:t>i</w:t>
      </w:r>
      <w:r w:rsidRPr="001F16AD">
        <w:rPr>
          <w:rFonts w:ascii="Candara" w:eastAsia="Candara" w:hAnsi="Candara" w:cs="Arial"/>
          <w:b/>
          <w:spacing w:val="5"/>
          <w:sz w:val="24"/>
          <w:szCs w:val="16"/>
          <w:lang w:val="en-US"/>
        </w:rPr>
        <w:t>t</w:t>
      </w:r>
      <w:r w:rsidRPr="001F16AD">
        <w:rPr>
          <w:rFonts w:ascii="Candara" w:eastAsia="Candara" w:hAnsi="Candara" w:cs="Arial"/>
          <w:b/>
          <w:spacing w:val="-1"/>
          <w:sz w:val="24"/>
          <w:szCs w:val="16"/>
          <w:lang w:val="en-US"/>
        </w:rPr>
        <w:t>h</w:t>
      </w:r>
      <w:r w:rsidRPr="001F16AD">
        <w:rPr>
          <w:rFonts w:ascii="Candara" w:eastAsia="Candara" w:hAnsi="Candara" w:cs="Arial"/>
          <w:b/>
          <w:sz w:val="24"/>
          <w:szCs w:val="16"/>
          <w:lang w:val="en-US"/>
        </w:rPr>
        <w:t>:</w:t>
      </w:r>
    </w:p>
    <w:p w14:paraId="282D9990" w14:textId="77777777" w:rsidR="001F16AD" w:rsidRPr="001F16AD" w:rsidRDefault="001F16AD" w:rsidP="001F16AD">
      <w:pPr>
        <w:spacing w:after="0" w:line="244" w:lineRule="auto"/>
        <w:ind w:left="101" w:right="5418"/>
        <w:rPr>
          <w:rFonts w:ascii="Candara" w:eastAsia="Candara" w:hAnsi="Candara" w:cs="Arial"/>
          <w:sz w:val="24"/>
          <w:szCs w:val="16"/>
          <w:lang w:val="en-US"/>
        </w:rPr>
      </w:pPr>
      <w:r w:rsidRPr="001F16AD">
        <w:rPr>
          <w:rFonts w:ascii="Candara" w:eastAsia="Candara" w:hAnsi="Candara" w:cs="Arial"/>
          <w:sz w:val="24"/>
          <w:szCs w:val="16"/>
          <w:lang w:val="en-US"/>
        </w:rPr>
        <w:t>Child Protection Policy</w:t>
      </w:r>
    </w:p>
    <w:p w14:paraId="7868EE51" w14:textId="77777777" w:rsidR="001F16AD" w:rsidRPr="001F16AD" w:rsidRDefault="001F16AD" w:rsidP="001F16AD">
      <w:pPr>
        <w:spacing w:after="0" w:line="244" w:lineRule="auto"/>
        <w:ind w:left="101" w:right="5418"/>
        <w:rPr>
          <w:rFonts w:ascii="Candara" w:eastAsia="Candara" w:hAnsi="Candara" w:cs="Arial"/>
          <w:sz w:val="24"/>
          <w:szCs w:val="16"/>
          <w:lang w:val="en-US"/>
        </w:rPr>
      </w:pPr>
      <w:r w:rsidRPr="001F16AD">
        <w:rPr>
          <w:rFonts w:ascii="Candara" w:eastAsia="Candara" w:hAnsi="Candara" w:cs="Arial"/>
          <w:sz w:val="24"/>
          <w:szCs w:val="16"/>
          <w:lang w:val="en-US"/>
        </w:rPr>
        <w:t xml:space="preserve">Safeguarding Policy </w:t>
      </w:r>
    </w:p>
    <w:p w14:paraId="6C8BA4CA" w14:textId="77777777" w:rsidR="001F16AD" w:rsidRPr="001F16AD" w:rsidRDefault="001F16AD" w:rsidP="001F16AD">
      <w:pPr>
        <w:spacing w:after="0" w:line="244" w:lineRule="auto"/>
        <w:ind w:left="101" w:right="4024"/>
        <w:rPr>
          <w:rFonts w:ascii="Candara" w:eastAsia="Candara" w:hAnsi="Candara" w:cs="Arial"/>
          <w:spacing w:val="-2"/>
          <w:sz w:val="24"/>
          <w:szCs w:val="16"/>
          <w:lang w:val="en-US"/>
        </w:rPr>
      </w:pPr>
      <w:r w:rsidRPr="001F16AD">
        <w:rPr>
          <w:rFonts w:ascii="Candara" w:eastAsia="Candara" w:hAnsi="Candara" w:cs="Arial"/>
          <w:spacing w:val="-2"/>
          <w:sz w:val="24"/>
          <w:szCs w:val="16"/>
          <w:lang w:val="en-US"/>
        </w:rPr>
        <w:t>Wribbenhall School Prospectus</w:t>
      </w:r>
    </w:p>
    <w:p w14:paraId="443DD3E4" w14:textId="77777777" w:rsidR="001F16AD" w:rsidRPr="001F16AD" w:rsidRDefault="001F16AD" w:rsidP="001F16AD">
      <w:pPr>
        <w:spacing w:after="0" w:line="244" w:lineRule="auto"/>
        <w:ind w:left="101" w:right="4024"/>
        <w:rPr>
          <w:rFonts w:ascii="Candara" w:eastAsia="Candara" w:hAnsi="Candara" w:cs="Arial"/>
          <w:sz w:val="24"/>
          <w:szCs w:val="16"/>
          <w:lang w:val="en-US"/>
        </w:rPr>
      </w:pPr>
      <w:r w:rsidRPr="001F16AD">
        <w:rPr>
          <w:rFonts w:ascii="Candara" w:eastAsia="Candara" w:hAnsi="Candara" w:cs="Arial"/>
          <w:sz w:val="24"/>
          <w:szCs w:val="16"/>
          <w:lang w:val="en-US"/>
        </w:rPr>
        <w:t>Whistle Blowing Policy</w:t>
      </w:r>
    </w:p>
    <w:p w14:paraId="12F6AB12" w14:textId="77777777" w:rsidR="001F16AD" w:rsidRPr="001F16AD" w:rsidRDefault="001F16AD" w:rsidP="001F16AD">
      <w:pPr>
        <w:spacing w:before="7" w:after="0" w:line="180" w:lineRule="exact"/>
        <w:rPr>
          <w:rFonts w:ascii="Candara" w:eastAsia="Times New Roman" w:hAnsi="Candara" w:cs="Arial"/>
          <w:sz w:val="28"/>
          <w:szCs w:val="19"/>
          <w:lang w:val="en-US"/>
        </w:rPr>
      </w:pPr>
    </w:p>
    <w:p w14:paraId="1C0D91D4" w14:textId="77777777" w:rsidR="001F16AD" w:rsidRPr="001F16AD" w:rsidRDefault="001F16AD" w:rsidP="001F16AD">
      <w:pPr>
        <w:spacing w:before="59" w:after="0" w:line="240" w:lineRule="auto"/>
        <w:ind w:right="223"/>
        <w:rPr>
          <w:rFonts w:ascii="Candara" w:eastAsia="Candara" w:hAnsi="Candara" w:cs="Arial"/>
          <w:b/>
          <w:spacing w:val="1"/>
          <w:sz w:val="24"/>
          <w:szCs w:val="16"/>
          <w:lang w:val="en-US"/>
        </w:rPr>
      </w:pPr>
      <w:r w:rsidRPr="001F16AD">
        <w:rPr>
          <w:rFonts w:ascii="Candara" w:eastAsia="Candara" w:hAnsi="Candara" w:cs="Arial"/>
          <w:b/>
          <w:spacing w:val="1"/>
          <w:sz w:val="24"/>
          <w:szCs w:val="16"/>
          <w:lang w:val="en-US"/>
        </w:rPr>
        <w:t>Approved by:</w:t>
      </w:r>
    </w:p>
    <w:p w14:paraId="4FA04602" w14:textId="77777777" w:rsidR="001F16AD" w:rsidRPr="00477453" w:rsidRDefault="001F16AD" w:rsidP="001F16AD">
      <w:pPr>
        <w:spacing w:before="59" w:after="0" w:line="240" w:lineRule="auto"/>
        <w:ind w:right="223"/>
        <w:rPr>
          <w:rFonts w:ascii="Candara" w:eastAsia="Candara" w:hAnsi="Candara" w:cs="Arial"/>
          <w:spacing w:val="1"/>
          <w:sz w:val="24"/>
          <w:szCs w:val="16"/>
          <w:lang w:val="en-US"/>
        </w:rPr>
      </w:pPr>
      <w:r w:rsidRPr="001F16AD">
        <w:rPr>
          <w:rFonts w:ascii="Candara" w:eastAsia="Candara" w:hAnsi="Candara" w:cs="Arial"/>
          <w:b/>
          <w:spacing w:val="1"/>
          <w:sz w:val="24"/>
          <w:szCs w:val="16"/>
          <w:lang w:val="en-US"/>
        </w:rPr>
        <w:t xml:space="preserve">Proprietor: </w:t>
      </w:r>
      <w:r w:rsidRPr="001F16AD">
        <w:rPr>
          <w:rFonts w:ascii="Candara" w:eastAsia="Candara" w:hAnsi="Candara" w:cs="Arial"/>
          <w:spacing w:val="1"/>
          <w:sz w:val="24"/>
          <w:szCs w:val="16"/>
          <w:lang w:val="en-US"/>
        </w:rPr>
        <w:t>Ellis Wells</w:t>
      </w:r>
    </w:p>
    <w:p w14:paraId="52AAAC51" w14:textId="153CE535" w:rsidR="00B2656A" w:rsidRPr="00B2656A" w:rsidRDefault="00B2656A" w:rsidP="00B2656A">
      <w:pPr>
        <w:spacing w:after="0" w:line="200" w:lineRule="exact"/>
        <w:rPr>
          <w:rFonts w:ascii="Candara" w:eastAsia="Times New Roman" w:hAnsi="Candara" w:cs="Arial"/>
          <w:sz w:val="24"/>
          <w:szCs w:val="20"/>
          <w:lang w:val="en-US"/>
        </w:rPr>
      </w:pPr>
      <w:r w:rsidRPr="00477453">
        <w:rPr>
          <w:rFonts w:ascii="Candara" w:eastAsia="Times New Roman" w:hAnsi="Candara" w:cs="Arial"/>
          <w:b/>
          <w:sz w:val="24"/>
          <w:szCs w:val="20"/>
          <w:lang w:val="en-US"/>
        </w:rPr>
        <w:t xml:space="preserve">Date: </w:t>
      </w:r>
      <w:r w:rsidR="003617D9">
        <w:rPr>
          <w:rFonts w:ascii="Candara" w:eastAsia="Times New Roman" w:hAnsi="Candara" w:cs="Arial"/>
          <w:sz w:val="24"/>
          <w:szCs w:val="20"/>
          <w:lang w:val="en-US"/>
        </w:rPr>
        <w:t>18</w:t>
      </w:r>
      <w:r w:rsidR="003617D9" w:rsidRPr="003617D9">
        <w:rPr>
          <w:rFonts w:ascii="Candara" w:eastAsia="Times New Roman" w:hAnsi="Candara" w:cs="Arial"/>
          <w:sz w:val="24"/>
          <w:szCs w:val="20"/>
          <w:vertAlign w:val="superscript"/>
          <w:lang w:val="en-US"/>
        </w:rPr>
        <w:t>th</w:t>
      </w:r>
      <w:r w:rsidR="003617D9">
        <w:rPr>
          <w:rFonts w:ascii="Candara" w:eastAsia="Times New Roman" w:hAnsi="Candara" w:cs="Arial"/>
          <w:sz w:val="24"/>
          <w:szCs w:val="20"/>
          <w:lang w:val="en-US"/>
        </w:rPr>
        <w:t xml:space="preserve"> February 2020</w:t>
      </w:r>
      <w:bookmarkStart w:id="0" w:name="_GoBack"/>
      <w:bookmarkEnd w:id="0"/>
    </w:p>
    <w:p w14:paraId="78A18759" w14:textId="77777777" w:rsidR="001F16AD" w:rsidRPr="001F16AD" w:rsidRDefault="001F16AD" w:rsidP="001F16AD">
      <w:pPr>
        <w:spacing w:before="59" w:after="0" w:line="240" w:lineRule="auto"/>
        <w:ind w:right="223"/>
        <w:rPr>
          <w:rFonts w:ascii="Candara" w:eastAsia="Candara" w:hAnsi="Candara" w:cs="Arial"/>
          <w:b/>
          <w:spacing w:val="1"/>
          <w:sz w:val="24"/>
          <w:szCs w:val="16"/>
          <w:lang w:val="en-US"/>
        </w:rPr>
      </w:pPr>
    </w:p>
    <w:p w14:paraId="67D25F0F" w14:textId="33EF6AC3" w:rsidR="00B2656A" w:rsidRPr="00477453" w:rsidRDefault="001F16AD" w:rsidP="001F16AD">
      <w:pPr>
        <w:rPr>
          <w:rFonts w:ascii="Candara" w:hAnsi="Candara"/>
          <w:b/>
          <w:sz w:val="24"/>
          <w:szCs w:val="24"/>
        </w:rPr>
      </w:pPr>
      <w:r w:rsidRPr="00477453">
        <w:rPr>
          <w:rFonts w:ascii="Candara" w:hAnsi="Candara"/>
          <w:sz w:val="24"/>
        </w:rPr>
        <w:br w:type="page"/>
      </w:r>
    </w:p>
    <w:p w14:paraId="6CFCA915" w14:textId="77777777" w:rsidR="00477453" w:rsidRPr="00477453" w:rsidRDefault="00DA16FC" w:rsidP="001F16AD">
      <w:pPr>
        <w:rPr>
          <w:rFonts w:ascii="Candara" w:hAnsi="Candara"/>
          <w:b/>
          <w:sz w:val="24"/>
          <w:szCs w:val="24"/>
        </w:rPr>
      </w:pPr>
      <w:r w:rsidRPr="00477453">
        <w:rPr>
          <w:rFonts w:ascii="Candara" w:hAnsi="Candara"/>
          <w:b/>
          <w:sz w:val="24"/>
          <w:szCs w:val="24"/>
        </w:rPr>
        <w:lastRenderedPageBreak/>
        <w:t>INTRODUCTION</w:t>
      </w:r>
    </w:p>
    <w:p w14:paraId="3A9F0BEB" w14:textId="2F150EA7" w:rsidR="00477453" w:rsidRDefault="00DA16FC" w:rsidP="00477453">
      <w:pPr>
        <w:jc w:val="both"/>
        <w:rPr>
          <w:rFonts w:ascii="Candara" w:hAnsi="Candara"/>
          <w:sz w:val="24"/>
          <w:szCs w:val="24"/>
        </w:rPr>
      </w:pPr>
      <w:r w:rsidRPr="00477453">
        <w:rPr>
          <w:rFonts w:ascii="Candara" w:hAnsi="Candara"/>
          <w:sz w:val="24"/>
          <w:szCs w:val="24"/>
        </w:rPr>
        <w:t xml:space="preserve">The </w:t>
      </w:r>
      <w:r w:rsidR="00477453">
        <w:rPr>
          <w:rFonts w:ascii="Candara" w:hAnsi="Candara"/>
          <w:sz w:val="24"/>
          <w:szCs w:val="24"/>
        </w:rPr>
        <w:t>proprietor</w:t>
      </w:r>
      <w:r w:rsidRPr="00477453">
        <w:rPr>
          <w:rFonts w:ascii="Candara" w:hAnsi="Candara"/>
          <w:sz w:val="24"/>
          <w:szCs w:val="24"/>
        </w:rPr>
        <w:t xml:space="preserve"> of this school acknowledges that employees are often the first to realise that there may be something seriously wrong within a school or within the </w:t>
      </w:r>
      <w:r w:rsidR="00F67318">
        <w:rPr>
          <w:rFonts w:ascii="Candara" w:hAnsi="Candara"/>
          <w:sz w:val="24"/>
          <w:szCs w:val="24"/>
        </w:rPr>
        <w:t>school</w:t>
      </w:r>
      <w:r w:rsidRPr="00477453">
        <w:rPr>
          <w:rFonts w:ascii="Candara" w:hAnsi="Candara"/>
          <w:sz w:val="24"/>
          <w:szCs w:val="24"/>
        </w:rPr>
        <w:t xml:space="preserve">. However, they may not express their concerns because they feel that speaking up would be disloyal to their colleagues, the school or the </w:t>
      </w:r>
      <w:r w:rsidR="00F67318">
        <w:rPr>
          <w:rFonts w:ascii="Candara" w:hAnsi="Candara"/>
          <w:sz w:val="24"/>
          <w:szCs w:val="24"/>
        </w:rPr>
        <w:t>school</w:t>
      </w:r>
      <w:r w:rsidRPr="00477453">
        <w:rPr>
          <w:rFonts w:ascii="Candara" w:hAnsi="Candara"/>
          <w:sz w:val="24"/>
          <w:szCs w:val="24"/>
        </w:rPr>
        <w:t xml:space="preserve">. They may also fear harassment or victimisation. In these circumstances it may be easier to ignore the concern rather than report what may just be a suspicion of malpractice. This policy is designed to encourage employees to report any concerns they may have by giving them confidence that their concern will be thoroughly investigated. </w:t>
      </w:r>
    </w:p>
    <w:p w14:paraId="63196145" w14:textId="77777777" w:rsidR="00A25197" w:rsidRDefault="00477453" w:rsidP="00477453">
      <w:pPr>
        <w:jc w:val="both"/>
        <w:rPr>
          <w:rFonts w:ascii="Candara" w:hAnsi="Candara"/>
          <w:sz w:val="24"/>
          <w:szCs w:val="24"/>
        </w:rPr>
      </w:pPr>
      <w:r>
        <w:rPr>
          <w:rFonts w:ascii="Candara" w:hAnsi="Candara"/>
          <w:sz w:val="24"/>
          <w:szCs w:val="24"/>
        </w:rPr>
        <w:t>T</w:t>
      </w:r>
      <w:r w:rsidR="00DA16FC" w:rsidRPr="00477453">
        <w:rPr>
          <w:rFonts w:ascii="Candara" w:hAnsi="Candara"/>
          <w:sz w:val="24"/>
          <w:szCs w:val="24"/>
        </w:rPr>
        <w:t xml:space="preserve">his policy aims to encourage employees to raise such concerns using the internal mechanisms set out below. This policy makes it clear that employees can do so without fear of victimisation, subsequent discrimination or disadvantage. This Confidential Reporting Policy is intended to encourage and enable employees to raise serious concerns within the </w:t>
      </w:r>
      <w:r w:rsidR="00F67318">
        <w:rPr>
          <w:rFonts w:ascii="Candara" w:hAnsi="Candara"/>
          <w:sz w:val="24"/>
          <w:szCs w:val="24"/>
        </w:rPr>
        <w:t>school</w:t>
      </w:r>
      <w:r w:rsidR="00DA16FC" w:rsidRPr="00477453">
        <w:rPr>
          <w:rFonts w:ascii="Candara" w:hAnsi="Candara"/>
          <w:sz w:val="24"/>
          <w:szCs w:val="24"/>
        </w:rPr>
        <w:t xml:space="preserve"> rather than overlooking a problem or ‘blowing the whistle’ outside. </w:t>
      </w:r>
    </w:p>
    <w:p w14:paraId="55239D2D" w14:textId="34E0E052" w:rsidR="00477453" w:rsidRDefault="00A25197" w:rsidP="00477453">
      <w:pPr>
        <w:jc w:val="both"/>
        <w:rPr>
          <w:rFonts w:ascii="Candara" w:hAnsi="Candara"/>
          <w:sz w:val="24"/>
          <w:szCs w:val="24"/>
        </w:rPr>
      </w:pPr>
      <w:r>
        <w:rPr>
          <w:rFonts w:ascii="Candara" w:hAnsi="Candara"/>
          <w:sz w:val="24"/>
          <w:szCs w:val="24"/>
        </w:rPr>
        <w:t>It is recognised that there is a family connection within the employee/proprietorial structure of Wribbenhall School. If a member of staff feels that these connections could create a conflict of interest, then they are welcome to contact the governor or the independent representatives of Northleigh House School as a first point of contact for reporting in confidence.</w:t>
      </w:r>
    </w:p>
    <w:p w14:paraId="269FFA71" w14:textId="77777777" w:rsidR="00477453" w:rsidRDefault="00477453" w:rsidP="00477453">
      <w:pPr>
        <w:jc w:val="both"/>
        <w:rPr>
          <w:rFonts w:ascii="Candara" w:hAnsi="Candara"/>
          <w:sz w:val="24"/>
          <w:szCs w:val="24"/>
        </w:rPr>
      </w:pPr>
    </w:p>
    <w:p w14:paraId="0B296E3F" w14:textId="4F771651" w:rsidR="00477453" w:rsidRPr="00477453" w:rsidRDefault="00DA16FC" w:rsidP="00477453">
      <w:pPr>
        <w:jc w:val="both"/>
        <w:rPr>
          <w:rFonts w:ascii="Candara" w:hAnsi="Candara"/>
          <w:b/>
          <w:sz w:val="24"/>
          <w:szCs w:val="24"/>
        </w:rPr>
      </w:pPr>
      <w:r w:rsidRPr="00477453">
        <w:rPr>
          <w:rFonts w:ascii="Candara" w:hAnsi="Candara"/>
          <w:b/>
          <w:sz w:val="24"/>
          <w:szCs w:val="24"/>
        </w:rPr>
        <w:t xml:space="preserve">Public Interest Disclosure Act 1998 </w:t>
      </w:r>
    </w:p>
    <w:p w14:paraId="5E099030" w14:textId="0D4280C5" w:rsidR="00477453" w:rsidRDefault="00DA16FC" w:rsidP="00477453">
      <w:pPr>
        <w:jc w:val="both"/>
        <w:rPr>
          <w:rFonts w:ascii="Candara" w:hAnsi="Candara"/>
          <w:sz w:val="24"/>
          <w:szCs w:val="24"/>
        </w:rPr>
      </w:pPr>
      <w:r w:rsidRPr="00477453">
        <w:rPr>
          <w:rFonts w:ascii="Candara" w:hAnsi="Candara"/>
          <w:sz w:val="24"/>
          <w:szCs w:val="24"/>
        </w:rPr>
        <w:t xml:space="preserve">This act protects workers who ‘blow the whistle’ about wrongdoing. It makes provision about the kinds of disclosures, which may be protected; the circumstances in which the disclosures are protected; and the persons who may be protected. The provisions introduced by the act protect most workers from being subjected to a detriment by their employer. Detriment may take </w:t>
      </w:r>
      <w:proofErr w:type="gramStart"/>
      <w:r w:rsidRPr="00477453">
        <w:rPr>
          <w:rFonts w:ascii="Candara" w:hAnsi="Candara"/>
          <w:sz w:val="24"/>
          <w:szCs w:val="24"/>
        </w:rPr>
        <w:t>a number of</w:t>
      </w:r>
      <w:proofErr w:type="gramEnd"/>
      <w:r w:rsidRPr="00477453">
        <w:rPr>
          <w:rFonts w:ascii="Candara" w:hAnsi="Candara"/>
          <w:sz w:val="24"/>
          <w:szCs w:val="24"/>
        </w:rPr>
        <w:t xml:space="preserve"> forms, such as denial of promotion, facilities or training opportunities which the employer would otherwise have offered. Employees </w:t>
      </w:r>
      <w:r w:rsidR="00477453">
        <w:rPr>
          <w:rFonts w:ascii="Candara" w:hAnsi="Candara"/>
          <w:sz w:val="24"/>
          <w:szCs w:val="24"/>
        </w:rPr>
        <w:t>can</w:t>
      </w:r>
      <w:r w:rsidRPr="00477453">
        <w:rPr>
          <w:rFonts w:ascii="Candara" w:hAnsi="Candara"/>
          <w:sz w:val="24"/>
          <w:szCs w:val="24"/>
        </w:rPr>
        <w:t xml:space="preserve"> make a claim for unfair dismissal if they are dismissed for mak</w:t>
      </w:r>
      <w:r w:rsidR="00477453">
        <w:rPr>
          <w:rFonts w:ascii="Candara" w:hAnsi="Candara"/>
          <w:sz w:val="24"/>
          <w:szCs w:val="24"/>
        </w:rPr>
        <w:t xml:space="preserve">ing a protected disclosure. </w:t>
      </w:r>
    </w:p>
    <w:p w14:paraId="2ACEEA12" w14:textId="4B24D454" w:rsidR="00477453" w:rsidRDefault="00477453" w:rsidP="00477453">
      <w:pPr>
        <w:jc w:val="both"/>
        <w:rPr>
          <w:rFonts w:ascii="Candara" w:hAnsi="Candara"/>
          <w:sz w:val="24"/>
          <w:szCs w:val="24"/>
        </w:rPr>
      </w:pPr>
      <w:r>
        <w:rPr>
          <w:rFonts w:ascii="Candara" w:hAnsi="Candara"/>
          <w:sz w:val="24"/>
          <w:szCs w:val="24"/>
        </w:rPr>
        <w:t xml:space="preserve">Wribbenhall School </w:t>
      </w:r>
      <w:r w:rsidR="00DA16FC" w:rsidRPr="00477453">
        <w:rPr>
          <w:rFonts w:ascii="Candara" w:hAnsi="Candara"/>
          <w:sz w:val="24"/>
          <w:szCs w:val="24"/>
        </w:rPr>
        <w:t>is committed to the highest possible standards of openness, probity and accountability. In line with that commitment the</w:t>
      </w:r>
      <w:r w:rsidR="002D71BA">
        <w:rPr>
          <w:rFonts w:ascii="Candara" w:hAnsi="Candara"/>
          <w:sz w:val="24"/>
          <w:szCs w:val="24"/>
        </w:rPr>
        <w:t xml:space="preserve"> </w:t>
      </w:r>
      <w:r w:rsidR="00F67318">
        <w:rPr>
          <w:rFonts w:ascii="Candara" w:hAnsi="Candara"/>
          <w:sz w:val="24"/>
          <w:szCs w:val="24"/>
        </w:rPr>
        <w:t>school</w:t>
      </w:r>
      <w:r w:rsidR="002D71BA">
        <w:rPr>
          <w:rFonts w:ascii="Candara" w:hAnsi="Candara"/>
          <w:sz w:val="24"/>
          <w:szCs w:val="24"/>
        </w:rPr>
        <w:t xml:space="preserve"> </w:t>
      </w:r>
      <w:r w:rsidR="00DA16FC" w:rsidRPr="00477453">
        <w:rPr>
          <w:rFonts w:ascii="Candara" w:hAnsi="Candara"/>
          <w:sz w:val="24"/>
          <w:szCs w:val="24"/>
        </w:rPr>
        <w:t xml:space="preserve">expects employees, and others that are dealt with who have serious concerns about any aspects of the </w:t>
      </w:r>
      <w:r w:rsidR="00F67318">
        <w:rPr>
          <w:rFonts w:ascii="Candara" w:hAnsi="Candara"/>
          <w:sz w:val="24"/>
          <w:szCs w:val="24"/>
        </w:rPr>
        <w:t>school</w:t>
      </w:r>
      <w:r w:rsidR="00DA16FC" w:rsidRPr="00477453">
        <w:rPr>
          <w:rFonts w:ascii="Candara" w:hAnsi="Candara"/>
          <w:sz w:val="24"/>
          <w:szCs w:val="24"/>
        </w:rPr>
        <w:t>’s work, to come forward and voice those concerns. It is recognised that most cases will have to proceed on a confidential ba</w:t>
      </w:r>
      <w:r>
        <w:rPr>
          <w:rFonts w:ascii="Candara" w:hAnsi="Candara"/>
          <w:sz w:val="24"/>
          <w:szCs w:val="24"/>
        </w:rPr>
        <w:t>sis.</w:t>
      </w:r>
    </w:p>
    <w:p w14:paraId="1208E425" w14:textId="1DE0634D" w:rsidR="00477453" w:rsidRDefault="00DA16FC" w:rsidP="00477453">
      <w:pPr>
        <w:jc w:val="both"/>
        <w:rPr>
          <w:rFonts w:ascii="Candara" w:hAnsi="Candara"/>
          <w:sz w:val="24"/>
          <w:szCs w:val="24"/>
        </w:rPr>
      </w:pPr>
      <w:r w:rsidRPr="00477453">
        <w:rPr>
          <w:rFonts w:ascii="Candara" w:hAnsi="Candara"/>
          <w:sz w:val="24"/>
          <w:szCs w:val="24"/>
        </w:rPr>
        <w:t>The policy applies to all employees and those contractors working for the Council o</w:t>
      </w:r>
      <w:r w:rsidR="00477453">
        <w:rPr>
          <w:rFonts w:ascii="Candara" w:hAnsi="Candara"/>
          <w:sz w:val="24"/>
          <w:szCs w:val="24"/>
        </w:rPr>
        <w:t xml:space="preserve">n </w:t>
      </w:r>
      <w:r w:rsidR="00F67318">
        <w:rPr>
          <w:rFonts w:ascii="Candara" w:hAnsi="Candara"/>
          <w:sz w:val="24"/>
          <w:szCs w:val="24"/>
        </w:rPr>
        <w:t>school</w:t>
      </w:r>
      <w:r w:rsidR="00477453">
        <w:rPr>
          <w:rFonts w:ascii="Candara" w:hAnsi="Candara"/>
          <w:sz w:val="24"/>
          <w:szCs w:val="24"/>
        </w:rPr>
        <w:t xml:space="preserve"> premises.</w:t>
      </w:r>
    </w:p>
    <w:p w14:paraId="623987B1" w14:textId="08BA6062" w:rsidR="00477453" w:rsidRDefault="00DA16FC" w:rsidP="00477453">
      <w:pPr>
        <w:jc w:val="both"/>
        <w:rPr>
          <w:rFonts w:ascii="Candara" w:hAnsi="Candara"/>
          <w:sz w:val="24"/>
          <w:szCs w:val="24"/>
        </w:rPr>
      </w:pPr>
      <w:r w:rsidRPr="00477453">
        <w:rPr>
          <w:rFonts w:ascii="Candara" w:hAnsi="Candara"/>
          <w:sz w:val="24"/>
          <w:szCs w:val="24"/>
        </w:rPr>
        <w:t xml:space="preserve">These procedures are in addition to the </w:t>
      </w:r>
      <w:r w:rsidR="00F67318">
        <w:rPr>
          <w:rFonts w:ascii="Candara" w:hAnsi="Candara"/>
          <w:sz w:val="24"/>
          <w:szCs w:val="24"/>
        </w:rPr>
        <w:t>school</w:t>
      </w:r>
      <w:r w:rsidRPr="00477453">
        <w:rPr>
          <w:rFonts w:ascii="Candara" w:hAnsi="Candara"/>
          <w:sz w:val="24"/>
          <w:szCs w:val="24"/>
        </w:rPr>
        <w:t xml:space="preserve"> and school complaints procedures and other s</w:t>
      </w:r>
      <w:r w:rsidR="00477453">
        <w:rPr>
          <w:rFonts w:ascii="Candara" w:hAnsi="Candara"/>
          <w:sz w:val="24"/>
          <w:szCs w:val="24"/>
        </w:rPr>
        <w:t>tatutory reporting procedures.</w:t>
      </w:r>
    </w:p>
    <w:p w14:paraId="5DC14E20" w14:textId="77777777" w:rsidR="00477453" w:rsidRDefault="00DA16FC" w:rsidP="00477453">
      <w:pPr>
        <w:jc w:val="both"/>
        <w:rPr>
          <w:rFonts w:ascii="Candara" w:hAnsi="Candara"/>
          <w:sz w:val="24"/>
          <w:szCs w:val="24"/>
        </w:rPr>
      </w:pPr>
      <w:r w:rsidRPr="00477453">
        <w:rPr>
          <w:rFonts w:ascii="Candara" w:hAnsi="Candara"/>
          <w:sz w:val="24"/>
          <w:szCs w:val="24"/>
        </w:rPr>
        <w:t>The governing body will ensure that all are</w:t>
      </w:r>
      <w:r w:rsidR="00477453">
        <w:rPr>
          <w:rFonts w:ascii="Candara" w:hAnsi="Candara"/>
          <w:sz w:val="24"/>
          <w:szCs w:val="24"/>
        </w:rPr>
        <w:t xml:space="preserve"> made aware of this policy.</w:t>
      </w:r>
    </w:p>
    <w:p w14:paraId="12D762BA" w14:textId="28E5A07C" w:rsidR="00477453" w:rsidRDefault="00DA16FC" w:rsidP="00477453">
      <w:pPr>
        <w:jc w:val="both"/>
        <w:rPr>
          <w:rFonts w:ascii="Candara" w:hAnsi="Candara"/>
          <w:sz w:val="24"/>
          <w:szCs w:val="24"/>
        </w:rPr>
      </w:pPr>
      <w:r w:rsidRPr="00477453">
        <w:rPr>
          <w:rFonts w:ascii="Candara" w:hAnsi="Candara"/>
          <w:sz w:val="24"/>
          <w:szCs w:val="24"/>
        </w:rPr>
        <w:t xml:space="preserve">The Employment Rights Act 1996 already provides protection for employees who, in certain circumstances, raise concerns about health and safety matters. For example, the act already provides that it would be unfair to dismiss an employee who acts to protect him/herself or others from </w:t>
      </w:r>
      <w:r w:rsidR="00477453">
        <w:rPr>
          <w:rFonts w:ascii="Candara" w:hAnsi="Candara"/>
          <w:sz w:val="24"/>
          <w:szCs w:val="24"/>
        </w:rPr>
        <w:t>serious and imminent danger.</w:t>
      </w:r>
    </w:p>
    <w:p w14:paraId="0C4A73D7" w14:textId="1F4ABAD3" w:rsidR="00597D09" w:rsidRDefault="00597D09">
      <w:pPr>
        <w:rPr>
          <w:rFonts w:ascii="Candara" w:hAnsi="Candara"/>
          <w:sz w:val="24"/>
          <w:szCs w:val="24"/>
        </w:rPr>
      </w:pPr>
      <w:r>
        <w:rPr>
          <w:rFonts w:ascii="Candara" w:hAnsi="Candara"/>
          <w:sz w:val="24"/>
          <w:szCs w:val="24"/>
        </w:rPr>
        <w:br w:type="page"/>
      </w:r>
    </w:p>
    <w:p w14:paraId="310DB5E0" w14:textId="171310F9" w:rsidR="00477453" w:rsidRDefault="00597D09" w:rsidP="00477453">
      <w:pPr>
        <w:jc w:val="both"/>
        <w:rPr>
          <w:rFonts w:ascii="Candara" w:hAnsi="Candara"/>
          <w:sz w:val="24"/>
          <w:szCs w:val="24"/>
        </w:rPr>
      </w:pPr>
      <w:r>
        <w:rPr>
          <w:rFonts w:ascii="Candara" w:hAnsi="Candara"/>
          <w:b/>
          <w:sz w:val="24"/>
          <w:szCs w:val="24"/>
        </w:rPr>
        <w:lastRenderedPageBreak/>
        <w:t>Aims a</w:t>
      </w:r>
      <w:r w:rsidR="00477453" w:rsidRPr="00477453">
        <w:rPr>
          <w:rFonts w:ascii="Candara" w:hAnsi="Candara"/>
          <w:b/>
          <w:sz w:val="24"/>
          <w:szCs w:val="24"/>
        </w:rPr>
        <w:t xml:space="preserve">nd Scope </w:t>
      </w:r>
      <w:r w:rsidR="002D71BA" w:rsidRPr="00477453">
        <w:rPr>
          <w:rFonts w:ascii="Candara" w:hAnsi="Candara"/>
          <w:b/>
          <w:sz w:val="24"/>
          <w:szCs w:val="24"/>
        </w:rPr>
        <w:t>of</w:t>
      </w:r>
      <w:r w:rsidR="00477453" w:rsidRPr="00477453">
        <w:rPr>
          <w:rFonts w:ascii="Candara" w:hAnsi="Candara"/>
          <w:b/>
          <w:sz w:val="24"/>
          <w:szCs w:val="24"/>
        </w:rPr>
        <w:t xml:space="preserve"> This Policy</w:t>
      </w:r>
      <w:r w:rsidR="00477453" w:rsidRPr="00477453">
        <w:rPr>
          <w:rFonts w:ascii="Candara" w:hAnsi="Candara"/>
          <w:sz w:val="24"/>
          <w:szCs w:val="24"/>
        </w:rPr>
        <w:t xml:space="preserve"> </w:t>
      </w:r>
    </w:p>
    <w:p w14:paraId="4FEBB97B" w14:textId="77777777" w:rsidR="00597D09" w:rsidRDefault="00DA16FC" w:rsidP="00477453">
      <w:pPr>
        <w:jc w:val="both"/>
        <w:rPr>
          <w:rFonts w:ascii="Candara" w:hAnsi="Candara"/>
          <w:sz w:val="24"/>
          <w:szCs w:val="24"/>
        </w:rPr>
      </w:pPr>
      <w:r w:rsidRPr="00477453">
        <w:rPr>
          <w:rFonts w:ascii="Candara" w:hAnsi="Candara"/>
          <w:sz w:val="24"/>
          <w:szCs w:val="24"/>
        </w:rPr>
        <w:t xml:space="preserve">This policy aims to: </w:t>
      </w:r>
    </w:p>
    <w:p w14:paraId="69C5E49E"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a) encourage employees to feel confident in raising serious concerns and to question and act upon concerns about practice; </w:t>
      </w:r>
    </w:p>
    <w:p w14:paraId="2583600D"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b) provide avenues for employees to raise those concerns and receive feedback on any action taken; </w:t>
      </w:r>
    </w:p>
    <w:p w14:paraId="2E25434C"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c) ensure that employees receive a response to their concerns and that they are aware of how to pursue them if they are not satisfied; and </w:t>
      </w:r>
    </w:p>
    <w:p w14:paraId="424EE404" w14:textId="77777777" w:rsidR="00597D09" w:rsidRDefault="00DA16FC" w:rsidP="00597D09">
      <w:pPr>
        <w:jc w:val="both"/>
        <w:rPr>
          <w:rFonts w:ascii="Candara" w:hAnsi="Candara"/>
          <w:sz w:val="24"/>
          <w:szCs w:val="24"/>
        </w:rPr>
      </w:pPr>
      <w:r w:rsidRPr="00477453">
        <w:rPr>
          <w:rFonts w:ascii="Candara" w:hAnsi="Candara"/>
          <w:sz w:val="24"/>
          <w:szCs w:val="24"/>
        </w:rPr>
        <w:t xml:space="preserve">d) reassure employees that they will be protected from possible reprisals provided the worker makes the disclosure in good faith, reasonably believes that the information and any allegation it contains are substantially true and does not act for personal gain. </w:t>
      </w:r>
    </w:p>
    <w:p w14:paraId="4E69BAE8" w14:textId="3B4F8512" w:rsidR="00597D09" w:rsidRDefault="00DA16FC" w:rsidP="00477453">
      <w:pPr>
        <w:jc w:val="both"/>
        <w:rPr>
          <w:rFonts w:ascii="Candara" w:hAnsi="Candara"/>
          <w:sz w:val="24"/>
          <w:szCs w:val="24"/>
        </w:rPr>
      </w:pPr>
      <w:r w:rsidRPr="00477453">
        <w:rPr>
          <w:rFonts w:ascii="Candara" w:hAnsi="Candara"/>
          <w:sz w:val="24"/>
          <w:szCs w:val="24"/>
        </w:rPr>
        <w:t xml:space="preserve">The Confidential Reporting Policy is intended to cover major concerns that fall outside the scope of </w:t>
      </w:r>
      <w:r w:rsidR="00597D09">
        <w:rPr>
          <w:rFonts w:ascii="Candara" w:hAnsi="Candara"/>
          <w:sz w:val="24"/>
          <w:szCs w:val="24"/>
        </w:rPr>
        <w:t>normal professional</w:t>
      </w:r>
      <w:r w:rsidRPr="00477453">
        <w:rPr>
          <w:rFonts w:ascii="Candara" w:hAnsi="Candara"/>
          <w:sz w:val="24"/>
          <w:szCs w:val="24"/>
        </w:rPr>
        <w:t xml:space="preserve"> procedures. These include: </w:t>
      </w:r>
    </w:p>
    <w:p w14:paraId="71CDCAF1"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a) conduct which is an offence or a breach of law; </w:t>
      </w:r>
    </w:p>
    <w:p w14:paraId="4119AE12"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b) disclosures related to miscarriages of justice; </w:t>
      </w:r>
    </w:p>
    <w:p w14:paraId="2242DF42"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c) health and safety risks, including risks to the public as well as other employees; </w:t>
      </w:r>
    </w:p>
    <w:p w14:paraId="7639BF45"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d) damage to the environment; </w:t>
      </w:r>
    </w:p>
    <w:p w14:paraId="5FB33C5D"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e) the unauthorised use of public funds; </w:t>
      </w:r>
    </w:p>
    <w:p w14:paraId="2B5F6E68"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f) possible fraud and corruption; </w:t>
      </w:r>
    </w:p>
    <w:p w14:paraId="3FA0A73F"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g) sexual or physical abuse or any other safeguarding issues; </w:t>
      </w:r>
    </w:p>
    <w:p w14:paraId="3BD5EFEB"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h) other unethical conduct; </w:t>
      </w:r>
    </w:p>
    <w:p w14:paraId="6A66B558" w14:textId="0C15CFEA" w:rsidR="00597D09" w:rsidRDefault="00DA16FC" w:rsidP="00597D09">
      <w:pPr>
        <w:spacing w:after="0"/>
        <w:jc w:val="both"/>
        <w:rPr>
          <w:rFonts w:ascii="Candara" w:hAnsi="Candara"/>
          <w:sz w:val="24"/>
          <w:szCs w:val="24"/>
        </w:rPr>
      </w:pPr>
      <w:proofErr w:type="spellStart"/>
      <w:r w:rsidRPr="00477453">
        <w:rPr>
          <w:rFonts w:ascii="Candara" w:hAnsi="Candara"/>
          <w:sz w:val="24"/>
          <w:szCs w:val="24"/>
        </w:rPr>
        <w:t>i</w:t>
      </w:r>
      <w:proofErr w:type="spellEnd"/>
      <w:r w:rsidRPr="00477453">
        <w:rPr>
          <w:rFonts w:ascii="Candara" w:hAnsi="Candara"/>
          <w:sz w:val="24"/>
          <w:szCs w:val="24"/>
        </w:rPr>
        <w:t xml:space="preserve">) racism or any other discrimination; </w:t>
      </w:r>
    </w:p>
    <w:p w14:paraId="5846A246" w14:textId="77777777" w:rsidR="00597D09" w:rsidRDefault="00DA16FC" w:rsidP="00477453">
      <w:pPr>
        <w:jc w:val="both"/>
        <w:rPr>
          <w:rFonts w:ascii="Candara" w:hAnsi="Candara"/>
          <w:sz w:val="24"/>
          <w:szCs w:val="24"/>
        </w:rPr>
      </w:pPr>
      <w:r w:rsidRPr="00477453">
        <w:rPr>
          <w:rFonts w:ascii="Candara" w:hAnsi="Candara"/>
          <w:sz w:val="24"/>
          <w:szCs w:val="24"/>
        </w:rPr>
        <w:t xml:space="preserve">j) action to conceal any of the above. </w:t>
      </w:r>
    </w:p>
    <w:p w14:paraId="09E15FD5" w14:textId="77777777" w:rsidR="00597D09" w:rsidRDefault="00DA16FC" w:rsidP="00477453">
      <w:pPr>
        <w:jc w:val="both"/>
        <w:rPr>
          <w:rFonts w:ascii="Candara" w:hAnsi="Candara"/>
          <w:sz w:val="24"/>
          <w:szCs w:val="24"/>
        </w:rPr>
      </w:pPr>
      <w:r w:rsidRPr="00477453">
        <w:rPr>
          <w:rFonts w:ascii="Candara" w:hAnsi="Candara"/>
          <w:sz w:val="24"/>
          <w:szCs w:val="24"/>
        </w:rPr>
        <w:t xml:space="preserve">This list is wider than those disclosures covered by the Public Interest Disclosure Act 1998. </w:t>
      </w:r>
    </w:p>
    <w:p w14:paraId="1FAE6314" w14:textId="1F9E9EB9" w:rsidR="00597D09" w:rsidRDefault="00DA16FC" w:rsidP="00477453">
      <w:pPr>
        <w:jc w:val="both"/>
        <w:rPr>
          <w:rFonts w:ascii="Candara" w:hAnsi="Candara"/>
          <w:sz w:val="24"/>
          <w:szCs w:val="24"/>
        </w:rPr>
      </w:pPr>
      <w:r w:rsidRPr="00477453">
        <w:rPr>
          <w:rFonts w:ascii="Candara" w:hAnsi="Candara"/>
          <w:sz w:val="24"/>
          <w:szCs w:val="24"/>
        </w:rPr>
        <w:t xml:space="preserve">Any serious concerns that staff have about any aspect of service provision or the conduct of members of the </w:t>
      </w:r>
      <w:r w:rsidR="00597D09">
        <w:rPr>
          <w:rFonts w:ascii="Candara" w:hAnsi="Candara"/>
          <w:sz w:val="24"/>
          <w:szCs w:val="24"/>
        </w:rPr>
        <w:t>school</w:t>
      </w:r>
      <w:r w:rsidRPr="00477453">
        <w:rPr>
          <w:rFonts w:ascii="Candara" w:hAnsi="Candara"/>
          <w:sz w:val="24"/>
          <w:szCs w:val="24"/>
        </w:rPr>
        <w:t xml:space="preserve"> can be reported under the Confidential Reporting Policy. This may be about something that: - </w:t>
      </w:r>
    </w:p>
    <w:p w14:paraId="4251186B" w14:textId="26CB3DE5" w:rsidR="00597D09" w:rsidRDefault="00DA16FC" w:rsidP="00477453">
      <w:pPr>
        <w:jc w:val="both"/>
        <w:rPr>
          <w:rFonts w:ascii="Candara" w:hAnsi="Candara"/>
          <w:sz w:val="24"/>
          <w:szCs w:val="24"/>
        </w:rPr>
      </w:pPr>
      <w:r w:rsidRPr="00477453">
        <w:rPr>
          <w:rFonts w:ascii="Candara" w:hAnsi="Candara"/>
          <w:sz w:val="24"/>
          <w:szCs w:val="24"/>
        </w:rPr>
        <w:t xml:space="preserve">a) Makes staff feel uncomfortable in terms of known standards, their experience or the standards the </w:t>
      </w:r>
      <w:r w:rsidR="00637BFB">
        <w:rPr>
          <w:rFonts w:ascii="Candara" w:hAnsi="Candara"/>
          <w:sz w:val="24"/>
          <w:szCs w:val="24"/>
        </w:rPr>
        <w:t>school</w:t>
      </w:r>
      <w:r w:rsidRPr="00477453">
        <w:rPr>
          <w:rFonts w:ascii="Candara" w:hAnsi="Candara"/>
          <w:sz w:val="24"/>
          <w:szCs w:val="24"/>
        </w:rPr>
        <w:t xml:space="preserve"> subscribes to; </w:t>
      </w:r>
    </w:p>
    <w:p w14:paraId="14966F33" w14:textId="7308D03E" w:rsidR="00597D09" w:rsidRDefault="00DA16FC" w:rsidP="00477453">
      <w:pPr>
        <w:jc w:val="both"/>
        <w:rPr>
          <w:rFonts w:ascii="Candara" w:hAnsi="Candara"/>
          <w:sz w:val="24"/>
          <w:szCs w:val="24"/>
        </w:rPr>
      </w:pPr>
      <w:r w:rsidRPr="00477453">
        <w:rPr>
          <w:rFonts w:ascii="Candara" w:hAnsi="Candara"/>
          <w:sz w:val="24"/>
          <w:szCs w:val="24"/>
        </w:rPr>
        <w:t>b) is against the school</w:t>
      </w:r>
      <w:r w:rsidR="00637BFB">
        <w:rPr>
          <w:rFonts w:ascii="Candara" w:hAnsi="Candara"/>
          <w:sz w:val="24"/>
          <w:szCs w:val="24"/>
        </w:rPr>
        <w:t>’s</w:t>
      </w:r>
      <w:r w:rsidRPr="00477453">
        <w:rPr>
          <w:rFonts w:ascii="Candara" w:hAnsi="Candara"/>
          <w:sz w:val="24"/>
          <w:szCs w:val="24"/>
        </w:rPr>
        <w:t xml:space="preserve"> policies; </w:t>
      </w:r>
    </w:p>
    <w:p w14:paraId="6F05B120" w14:textId="77777777" w:rsidR="00597D09" w:rsidRDefault="00DA16FC" w:rsidP="00477453">
      <w:pPr>
        <w:jc w:val="both"/>
        <w:rPr>
          <w:rFonts w:ascii="Candara" w:hAnsi="Candara"/>
          <w:sz w:val="24"/>
          <w:szCs w:val="24"/>
        </w:rPr>
      </w:pPr>
      <w:r w:rsidRPr="00477453">
        <w:rPr>
          <w:rFonts w:ascii="Candara" w:hAnsi="Candara"/>
          <w:sz w:val="24"/>
          <w:szCs w:val="24"/>
        </w:rPr>
        <w:t>c) falls below establ</w:t>
      </w:r>
      <w:r w:rsidR="00597D09">
        <w:rPr>
          <w:rFonts w:ascii="Candara" w:hAnsi="Candara"/>
          <w:sz w:val="24"/>
          <w:szCs w:val="24"/>
        </w:rPr>
        <w:t>ished standards of practice;</w:t>
      </w:r>
    </w:p>
    <w:p w14:paraId="27A80EED" w14:textId="77777777" w:rsidR="00597D09" w:rsidRDefault="00DA16FC" w:rsidP="00477453">
      <w:pPr>
        <w:jc w:val="both"/>
        <w:rPr>
          <w:rFonts w:ascii="Candara" w:hAnsi="Candara"/>
          <w:sz w:val="24"/>
          <w:szCs w:val="24"/>
        </w:rPr>
      </w:pPr>
      <w:r w:rsidRPr="00477453">
        <w:rPr>
          <w:rFonts w:ascii="Candara" w:hAnsi="Candara"/>
          <w:sz w:val="24"/>
          <w:szCs w:val="24"/>
        </w:rPr>
        <w:t>d) a</w:t>
      </w:r>
      <w:r w:rsidR="00597D09">
        <w:rPr>
          <w:rFonts w:ascii="Candara" w:hAnsi="Candara"/>
          <w:sz w:val="24"/>
          <w:szCs w:val="24"/>
        </w:rPr>
        <w:t>mounts to improper conduct.</w:t>
      </w:r>
    </w:p>
    <w:p w14:paraId="7294ED48" w14:textId="195160D3" w:rsidR="00597D09" w:rsidRDefault="00DA16FC" w:rsidP="00477453">
      <w:pPr>
        <w:jc w:val="both"/>
        <w:rPr>
          <w:rFonts w:ascii="Candara" w:hAnsi="Candara"/>
          <w:sz w:val="24"/>
          <w:szCs w:val="24"/>
        </w:rPr>
      </w:pPr>
      <w:r w:rsidRPr="00477453">
        <w:rPr>
          <w:rFonts w:ascii="Candara" w:hAnsi="Candara"/>
          <w:sz w:val="24"/>
          <w:szCs w:val="24"/>
        </w:rPr>
        <w:t>This policy does not replace the s</w:t>
      </w:r>
      <w:r w:rsidR="00597D09">
        <w:rPr>
          <w:rFonts w:ascii="Candara" w:hAnsi="Candara"/>
          <w:sz w:val="24"/>
          <w:szCs w:val="24"/>
        </w:rPr>
        <w:t xml:space="preserve">chool’s complaints </w:t>
      </w:r>
      <w:r w:rsidR="00637BFB">
        <w:rPr>
          <w:rFonts w:ascii="Candara" w:hAnsi="Candara"/>
          <w:sz w:val="24"/>
          <w:szCs w:val="24"/>
        </w:rPr>
        <w:t>policy</w:t>
      </w:r>
      <w:r w:rsidR="00597D09">
        <w:rPr>
          <w:rFonts w:ascii="Candara" w:hAnsi="Candara"/>
          <w:sz w:val="24"/>
          <w:szCs w:val="24"/>
        </w:rPr>
        <w:t>.</w:t>
      </w:r>
    </w:p>
    <w:p w14:paraId="3426FA43" w14:textId="77777777" w:rsidR="00597D09" w:rsidRDefault="00597D09" w:rsidP="00477453">
      <w:pPr>
        <w:jc w:val="both"/>
        <w:rPr>
          <w:rFonts w:ascii="Candara" w:hAnsi="Candara"/>
          <w:sz w:val="24"/>
          <w:szCs w:val="24"/>
        </w:rPr>
      </w:pPr>
    </w:p>
    <w:p w14:paraId="279E781A" w14:textId="77777777" w:rsidR="00597D09" w:rsidRDefault="00597D09" w:rsidP="00477453">
      <w:pPr>
        <w:jc w:val="both"/>
        <w:rPr>
          <w:rFonts w:ascii="Candara" w:hAnsi="Candara"/>
          <w:sz w:val="24"/>
          <w:szCs w:val="24"/>
        </w:rPr>
      </w:pPr>
      <w:r w:rsidRPr="00597D09">
        <w:rPr>
          <w:rFonts w:ascii="Candara" w:hAnsi="Candara"/>
          <w:b/>
          <w:sz w:val="24"/>
          <w:szCs w:val="24"/>
        </w:rPr>
        <w:t>Safeguards</w:t>
      </w:r>
      <w:r w:rsidRPr="00477453">
        <w:rPr>
          <w:rFonts w:ascii="Candara" w:hAnsi="Candara"/>
          <w:sz w:val="24"/>
          <w:szCs w:val="24"/>
        </w:rPr>
        <w:t xml:space="preserve"> </w:t>
      </w:r>
    </w:p>
    <w:p w14:paraId="0AC10D50" w14:textId="77777777" w:rsidR="00637BFB" w:rsidRDefault="00597D09" w:rsidP="00477453">
      <w:pPr>
        <w:jc w:val="both"/>
        <w:rPr>
          <w:rFonts w:ascii="Candara" w:hAnsi="Candara"/>
          <w:sz w:val="24"/>
          <w:szCs w:val="24"/>
        </w:rPr>
      </w:pPr>
      <w:r>
        <w:rPr>
          <w:rFonts w:ascii="Candara" w:hAnsi="Candara"/>
          <w:sz w:val="24"/>
          <w:szCs w:val="24"/>
        </w:rPr>
        <w:t xml:space="preserve">The </w:t>
      </w:r>
      <w:r w:rsidR="00DA16FC" w:rsidRPr="00477453">
        <w:rPr>
          <w:rFonts w:ascii="Candara" w:hAnsi="Candara"/>
          <w:sz w:val="24"/>
          <w:szCs w:val="24"/>
        </w:rPr>
        <w:t xml:space="preserve">school </w:t>
      </w:r>
      <w:r w:rsidR="00637BFB">
        <w:rPr>
          <w:rFonts w:ascii="Candara" w:hAnsi="Candara"/>
          <w:sz w:val="24"/>
          <w:szCs w:val="24"/>
        </w:rPr>
        <w:t>is</w:t>
      </w:r>
      <w:r w:rsidR="00DA16FC" w:rsidRPr="00477453">
        <w:rPr>
          <w:rFonts w:ascii="Candara" w:hAnsi="Candara"/>
          <w:sz w:val="24"/>
          <w:szCs w:val="24"/>
        </w:rPr>
        <w:t xml:space="preserve"> committed to good practice and high standards and want</w:t>
      </w:r>
      <w:r w:rsidR="00637BFB">
        <w:rPr>
          <w:rFonts w:ascii="Candara" w:hAnsi="Candara"/>
          <w:sz w:val="24"/>
          <w:szCs w:val="24"/>
        </w:rPr>
        <w:t>s</w:t>
      </w:r>
      <w:r w:rsidR="00DA16FC" w:rsidRPr="00477453">
        <w:rPr>
          <w:rFonts w:ascii="Candara" w:hAnsi="Candara"/>
          <w:sz w:val="24"/>
          <w:szCs w:val="24"/>
        </w:rPr>
        <w:t xml:space="preserve"> to </w:t>
      </w:r>
      <w:r w:rsidR="00637BFB">
        <w:rPr>
          <w:rFonts w:ascii="Candara" w:hAnsi="Candara"/>
          <w:sz w:val="24"/>
          <w:szCs w:val="24"/>
        </w:rPr>
        <w:t xml:space="preserve">be supportive of employees. </w:t>
      </w:r>
    </w:p>
    <w:p w14:paraId="14089BBC" w14:textId="77777777" w:rsidR="00637BFB" w:rsidRDefault="00DA16FC" w:rsidP="00477453">
      <w:pPr>
        <w:jc w:val="both"/>
        <w:rPr>
          <w:rFonts w:ascii="Candara" w:hAnsi="Candara"/>
          <w:sz w:val="24"/>
          <w:szCs w:val="24"/>
        </w:rPr>
      </w:pPr>
      <w:r w:rsidRPr="00477453">
        <w:rPr>
          <w:rFonts w:ascii="Candara" w:hAnsi="Candara"/>
          <w:sz w:val="24"/>
          <w:szCs w:val="24"/>
        </w:rPr>
        <w:t xml:space="preserve">The </w:t>
      </w:r>
      <w:r w:rsidR="00637BFB">
        <w:rPr>
          <w:rFonts w:ascii="Candara" w:hAnsi="Candara"/>
          <w:sz w:val="24"/>
          <w:szCs w:val="24"/>
        </w:rPr>
        <w:t>school</w:t>
      </w:r>
      <w:r w:rsidRPr="00477453">
        <w:rPr>
          <w:rFonts w:ascii="Candara" w:hAnsi="Candara"/>
          <w:sz w:val="24"/>
          <w:szCs w:val="24"/>
        </w:rPr>
        <w:t xml:space="preserve"> recognises the difficulty of deciding whether to report a concern. Employees should have nothing to fear if they genuinely believe that what they are saying is true because it is a duty to the employer and those for whom th</w:t>
      </w:r>
      <w:r w:rsidR="00637BFB">
        <w:rPr>
          <w:rFonts w:ascii="Candara" w:hAnsi="Candara"/>
          <w:sz w:val="24"/>
          <w:szCs w:val="24"/>
        </w:rPr>
        <w:t>ey are providing a service.</w:t>
      </w:r>
    </w:p>
    <w:p w14:paraId="09FDA974" w14:textId="77777777" w:rsidR="00637BFB" w:rsidRDefault="00637BFB" w:rsidP="00477453">
      <w:pPr>
        <w:jc w:val="both"/>
        <w:rPr>
          <w:rFonts w:ascii="Candara" w:hAnsi="Candara"/>
          <w:sz w:val="24"/>
          <w:szCs w:val="24"/>
        </w:rPr>
      </w:pPr>
      <w:r>
        <w:rPr>
          <w:rFonts w:ascii="Candara" w:hAnsi="Candara"/>
          <w:sz w:val="24"/>
          <w:szCs w:val="24"/>
        </w:rPr>
        <w:t>The</w:t>
      </w:r>
      <w:r w:rsidR="00DA16FC" w:rsidRPr="00477453">
        <w:rPr>
          <w:rFonts w:ascii="Candara" w:hAnsi="Candara"/>
          <w:sz w:val="24"/>
          <w:szCs w:val="24"/>
        </w:rPr>
        <w:t xml:space="preserve"> school will not tolerate any harassment or victimisation (including informal pressures) and will take appropriate action to protect employees when a concern</w:t>
      </w:r>
      <w:r>
        <w:rPr>
          <w:rFonts w:ascii="Candara" w:hAnsi="Candara"/>
          <w:sz w:val="24"/>
          <w:szCs w:val="24"/>
        </w:rPr>
        <w:t xml:space="preserve"> has been raised in good faith.</w:t>
      </w:r>
    </w:p>
    <w:p w14:paraId="21C58992" w14:textId="77777777" w:rsidR="00637BFB" w:rsidRDefault="00DA16FC" w:rsidP="00477453">
      <w:pPr>
        <w:jc w:val="both"/>
        <w:rPr>
          <w:rFonts w:ascii="Candara" w:hAnsi="Candara"/>
          <w:sz w:val="24"/>
          <w:szCs w:val="24"/>
        </w:rPr>
      </w:pPr>
      <w:r w:rsidRPr="00477453">
        <w:rPr>
          <w:rFonts w:ascii="Candara" w:hAnsi="Candara"/>
          <w:sz w:val="24"/>
          <w:szCs w:val="24"/>
        </w:rPr>
        <w:lastRenderedPageBreak/>
        <w:t>Any investigation into allegations of potential malpractice will not influence or be influenced by any disciplinary or redundancy procedures that already affect an employee.</w:t>
      </w:r>
    </w:p>
    <w:p w14:paraId="2E413C73" w14:textId="77777777" w:rsidR="00637BFB" w:rsidRDefault="00637BFB" w:rsidP="00477453">
      <w:pPr>
        <w:jc w:val="both"/>
        <w:rPr>
          <w:rFonts w:ascii="Candara" w:hAnsi="Candara"/>
          <w:sz w:val="24"/>
          <w:szCs w:val="24"/>
        </w:rPr>
      </w:pPr>
    </w:p>
    <w:p w14:paraId="614D4270" w14:textId="77777777" w:rsidR="00637BFB" w:rsidRDefault="00637BFB" w:rsidP="00477453">
      <w:pPr>
        <w:jc w:val="both"/>
        <w:rPr>
          <w:rFonts w:ascii="Candara" w:hAnsi="Candara"/>
          <w:b/>
          <w:sz w:val="24"/>
          <w:szCs w:val="24"/>
        </w:rPr>
      </w:pPr>
      <w:r w:rsidRPr="00637BFB">
        <w:rPr>
          <w:rFonts w:ascii="Candara" w:hAnsi="Candara"/>
          <w:b/>
          <w:sz w:val="24"/>
          <w:szCs w:val="24"/>
        </w:rPr>
        <w:t xml:space="preserve">Confidentiality </w:t>
      </w:r>
    </w:p>
    <w:p w14:paraId="2291C3A9" w14:textId="11336FD6" w:rsidR="00637BFB" w:rsidRDefault="00DA16FC" w:rsidP="00477453">
      <w:pPr>
        <w:jc w:val="both"/>
        <w:rPr>
          <w:rFonts w:ascii="Candara" w:hAnsi="Candara"/>
          <w:sz w:val="24"/>
          <w:szCs w:val="24"/>
        </w:rPr>
      </w:pPr>
      <w:r w:rsidRPr="00477453">
        <w:rPr>
          <w:rFonts w:ascii="Candara" w:hAnsi="Candara"/>
          <w:sz w:val="24"/>
          <w:szCs w:val="24"/>
        </w:rPr>
        <w:t xml:space="preserve">All concerns will be treated in confidence and every effort will be made not to reveal the </w:t>
      </w:r>
      <w:r w:rsidR="002D71BA" w:rsidRPr="00477453">
        <w:rPr>
          <w:rFonts w:ascii="Candara" w:hAnsi="Candara"/>
          <w:sz w:val="24"/>
          <w:szCs w:val="24"/>
        </w:rPr>
        <w:t>employee’s</w:t>
      </w:r>
      <w:r w:rsidRPr="00477453">
        <w:rPr>
          <w:rFonts w:ascii="Candara" w:hAnsi="Candara"/>
          <w:sz w:val="24"/>
          <w:szCs w:val="24"/>
        </w:rPr>
        <w:t xml:space="preserve"> identity if they do not so wish. At the appropriate time, however, staff may be required to come forward as a witness.</w:t>
      </w:r>
    </w:p>
    <w:p w14:paraId="20A69E2A" w14:textId="77777777" w:rsidR="00637BFB" w:rsidRDefault="00637BFB" w:rsidP="00477453">
      <w:pPr>
        <w:jc w:val="both"/>
        <w:rPr>
          <w:rFonts w:ascii="Candara" w:hAnsi="Candara"/>
          <w:b/>
          <w:sz w:val="24"/>
          <w:szCs w:val="24"/>
        </w:rPr>
      </w:pPr>
    </w:p>
    <w:p w14:paraId="01DC75AF" w14:textId="3FDD1CCC" w:rsidR="00637BFB" w:rsidRDefault="00637BFB" w:rsidP="00477453">
      <w:pPr>
        <w:jc w:val="both"/>
        <w:rPr>
          <w:rFonts w:ascii="Candara" w:hAnsi="Candara"/>
          <w:sz w:val="24"/>
          <w:szCs w:val="24"/>
        </w:rPr>
      </w:pPr>
      <w:r w:rsidRPr="00637BFB">
        <w:rPr>
          <w:rFonts w:ascii="Candara" w:hAnsi="Candara"/>
          <w:b/>
          <w:sz w:val="24"/>
          <w:szCs w:val="24"/>
        </w:rPr>
        <w:t>Anonymous Disclosures</w:t>
      </w:r>
      <w:r w:rsidRPr="00477453">
        <w:rPr>
          <w:rFonts w:ascii="Candara" w:hAnsi="Candara"/>
          <w:sz w:val="24"/>
          <w:szCs w:val="24"/>
        </w:rPr>
        <w:t xml:space="preserve"> </w:t>
      </w:r>
    </w:p>
    <w:p w14:paraId="485FD440" w14:textId="77777777" w:rsidR="00637BFB" w:rsidRDefault="00DA16FC" w:rsidP="00477453">
      <w:pPr>
        <w:jc w:val="both"/>
        <w:rPr>
          <w:rFonts w:ascii="Candara" w:hAnsi="Candara"/>
          <w:sz w:val="24"/>
          <w:szCs w:val="24"/>
        </w:rPr>
      </w:pPr>
      <w:r w:rsidRPr="00477453">
        <w:rPr>
          <w:rFonts w:ascii="Candara" w:hAnsi="Candara"/>
          <w:sz w:val="24"/>
          <w:szCs w:val="24"/>
        </w:rPr>
        <w:t>This policy encourages employees to put their name to a dis</w:t>
      </w:r>
      <w:r w:rsidR="00637BFB">
        <w:rPr>
          <w:rFonts w:ascii="Candara" w:hAnsi="Candara"/>
          <w:sz w:val="24"/>
          <w:szCs w:val="24"/>
        </w:rPr>
        <w:t>closure, whenever possible.</w:t>
      </w:r>
    </w:p>
    <w:p w14:paraId="136C79FE" w14:textId="77777777" w:rsidR="00637BFB" w:rsidRDefault="00DA16FC" w:rsidP="00477453">
      <w:pPr>
        <w:jc w:val="both"/>
        <w:rPr>
          <w:rFonts w:ascii="Candara" w:hAnsi="Candara"/>
          <w:sz w:val="24"/>
          <w:szCs w:val="24"/>
        </w:rPr>
      </w:pPr>
      <w:r w:rsidRPr="00477453">
        <w:rPr>
          <w:rFonts w:ascii="Candara" w:hAnsi="Candara"/>
          <w:sz w:val="24"/>
          <w:szCs w:val="24"/>
        </w:rPr>
        <w:t xml:space="preserve">Concerns expressed anonymously are much less powerful but will be considered at the discretion of the </w:t>
      </w:r>
      <w:r w:rsidR="00637BFB">
        <w:rPr>
          <w:rFonts w:ascii="Candara" w:hAnsi="Candara"/>
          <w:sz w:val="24"/>
          <w:szCs w:val="24"/>
        </w:rPr>
        <w:t xml:space="preserve">proprietor/governor (or representative). </w:t>
      </w:r>
    </w:p>
    <w:p w14:paraId="209C7FFA" w14:textId="7A162FA2" w:rsidR="00637BFB" w:rsidRDefault="00DA16FC" w:rsidP="00477453">
      <w:pPr>
        <w:jc w:val="both"/>
        <w:rPr>
          <w:rFonts w:ascii="Candara" w:hAnsi="Candara"/>
          <w:sz w:val="24"/>
          <w:szCs w:val="24"/>
        </w:rPr>
      </w:pPr>
      <w:r w:rsidRPr="00477453">
        <w:rPr>
          <w:rFonts w:ascii="Candara" w:hAnsi="Candara"/>
          <w:sz w:val="24"/>
          <w:szCs w:val="24"/>
        </w:rPr>
        <w:t xml:space="preserve">In exercising this </w:t>
      </w:r>
      <w:r w:rsidR="002D71BA" w:rsidRPr="00477453">
        <w:rPr>
          <w:rFonts w:ascii="Candara" w:hAnsi="Candara"/>
          <w:sz w:val="24"/>
          <w:szCs w:val="24"/>
        </w:rPr>
        <w:t>discretion,</w:t>
      </w:r>
      <w:r w:rsidRPr="00477453">
        <w:rPr>
          <w:rFonts w:ascii="Candara" w:hAnsi="Candara"/>
          <w:sz w:val="24"/>
          <w:szCs w:val="24"/>
        </w:rPr>
        <w:t xml:space="preserve"> the factors to be </w:t>
      </w:r>
      <w:proofErr w:type="gramStart"/>
      <w:r w:rsidRPr="00477453">
        <w:rPr>
          <w:rFonts w:ascii="Candara" w:hAnsi="Candara"/>
          <w:sz w:val="24"/>
          <w:szCs w:val="24"/>
        </w:rPr>
        <w:t>taken into account</w:t>
      </w:r>
      <w:proofErr w:type="gramEnd"/>
      <w:r w:rsidRPr="00477453">
        <w:rPr>
          <w:rFonts w:ascii="Candara" w:hAnsi="Candara"/>
          <w:sz w:val="24"/>
          <w:szCs w:val="24"/>
        </w:rPr>
        <w:t xml:space="preserve"> would include: </w:t>
      </w:r>
    </w:p>
    <w:p w14:paraId="586EBD65" w14:textId="77777777" w:rsidR="00637BFB" w:rsidRDefault="00DA16FC" w:rsidP="00637BFB">
      <w:pPr>
        <w:spacing w:after="0"/>
        <w:jc w:val="both"/>
        <w:rPr>
          <w:rFonts w:ascii="Candara" w:hAnsi="Candara"/>
          <w:sz w:val="24"/>
          <w:szCs w:val="24"/>
        </w:rPr>
      </w:pPr>
      <w:r w:rsidRPr="00477453">
        <w:rPr>
          <w:rFonts w:ascii="Candara" w:hAnsi="Candara"/>
          <w:sz w:val="24"/>
          <w:szCs w:val="24"/>
        </w:rPr>
        <w:t xml:space="preserve">a) the seriousness of the issues raised; </w:t>
      </w:r>
    </w:p>
    <w:p w14:paraId="51628ABB" w14:textId="4C70FF3A" w:rsidR="00637BFB" w:rsidRDefault="00DA16FC" w:rsidP="00637BFB">
      <w:pPr>
        <w:spacing w:after="0"/>
        <w:jc w:val="both"/>
        <w:rPr>
          <w:rFonts w:ascii="Candara" w:hAnsi="Candara"/>
          <w:sz w:val="24"/>
          <w:szCs w:val="24"/>
        </w:rPr>
      </w:pPr>
      <w:r w:rsidRPr="00477453">
        <w:rPr>
          <w:rFonts w:ascii="Candara" w:hAnsi="Candara"/>
          <w:sz w:val="24"/>
          <w:szCs w:val="24"/>
        </w:rPr>
        <w:t xml:space="preserve">b) the credibility of the concern; </w:t>
      </w:r>
    </w:p>
    <w:p w14:paraId="543E0F0D" w14:textId="77777777" w:rsidR="00637BFB" w:rsidRDefault="00DA16FC" w:rsidP="00477453">
      <w:pPr>
        <w:jc w:val="both"/>
        <w:rPr>
          <w:rFonts w:ascii="Candara" w:hAnsi="Candara"/>
          <w:sz w:val="24"/>
          <w:szCs w:val="24"/>
        </w:rPr>
      </w:pPr>
      <w:r w:rsidRPr="00477453">
        <w:rPr>
          <w:rFonts w:ascii="Candara" w:hAnsi="Candara"/>
          <w:sz w:val="24"/>
          <w:szCs w:val="24"/>
        </w:rPr>
        <w:t xml:space="preserve">c) the likelihood of confirming the allegation from attributable sources. </w:t>
      </w:r>
    </w:p>
    <w:p w14:paraId="08B835EA" w14:textId="77777777" w:rsidR="00637BFB" w:rsidRDefault="00637BFB" w:rsidP="00477453">
      <w:pPr>
        <w:jc w:val="both"/>
        <w:rPr>
          <w:rFonts w:ascii="Candara" w:hAnsi="Candara"/>
          <w:b/>
          <w:sz w:val="24"/>
          <w:szCs w:val="24"/>
        </w:rPr>
      </w:pPr>
    </w:p>
    <w:p w14:paraId="7A96BF96" w14:textId="188D8872" w:rsidR="00637BFB" w:rsidRDefault="00637BFB" w:rsidP="00477453">
      <w:pPr>
        <w:jc w:val="both"/>
        <w:rPr>
          <w:rFonts w:ascii="Candara" w:hAnsi="Candara"/>
          <w:sz w:val="24"/>
          <w:szCs w:val="24"/>
        </w:rPr>
      </w:pPr>
      <w:r w:rsidRPr="00637BFB">
        <w:rPr>
          <w:rFonts w:ascii="Candara" w:hAnsi="Candara"/>
          <w:b/>
          <w:sz w:val="24"/>
          <w:szCs w:val="24"/>
        </w:rPr>
        <w:t>Untrue Disclosures</w:t>
      </w:r>
      <w:r w:rsidRPr="00477453">
        <w:rPr>
          <w:rFonts w:ascii="Candara" w:hAnsi="Candara"/>
          <w:sz w:val="24"/>
          <w:szCs w:val="24"/>
        </w:rPr>
        <w:t xml:space="preserve"> </w:t>
      </w:r>
    </w:p>
    <w:p w14:paraId="42AB5E63" w14:textId="77777777" w:rsidR="00637BFB" w:rsidRDefault="00DA16FC" w:rsidP="00477453">
      <w:pPr>
        <w:jc w:val="both"/>
        <w:rPr>
          <w:rFonts w:ascii="Candara" w:hAnsi="Candara"/>
          <w:sz w:val="24"/>
          <w:szCs w:val="24"/>
        </w:rPr>
      </w:pPr>
      <w:r w:rsidRPr="00477453">
        <w:rPr>
          <w:rFonts w:ascii="Candara" w:hAnsi="Candara"/>
          <w:sz w:val="24"/>
          <w:szCs w:val="24"/>
        </w:rPr>
        <w:t>If a disclosure is made in good faith but it is not confirmed by the investigation, no action will be taken against the employee making the allegation. If, however, an employee makes a disclosure frivolously, maliciously or for personal gain, disciplinary action may be taken.</w:t>
      </w:r>
    </w:p>
    <w:p w14:paraId="4311AFAE" w14:textId="77777777" w:rsidR="00637BFB" w:rsidRDefault="00637BFB" w:rsidP="00477453">
      <w:pPr>
        <w:jc w:val="both"/>
        <w:rPr>
          <w:rFonts w:ascii="Candara" w:hAnsi="Candara"/>
          <w:b/>
          <w:sz w:val="24"/>
          <w:szCs w:val="24"/>
        </w:rPr>
      </w:pPr>
    </w:p>
    <w:p w14:paraId="18BBE5B0" w14:textId="45870AAF" w:rsidR="00637BFB" w:rsidRDefault="00637BFB" w:rsidP="00477453">
      <w:pPr>
        <w:jc w:val="both"/>
        <w:rPr>
          <w:rFonts w:ascii="Candara" w:hAnsi="Candara"/>
          <w:sz w:val="24"/>
          <w:szCs w:val="24"/>
        </w:rPr>
      </w:pPr>
      <w:r w:rsidRPr="00637BFB">
        <w:rPr>
          <w:rFonts w:ascii="Candara" w:hAnsi="Candara"/>
          <w:b/>
          <w:sz w:val="24"/>
          <w:szCs w:val="24"/>
        </w:rPr>
        <w:t>How to</w:t>
      </w:r>
      <w:r>
        <w:rPr>
          <w:rFonts w:ascii="Candara" w:hAnsi="Candara"/>
          <w:b/>
          <w:sz w:val="24"/>
          <w:szCs w:val="24"/>
        </w:rPr>
        <w:t xml:space="preserve"> Raise a</w:t>
      </w:r>
      <w:r w:rsidRPr="00637BFB">
        <w:rPr>
          <w:rFonts w:ascii="Candara" w:hAnsi="Candara"/>
          <w:b/>
          <w:sz w:val="24"/>
          <w:szCs w:val="24"/>
        </w:rPr>
        <w:t xml:space="preserve"> Concern</w:t>
      </w:r>
      <w:r w:rsidRPr="00477453">
        <w:rPr>
          <w:rFonts w:ascii="Candara" w:hAnsi="Candara"/>
          <w:sz w:val="24"/>
          <w:szCs w:val="24"/>
        </w:rPr>
        <w:t xml:space="preserve"> </w:t>
      </w:r>
    </w:p>
    <w:p w14:paraId="25E25221" w14:textId="77777777" w:rsidR="00637BFB" w:rsidRDefault="00DA16FC" w:rsidP="00477453">
      <w:pPr>
        <w:jc w:val="both"/>
        <w:rPr>
          <w:rFonts w:ascii="Candara" w:hAnsi="Candara"/>
          <w:sz w:val="24"/>
          <w:szCs w:val="24"/>
        </w:rPr>
      </w:pPr>
      <w:r w:rsidRPr="00477453">
        <w:rPr>
          <w:rFonts w:ascii="Candara" w:hAnsi="Candara"/>
          <w:sz w:val="24"/>
          <w:szCs w:val="24"/>
        </w:rPr>
        <w:t xml:space="preserve">Staff may find it easier to raise the matter if there are two (or more) staff who have had the same experience or concerns. The earlier concerns are expressed the easier it is to </w:t>
      </w:r>
      <w:proofErr w:type="gramStart"/>
      <w:r w:rsidRPr="00477453">
        <w:rPr>
          <w:rFonts w:ascii="Candara" w:hAnsi="Candara"/>
          <w:sz w:val="24"/>
          <w:szCs w:val="24"/>
        </w:rPr>
        <w:t>take action</w:t>
      </w:r>
      <w:proofErr w:type="gramEnd"/>
      <w:r w:rsidRPr="00477453">
        <w:rPr>
          <w:rFonts w:ascii="Candara" w:hAnsi="Candara"/>
          <w:sz w:val="24"/>
          <w:szCs w:val="24"/>
        </w:rPr>
        <w:t xml:space="preserve">. Staff may wish to speak to their trade union representative or colleague before making a disclosure. </w:t>
      </w:r>
    </w:p>
    <w:p w14:paraId="79954A63" w14:textId="77777777" w:rsidR="00717F7D" w:rsidRDefault="00DA16FC" w:rsidP="00477453">
      <w:pPr>
        <w:jc w:val="both"/>
        <w:rPr>
          <w:rFonts w:ascii="Candara" w:hAnsi="Candara"/>
          <w:sz w:val="24"/>
          <w:szCs w:val="24"/>
        </w:rPr>
      </w:pPr>
      <w:r w:rsidRPr="00477453">
        <w:rPr>
          <w:rFonts w:ascii="Candara" w:hAnsi="Candara"/>
          <w:sz w:val="24"/>
          <w:szCs w:val="24"/>
        </w:rPr>
        <w:t>Employees need to be aware that their colleagues are bound by the same obligations, as they are themselves, relating to confidential information. If employees share confidential information with union representatives, professional associations or others with a view to using this procedure they will need to ensure that the confidential information is not used inappropriately. The Public Interest Disclosure Act provides protection where information is disclosed in the course of obtaining legal advice. Therefore, when seeking such advice, employees should ensure that in seeking the advice confidential information is not passed on to third parties.</w:t>
      </w:r>
    </w:p>
    <w:p w14:paraId="508F5C3A" w14:textId="77777777" w:rsidR="00717F7D" w:rsidRDefault="00DA16FC" w:rsidP="00477453">
      <w:pPr>
        <w:jc w:val="both"/>
        <w:rPr>
          <w:rFonts w:ascii="Candara" w:hAnsi="Candara"/>
          <w:sz w:val="24"/>
          <w:szCs w:val="24"/>
        </w:rPr>
      </w:pPr>
      <w:r w:rsidRPr="00477453">
        <w:rPr>
          <w:rFonts w:ascii="Candara" w:hAnsi="Candara"/>
          <w:sz w:val="24"/>
          <w:szCs w:val="24"/>
        </w:rPr>
        <w:t xml:space="preserve">The first stage requires concerns to be raised with the employee’s immediate </w:t>
      </w:r>
      <w:r w:rsidR="00717F7D" w:rsidRPr="00477453">
        <w:rPr>
          <w:rFonts w:ascii="Candara" w:hAnsi="Candara"/>
          <w:sz w:val="24"/>
          <w:szCs w:val="24"/>
        </w:rPr>
        <w:t>supervisor</w:t>
      </w:r>
      <w:r w:rsidRPr="00477453">
        <w:rPr>
          <w:rFonts w:ascii="Candara" w:hAnsi="Candara"/>
          <w:sz w:val="24"/>
          <w:szCs w:val="24"/>
        </w:rPr>
        <w:t xml:space="preserve">. This depends, however, on the seriousness and sensitivity of the issues involved and who is suspected of the malpractice. For example, if the employee believes that the </w:t>
      </w:r>
      <w:r w:rsidR="00717F7D">
        <w:rPr>
          <w:rFonts w:ascii="Candara" w:hAnsi="Candara"/>
          <w:sz w:val="24"/>
          <w:szCs w:val="24"/>
        </w:rPr>
        <w:t>proprietor is involved, the governor</w:t>
      </w:r>
      <w:r w:rsidRPr="00477453">
        <w:rPr>
          <w:rFonts w:ascii="Candara" w:hAnsi="Candara"/>
          <w:sz w:val="24"/>
          <w:szCs w:val="24"/>
        </w:rPr>
        <w:t>, should be conta</w:t>
      </w:r>
      <w:r w:rsidR="00717F7D">
        <w:rPr>
          <w:rFonts w:ascii="Candara" w:hAnsi="Candara"/>
          <w:sz w:val="24"/>
          <w:szCs w:val="24"/>
        </w:rPr>
        <w:t>cted in the first instance.</w:t>
      </w:r>
    </w:p>
    <w:p w14:paraId="32DF5079" w14:textId="77777777" w:rsidR="00717F7D" w:rsidRDefault="00717F7D">
      <w:pPr>
        <w:rPr>
          <w:rFonts w:ascii="Candara" w:hAnsi="Candara"/>
          <w:sz w:val="24"/>
          <w:szCs w:val="24"/>
        </w:rPr>
      </w:pPr>
      <w:r>
        <w:rPr>
          <w:rFonts w:ascii="Candara" w:hAnsi="Candara"/>
          <w:sz w:val="24"/>
          <w:szCs w:val="24"/>
        </w:rPr>
        <w:br w:type="page"/>
      </w:r>
    </w:p>
    <w:p w14:paraId="5FA99DF0" w14:textId="091CD9E1" w:rsidR="00717F7D" w:rsidRDefault="00DA16FC" w:rsidP="00477453">
      <w:pPr>
        <w:jc w:val="both"/>
        <w:rPr>
          <w:rFonts w:ascii="Candara" w:hAnsi="Candara"/>
          <w:sz w:val="24"/>
          <w:szCs w:val="24"/>
        </w:rPr>
      </w:pPr>
      <w:r w:rsidRPr="00477453">
        <w:rPr>
          <w:rFonts w:ascii="Candara" w:hAnsi="Candara"/>
          <w:sz w:val="24"/>
          <w:szCs w:val="24"/>
        </w:rPr>
        <w:lastRenderedPageBreak/>
        <w:t xml:space="preserve">Concerns may be raised verbally or in writing. Staff who wish to make a written report are invited to use the following format: </w:t>
      </w:r>
    </w:p>
    <w:p w14:paraId="0BB970AE" w14:textId="77777777" w:rsidR="00717F7D" w:rsidRDefault="00DA16FC" w:rsidP="00717F7D">
      <w:pPr>
        <w:spacing w:after="0"/>
        <w:jc w:val="both"/>
        <w:rPr>
          <w:rFonts w:ascii="Candara" w:hAnsi="Candara"/>
          <w:sz w:val="24"/>
          <w:szCs w:val="24"/>
        </w:rPr>
      </w:pPr>
      <w:r w:rsidRPr="00477453">
        <w:rPr>
          <w:rFonts w:ascii="Candara" w:hAnsi="Candara"/>
          <w:sz w:val="24"/>
          <w:szCs w:val="24"/>
        </w:rPr>
        <w:t xml:space="preserve">a) the background and history of the concern (giving relevant dates); </w:t>
      </w:r>
    </w:p>
    <w:p w14:paraId="6443829E" w14:textId="77777777" w:rsidR="00717F7D" w:rsidRDefault="00DA16FC" w:rsidP="00477453">
      <w:pPr>
        <w:jc w:val="both"/>
        <w:rPr>
          <w:rFonts w:ascii="Candara" w:hAnsi="Candara"/>
          <w:sz w:val="24"/>
          <w:szCs w:val="24"/>
        </w:rPr>
      </w:pPr>
      <w:r w:rsidRPr="00477453">
        <w:rPr>
          <w:rFonts w:ascii="Candara" w:hAnsi="Candara"/>
          <w:sz w:val="24"/>
          <w:szCs w:val="24"/>
        </w:rPr>
        <w:t xml:space="preserve">b) the reason why they are particularly concerned about the situation. </w:t>
      </w:r>
    </w:p>
    <w:p w14:paraId="71FA89C8" w14:textId="77777777" w:rsidR="00717F7D" w:rsidRDefault="00DA16FC" w:rsidP="00477453">
      <w:pPr>
        <w:jc w:val="both"/>
        <w:rPr>
          <w:rFonts w:ascii="Candara" w:hAnsi="Candara"/>
          <w:sz w:val="24"/>
          <w:szCs w:val="24"/>
        </w:rPr>
      </w:pPr>
      <w:r w:rsidRPr="00477453">
        <w:rPr>
          <w:rFonts w:ascii="Candara" w:hAnsi="Candara"/>
          <w:sz w:val="24"/>
          <w:szCs w:val="24"/>
        </w:rPr>
        <w:t>Although staff are not expected to prove beyond doubt the truth of an allegation, they will need to demonstrate to the person contacted that there are reas</w:t>
      </w:r>
      <w:r w:rsidR="00717F7D">
        <w:rPr>
          <w:rFonts w:ascii="Candara" w:hAnsi="Candara"/>
          <w:sz w:val="24"/>
          <w:szCs w:val="24"/>
        </w:rPr>
        <w:t>onable grounds for concern.</w:t>
      </w:r>
    </w:p>
    <w:p w14:paraId="5A6E8930" w14:textId="77777777" w:rsidR="00717F7D" w:rsidRDefault="00DA16FC" w:rsidP="00477453">
      <w:pPr>
        <w:jc w:val="both"/>
        <w:rPr>
          <w:rFonts w:ascii="Candara" w:hAnsi="Candara"/>
          <w:sz w:val="24"/>
          <w:szCs w:val="24"/>
        </w:rPr>
      </w:pPr>
      <w:r w:rsidRPr="00477453">
        <w:rPr>
          <w:rFonts w:ascii="Candara" w:hAnsi="Candara"/>
          <w:sz w:val="24"/>
          <w:szCs w:val="24"/>
        </w:rPr>
        <w:t xml:space="preserve">Employees may wish to obtain advice or guidance from </w:t>
      </w:r>
      <w:r w:rsidR="00717F7D">
        <w:rPr>
          <w:rFonts w:ascii="Candara" w:hAnsi="Candara"/>
          <w:sz w:val="24"/>
          <w:szCs w:val="24"/>
        </w:rPr>
        <w:t xml:space="preserve">Worcestershire </w:t>
      </w:r>
      <w:r w:rsidRPr="00477453">
        <w:rPr>
          <w:rFonts w:ascii="Candara" w:hAnsi="Candara"/>
          <w:sz w:val="24"/>
          <w:szCs w:val="24"/>
        </w:rPr>
        <w:t>Children’s Services</w:t>
      </w:r>
      <w:r w:rsidR="00717F7D">
        <w:rPr>
          <w:rFonts w:ascii="Candara" w:hAnsi="Candara"/>
          <w:sz w:val="24"/>
          <w:szCs w:val="24"/>
        </w:rPr>
        <w:t>, or Worcestershire Child Safeguarding Board</w:t>
      </w:r>
      <w:r w:rsidRPr="00477453">
        <w:rPr>
          <w:rFonts w:ascii="Candara" w:hAnsi="Candara"/>
          <w:sz w:val="24"/>
          <w:szCs w:val="24"/>
        </w:rPr>
        <w:t xml:space="preserve"> on how to pursue matters of concern.</w:t>
      </w:r>
    </w:p>
    <w:p w14:paraId="134E67CB" w14:textId="77777777" w:rsidR="00717F7D" w:rsidRDefault="00DA16FC" w:rsidP="00477453">
      <w:pPr>
        <w:jc w:val="both"/>
        <w:rPr>
          <w:rFonts w:ascii="Candara" w:hAnsi="Candara"/>
          <w:sz w:val="24"/>
          <w:szCs w:val="24"/>
        </w:rPr>
      </w:pPr>
      <w:r w:rsidRPr="00477453">
        <w:rPr>
          <w:rFonts w:ascii="Candara" w:hAnsi="Candara"/>
          <w:sz w:val="24"/>
          <w:szCs w:val="24"/>
        </w:rPr>
        <w:t xml:space="preserve">A trade union or professional association representative, work colleague or a friend may be present during any meetings or interviews in connection with the concerns raised. </w:t>
      </w:r>
    </w:p>
    <w:p w14:paraId="477FD583" w14:textId="77777777" w:rsidR="00717F7D" w:rsidRDefault="00717F7D" w:rsidP="00477453">
      <w:pPr>
        <w:jc w:val="both"/>
        <w:rPr>
          <w:rFonts w:ascii="Candara" w:hAnsi="Candara"/>
          <w:sz w:val="24"/>
          <w:szCs w:val="24"/>
        </w:rPr>
      </w:pPr>
    </w:p>
    <w:p w14:paraId="45C69AA6" w14:textId="099B1E91" w:rsidR="00717F7D" w:rsidRDefault="00717F7D" w:rsidP="00477453">
      <w:pPr>
        <w:jc w:val="both"/>
        <w:rPr>
          <w:rFonts w:ascii="Candara" w:hAnsi="Candara"/>
          <w:sz w:val="24"/>
          <w:szCs w:val="24"/>
        </w:rPr>
      </w:pPr>
      <w:r>
        <w:rPr>
          <w:rFonts w:ascii="Candara" w:hAnsi="Candara"/>
          <w:b/>
          <w:sz w:val="24"/>
          <w:szCs w:val="24"/>
        </w:rPr>
        <w:t>How the school w</w:t>
      </w:r>
      <w:r w:rsidRPr="00717F7D">
        <w:rPr>
          <w:rFonts w:ascii="Candara" w:hAnsi="Candara"/>
          <w:b/>
          <w:sz w:val="24"/>
          <w:szCs w:val="24"/>
        </w:rPr>
        <w:t>ill Respond</w:t>
      </w:r>
    </w:p>
    <w:p w14:paraId="122A2298" w14:textId="77777777" w:rsidR="00717F7D" w:rsidRDefault="00DA16FC" w:rsidP="00477453">
      <w:pPr>
        <w:jc w:val="both"/>
        <w:rPr>
          <w:rFonts w:ascii="Candara" w:hAnsi="Candara"/>
          <w:sz w:val="24"/>
          <w:szCs w:val="24"/>
        </w:rPr>
      </w:pPr>
      <w:r w:rsidRPr="00477453">
        <w:rPr>
          <w:rFonts w:ascii="Candara" w:hAnsi="Candara"/>
          <w:sz w:val="24"/>
          <w:szCs w:val="24"/>
        </w:rPr>
        <w:t xml:space="preserve">The </w:t>
      </w:r>
      <w:r w:rsidR="00717F7D">
        <w:rPr>
          <w:rFonts w:ascii="Candara" w:hAnsi="Candara"/>
          <w:sz w:val="24"/>
          <w:szCs w:val="24"/>
        </w:rPr>
        <w:t>school (the governing body</w:t>
      </w:r>
      <w:r w:rsidRPr="00477453">
        <w:rPr>
          <w:rFonts w:ascii="Candara" w:hAnsi="Candara"/>
          <w:sz w:val="24"/>
          <w:szCs w:val="24"/>
        </w:rPr>
        <w:t>) will respond to concerns. Testing out concerns is not the same as either a</w:t>
      </w:r>
      <w:r w:rsidR="00717F7D">
        <w:rPr>
          <w:rFonts w:ascii="Candara" w:hAnsi="Candara"/>
          <w:sz w:val="24"/>
          <w:szCs w:val="24"/>
        </w:rPr>
        <w:t>ccepting or rejecting them.</w:t>
      </w:r>
    </w:p>
    <w:p w14:paraId="7849D757" w14:textId="77777777" w:rsidR="00717F7D" w:rsidRDefault="00DA16FC" w:rsidP="00717F7D">
      <w:pPr>
        <w:spacing w:after="0"/>
        <w:jc w:val="both"/>
        <w:rPr>
          <w:rFonts w:ascii="Candara" w:hAnsi="Candara"/>
          <w:sz w:val="24"/>
          <w:szCs w:val="24"/>
        </w:rPr>
      </w:pPr>
      <w:r w:rsidRPr="00477453">
        <w:rPr>
          <w:rFonts w:ascii="Candara" w:hAnsi="Candara"/>
          <w:sz w:val="24"/>
          <w:szCs w:val="24"/>
        </w:rPr>
        <w:t xml:space="preserve">Where appropriate, the matters raised may: </w:t>
      </w:r>
    </w:p>
    <w:p w14:paraId="2EDCF442" w14:textId="41AB492D" w:rsidR="00717F7D" w:rsidRDefault="00DA16FC" w:rsidP="00717F7D">
      <w:pPr>
        <w:spacing w:after="0"/>
        <w:jc w:val="both"/>
        <w:rPr>
          <w:rFonts w:ascii="Candara" w:hAnsi="Candara"/>
          <w:sz w:val="24"/>
          <w:szCs w:val="24"/>
        </w:rPr>
      </w:pPr>
      <w:r w:rsidRPr="00477453">
        <w:rPr>
          <w:rFonts w:ascii="Candara" w:hAnsi="Candara"/>
          <w:sz w:val="24"/>
          <w:szCs w:val="24"/>
        </w:rPr>
        <w:t xml:space="preserve">a) be investigated by the governing body, internal audit, or through the </w:t>
      </w:r>
      <w:r w:rsidR="002D71BA" w:rsidRPr="00477453">
        <w:rPr>
          <w:rFonts w:ascii="Candara" w:hAnsi="Candara"/>
          <w:sz w:val="24"/>
          <w:szCs w:val="24"/>
        </w:rPr>
        <w:t>school’s</w:t>
      </w:r>
      <w:r w:rsidRPr="00477453">
        <w:rPr>
          <w:rFonts w:ascii="Candara" w:hAnsi="Candara"/>
          <w:sz w:val="24"/>
          <w:szCs w:val="24"/>
        </w:rPr>
        <w:t xml:space="preserve"> disciplinary procedures; </w:t>
      </w:r>
    </w:p>
    <w:p w14:paraId="498F86EF" w14:textId="77777777" w:rsidR="00717F7D" w:rsidRDefault="00DA16FC" w:rsidP="00717F7D">
      <w:pPr>
        <w:spacing w:after="0"/>
        <w:jc w:val="both"/>
        <w:rPr>
          <w:rFonts w:ascii="Candara" w:hAnsi="Candara"/>
          <w:sz w:val="24"/>
          <w:szCs w:val="24"/>
        </w:rPr>
      </w:pPr>
      <w:r w:rsidRPr="00477453">
        <w:rPr>
          <w:rFonts w:ascii="Candara" w:hAnsi="Candara"/>
          <w:sz w:val="24"/>
          <w:szCs w:val="24"/>
        </w:rPr>
        <w:t xml:space="preserve">b) be referred to the police; </w:t>
      </w:r>
    </w:p>
    <w:p w14:paraId="6823F29D" w14:textId="77777777" w:rsidR="00717F7D" w:rsidRDefault="00DA16FC" w:rsidP="00717F7D">
      <w:pPr>
        <w:spacing w:after="0"/>
        <w:jc w:val="both"/>
        <w:rPr>
          <w:rFonts w:ascii="Candara" w:hAnsi="Candara"/>
          <w:sz w:val="24"/>
          <w:szCs w:val="24"/>
        </w:rPr>
      </w:pPr>
      <w:r w:rsidRPr="00477453">
        <w:rPr>
          <w:rFonts w:ascii="Candara" w:hAnsi="Candara"/>
          <w:sz w:val="24"/>
          <w:szCs w:val="24"/>
        </w:rPr>
        <w:t>c) be referred to the external auditor;</w:t>
      </w:r>
    </w:p>
    <w:p w14:paraId="3F6A8148" w14:textId="0113AAC2" w:rsidR="00717F7D" w:rsidRDefault="00DA16FC" w:rsidP="00717F7D">
      <w:pPr>
        <w:spacing w:after="0"/>
        <w:jc w:val="both"/>
        <w:rPr>
          <w:rFonts w:ascii="Candara" w:hAnsi="Candara"/>
          <w:sz w:val="24"/>
          <w:szCs w:val="24"/>
        </w:rPr>
      </w:pPr>
      <w:r w:rsidRPr="00477453">
        <w:rPr>
          <w:rFonts w:ascii="Candara" w:hAnsi="Candara"/>
          <w:sz w:val="24"/>
          <w:szCs w:val="24"/>
        </w:rPr>
        <w:t xml:space="preserve"> d) form the subject of</w:t>
      </w:r>
      <w:r w:rsidR="00717F7D">
        <w:rPr>
          <w:rFonts w:ascii="Candara" w:hAnsi="Candara"/>
          <w:sz w:val="24"/>
          <w:szCs w:val="24"/>
        </w:rPr>
        <w:t xml:space="preserve"> an independent inquiry;</w:t>
      </w:r>
    </w:p>
    <w:p w14:paraId="5D4407B2" w14:textId="77777777" w:rsidR="00717F7D" w:rsidRDefault="00DA16FC" w:rsidP="00477453">
      <w:pPr>
        <w:jc w:val="both"/>
        <w:rPr>
          <w:rFonts w:ascii="Candara" w:hAnsi="Candara"/>
          <w:sz w:val="24"/>
          <w:szCs w:val="24"/>
        </w:rPr>
      </w:pPr>
      <w:r w:rsidRPr="00477453">
        <w:rPr>
          <w:rFonts w:ascii="Candara" w:hAnsi="Candara"/>
          <w:sz w:val="24"/>
          <w:szCs w:val="24"/>
        </w:rPr>
        <w:t xml:space="preserve">e) be referred to the Safeguarding Board. </w:t>
      </w:r>
    </w:p>
    <w:p w14:paraId="48DAB9CB" w14:textId="77777777" w:rsidR="00717F7D" w:rsidRDefault="00DA16FC" w:rsidP="00477453">
      <w:pPr>
        <w:jc w:val="both"/>
        <w:rPr>
          <w:rFonts w:ascii="Candara" w:hAnsi="Candara"/>
          <w:sz w:val="24"/>
          <w:szCs w:val="24"/>
        </w:rPr>
      </w:pPr>
      <w:r w:rsidRPr="00477453">
        <w:rPr>
          <w:rFonts w:ascii="Candara" w:hAnsi="Candara"/>
          <w:sz w:val="24"/>
          <w:szCs w:val="24"/>
        </w:rPr>
        <w:t>In order to protect individuals and those accused of misdeeds or possible malpractice, initial enquiries will be made to decide whether an investigation is appropriate and, if so, what form it should take. The overriding pr</w:t>
      </w:r>
      <w:r w:rsidR="00717F7D">
        <w:rPr>
          <w:rFonts w:ascii="Candara" w:hAnsi="Candara"/>
          <w:sz w:val="24"/>
          <w:szCs w:val="24"/>
        </w:rPr>
        <w:t>inciple that the school</w:t>
      </w:r>
      <w:r w:rsidRPr="00477453">
        <w:rPr>
          <w:rFonts w:ascii="Candara" w:hAnsi="Candara"/>
          <w:sz w:val="24"/>
          <w:szCs w:val="24"/>
        </w:rPr>
        <w:t xml:space="preserve"> will have in mind is</w:t>
      </w:r>
      <w:r w:rsidR="00717F7D">
        <w:rPr>
          <w:rFonts w:ascii="Candara" w:hAnsi="Candara"/>
          <w:sz w:val="24"/>
          <w:szCs w:val="24"/>
        </w:rPr>
        <w:t xml:space="preserve"> safeguarding and</w:t>
      </w:r>
      <w:r w:rsidRPr="00477453">
        <w:rPr>
          <w:rFonts w:ascii="Candara" w:hAnsi="Candara"/>
          <w:sz w:val="24"/>
          <w:szCs w:val="24"/>
        </w:rPr>
        <w:t xml:space="preserve"> the public interest. Concerns or allegations which fall within the scope of specific procedures (for example, child protection or discrimination issues) will normally be referred for consideration under those procedures. </w:t>
      </w:r>
    </w:p>
    <w:p w14:paraId="3A72C967" w14:textId="77777777" w:rsidR="00717F7D" w:rsidRDefault="00DA16FC" w:rsidP="00477453">
      <w:pPr>
        <w:jc w:val="both"/>
        <w:rPr>
          <w:rFonts w:ascii="Candara" w:hAnsi="Candara"/>
          <w:sz w:val="24"/>
          <w:szCs w:val="24"/>
        </w:rPr>
      </w:pPr>
      <w:r w:rsidRPr="00477453">
        <w:rPr>
          <w:rFonts w:ascii="Candara" w:hAnsi="Candara"/>
          <w:sz w:val="24"/>
          <w:szCs w:val="24"/>
        </w:rPr>
        <w:t>Some concerns may be resolved by agreed action without the need for investigation. On occasions, urgent action may be required to be taken before a</w:t>
      </w:r>
      <w:r w:rsidR="00717F7D">
        <w:rPr>
          <w:rFonts w:ascii="Candara" w:hAnsi="Candara"/>
          <w:sz w:val="24"/>
          <w:szCs w:val="24"/>
        </w:rPr>
        <w:t xml:space="preserve">ny investigation is conducted. </w:t>
      </w:r>
    </w:p>
    <w:p w14:paraId="3821CF75" w14:textId="77777777" w:rsidR="00717F7D" w:rsidRDefault="00DA16FC" w:rsidP="00477453">
      <w:pPr>
        <w:jc w:val="both"/>
        <w:rPr>
          <w:rFonts w:ascii="Candara" w:hAnsi="Candara"/>
          <w:sz w:val="24"/>
          <w:szCs w:val="24"/>
        </w:rPr>
      </w:pPr>
      <w:r w:rsidRPr="00477453">
        <w:rPr>
          <w:rFonts w:ascii="Candara" w:hAnsi="Candara"/>
          <w:sz w:val="24"/>
          <w:szCs w:val="24"/>
        </w:rPr>
        <w:t xml:space="preserve">Within ten working days of a concern being raised, the responsible person (the </w:t>
      </w:r>
      <w:r w:rsidR="00717F7D">
        <w:rPr>
          <w:rFonts w:ascii="Candara" w:hAnsi="Candara"/>
          <w:sz w:val="24"/>
          <w:szCs w:val="24"/>
        </w:rPr>
        <w:t>proprietor</w:t>
      </w:r>
      <w:r w:rsidRPr="00477453">
        <w:rPr>
          <w:rFonts w:ascii="Candara" w:hAnsi="Candara"/>
          <w:sz w:val="24"/>
          <w:szCs w:val="24"/>
        </w:rPr>
        <w:t xml:space="preserve"> or chair of </w:t>
      </w:r>
      <w:r w:rsidR="00717F7D">
        <w:rPr>
          <w:rFonts w:ascii="Candara" w:hAnsi="Candara"/>
          <w:sz w:val="24"/>
          <w:szCs w:val="24"/>
        </w:rPr>
        <w:t xml:space="preserve">complaints </w:t>
      </w:r>
      <w:r w:rsidRPr="00477453">
        <w:rPr>
          <w:rFonts w:ascii="Candara" w:hAnsi="Candara"/>
          <w:sz w:val="24"/>
          <w:szCs w:val="24"/>
        </w:rPr>
        <w:t xml:space="preserve">will write to the employee: </w:t>
      </w:r>
    </w:p>
    <w:p w14:paraId="6EA6FE50" w14:textId="77777777" w:rsidR="00717F7D" w:rsidRDefault="00DA16FC" w:rsidP="00717F7D">
      <w:pPr>
        <w:spacing w:after="0"/>
        <w:jc w:val="both"/>
        <w:rPr>
          <w:rFonts w:ascii="Candara" w:hAnsi="Candara"/>
          <w:sz w:val="24"/>
          <w:szCs w:val="24"/>
        </w:rPr>
      </w:pPr>
      <w:r w:rsidRPr="00477453">
        <w:rPr>
          <w:rFonts w:ascii="Candara" w:hAnsi="Candara"/>
          <w:sz w:val="24"/>
          <w:szCs w:val="24"/>
        </w:rPr>
        <w:t xml:space="preserve">a) acknowledging that the concern has been received; </w:t>
      </w:r>
    </w:p>
    <w:p w14:paraId="5539DB00" w14:textId="77777777" w:rsidR="00717F7D" w:rsidRDefault="00DA16FC" w:rsidP="00717F7D">
      <w:pPr>
        <w:spacing w:after="0"/>
        <w:jc w:val="both"/>
        <w:rPr>
          <w:rFonts w:ascii="Candara" w:hAnsi="Candara"/>
          <w:sz w:val="24"/>
          <w:szCs w:val="24"/>
        </w:rPr>
      </w:pPr>
      <w:r w:rsidRPr="00477453">
        <w:rPr>
          <w:rFonts w:ascii="Candara" w:hAnsi="Candara"/>
          <w:sz w:val="24"/>
          <w:szCs w:val="24"/>
        </w:rPr>
        <w:t xml:space="preserve">b) indicating how it is proposed to deal with the matter; </w:t>
      </w:r>
    </w:p>
    <w:p w14:paraId="5FCD5362" w14:textId="77777777" w:rsidR="00717F7D" w:rsidRDefault="00DA16FC" w:rsidP="00717F7D">
      <w:pPr>
        <w:spacing w:after="0"/>
        <w:jc w:val="both"/>
        <w:rPr>
          <w:rFonts w:ascii="Candara" w:hAnsi="Candara"/>
          <w:sz w:val="24"/>
          <w:szCs w:val="24"/>
        </w:rPr>
      </w:pPr>
      <w:r w:rsidRPr="00477453">
        <w:rPr>
          <w:rFonts w:ascii="Candara" w:hAnsi="Candara"/>
          <w:sz w:val="24"/>
          <w:szCs w:val="24"/>
        </w:rPr>
        <w:t xml:space="preserve">c) giving an estimate of how long it will take to provide a final response; </w:t>
      </w:r>
    </w:p>
    <w:p w14:paraId="4A38DF73" w14:textId="77777777" w:rsidR="00717F7D" w:rsidRDefault="00DA16FC" w:rsidP="00717F7D">
      <w:pPr>
        <w:spacing w:after="0"/>
        <w:jc w:val="both"/>
        <w:rPr>
          <w:rFonts w:ascii="Candara" w:hAnsi="Candara"/>
          <w:sz w:val="24"/>
          <w:szCs w:val="24"/>
        </w:rPr>
      </w:pPr>
      <w:r w:rsidRPr="00477453">
        <w:rPr>
          <w:rFonts w:ascii="Candara" w:hAnsi="Candara"/>
          <w:sz w:val="24"/>
          <w:szCs w:val="24"/>
        </w:rPr>
        <w:t xml:space="preserve">d) telling the employee whether any initial enquiries have been made; </w:t>
      </w:r>
    </w:p>
    <w:p w14:paraId="0828843A" w14:textId="77777777" w:rsidR="00717F7D" w:rsidRDefault="00DA16FC" w:rsidP="00717F7D">
      <w:pPr>
        <w:spacing w:after="0"/>
        <w:jc w:val="both"/>
        <w:rPr>
          <w:rFonts w:ascii="Candara" w:hAnsi="Candara"/>
          <w:sz w:val="24"/>
          <w:szCs w:val="24"/>
        </w:rPr>
      </w:pPr>
      <w:r w:rsidRPr="00477453">
        <w:rPr>
          <w:rFonts w:ascii="Candara" w:hAnsi="Candara"/>
          <w:sz w:val="24"/>
          <w:szCs w:val="24"/>
        </w:rPr>
        <w:t>e) supplying the employee with informa</w:t>
      </w:r>
      <w:r w:rsidR="00717F7D">
        <w:rPr>
          <w:rFonts w:ascii="Candara" w:hAnsi="Candara"/>
          <w:sz w:val="24"/>
          <w:szCs w:val="24"/>
        </w:rPr>
        <w:t>tion on support mechanisms;</w:t>
      </w:r>
    </w:p>
    <w:p w14:paraId="6E784835" w14:textId="77777777" w:rsidR="00717F7D" w:rsidRDefault="00DA16FC" w:rsidP="00477453">
      <w:pPr>
        <w:jc w:val="both"/>
        <w:rPr>
          <w:rFonts w:ascii="Candara" w:hAnsi="Candara"/>
          <w:sz w:val="24"/>
          <w:szCs w:val="24"/>
        </w:rPr>
      </w:pPr>
      <w:r w:rsidRPr="00477453">
        <w:rPr>
          <w:rFonts w:ascii="Candara" w:hAnsi="Candara"/>
          <w:sz w:val="24"/>
          <w:szCs w:val="24"/>
        </w:rPr>
        <w:t xml:space="preserve">f) telling the employee whether further investigations will take place and if not, why not. </w:t>
      </w:r>
    </w:p>
    <w:p w14:paraId="0AFF889C" w14:textId="148421B9" w:rsidR="00F67318" w:rsidRDefault="00DA16FC" w:rsidP="00477453">
      <w:pPr>
        <w:jc w:val="both"/>
        <w:rPr>
          <w:rFonts w:ascii="Candara" w:hAnsi="Candara"/>
          <w:sz w:val="24"/>
          <w:szCs w:val="24"/>
        </w:rPr>
      </w:pPr>
      <w:r w:rsidRPr="00477453">
        <w:rPr>
          <w:rFonts w:ascii="Candara" w:hAnsi="Candara"/>
          <w:sz w:val="24"/>
          <w:szCs w:val="24"/>
        </w:rPr>
        <w:t xml:space="preserve">The amount of contact between the officers considering the issues and the employee will depend on the nature of the matters raised, the potential difficulties </w:t>
      </w:r>
      <w:r w:rsidR="002D71BA" w:rsidRPr="00477453">
        <w:rPr>
          <w:rFonts w:ascii="Candara" w:hAnsi="Candara"/>
          <w:sz w:val="24"/>
          <w:szCs w:val="24"/>
        </w:rPr>
        <w:t>involved,</w:t>
      </w:r>
      <w:r w:rsidRPr="00477453">
        <w:rPr>
          <w:rFonts w:ascii="Candara" w:hAnsi="Candara"/>
          <w:sz w:val="24"/>
          <w:szCs w:val="24"/>
        </w:rPr>
        <w:t xml:space="preserve"> and the clarity of the information provided. If necessary, the </w:t>
      </w:r>
      <w:r w:rsidR="00717F7D">
        <w:rPr>
          <w:rFonts w:ascii="Candara" w:hAnsi="Candara"/>
          <w:sz w:val="24"/>
          <w:szCs w:val="24"/>
        </w:rPr>
        <w:t>school</w:t>
      </w:r>
      <w:r w:rsidRPr="00477453">
        <w:rPr>
          <w:rFonts w:ascii="Candara" w:hAnsi="Candara"/>
          <w:sz w:val="24"/>
          <w:szCs w:val="24"/>
        </w:rPr>
        <w:t xml:space="preserve"> will seek further information from the employee. </w:t>
      </w:r>
    </w:p>
    <w:p w14:paraId="61249E25" w14:textId="77777777" w:rsidR="00F67318" w:rsidRDefault="00DA16FC" w:rsidP="00477453">
      <w:pPr>
        <w:jc w:val="both"/>
        <w:rPr>
          <w:rFonts w:ascii="Candara" w:hAnsi="Candara"/>
          <w:sz w:val="24"/>
          <w:szCs w:val="24"/>
        </w:rPr>
      </w:pPr>
      <w:r w:rsidRPr="00477453">
        <w:rPr>
          <w:rFonts w:ascii="Candara" w:hAnsi="Candara"/>
          <w:sz w:val="24"/>
          <w:szCs w:val="24"/>
        </w:rPr>
        <w:t xml:space="preserve"> An employee can be accompanied by a union or professional association representative or a work colleague at any meeting. If preferred, the meeting should take place away from the workplace. </w:t>
      </w:r>
    </w:p>
    <w:p w14:paraId="399A8A40" w14:textId="77777777" w:rsidR="00F67318" w:rsidRDefault="00DA16FC" w:rsidP="00477453">
      <w:pPr>
        <w:jc w:val="both"/>
        <w:rPr>
          <w:rFonts w:ascii="Candara" w:hAnsi="Candara"/>
          <w:sz w:val="24"/>
          <w:szCs w:val="24"/>
        </w:rPr>
      </w:pPr>
      <w:r w:rsidRPr="00477453">
        <w:rPr>
          <w:rFonts w:ascii="Candara" w:hAnsi="Candara"/>
          <w:sz w:val="24"/>
          <w:szCs w:val="24"/>
        </w:rPr>
        <w:lastRenderedPageBreak/>
        <w:t xml:space="preserve">The </w:t>
      </w:r>
      <w:r w:rsidR="00F67318">
        <w:rPr>
          <w:rFonts w:ascii="Candara" w:hAnsi="Candara"/>
          <w:sz w:val="24"/>
          <w:szCs w:val="24"/>
        </w:rPr>
        <w:t>school</w:t>
      </w:r>
      <w:r w:rsidRPr="00477453">
        <w:rPr>
          <w:rFonts w:ascii="Candara" w:hAnsi="Candara"/>
          <w:sz w:val="24"/>
          <w:szCs w:val="24"/>
        </w:rPr>
        <w:t xml:space="preserve"> will take steps to minimise any difficulties that may be experienced as a result of raising a concern. For instance, if an employee is required to give evidence in criminal or disciplinary proceedings the </w:t>
      </w:r>
      <w:r w:rsidR="00F67318">
        <w:rPr>
          <w:rFonts w:ascii="Candara" w:hAnsi="Candara"/>
          <w:sz w:val="24"/>
          <w:szCs w:val="24"/>
        </w:rPr>
        <w:t>school</w:t>
      </w:r>
      <w:r w:rsidRPr="00477453">
        <w:rPr>
          <w:rFonts w:ascii="Candara" w:hAnsi="Candara"/>
          <w:sz w:val="24"/>
          <w:szCs w:val="24"/>
        </w:rPr>
        <w:t xml:space="preserve"> will arrange for this person to receive advice about the procedure.</w:t>
      </w:r>
    </w:p>
    <w:p w14:paraId="4280468B" w14:textId="77777777" w:rsidR="00F67318" w:rsidRDefault="00DA16FC" w:rsidP="00477453">
      <w:pPr>
        <w:jc w:val="both"/>
        <w:rPr>
          <w:rFonts w:ascii="Candara" w:hAnsi="Candara"/>
          <w:sz w:val="24"/>
          <w:szCs w:val="24"/>
        </w:rPr>
      </w:pPr>
      <w:r w:rsidRPr="00477453">
        <w:rPr>
          <w:rFonts w:ascii="Candara" w:hAnsi="Candara"/>
          <w:sz w:val="24"/>
          <w:szCs w:val="24"/>
        </w:rPr>
        <w:t>The</w:t>
      </w:r>
      <w:r w:rsidR="00F67318">
        <w:rPr>
          <w:rFonts w:ascii="Candara" w:hAnsi="Candara"/>
          <w:sz w:val="24"/>
          <w:szCs w:val="24"/>
        </w:rPr>
        <w:t xml:space="preserve"> school </w:t>
      </w:r>
      <w:r w:rsidRPr="00477453">
        <w:rPr>
          <w:rFonts w:ascii="Candara" w:hAnsi="Candara"/>
          <w:sz w:val="24"/>
          <w:szCs w:val="24"/>
        </w:rPr>
        <w:t>accepts that employees need to be assured that the matter has been properly addressed and, subject to legal constraints, an employee will be informed of th</w:t>
      </w:r>
      <w:r w:rsidR="00F67318">
        <w:rPr>
          <w:rFonts w:ascii="Candara" w:hAnsi="Candara"/>
          <w:sz w:val="24"/>
          <w:szCs w:val="24"/>
        </w:rPr>
        <w:t>e outcome of any investigation.</w:t>
      </w:r>
    </w:p>
    <w:p w14:paraId="1A6F4257" w14:textId="77777777" w:rsidR="00F67318" w:rsidRDefault="00F67318" w:rsidP="00477453">
      <w:pPr>
        <w:jc w:val="both"/>
        <w:rPr>
          <w:rFonts w:ascii="Candara" w:hAnsi="Candara"/>
          <w:sz w:val="24"/>
          <w:szCs w:val="24"/>
        </w:rPr>
      </w:pPr>
    </w:p>
    <w:p w14:paraId="138F9C4F" w14:textId="72B8CE7A" w:rsidR="00F67318" w:rsidRDefault="00F67318" w:rsidP="00477453">
      <w:pPr>
        <w:jc w:val="both"/>
        <w:rPr>
          <w:rFonts w:ascii="Candara" w:hAnsi="Candara"/>
          <w:sz w:val="24"/>
          <w:szCs w:val="24"/>
        </w:rPr>
      </w:pPr>
      <w:r w:rsidRPr="00F67318">
        <w:rPr>
          <w:rFonts w:ascii="Candara" w:hAnsi="Candara"/>
          <w:b/>
          <w:sz w:val="24"/>
          <w:szCs w:val="24"/>
        </w:rPr>
        <w:t>The Responsible Officer</w:t>
      </w:r>
    </w:p>
    <w:p w14:paraId="6603E9B5" w14:textId="77777777" w:rsidR="00F67318" w:rsidRDefault="00DA16FC" w:rsidP="00477453">
      <w:pPr>
        <w:jc w:val="both"/>
        <w:rPr>
          <w:rFonts w:ascii="Candara" w:hAnsi="Candara"/>
          <w:sz w:val="24"/>
          <w:szCs w:val="24"/>
        </w:rPr>
      </w:pPr>
      <w:r w:rsidRPr="00477453">
        <w:rPr>
          <w:rFonts w:ascii="Candara" w:hAnsi="Candara"/>
          <w:sz w:val="24"/>
          <w:szCs w:val="24"/>
        </w:rPr>
        <w:t xml:space="preserve">The </w:t>
      </w:r>
      <w:r w:rsidR="00F67318">
        <w:rPr>
          <w:rFonts w:ascii="Candara" w:hAnsi="Candara"/>
          <w:sz w:val="24"/>
          <w:szCs w:val="24"/>
        </w:rPr>
        <w:t>proprietor of Wribbenhall School</w:t>
      </w:r>
      <w:r w:rsidRPr="00477453">
        <w:rPr>
          <w:rFonts w:ascii="Candara" w:hAnsi="Candara"/>
          <w:sz w:val="24"/>
          <w:szCs w:val="24"/>
        </w:rPr>
        <w:t xml:space="preserve"> has overall responsibility for the maintenance and operation of this policy.</w:t>
      </w:r>
    </w:p>
    <w:p w14:paraId="754821FC" w14:textId="77777777" w:rsidR="00F67318" w:rsidRDefault="00F67318" w:rsidP="00477453">
      <w:pPr>
        <w:jc w:val="both"/>
        <w:rPr>
          <w:rFonts w:ascii="Candara" w:hAnsi="Candara"/>
          <w:sz w:val="24"/>
          <w:szCs w:val="24"/>
        </w:rPr>
      </w:pPr>
      <w:r>
        <w:rPr>
          <w:rFonts w:ascii="Candara" w:hAnsi="Candara"/>
          <w:sz w:val="24"/>
          <w:szCs w:val="24"/>
        </w:rPr>
        <w:t xml:space="preserve"> </w:t>
      </w:r>
    </w:p>
    <w:p w14:paraId="7ABAF735" w14:textId="0B587FD7" w:rsidR="00F67318" w:rsidRDefault="00F67318" w:rsidP="00477453">
      <w:pPr>
        <w:jc w:val="both"/>
        <w:rPr>
          <w:rFonts w:ascii="Candara" w:hAnsi="Candara"/>
          <w:sz w:val="24"/>
          <w:szCs w:val="24"/>
        </w:rPr>
      </w:pPr>
      <w:r w:rsidRPr="00F67318">
        <w:rPr>
          <w:rFonts w:ascii="Candara" w:hAnsi="Candara"/>
          <w:b/>
          <w:sz w:val="24"/>
          <w:szCs w:val="24"/>
        </w:rPr>
        <w:t>How the</w:t>
      </w:r>
      <w:r>
        <w:rPr>
          <w:rFonts w:ascii="Candara" w:hAnsi="Candara"/>
          <w:b/>
          <w:sz w:val="24"/>
          <w:szCs w:val="24"/>
        </w:rPr>
        <w:t xml:space="preserve"> Matter can b</w:t>
      </w:r>
      <w:r w:rsidRPr="00F67318">
        <w:rPr>
          <w:rFonts w:ascii="Candara" w:hAnsi="Candara"/>
          <w:b/>
          <w:sz w:val="24"/>
          <w:szCs w:val="24"/>
        </w:rPr>
        <w:t>e Taken Further</w:t>
      </w:r>
    </w:p>
    <w:p w14:paraId="192AFBD9" w14:textId="77777777" w:rsidR="00F67318" w:rsidRDefault="00DA16FC" w:rsidP="00F67318">
      <w:pPr>
        <w:spacing w:after="0"/>
        <w:jc w:val="both"/>
        <w:rPr>
          <w:rFonts w:ascii="Candara" w:hAnsi="Candara"/>
          <w:sz w:val="24"/>
          <w:szCs w:val="24"/>
        </w:rPr>
      </w:pPr>
      <w:r w:rsidRPr="00477453">
        <w:rPr>
          <w:rFonts w:ascii="Candara" w:hAnsi="Candara"/>
          <w:sz w:val="24"/>
          <w:szCs w:val="24"/>
        </w:rPr>
        <w:t xml:space="preserve">This policy is intended to provide employees with an avenue within the </w:t>
      </w:r>
      <w:r w:rsidR="00F67318">
        <w:rPr>
          <w:rFonts w:ascii="Candara" w:hAnsi="Candara"/>
          <w:sz w:val="24"/>
          <w:szCs w:val="24"/>
        </w:rPr>
        <w:t>school</w:t>
      </w:r>
      <w:r w:rsidRPr="00477453">
        <w:rPr>
          <w:rFonts w:ascii="Candara" w:hAnsi="Candara"/>
          <w:sz w:val="24"/>
          <w:szCs w:val="24"/>
        </w:rPr>
        <w:t xml:space="preserve"> to raise concerns and hopes employees will be satisfied with any action taken. If staff are not, and they feel it is right to take the matter outside the </w:t>
      </w:r>
      <w:r w:rsidR="00F67318">
        <w:rPr>
          <w:rFonts w:ascii="Candara" w:hAnsi="Candara"/>
          <w:sz w:val="24"/>
          <w:szCs w:val="24"/>
        </w:rPr>
        <w:t>school</w:t>
      </w:r>
      <w:r w:rsidRPr="00477453">
        <w:rPr>
          <w:rFonts w:ascii="Candara" w:hAnsi="Candara"/>
          <w:sz w:val="24"/>
          <w:szCs w:val="24"/>
        </w:rPr>
        <w:t xml:space="preserve">, the following are possible contact points: </w:t>
      </w:r>
    </w:p>
    <w:p w14:paraId="60EC923F" w14:textId="2C0E7FCA" w:rsidR="00F67318" w:rsidRDefault="00DA16FC" w:rsidP="00F67318">
      <w:pPr>
        <w:spacing w:after="0"/>
        <w:jc w:val="both"/>
        <w:rPr>
          <w:rFonts w:ascii="Candara" w:hAnsi="Candara"/>
          <w:sz w:val="24"/>
          <w:szCs w:val="24"/>
        </w:rPr>
      </w:pPr>
      <w:r w:rsidRPr="00477453">
        <w:rPr>
          <w:rFonts w:ascii="Candara" w:hAnsi="Candara"/>
          <w:sz w:val="24"/>
          <w:szCs w:val="24"/>
        </w:rPr>
        <w:t>a) the designated independent person or organisation (</w:t>
      </w:r>
      <w:r w:rsidR="00F67318">
        <w:rPr>
          <w:rFonts w:ascii="Candara" w:hAnsi="Candara"/>
          <w:sz w:val="24"/>
          <w:szCs w:val="24"/>
        </w:rPr>
        <w:t xml:space="preserve">The trustees of: Northleigh House School, </w:t>
      </w:r>
      <w:r w:rsidR="00F67318" w:rsidRPr="00F67318">
        <w:rPr>
          <w:rFonts w:ascii="Candara" w:hAnsi="Candara"/>
          <w:sz w:val="24"/>
          <w:szCs w:val="24"/>
        </w:rPr>
        <w:t>Five Ways Road</w:t>
      </w:r>
      <w:r w:rsidR="00F67318">
        <w:rPr>
          <w:rFonts w:ascii="Candara" w:hAnsi="Candara"/>
          <w:sz w:val="24"/>
          <w:szCs w:val="24"/>
        </w:rPr>
        <w:t xml:space="preserve">, </w:t>
      </w:r>
      <w:r w:rsidR="00F67318" w:rsidRPr="00F67318">
        <w:rPr>
          <w:rFonts w:ascii="Candara" w:hAnsi="Candara"/>
          <w:sz w:val="24"/>
          <w:szCs w:val="24"/>
        </w:rPr>
        <w:t>Hatton</w:t>
      </w:r>
      <w:r w:rsidR="00F67318">
        <w:rPr>
          <w:rFonts w:ascii="Candara" w:hAnsi="Candara"/>
          <w:sz w:val="24"/>
          <w:szCs w:val="24"/>
        </w:rPr>
        <w:t xml:space="preserve">, </w:t>
      </w:r>
      <w:r w:rsidR="00F67318" w:rsidRPr="00F67318">
        <w:rPr>
          <w:rFonts w:ascii="Candara" w:hAnsi="Candara"/>
          <w:sz w:val="24"/>
          <w:szCs w:val="24"/>
        </w:rPr>
        <w:t>Warwick</w:t>
      </w:r>
      <w:r w:rsidR="00F67318">
        <w:rPr>
          <w:rFonts w:ascii="Candara" w:hAnsi="Candara"/>
          <w:sz w:val="24"/>
          <w:szCs w:val="24"/>
        </w:rPr>
        <w:t xml:space="preserve">. </w:t>
      </w:r>
      <w:r w:rsidR="00F67318" w:rsidRPr="00F67318">
        <w:rPr>
          <w:rFonts w:ascii="Candara" w:hAnsi="Candara"/>
          <w:sz w:val="24"/>
          <w:szCs w:val="24"/>
        </w:rPr>
        <w:t>CV35</w:t>
      </w:r>
      <w:r w:rsidR="002D71BA">
        <w:rPr>
          <w:rFonts w:ascii="Candara" w:hAnsi="Candara"/>
          <w:sz w:val="24"/>
          <w:szCs w:val="24"/>
        </w:rPr>
        <w:t xml:space="preserve"> </w:t>
      </w:r>
      <w:r w:rsidR="00F67318" w:rsidRPr="00F67318">
        <w:rPr>
          <w:rFonts w:ascii="Candara" w:hAnsi="Candara"/>
          <w:sz w:val="24"/>
          <w:szCs w:val="24"/>
        </w:rPr>
        <w:t>7HZ</w:t>
      </w:r>
      <w:r w:rsidR="00F67318">
        <w:rPr>
          <w:rFonts w:ascii="Candara" w:hAnsi="Candara"/>
          <w:sz w:val="24"/>
          <w:szCs w:val="24"/>
        </w:rPr>
        <w:t xml:space="preserve">. </w:t>
      </w:r>
      <w:r w:rsidR="00F67318" w:rsidRPr="00F67318">
        <w:rPr>
          <w:rFonts w:ascii="Candara" w:hAnsi="Candara"/>
          <w:sz w:val="24"/>
          <w:szCs w:val="24"/>
        </w:rPr>
        <w:t>Tel: 01926 484203</w:t>
      </w:r>
      <w:r w:rsidR="00F67318">
        <w:rPr>
          <w:rFonts w:ascii="Candara" w:hAnsi="Candara"/>
          <w:sz w:val="24"/>
          <w:szCs w:val="24"/>
        </w:rPr>
        <w:t>).</w:t>
      </w:r>
    </w:p>
    <w:p w14:paraId="769F2603" w14:textId="77777777" w:rsidR="00F67318" w:rsidRDefault="00DA16FC" w:rsidP="00F67318">
      <w:pPr>
        <w:spacing w:after="0"/>
        <w:jc w:val="both"/>
        <w:rPr>
          <w:rFonts w:ascii="Candara" w:hAnsi="Candara"/>
          <w:sz w:val="24"/>
          <w:szCs w:val="24"/>
        </w:rPr>
      </w:pPr>
      <w:r w:rsidRPr="00477453">
        <w:rPr>
          <w:rFonts w:ascii="Candara" w:hAnsi="Candara"/>
          <w:sz w:val="24"/>
          <w:szCs w:val="24"/>
        </w:rPr>
        <w:t xml:space="preserve">b) the local Citizens Advice Bureau; </w:t>
      </w:r>
    </w:p>
    <w:p w14:paraId="6AA52544" w14:textId="77777777" w:rsidR="00F67318" w:rsidRDefault="00DA16FC" w:rsidP="00F67318">
      <w:pPr>
        <w:spacing w:after="0"/>
        <w:jc w:val="both"/>
        <w:rPr>
          <w:rFonts w:ascii="Candara" w:hAnsi="Candara"/>
          <w:sz w:val="24"/>
          <w:szCs w:val="24"/>
        </w:rPr>
      </w:pPr>
      <w:r w:rsidRPr="00477453">
        <w:rPr>
          <w:rFonts w:ascii="Candara" w:hAnsi="Candara"/>
          <w:sz w:val="24"/>
          <w:szCs w:val="24"/>
        </w:rPr>
        <w:t xml:space="preserve">c) relevant professional associations/trade unions or regulatory organisations; </w:t>
      </w:r>
    </w:p>
    <w:p w14:paraId="53E6DCAF" w14:textId="5AAD094D" w:rsidR="00F67318" w:rsidRDefault="00DA16FC" w:rsidP="00F67318">
      <w:pPr>
        <w:spacing w:after="0"/>
        <w:jc w:val="both"/>
        <w:rPr>
          <w:rFonts w:ascii="Candara" w:hAnsi="Candara"/>
          <w:sz w:val="24"/>
          <w:szCs w:val="24"/>
        </w:rPr>
      </w:pPr>
      <w:r w:rsidRPr="00477453">
        <w:rPr>
          <w:rFonts w:ascii="Candara" w:hAnsi="Candara"/>
          <w:sz w:val="24"/>
          <w:szCs w:val="24"/>
        </w:rPr>
        <w:t>d) a rele</w:t>
      </w:r>
      <w:r w:rsidR="00F67318">
        <w:rPr>
          <w:rFonts w:ascii="Candara" w:hAnsi="Candara"/>
          <w:sz w:val="24"/>
          <w:szCs w:val="24"/>
        </w:rPr>
        <w:t>vant voluntary organisation;</w:t>
      </w:r>
    </w:p>
    <w:p w14:paraId="3B4AC61C" w14:textId="5BF99F73" w:rsidR="00F67318" w:rsidRDefault="00F67318" w:rsidP="00F67318">
      <w:pPr>
        <w:spacing w:after="0"/>
        <w:jc w:val="both"/>
        <w:rPr>
          <w:rFonts w:ascii="Candara" w:hAnsi="Candara"/>
          <w:sz w:val="24"/>
          <w:szCs w:val="24"/>
        </w:rPr>
      </w:pPr>
      <w:r>
        <w:rPr>
          <w:rFonts w:ascii="Candara" w:hAnsi="Candara"/>
          <w:sz w:val="24"/>
          <w:szCs w:val="24"/>
        </w:rPr>
        <w:t>e) Social Services;</w:t>
      </w:r>
    </w:p>
    <w:p w14:paraId="1114DA1B" w14:textId="77777777" w:rsidR="00F67318" w:rsidRDefault="00DA16FC" w:rsidP="00F67318">
      <w:pPr>
        <w:jc w:val="both"/>
        <w:rPr>
          <w:rFonts w:ascii="Candara" w:hAnsi="Candara"/>
          <w:sz w:val="24"/>
          <w:szCs w:val="24"/>
        </w:rPr>
      </w:pPr>
      <w:r w:rsidRPr="00477453">
        <w:rPr>
          <w:rFonts w:ascii="Candara" w:hAnsi="Candara"/>
          <w:sz w:val="24"/>
          <w:szCs w:val="24"/>
        </w:rPr>
        <w:t xml:space="preserve">e) the police. </w:t>
      </w:r>
    </w:p>
    <w:p w14:paraId="5A3DE340" w14:textId="77777777" w:rsidR="00F67318" w:rsidRDefault="00DA16FC" w:rsidP="00F67318">
      <w:pPr>
        <w:jc w:val="both"/>
        <w:rPr>
          <w:rFonts w:ascii="Candara" w:hAnsi="Candara"/>
          <w:sz w:val="24"/>
          <w:szCs w:val="24"/>
        </w:rPr>
      </w:pPr>
      <w:r w:rsidRPr="00477453">
        <w:rPr>
          <w:rFonts w:ascii="Candara" w:hAnsi="Candara"/>
          <w:sz w:val="24"/>
          <w:szCs w:val="24"/>
        </w:rPr>
        <w:t xml:space="preserve">The </w:t>
      </w:r>
      <w:r w:rsidR="00F67318">
        <w:rPr>
          <w:rFonts w:ascii="Candara" w:hAnsi="Candara"/>
          <w:sz w:val="24"/>
          <w:szCs w:val="24"/>
        </w:rPr>
        <w:t>school</w:t>
      </w:r>
      <w:r w:rsidRPr="00477453">
        <w:rPr>
          <w:rFonts w:ascii="Candara" w:hAnsi="Candara"/>
          <w:sz w:val="24"/>
          <w:szCs w:val="24"/>
        </w:rPr>
        <w:t xml:space="preserve"> recognises the lawful right of employees to make disclosures to prescribed persons under the terms of the Public Interest Disclosure Act.</w:t>
      </w:r>
    </w:p>
    <w:p w14:paraId="390E19A8" w14:textId="77777777" w:rsidR="00230859" w:rsidRDefault="00DA16FC" w:rsidP="00F67318">
      <w:pPr>
        <w:jc w:val="both"/>
        <w:rPr>
          <w:rFonts w:ascii="Candara" w:hAnsi="Candara"/>
          <w:sz w:val="24"/>
          <w:szCs w:val="24"/>
        </w:rPr>
      </w:pPr>
      <w:r w:rsidRPr="00477453">
        <w:rPr>
          <w:rFonts w:ascii="Candara" w:hAnsi="Candara"/>
          <w:sz w:val="24"/>
          <w:szCs w:val="24"/>
        </w:rPr>
        <w:t xml:space="preserve">If an employee does take the matter outside the </w:t>
      </w:r>
      <w:r w:rsidR="00F67318">
        <w:rPr>
          <w:rFonts w:ascii="Candara" w:hAnsi="Candara"/>
          <w:sz w:val="24"/>
          <w:szCs w:val="24"/>
        </w:rPr>
        <w:t>school</w:t>
      </w:r>
      <w:r w:rsidRPr="00477453">
        <w:rPr>
          <w:rFonts w:ascii="Candara" w:hAnsi="Candara"/>
          <w:sz w:val="24"/>
          <w:szCs w:val="24"/>
        </w:rPr>
        <w:t xml:space="preserve">, s/he should ensure that confidential information is not disclosed. Staff should check with the contact point about matters of confidentiality. This procedure has been written </w:t>
      </w:r>
      <w:proofErr w:type="gramStart"/>
      <w:r w:rsidRPr="00477453">
        <w:rPr>
          <w:rFonts w:ascii="Candara" w:hAnsi="Candara"/>
          <w:sz w:val="24"/>
          <w:szCs w:val="24"/>
        </w:rPr>
        <w:t>taking into account</w:t>
      </w:r>
      <w:proofErr w:type="gramEnd"/>
      <w:r w:rsidRPr="00477453">
        <w:rPr>
          <w:rFonts w:ascii="Candara" w:hAnsi="Candara"/>
          <w:sz w:val="24"/>
          <w:szCs w:val="24"/>
        </w:rPr>
        <w:t xml:space="preserve"> the terms of the Public Interest Disclosure Act 1998, which protects workers making disclosures about certain matters of concern where those disclosures are made in accordance with the act’s provisions. </w:t>
      </w:r>
    </w:p>
    <w:p w14:paraId="77D39268" w14:textId="77777777" w:rsidR="00230859" w:rsidRDefault="00DA16FC" w:rsidP="00230859">
      <w:pPr>
        <w:spacing w:after="0"/>
        <w:jc w:val="both"/>
        <w:rPr>
          <w:rFonts w:ascii="Candara" w:hAnsi="Candara"/>
          <w:sz w:val="24"/>
          <w:szCs w:val="24"/>
        </w:rPr>
      </w:pPr>
      <w:r w:rsidRPr="00477453">
        <w:rPr>
          <w:rFonts w:ascii="Candara" w:hAnsi="Candara"/>
          <w:sz w:val="24"/>
          <w:szCs w:val="24"/>
        </w:rPr>
        <w:t xml:space="preserve">The scope of the procedure is wider than the obligations contained in the 1998 Act, which covers: </w:t>
      </w:r>
    </w:p>
    <w:p w14:paraId="662D743A" w14:textId="77777777" w:rsidR="00230859" w:rsidRDefault="00DA16FC" w:rsidP="00230859">
      <w:pPr>
        <w:spacing w:after="0"/>
        <w:jc w:val="both"/>
        <w:rPr>
          <w:rFonts w:ascii="Candara" w:hAnsi="Candara"/>
          <w:sz w:val="24"/>
          <w:szCs w:val="24"/>
        </w:rPr>
      </w:pPr>
      <w:r w:rsidRPr="00477453">
        <w:rPr>
          <w:rFonts w:ascii="Candara" w:hAnsi="Candara"/>
          <w:sz w:val="24"/>
          <w:szCs w:val="24"/>
        </w:rPr>
        <w:t xml:space="preserve">a) criminal offences; </w:t>
      </w:r>
    </w:p>
    <w:p w14:paraId="7AF7F99D" w14:textId="77777777" w:rsidR="00230859" w:rsidRDefault="00DA16FC" w:rsidP="00230859">
      <w:pPr>
        <w:spacing w:after="0"/>
        <w:jc w:val="both"/>
        <w:rPr>
          <w:rFonts w:ascii="Candara" w:hAnsi="Candara"/>
          <w:sz w:val="24"/>
          <w:szCs w:val="24"/>
        </w:rPr>
      </w:pPr>
      <w:r w:rsidRPr="00477453">
        <w:rPr>
          <w:rFonts w:ascii="Candara" w:hAnsi="Candara"/>
          <w:sz w:val="24"/>
          <w:szCs w:val="24"/>
        </w:rPr>
        <w:t xml:space="preserve">b) failures to comply with legal obligations; </w:t>
      </w:r>
    </w:p>
    <w:p w14:paraId="46E464D3" w14:textId="77777777" w:rsidR="00230859" w:rsidRDefault="00DA16FC" w:rsidP="00230859">
      <w:pPr>
        <w:spacing w:after="0"/>
        <w:jc w:val="both"/>
        <w:rPr>
          <w:rFonts w:ascii="Candara" w:hAnsi="Candara"/>
          <w:sz w:val="24"/>
          <w:szCs w:val="24"/>
        </w:rPr>
      </w:pPr>
      <w:r w:rsidRPr="00477453">
        <w:rPr>
          <w:rFonts w:ascii="Candara" w:hAnsi="Candara"/>
          <w:sz w:val="24"/>
          <w:szCs w:val="24"/>
        </w:rPr>
        <w:t xml:space="preserve">c) miscarriages of justice; </w:t>
      </w:r>
    </w:p>
    <w:p w14:paraId="783DA3EF" w14:textId="77777777" w:rsidR="00230859" w:rsidRDefault="00DA16FC" w:rsidP="00230859">
      <w:pPr>
        <w:spacing w:after="0"/>
        <w:jc w:val="both"/>
        <w:rPr>
          <w:rFonts w:ascii="Candara" w:hAnsi="Candara"/>
          <w:sz w:val="24"/>
          <w:szCs w:val="24"/>
        </w:rPr>
      </w:pPr>
      <w:r w:rsidRPr="00477453">
        <w:rPr>
          <w:rFonts w:ascii="Candara" w:hAnsi="Candara"/>
          <w:sz w:val="24"/>
          <w:szCs w:val="24"/>
        </w:rPr>
        <w:t xml:space="preserve">d) endangerment of health and safety; and </w:t>
      </w:r>
    </w:p>
    <w:p w14:paraId="3E418C42" w14:textId="77777777" w:rsidR="00230859" w:rsidRDefault="00DA16FC" w:rsidP="00F67318">
      <w:pPr>
        <w:jc w:val="both"/>
        <w:rPr>
          <w:rFonts w:ascii="Candara" w:hAnsi="Candara"/>
          <w:sz w:val="24"/>
          <w:szCs w:val="24"/>
        </w:rPr>
      </w:pPr>
      <w:r w:rsidRPr="00477453">
        <w:rPr>
          <w:rFonts w:ascii="Candara" w:hAnsi="Candara"/>
          <w:sz w:val="24"/>
          <w:szCs w:val="24"/>
        </w:rPr>
        <w:t xml:space="preserve">e) concealment. </w:t>
      </w:r>
    </w:p>
    <w:p w14:paraId="20E0993D" w14:textId="77777777" w:rsidR="00230859" w:rsidRDefault="00DA16FC" w:rsidP="00F67318">
      <w:pPr>
        <w:jc w:val="both"/>
        <w:rPr>
          <w:rFonts w:ascii="Candara" w:hAnsi="Candara"/>
          <w:sz w:val="24"/>
          <w:szCs w:val="24"/>
        </w:rPr>
      </w:pPr>
      <w:r w:rsidRPr="00477453">
        <w:rPr>
          <w:rFonts w:ascii="Candara" w:hAnsi="Candara"/>
          <w:sz w:val="24"/>
          <w:szCs w:val="24"/>
        </w:rPr>
        <w:t>If an employee makes a protected disclosure, the act protects him/her against dismissal for making the disclosure. A disclosure covered by the procedure but not also covered by the act is offered no such p</w:t>
      </w:r>
      <w:r w:rsidR="00230859">
        <w:rPr>
          <w:rFonts w:ascii="Candara" w:hAnsi="Candara"/>
          <w:sz w:val="24"/>
          <w:szCs w:val="24"/>
        </w:rPr>
        <w:t>rotection.</w:t>
      </w:r>
    </w:p>
    <w:p w14:paraId="0B790E1D" w14:textId="43DE49AA" w:rsidR="00DA16FC" w:rsidRPr="00477453" w:rsidRDefault="00DA16FC" w:rsidP="00F67318">
      <w:pPr>
        <w:jc w:val="both"/>
        <w:rPr>
          <w:rFonts w:ascii="Candara" w:hAnsi="Candara"/>
          <w:b/>
          <w:sz w:val="24"/>
          <w:szCs w:val="24"/>
        </w:rPr>
      </w:pPr>
      <w:r w:rsidRPr="00477453">
        <w:rPr>
          <w:rFonts w:ascii="Candara" w:hAnsi="Candara"/>
          <w:sz w:val="24"/>
          <w:szCs w:val="24"/>
        </w:rPr>
        <w:t>Workers protected by the provisions (including employees) can complain that they have been subjected to detriment by their employer for making a protected disclosure. An employee can make a claim for unfair dismissal because s/he made a protected disclosure and has been subjected to detriment. A complaint to an employment tribunal should normally be made within three months of the dismissal or detriment</w:t>
      </w:r>
      <w:r w:rsidR="00230859">
        <w:rPr>
          <w:rFonts w:ascii="Candara" w:hAnsi="Candara"/>
          <w:sz w:val="24"/>
          <w:szCs w:val="24"/>
        </w:rPr>
        <w:t>.</w:t>
      </w:r>
    </w:p>
    <w:sectPr w:rsidR="00DA16FC" w:rsidRPr="00477453" w:rsidSect="009E07F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E11D10"/>
    <w:multiLevelType w:val="hybridMultilevel"/>
    <w:tmpl w:val="4350B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866903"/>
    <w:multiLevelType w:val="hybridMultilevel"/>
    <w:tmpl w:val="E53A8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8509FB"/>
    <w:multiLevelType w:val="hybridMultilevel"/>
    <w:tmpl w:val="24E00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C261F4"/>
    <w:multiLevelType w:val="hybridMultilevel"/>
    <w:tmpl w:val="2EDCF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C9"/>
    <w:rsid w:val="000F137F"/>
    <w:rsid w:val="00170BC9"/>
    <w:rsid w:val="001F16AD"/>
    <w:rsid w:val="00230859"/>
    <w:rsid w:val="002D71BA"/>
    <w:rsid w:val="003617D9"/>
    <w:rsid w:val="003C318D"/>
    <w:rsid w:val="00477453"/>
    <w:rsid w:val="00597D09"/>
    <w:rsid w:val="00637BFB"/>
    <w:rsid w:val="00717F7D"/>
    <w:rsid w:val="009E07F8"/>
    <w:rsid w:val="00A25197"/>
    <w:rsid w:val="00A8112E"/>
    <w:rsid w:val="00B2656A"/>
    <w:rsid w:val="00BA0C47"/>
    <w:rsid w:val="00BD01E4"/>
    <w:rsid w:val="00DA16FC"/>
    <w:rsid w:val="00F673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7EFF7"/>
  <w15:chartTrackingRefBased/>
  <w15:docId w15:val="{534003CB-51E9-4F71-B0BC-DC0E20A9E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BC9"/>
    <w:pPr>
      <w:ind w:left="720"/>
      <w:contextualSpacing/>
    </w:pPr>
  </w:style>
  <w:style w:type="paragraph" w:styleId="BalloonText">
    <w:name w:val="Balloon Text"/>
    <w:basedOn w:val="Normal"/>
    <w:link w:val="BalloonTextChar"/>
    <w:uiPriority w:val="99"/>
    <w:semiHidden/>
    <w:unhideWhenUsed/>
    <w:rsid w:val="003C31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31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20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2124</Words>
  <Characters>12113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Wells</dc:creator>
  <cp:keywords/>
  <dc:description/>
  <cp:lastModifiedBy>Ellis Wells</cp:lastModifiedBy>
  <cp:revision>5</cp:revision>
  <cp:lastPrinted>2020-02-18T16:46:00Z</cp:lastPrinted>
  <dcterms:created xsi:type="dcterms:W3CDTF">2018-08-23T12:28:00Z</dcterms:created>
  <dcterms:modified xsi:type="dcterms:W3CDTF">2020-02-18T16:58:00Z</dcterms:modified>
</cp:coreProperties>
</file>