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98E3" w14:textId="77777777" w:rsidR="00A444C4" w:rsidRDefault="00A444C4" w:rsidP="00A444C4">
      <w:pPr>
        <w:pStyle w:val="Title"/>
      </w:pPr>
      <w:r>
        <w:t>Registry of Complaints</w:t>
      </w:r>
    </w:p>
    <w:p w14:paraId="184CF08B" w14:textId="77777777" w:rsidR="00A444C4" w:rsidRDefault="00A444C4" w:rsidP="00A444C4"/>
    <w:p w14:paraId="5AB4C130" w14:textId="77777777" w:rsidR="00A444C4" w:rsidRDefault="00A444C4" w:rsidP="00A444C4">
      <w:r>
        <w:t>In the year 2017-2018 there were no complaints made against Wribbenhall School.</w:t>
      </w:r>
    </w:p>
    <w:p w14:paraId="63642D38" w14:textId="77777777" w:rsidR="00A444C4" w:rsidRDefault="00A444C4" w:rsidP="00A444C4">
      <w:r>
        <w:t>In the year 2018-2019 there were no complaints made against Wribbenhall School.</w:t>
      </w:r>
    </w:p>
    <w:p w14:paraId="1527B4EF" w14:textId="77777777" w:rsidR="00A444C4" w:rsidRDefault="00A444C4" w:rsidP="00A444C4"/>
    <w:p w14:paraId="2F54E468" w14:textId="77777777" w:rsidR="00A444C4" w:rsidRDefault="00A444C4" w:rsidP="00A444C4">
      <w:r>
        <w:t>In the current year 2019-2020 there have been no complaints made against Wribbenhall School.</w:t>
      </w:r>
    </w:p>
    <w:p w14:paraId="5B96D566" w14:textId="77777777" w:rsidR="007B1429" w:rsidRPr="00A444C4" w:rsidRDefault="007B1429" w:rsidP="00A444C4">
      <w:bookmarkStart w:id="0" w:name="_GoBack"/>
      <w:bookmarkEnd w:id="0"/>
    </w:p>
    <w:sectPr w:rsidR="007B1429" w:rsidRPr="00A4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29"/>
    <w:rsid w:val="007B1429"/>
    <w:rsid w:val="00A4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AC78"/>
  <w15:chartTrackingRefBased/>
  <w15:docId w15:val="{DDCC228E-3938-428A-85BA-E68AF14E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44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3</cp:revision>
  <dcterms:created xsi:type="dcterms:W3CDTF">2019-01-20T10:30:00Z</dcterms:created>
  <dcterms:modified xsi:type="dcterms:W3CDTF">2020-04-06T16:05:00Z</dcterms:modified>
</cp:coreProperties>
</file>