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1842E" w14:textId="77777777" w:rsidR="00180E0C" w:rsidRPr="001F4842" w:rsidRDefault="00180E0C" w:rsidP="00180E0C">
      <w:pPr>
        <w:spacing w:after="0" w:line="980" w:lineRule="exact"/>
        <w:ind w:left="163"/>
        <w:jc w:val="center"/>
        <w:rPr>
          <w:rFonts w:ascii="Candara" w:eastAsia="Candara" w:hAnsi="Candara" w:cs="Candara"/>
          <w:color w:val="7030A0"/>
          <w:sz w:val="88"/>
          <w:szCs w:val="88"/>
          <w:lang w:val="en-US"/>
        </w:rPr>
      </w:pPr>
      <w:bookmarkStart w:id="0" w:name="_Hlk500506324"/>
      <w:r w:rsidRPr="001F4842">
        <w:rPr>
          <w:rFonts w:ascii="Candara" w:eastAsia="Candara" w:hAnsi="Candara" w:cs="Candara"/>
          <w:b/>
          <w:color w:val="7030A0"/>
          <w:spacing w:val="2"/>
          <w:position w:val="4"/>
          <w:sz w:val="88"/>
          <w:szCs w:val="88"/>
          <w:lang w:val="en-US"/>
        </w:rPr>
        <w:t>Wribbenhall S</w:t>
      </w:r>
      <w:r w:rsidRPr="001F4842">
        <w:rPr>
          <w:rFonts w:ascii="Candara" w:eastAsia="Candara" w:hAnsi="Candara" w:cs="Candara"/>
          <w:b/>
          <w:color w:val="7030A0"/>
          <w:spacing w:val="1"/>
          <w:position w:val="4"/>
          <w:sz w:val="88"/>
          <w:szCs w:val="88"/>
          <w:lang w:val="en-US"/>
        </w:rPr>
        <w:t>c</w:t>
      </w:r>
      <w:r w:rsidRPr="001F4842">
        <w:rPr>
          <w:rFonts w:ascii="Candara" w:eastAsia="Candara" w:hAnsi="Candara" w:cs="Candara"/>
          <w:b/>
          <w:color w:val="7030A0"/>
          <w:position w:val="4"/>
          <w:sz w:val="88"/>
          <w:szCs w:val="88"/>
          <w:lang w:val="en-US"/>
        </w:rPr>
        <w:t>hool</w:t>
      </w:r>
    </w:p>
    <w:p w14:paraId="4008BBD7" w14:textId="77777777" w:rsidR="00180E0C" w:rsidRPr="001F4842" w:rsidRDefault="00180E0C" w:rsidP="00180E0C">
      <w:pPr>
        <w:spacing w:before="5" w:after="0" w:line="100" w:lineRule="exact"/>
        <w:rPr>
          <w:rFonts w:ascii="Candara" w:eastAsia="Times New Roman" w:hAnsi="Candara" w:cs="Times New Roman"/>
          <w:sz w:val="10"/>
          <w:szCs w:val="10"/>
          <w:lang w:val="en-US"/>
        </w:rPr>
      </w:pPr>
    </w:p>
    <w:p w14:paraId="2A1B0CDC" w14:textId="77777777" w:rsidR="00180E0C" w:rsidRPr="001F4842" w:rsidRDefault="00180E0C" w:rsidP="00180E0C">
      <w:pPr>
        <w:spacing w:after="0" w:line="240" w:lineRule="auto"/>
        <w:ind w:right="89"/>
        <w:jc w:val="center"/>
        <w:rPr>
          <w:rFonts w:ascii="Candara" w:eastAsia="Candara" w:hAnsi="Candara" w:cs="Candara"/>
          <w:color w:val="0070C0"/>
          <w:sz w:val="66"/>
          <w:szCs w:val="66"/>
          <w:lang w:val="en-US"/>
        </w:rPr>
      </w:pPr>
      <w:r>
        <w:rPr>
          <w:rFonts w:ascii="Candara" w:eastAsia="Candara" w:hAnsi="Candara" w:cs="Candara"/>
          <w:b/>
          <w:color w:val="0070C0"/>
          <w:spacing w:val="-2"/>
          <w:sz w:val="66"/>
          <w:szCs w:val="66"/>
          <w:lang w:val="en-US"/>
        </w:rPr>
        <w:t>EAL</w:t>
      </w:r>
      <w:r w:rsidRPr="001F4842">
        <w:rPr>
          <w:rFonts w:ascii="Candara" w:eastAsia="Candara" w:hAnsi="Candara" w:cs="Candara"/>
          <w:b/>
          <w:color w:val="0070C0"/>
          <w:sz w:val="66"/>
          <w:szCs w:val="66"/>
          <w:lang w:val="en-US"/>
        </w:rPr>
        <w:t xml:space="preserve"> Policy</w:t>
      </w:r>
    </w:p>
    <w:bookmarkEnd w:id="0"/>
    <w:p w14:paraId="6AC92105" w14:textId="77777777" w:rsidR="00180E0C" w:rsidRPr="001F4842" w:rsidRDefault="00180E0C" w:rsidP="00180E0C">
      <w:pPr>
        <w:spacing w:before="8" w:after="0" w:line="120" w:lineRule="exact"/>
        <w:rPr>
          <w:rFonts w:ascii="Candara" w:eastAsia="Times New Roman" w:hAnsi="Candara" w:cs="Times New Roman"/>
          <w:color w:val="0070C0"/>
          <w:sz w:val="12"/>
          <w:szCs w:val="12"/>
          <w:lang w:val="en-US"/>
        </w:rPr>
      </w:pPr>
    </w:p>
    <w:p w14:paraId="4104B97F"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6D4D2090"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42E735F0"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3B0D1B51"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00DDD82F"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59BB29D0"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7C3FE6E1"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3A8934A2" w14:textId="77777777" w:rsidR="00180E0C" w:rsidRPr="001F4842" w:rsidRDefault="00180E0C" w:rsidP="00180E0C">
      <w:pPr>
        <w:spacing w:after="0" w:line="200" w:lineRule="exact"/>
        <w:rPr>
          <w:rFonts w:ascii="Candara" w:eastAsia="Times New Roman" w:hAnsi="Candara" w:cs="Times New Roman"/>
          <w:sz w:val="20"/>
          <w:szCs w:val="20"/>
          <w:lang w:val="en-US"/>
        </w:rPr>
      </w:pPr>
      <w:r w:rsidRPr="001F4842">
        <w:rPr>
          <w:rFonts w:ascii="Candara" w:eastAsia="Calibri" w:hAnsi="Candara" w:cs="Arial"/>
          <w:noProof/>
          <w:sz w:val="20"/>
          <w:szCs w:val="20"/>
          <w:lang w:eastAsia="en-GB"/>
        </w:rPr>
        <w:drawing>
          <wp:anchor distT="0" distB="0" distL="114300" distR="114300" simplePos="0" relativeHeight="251659264" behindDoc="1" locked="0" layoutInCell="1" allowOverlap="1" wp14:anchorId="1590D5B3" wp14:editId="7062E7F3">
            <wp:simplePos x="0" y="0"/>
            <wp:positionH relativeFrom="margin">
              <wp:posOffset>1263015</wp:posOffset>
            </wp:positionH>
            <wp:positionV relativeFrom="page">
              <wp:posOffset>3093720</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3CB4FE19"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0684D75B"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31468278"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79080936"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445651BB"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3E8A492D"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5A261FCF"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039F2796"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0BBE61BD"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21B844A3"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352DE4CD"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3CAF602B"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2F092757"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0D3706A8"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13070A8A"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102C09C2"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047EFEBE"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16FF7965"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61E0DE46"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0ABC0152"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698B4AC1" w14:textId="77777777" w:rsidR="00180E0C" w:rsidRPr="001F4842" w:rsidRDefault="00180E0C" w:rsidP="00180E0C">
      <w:pPr>
        <w:spacing w:after="0" w:line="200" w:lineRule="exact"/>
        <w:rPr>
          <w:rFonts w:ascii="Candara" w:eastAsia="Times New Roman" w:hAnsi="Candara" w:cs="Times New Roman"/>
          <w:sz w:val="20"/>
          <w:szCs w:val="20"/>
          <w:lang w:val="en-US"/>
        </w:rPr>
      </w:pPr>
    </w:p>
    <w:p w14:paraId="1FBFAF26" w14:textId="77777777" w:rsidR="00180E0C" w:rsidRPr="001F4842" w:rsidRDefault="00180E0C" w:rsidP="00180E0C">
      <w:pPr>
        <w:spacing w:after="0" w:line="240" w:lineRule="auto"/>
        <w:ind w:left="2552" w:right="2416"/>
        <w:jc w:val="center"/>
        <w:rPr>
          <w:rFonts w:ascii="Candara" w:eastAsia="Candara" w:hAnsi="Candara" w:cs="Candara"/>
          <w:spacing w:val="2"/>
          <w:sz w:val="32"/>
          <w:szCs w:val="32"/>
          <w:lang w:val="en-US"/>
        </w:rPr>
      </w:pPr>
    </w:p>
    <w:p w14:paraId="17AF00E6" w14:textId="77777777" w:rsidR="00180E0C" w:rsidRPr="001F4842" w:rsidRDefault="00180E0C" w:rsidP="00180E0C">
      <w:pPr>
        <w:spacing w:after="0" w:line="240" w:lineRule="auto"/>
        <w:ind w:left="2552" w:right="2416"/>
        <w:jc w:val="center"/>
        <w:rPr>
          <w:rFonts w:ascii="Candara" w:eastAsia="Candara" w:hAnsi="Candara" w:cs="Candara"/>
          <w:spacing w:val="2"/>
          <w:sz w:val="32"/>
          <w:szCs w:val="32"/>
          <w:lang w:val="en-US"/>
        </w:rPr>
      </w:pPr>
    </w:p>
    <w:p w14:paraId="2FC244F5" w14:textId="77777777" w:rsidR="00180E0C" w:rsidRPr="001F4842" w:rsidRDefault="00180E0C" w:rsidP="00180E0C">
      <w:pPr>
        <w:spacing w:after="0" w:line="240" w:lineRule="auto"/>
        <w:ind w:left="2552" w:right="2416"/>
        <w:jc w:val="center"/>
        <w:rPr>
          <w:rFonts w:ascii="Candara" w:eastAsia="Candara" w:hAnsi="Candara" w:cs="Candara"/>
          <w:spacing w:val="2"/>
          <w:sz w:val="32"/>
          <w:szCs w:val="32"/>
          <w:lang w:val="en-US"/>
        </w:rPr>
      </w:pPr>
    </w:p>
    <w:p w14:paraId="4ADC36D5" w14:textId="3829BEBC" w:rsidR="00180E0C" w:rsidRPr="001F4842" w:rsidRDefault="00180E0C" w:rsidP="00180E0C">
      <w:pPr>
        <w:spacing w:after="0" w:line="240" w:lineRule="auto"/>
        <w:ind w:right="109"/>
        <w:jc w:val="center"/>
        <w:rPr>
          <w:rFonts w:ascii="Candara" w:eastAsia="Candara" w:hAnsi="Candara" w:cs="Candara"/>
          <w:sz w:val="32"/>
          <w:szCs w:val="32"/>
          <w:lang w:val="en-US"/>
        </w:rPr>
      </w:pPr>
      <w:r w:rsidRPr="001F4842">
        <w:rPr>
          <w:rFonts w:ascii="Candara" w:eastAsia="Candara" w:hAnsi="Candara" w:cs="Candara"/>
          <w:spacing w:val="2"/>
          <w:sz w:val="32"/>
          <w:szCs w:val="32"/>
          <w:lang w:val="en-US"/>
        </w:rPr>
        <w:t>Written</w:t>
      </w:r>
      <w:r w:rsidRPr="001F4842">
        <w:rPr>
          <w:rFonts w:ascii="Candara" w:eastAsia="Candara" w:hAnsi="Candara" w:cs="Candara"/>
          <w:sz w:val="32"/>
          <w:szCs w:val="32"/>
          <w:lang w:val="en-US"/>
        </w:rPr>
        <w:t>:</w:t>
      </w:r>
      <w:r w:rsidRPr="001F4842">
        <w:rPr>
          <w:rFonts w:ascii="Candara" w:eastAsia="Candara" w:hAnsi="Candara" w:cs="Candara"/>
          <w:spacing w:val="1"/>
          <w:sz w:val="32"/>
          <w:szCs w:val="32"/>
          <w:lang w:val="en-US"/>
        </w:rPr>
        <w:t xml:space="preserve"> </w:t>
      </w:r>
      <w:r w:rsidRPr="001F4842">
        <w:rPr>
          <w:rFonts w:ascii="Candara" w:eastAsia="Candara" w:hAnsi="Candara" w:cs="Candara"/>
          <w:spacing w:val="-1"/>
          <w:sz w:val="32"/>
          <w:szCs w:val="32"/>
          <w:lang w:val="en-US"/>
        </w:rPr>
        <w:t xml:space="preserve">Summer </w:t>
      </w:r>
      <w:r w:rsidRPr="001F4842">
        <w:rPr>
          <w:rFonts w:ascii="Candara" w:eastAsia="Candara" w:hAnsi="Candara" w:cs="Candara"/>
          <w:sz w:val="32"/>
          <w:szCs w:val="32"/>
          <w:lang w:val="en-US"/>
        </w:rPr>
        <w:t>T</w:t>
      </w:r>
      <w:r w:rsidRPr="001F4842">
        <w:rPr>
          <w:rFonts w:ascii="Candara" w:eastAsia="Candara" w:hAnsi="Candara" w:cs="Candara"/>
          <w:spacing w:val="-2"/>
          <w:sz w:val="32"/>
          <w:szCs w:val="32"/>
          <w:lang w:val="en-US"/>
        </w:rPr>
        <w:t>e</w:t>
      </w:r>
      <w:r w:rsidRPr="001F4842">
        <w:rPr>
          <w:rFonts w:ascii="Candara" w:eastAsia="Candara" w:hAnsi="Candara" w:cs="Candara"/>
          <w:spacing w:val="1"/>
          <w:sz w:val="32"/>
          <w:szCs w:val="32"/>
          <w:lang w:val="en-US"/>
        </w:rPr>
        <w:t>r</w:t>
      </w:r>
      <w:r w:rsidRPr="001F4842">
        <w:rPr>
          <w:rFonts w:ascii="Candara" w:eastAsia="Candara" w:hAnsi="Candara" w:cs="Candara"/>
          <w:sz w:val="32"/>
          <w:szCs w:val="32"/>
          <w:lang w:val="en-US"/>
        </w:rPr>
        <w:t xml:space="preserve">m </w:t>
      </w:r>
      <w:r w:rsidRPr="001F4842">
        <w:rPr>
          <w:rFonts w:ascii="Candara" w:eastAsia="Candara" w:hAnsi="Candara" w:cs="Candara"/>
          <w:spacing w:val="-4"/>
          <w:sz w:val="32"/>
          <w:szCs w:val="32"/>
          <w:lang w:val="en-US"/>
        </w:rPr>
        <w:t>20</w:t>
      </w:r>
      <w:r w:rsidR="0018014E">
        <w:rPr>
          <w:rFonts w:ascii="Candara" w:eastAsia="Candara" w:hAnsi="Candara" w:cs="Candara"/>
          <w:spacing w:val="-1"/>
          <w:sz w:val="32"/>
          <w:szCs w:val="32"/>
          <w:lang w:val="en-US"/>
        </w:rPr>
        <w:t>20</w:t>
      </w:r>
    </w:p>
    <w:p w14:paraId="7D305C52" w14:textId="3D53B318" w:rsidR="00180E0C" w:rsidRPr="001F4842" w:rsidRDefault="00180E0C" w:rsidP="00180E0C">
      <w:pPr>
        <w:spacing w:after="0" w:line="240" w:lineRule="auto"/>
        <w:ind w:right="109"/>
        <w:jc w:val="center"/>
        <w:rPr>
          <w:rFonts w:ascii="Candara" w:eastAsia="Candara" w:hAnsi="Candara" w:cs="Candara"/>
          <w:sz w:val="32"/>
          <w:szCs w:val="32"/>
          <w:lang w:val="en-US"/>
        </w:rPr>
      </w:pPr>
      <w:r w:rsidRPr="001F4842">
        <w:rPr>
          <w:rFonts w:ascii="Candara" w:eastAsia="Candara" w:hAnsi="Candara" w:cs="Candara"/>
          <w:sz w:val="32"/>
          <w:szCs w:val="32"/>
          <w:lang w:val="en-US"/>
        </w:rPr>
        <w:t>Date</w:t>
      </w:r>
      <w:r w:rsidRPr="001F4842">
        <w:rPr>
          <w:rFonts w:ascii="Candara" w:eastAsia="Candara" w:hAnsi="Candara" w:cs="Candara"/>
          <w:spacing w:val="1"/>
          <w:sz w:val="32"/>
          <w:szCs w:val="32"/>
          <w:lang w:val="en-US"/>
        </w:rPr>
        <w:t xml:space="preserve"> </w:t>
      </w:r>
      <w:r w:rsidRPr="001F4842">
        <w:rPr>
          <w:rFonts w:ascii="Candara" w:eastAsia="Candara" w:hAnsi="Candara" w:cs="Candara"/>
          <w:spacing w:val="-2"/>
          <w:sz w:val="32"/>
          <w:szCs w:val="32"/>
          <w:lang w:val="en-US"/>
        </w:rPr>
        <w:t>o</w:t>
      </w:r>
      <w:r w:rsidRPr="001F4842">
        <w:rPr>
          <w:rFonts w:ascii="Candara" w:eastAsia="Candara" w:hAnsi="Candara" w:cs="Candara"/>
          <w:sz w:val="32"/>
          <w:szCs w:val="32"/>
          <w:lang w:val="en-US"/>
        </w:rPr>
        <w:t>f</w:t>
      </w:r>
      <w:r w:rsidRPr="001F4842">
        <w:rPr>
          <w:rFonts w:ascii="Candara" w:eastAsia="Candara" w:hAnsi="Candara" w:cs="Candara"/>
          <w:spacing w:val="-1"/>
          <w:sz w:val="32"/>
          <w:szCs w:val="32"/>
          <w:lang w:val="en-US"/>
        </w:rPr>
        <w:t xml:space="preserve"> </w:t>
      </w:r>
      <w:r w:rsidRPr="001F4842">
        <w:rPr>
          <w:rFonts w:ascii="Candara" w:eastAsia="Candara" w:hAnsi="Candara" w:cs="Candara"/>
          <w:sz w:val="32"/>
          <w:szCs w:val="32"/>
          <w:lang w:val="en-US"/>
        </w:rPr>
        <w:t>N</w:t>
      </w:r>
      <w:r w:rsidRPr="001F4842">
        <w:rPr>
          <w:rFonts w:ascii="Candara" w:eastAsia="Candara" w:hAnsi="Candara" w:cs="Candara"/>
          <w:spacing w:val="-3"/>
          <w:sz w:val="32"/>
          <w:szCs w:val="32"/>
          <w:lang w:val="en-US"/>
        </w:rPr>
        <w:t>e</w:t>
      </w:r>
      <w:r w:rsidRPr="001F4842">
        <w:rPr>
          <w:rFonts w:ascii="Candara" w:eastAsia="Candara" w:hAnsi="Candara" w:cs="Candara"/>
          <w:spacing w:val="1"/>
          <w:sz w:val="32"/>
          <w:szCs w:val="32"/>
          <w:lang w:val="en-US"/>
        </w:rPr>
        <w:t>x</w:t>
      </w:r>
      <w:r w:rsidRPr="001F4842">
        <w:rPr>
          <w:rFonts w:ascii="Candara" w:eastAsia="Candara" w:hAnsi="Candara" w:cs="Candara"/>
          <w:sz w:val="32"/>
          <w:szCs w:val="32"/>
          <w:lang w:val="en-US"/>
        </w:rPr>
        <w:t>t</w:t>
      </w:r>
      <w:r w:rsidRPr="001F4842">
        <w:rPr>
          <w:rFonts w:ascii="Candara" w:eastAsia="Candara" w:hAnsi="Candara" w:cs="Candara"/>
          <w:spacing w:val="-3"/>
          <w:sz w:val="32"/>
          <w:szCs w:val="32"/>
          <w:lang w:val="en-US"/>
        </w:rPr>
        <w:t xml:space="preserve"> </w:t>
      </w:r>
      <w:r w:rsidRPr="001F4842">
        <w:rPr>
          <w:rFonts w:ascii="Candara" w:eastAsia="Candara" w:hAnsi="Candara" w:cs="Candara"/>
          <w:spacing w:val="1"/>
          <w:sz w:val="32"/>
          <w:szCs w:val="32"/>
          <w:lang w:val="en-US"/>
        </w:rPr>
        <w:t>r</w:t>
      </w:r>
      <w:r w:rsidRPr="001F4842">
        <w:rPr>
          <w:rFonts w:ascii="Candara" w:eastAsia="Candara" w:hAnsi="Candara" w:cs="Candara"/>
          <w:spacing w:val="-2"/>
          <w:sz w:val="32"/>
          <w:szCs w:val="32"/>
          <w:lang w:val="en-US"/>
        </w:rPr>
        <w:t>e</w:t>
      </w:r>
      <w:r w:rsidRPr="001F4842">
        <w:rPr>
          <w:rFonts w:ascii="Candara" w:eastAsia="Candara" w:hAnsi="Candara" w:cs="Candara"/>
          <w:sz w:val="32"/>
          <w:szCs w:val="32"/>
          <w:lang w:val="en-US"/>
        </w:rPr>
        <w:t>v</w:t>
      </w:r>
      <w:r w:rsidRPr="001F4842">
        <w:rPr>
          <w:rFonts w:ascii="Candara" w:eastAsia="Candara" w:hAnsi="Candara" w:cs="Candara"/>
          <w:spacing w:val="1"/>
          <w:sz w:val="32"/>
          <w:szCs w:val="32"/>
          <w:lang w:val="en-US"/>
        </w:rPr>
        <w:t>i</w:t>
      </w:r>
      <w:r w:rsidRPr="001F4842">
        <w:rPr>
          <w:rFonts w:ascii="Candara" w:eastAsia="Candara" w:hAnsi="Candara" w:cs="Candara"/>
          <w:spacing w:val="-2"/>
          <w:sz w:val="32"/>
          <w:szCs w:val="32"/>
          <w:lang w:val="en-US"/>
        </w:rPr>
        <w:t>ew</w:t>
      </w:r>
      <w:r w:rsidRPr="001F4842">
        <w:rPr>
          <w:rFonts w:ascii="Candara" w:eastAsia="Candara" w:hAnsi="Candara" w:cs="Candara"/>
          <w:sz w:val="32"/>
          <w:szCs w:val="32"/>
          <w:lang w:val="en-US"/>
        </w:rPr>
        <w:t>:</w:t>
      </w:r>
      <w:r w:rsidRPr="001F4842">
        <w:rPr>
          <w:rFonts w:ascii="Candara" w:eastAsia="Candara" w:hAnsi="Candara" w:cs="Candara"/>
          <w:spacing w:val="3"/>
          <w:sz w:val="32"/>
          <w:szCs w:val="32"/>
          <w:lang w:val="en-US"/>
        </w:rPr>
        <w:t xml:space="preserve"> </w:t>
      </w:r>
      <w:r w:rsidRPr="001F4842">
        <w:rPr>
          <w:rFonts w:ascii="Candara" w:eastAsia="Candara" w:hAnsi="Candara" w:cs="Candara"/>
          <w:spacing w:val="-1"/>
          <w:sz w:val="32"/>
          <w:szCs w:val="32"/>
          <w:lang w:val="en-US"/>
        </w:rPr>
        <w:t>Autumn</w:t>
      </w:r>
      <w:r w:rsidRPr="001F4842">
        <w:rPr>
          <w:rFonts w:ascii="Candara" w:eastAsia="Candara" w:hAnsi="Candara" w:cs="Candara"/>
          <w:spacing w:val="2"/>
          <w:sz w:val="32"/>
          <w:szCs w:val="32"/>
          <w:lang w:val="en-US"/>
        </w:rPr>
        <w:t xml:space="preserve"> </w:t>
      </w:r>
      <w:r w:rsidRPr="001F4842">
        <w:rPr>
          <w:rFonts w:ascii="Candara" w:eastAsia="Candara" w:hAnsi="Candara" w:cs="Candara"/>
          <w:sz w:val="32"/>
          <w:szCs w:val="32"/>
          <w:lang w:val="en-US"/>
        </w:rPr>
        <w:t>T</w:t>
      </w:r>
      <w:r w:rsidRPr="001F4842">
        <w:rPr>
          <w:rFonts w:ascii="Candara" w:eastAsia="Candara" w:hAnsi="Candara" w:cs="Candara"/>
          <w:spacing w:val="-2"/>
          <w:sz w:val="32"/>
          <w:szCs w:val="32"/>
          <w:lang w:val="en-US"/>
        </w:rPr>
        <w:t>e</w:t>
      </w:r>
      <w:r w:rsidRPr="001F4842">
        <w:rPr>
          <w:rFonts w:ascii="Candara" w:eastAsia="Candara" w:hAnsi="Candara" w:cs="Candara"/>
          <w:spacing w:val="-4"/>
          <w:sz w:val="32"/>
          <w:szCs w:val="32"/>
          <w:lang w:val="en-US"/>
        </w:rPr>
        <w:t>r</w:t>
      </w:r>
      <w:r w:rsidRPr="001F4842">
        <w:rPr>
          <w:rFonts w:ascii="Candara" w:eastAsia="Candara" w:hAnsi="Candara" w:cs="Candara"/>
          <w:sz w:val="32"/>
          <w:szCs w:val="32"/>
          <w:lang w:val="en-US"/>
        </w:rPr>
        <w:t>m</w:t>
      </w:r>
      <w:r w:rsidRPr="001F4842">
        <w:rPr>
          <w:rFonts w:ascii="Candara" w:eastAsia="Candara" w:hAnsi="Candara" w:cs="Candara"/>
          <w:spacing w:val="3"/>
          <w:sz w:val="32"/>
          <w:szCs w:val="32"/>
          <w:lang w:val="en-US"/>
        </w:rPr>
        <w:t xml:space="preserve"> </w:t>
      </w:r>
      <w:r w:rsidRPr="001F4842">
        <w:rPr>
          <w:rFonts w:ascii="Candara" w:eastAsia="Candara" w:hAnsi="Candara" w:cs="Candara"/>
          <w:spacing w:val="-4"/>
          <w:sz w:val="32"/>
          <w:szCs w:val="32"/>
          <w:lang w:val="en-US"/>
        </w:rPr>
        <w:t>2</w:t>
      </w:r>
      <w:r w:rsidRPr="001F4842">
        <w:rPr>
          <w:rFonts w:ascii="Candara" w:eastAsia="Candara" w:hAnsi="Candara" w:cs="Candara"/>
          <w:spacing w:val="1"/>
          <w:sz w:val="32"/>
          <w:szCs w:val="32"/>
          <w:lang w:val="en-US"/>
        </w:rPr>
        <w:t>0</w:t>
      </w:r>
      <w:r>
        <w:rPr>
          <w:rFonts w:ascii="Candara" w:eastAsia="Candara" w:hAnsi="Candara" w:cs="Candara"/>
          <w:spacing w:val="-2"/>
          <w:sz w:val="32"/>
          <w:szCs w:val="32"/>
          <w:lang w:val="en-US"/>
        </w:rPr>
        <w:t>2</w:t>
      </w:r>
      <w:r w:rsidR="0018014E">
        <w:rPr>
          <w:rFonts w:ascii="Candara" w:eastAsia="Candara" w:hAnsi="Candara" w:cs="Candara"/>
          <w:spacing w:val="-2"/>
          <w:sz w:val="32"/>
          <w:szCs w:val="32"/>
          <w:lang w:val="en-US"/>
        </w:rPr>
        <w:t>1</w:t>
      </w:r>
    </w:p>
    <w:p w14:paraId="4352B8EA" w14:textId="77777777" w:rsidR="00180E0C" w:rsidRPr="001F4842" w:rsidRDefault="00180E0C" w:rsidP="00180E0C">
      <w:pPr>
        <w:spacing w:before="15" w:after="0" w:line="280" w:lineRule="exact"/>
        <w:rPr>
          <w:rFonts w:ascii="Candara" w:eastAsia="Times New Roman" w:hAnsi="Candara" w:cs="Times New Roman"/>
          <w:sz w:val="28"/>
          <w:szCs w:val="28"/>
          <w:lang w:val="en-US"/>
        </w:rPr>
      </w:pPr>
    </w:p>
    <w:p w14:paraId="578CBE0D" w14:textId="77777777" w:rsidR="00180E0C" w:rsidRPr="001F4842" w:rsidRDefault="00180E0C" w:rsidP="00180E0C">
      <w:pPr>
        <w:spacing w:after="0" w:line="240" w:lineRule="auto"/>
        <w:rPr>
          <w:rFonts w:ascii="Candara" w:eastAsia="Candara" w:hAnsi="Candara" w:cs="Candara"/>
          <w:b/>
          <w:spacing w:val="-1"/>
          <w:sz w:val="24"/>
          <w:szCs w:val="24"/>
          <w:lang w:val="en-US"/>
        </w:rPr>
      </w:pPr>
    </w:p>
    <w:p w14:paraId="4D63D8C8" w14:textId="77777777" w:rsidR="00180E0C" w:rsidRPr="001F4842" w:rsidRDefault="00180E0C" w:rsidP="00180E0C">
      <w:pPr>
        <w:spacing w:after="0" w:line="240" w:lineRule="auto"/>
        <w:rPr>
          <w:rFonts w:ascii="Candara" w:eastAsia="Candara" w:hAnsi="Candara" w:cs="Candara"/>
          <w:sz w:val="24"/>
          <w:szCs w:val="24"/>
          <w:lang w:val="en-US"/>
        </w:rPr>
      </w:pPr>
      <w:r w:rsidRPr="001F4842">
        <w:rPr>
          <w:rFonts w:ascii="Candara" w:eastAsia="Candara" w:hAnsi="Candara" w:cs="Candara"/>
          <w:b/>
          <w:spacing w:val="-1"/>
          <w:sz w:val="24"/>
          <w:szCs w:val="24"/>
          <w:lang w:val="en-US"/>
        </w:rPr>
        <w:t>T</w:t>
      </w:r>
      <w:r w:rsidRPr="001F4842">
        <w:rPr>
          <w:rFonts w:ascii="Candara" w:eastAsia="Candara" w:hAnsi="Candara" w:cs="Candara"/>
          <w:b/>
          <w:sz w:val="24"/>
          <w:szCs w:val="24"/>
          <w:lang w:val="en-US"/>
        </w:rPr>
        <w:t>o</w:t>
      </w:r>
      <w:r w:rsidRPr="001F4842">
        <w:rPr>
          <w:rFonts w:ascii="Candara" w:eastAsia="Candara" w:hAnsi="Candara" w:cs="Candara"/>
          <w:b/>
          <w:spacing w:val="1"/>
          <w:sz w:val="24"/>
          <w:szCs w:val="24"/>
          <w:lang w:val="en-US"/>
        </w:rPr>
        <w:t xml:space="preserve"> b</w:t>
      </w:r>
      <w:r w:rsidRPr="001F4842">
        <w:rPr>
          <w:rFonts w:ascii="Candara" w:eastAsia="Candara" w:hAnsi="Candara" w:cs="Candara"/>
          <w:b/>
          <w:sz w:val="24"/>
          <w:szCs w:val="24"/>
          <w:lang w:val="en-US"/>
        </w:rPr>
        <w:t>e</w:t>
      </w:r>
      <w:r w:rsidRPr="001F4842">
        <w:rPr>
          <w:rFonts w:ascii="Candara" w:eastAsia="Candara" w:hAnsi="Candara" w:cs="Candara"/>
          <w:b/>
          <w:spacing w:val="2"/>
          <w:sz w:val="24"/>
          <w:szCs w:val="24"/>
          <w:lang w:val="en-US"/>
        </w:rPr>
        <w:t xml:space="preserve"> </w:t>
      </w:r>
      <w:r w:rsidRPr="001F4842">
        <w:rPr>
          <w:rFonts w:ascii="Candara" w:eastAsia="Candara" w:hAnsi="Candara" w:cs="Candara"/>
          <w:b/>
          <w:sz w:val="24"/>
          <w:szCs w:val="24"/>
          <w:lang w:val="en-US"/>
        </w:rPr>
        <w:t>r</w:t>
      </w:r>
      <w:r w:rsidRPr="001F4842">
        <w:rPr>
          <w:rFonts w:ascii="Candara" w:eastAsia="Candara" w:hAnsi="Candara" w:cs="Candara"/>
          <w:b/>
          <w:spacing w:val="1"/>
          <w:sz w:val="24"/>
          <w:szCs w:val="24"/>
          <w:lang w:val="en-US"/>
        </w:rPr>
        <w:t>e</w:t>
      </w:r>
      <w:r w:rsidRPr="001F4842">
        <w:rPr>
          <w:rFonts w:ascii="Candara" w:eastAsia="Candara" w:hAnsi="Candara" w:cs="Candara"/>
          <w:b/>
          <w:spacing w:val="-3"/>
          <w:sz w:val="24"/>
          <w:szCs w:val="24"/>
          <w:lang w:val="en-US"/>
        </w:rPr>
        <w:t>a</w:t>
      </w:r>
      <w:r w:rsidRPr="001F4842">
        <w:rPr>
          <w:rFonts w:ascii="Candara" w:eastAsia="Candara" w:hAnsi="Candara" w:cs="Candara"/>
          <w:b/>
          <w:sz w:val="24"/>
          <w:szCs w:val="24"/>
          <w:lang w:val="en-US"/>
        </w:rPr>
        <w:t>d</w:t>
      </w:r>
      <w:r w:rsidRPr="001F4842">
        <w:rPr>
          <w:rFonts w:ascii="Candara" w:eastAsia="Candara" w:hAnsi="Candara" w:cs="Candara"/>
          <w:b/>
          <w:spacing w:val="2"/>
          <w:sz w:val="24"/>
          <w:szCs w:val="24"/>
          <w:lang w:val="en-US"/>
        </w:rPr>
        <w:t xml:space="preserve"> </w:t>
      </w:r>
      <w:r w:rsidRPr="001F4842">
        <w:rPr>
          <w:rFonts w:ascii="Candara" w:eastAsia="Candara" w:hAnsi="Candara" w:cs="Candara"/>
          <w:b/>
          <w:spacing w:val="-1"/>
          <w:sz w:val="24"/>
          <w:szCs w:val="24"/>
          <w:lang w:val="en-US"/>
        </w:rPr>
        <w:t>i</w:t>
      </w:r>
      <w:r w:rsidRPr="001F4842">
        <w:rPr>
          <w:rFonts w:ascii="Candara" w:eastAsia="Candara" w:hAnsi="Candara" w:cs="Candara"/>
          <w:b/>
          <w:sz w:val="24"/>
          <w:szCs w:val="24"/>
          <w:lang w:val="en-US"/>
        </w:rPr>
        <w:t>n</w:t>
      </w:r>
      <w:r w:rsidRPr="001F4842">
        <w:rPr>
          <w:rFonts w:ascii="Candara" w:eastAsia="Candara" w:hAnsi="Candara" w:cs="Candara"/>
          <w:b/>
          <w:spacing w:val="-2"/>
          <w:sz w:val="24"/>
          <w:szCs w:val="24"/>
          <w:lang w:val="en-US"/>
        </w:rPr>
        <w:t xml:space="preserve"> </w:t>
      </w:r>
      <w:r w:rsidRPr="001F4842">
        <w:rPr>
          <w:rFonts w:ascii="Candara" w:eastAsia="Candara" w:hAnsi="Candara" w:cs="Candara"/>
          <w:b/>
          <w:sz w:val="24"/>
          <w:szCs w:val="24"/>
          <w:lang w:val="en-US"/>
        </w:rPr>
        <w:t>co</w:t>
      </w:r>
      <w:r w:rsidRPr="001F4842">
        <w:rPr>
          <w:rFonts w:ascii="Candara" w:eastAsia="Candara" w:hAnsi="Candara" w:cs="Candara"/>
          <w:b/>
          <w:spacing w:val="-3"/>
          <w:sz w:val="24"/>
          <w:szCs w:val="24"/>
          <w:lang w:val="en-US"/>
        </w:rPr>
        <w:t>n</w:t>
      </w:r>
      <w:r w:rsidRPr="001F4842">
        <w:rPr>
          <w:rFonts w:ascii="Candara" w:eastAsia="Candara" w:hAnsi="Candara" w:cs="Candara"/>
          <w:b/>
          <w:spacing w:val="-2"/>
          <w:sz w:val="24"/>
          <w:szCs w:val="24"/>
          <w:lang w:val="en-US"/>
        </w:rPr>
        <w:t>j</w:t>
      </w:r>
      <w:r w:rsidRPr="001F4842">
        <w:rPr>
          <w:rFonts w:ascii="Candara" w:eastAsia="Candara" w:hAnsi="Candara" w:cs="Candara"/>
          <w:b/>
          <w:sz w:val="24"/>
          <w:szCs w:val="24"/>
          <w:lang w:val="en-US"/>
        </w:rPr>
        <w:t>u</w:t>
      </w:r>
      <w:r w:rsidRPr="001F4842">
        <w:rPr>
          <w:rFonts w:ascii="Candara" w:eastAsia="Candara" w:hAnsi="Candara" w:cs="Candara"/>
          <w:b/>
          <w:spacing w:val="2"/>
          <w:sz w:val="24"/>
          <w:szCs w:val="24"/>
          <w:lang w:val="en-US"/>
        </w:rPr>
        <w:t>n</w:t>
      </w:r>
      <w:r w:rsidRPr="001F4842">
        <w:rPr>
          <w:rFonts w:ascii="Candara" w:eastAsia="Candara" w:hAnsi="Candara" w:cs="Candara"/>
          <w:b/>
          <w:spacing w:val="-1"/>
          <w:sz w:val="24"/>
          <w:szCs w:val="24"/>
          <w:lang w:val="en-US"/>
        </w:rPr>
        <w:t>ct</w:t>
      </w:r>
      <w:r w:rsidRPr="001F4842">
        <w:rPr>
          <w:rFonts w:ascii="Candara" w:eastAsia="Candara" w:hAnsi="Candara" w:cs="Candara"/>
          <w:b/>
          <w:spacing w:val="-2"/>
          <w:sz w:val="24"/>
          <w:szCs w:val="24"/>
          <w:lang w:val="en-US"/>
        </w:rPr>
        <w:t>i</w:t>
      </w:r>
      <w:r w:rsidRPr="001F4842">
        <w:rPr>
          <w:rFonts w:ascii="Candara" w:eastAsia="Candara" w:hAnsi="Candara" w:cs="Candara"/>
          <w:b/>
          <w:spacing w:val="5"/>
          <w:sz w:val="24"/>
          <w:szCs w:val="24"/>
          <w:lang w:val="en-US"/>
        </w:rPr>
        <w:t>o</w:t>
      </w:r>
      <w:r w:rsidRPr="001F4842">
        <w:rPr>
          <w:rFonts w:ascii="Candara" w:eastAsia="Candara" w:hAnsi="Candara" w:cs="Candara"/>
          <w:b/>
          <w:sz w:val="24"/>
          <w:szCs w:val="24"/>
          <w:lang w:val="en-US"/>
        </w:rPr>
        <w:t>n</w:t>
      </w:r>
      <w:r w:rsidRPr="001F4842">
        <w:rPr>
          <w:rFonts w:ascii="Candara" w:eastAsia="Candara" w:hAnsi="Candara" w:cs="Candara"/>
          <w:b/>
          <w:spacing w:val="-2"/>
          <w:sz w:val="24"/>
          <w:szCs w:val="24"/>
          <w:lang w:val="en-US"/>
        </w:rPr>
        <w:t xml:space="preserve"> </w:t>
      </w:r>
      <w:r w:rsidRPr="001F4842">
        <w:rPr>
          <w:rFonts w:ascii="Candara" w:eastAsia="Candara" w:hAnsi="Candara" w:cs="Candara"/>
          <w:b/>
          <w:spacing w:val="-1"/>
          <w:sz w:val="24"/>
          <w:szCs w:val="24"/>
          <w:lang w:val="en-US"/>
        </w:rPr>
        <w:t>w</w:t>
      </w:r>
      <w:r w:rsidRPr="001F4842">
        <w:rPr>
          <w:rFonts w:ascii="Candara" w:eastAsia="Candara" w:hAnsi="Candara" w:cs="Candara"/>
          <w:b/>
          <w:spacing w:val="-2"/>
          <w:sz w:val="24"/>
          <w:szCs w:val="24"/>
          <w:lang w:val="en-US"/>
        </w:rPr>
        <w:t>i</w:t>
      </w:r>
      <w:r w:rsidRPr="001F4842">
        <w:rPr>
          <w:rFonts w:ascii="Candara" w:eastAsia="Candara" w:hAnsi="Candara" w:cs="Candara"/>
          <w:b/>
          <w:spacing w:val="4"/>
          <w:sz w:val="24"/>
          <w:szCs w:val="24"/>
          <w:lang w:val="en-US"/>
        </w:rPr>
        <w:t>t</w:t>
      </w:r>
      <w:r w:rsidRPr="001F4842">
        <w:rPr>
          <w:rFonts w:ascii="Candara" w:eastAsia="Candara" w:hAnsi="Candara" w:cs="Candara"/>
          <w:b/>
          <w:spacing w:val="-2"/>
          <w:sz w:val="24"/>
          <w:szCs w:val="24"/>
          <w:lang w:val="en-US"/>
        </w:rPr>
        <w:t>h</w:t>
      </w:r>
      <w:r w:rsidRPr="001F4842">
        <w:rPr>
          <w:rFonts w:ascii="Candara" w:eastAsia="Candara" w:hAnsi="Candara" w:cs="Candara"/>
          <w:b/>
          <w:sz w:val="24"/>
          <w:szCs w:val="24"/>
          <w:lang w:val="en-US"/>
        </w:rPr>
        <w:t>:</w:t>
      </w:r>
    </w:p>
    <w:p w14:paraId="0A804541" w14:textId="77777777" w:rsidR="00180E0C" w:rsidRPr="001F4842" w:rsidRDefault="00180E0C" w:rsidP="00180E0C">
      <w:pPr>
        <w:spacing w:before="4" w:after="0" w:line="240" w:lineRule="auto"/>
        <w:rPr>
          <w:rFonts w:ascii="Candara" w:eastAsia="Candara" w:hAnsi="Candara" w:cs="Candara"/>
          <w:sz w:val="24"/>
          <w:szCs w:val="24"/>
          <w:lang w:val="en-US"/>
        </w:rPr>
      </w:pPr>
      <w:r w:rsidRPr="001F4842">
        <w:rPr>
          <w:rFonts w:ascii="Candara" w:eastAsia="Candara" w:hAnsi="Candara" w:cs="Candara"/>
          <w:spacing w:val="-1"/>
          <w:sz w:val="24"/>
          <w:szCs w:val="24"/>
          <w:lang w:val="en-US"/>
        </w:rPr>
        <w:t xml:space="preserve">Wribbenhall </w:t>
      </w:r>
      <w:r w:rsidRPr="001F4842">
        <w:rPr>
          <w:rFonts w:ascii="Candara" w:eastAsia="Candara" w:hAnsi="Candara" w:cs="Candara"/>
          <w:spacing w:val="-5"/>
          <w:sz w:val="24"/>
          <w:szCs w:val="24"/>
          <w:lang w:val="en-US"/>
        </w:rPr>
        <w:t>School</w:t>
      </w:r>
      <w:r w:rsidRPr="001F4842">
        <w:rPr>
          <w:rFonts w:ascii="Candara" w:eastAsia="Candara" w:hAnsi="Candara" w:cs="Candara"/>
          <w:spacing w:val="2"/>
          <w:sz w:val="24"/>
          <w:szCs w:val="24"/>
          <w:lang w:val="en-US"/>
        </w:rPr>
        <w:t xml:space="preserve"> </w:t>
      </w:r>
      <w:r w:rsidRPr="001F4842">
        <w:rPr>
          <w:rFonts w:ascii="Candara" w:eastAsia="Candara" w:hAnsi="Candara" w:cs="Candara"/>
          <w:spacing w:val="-3"/>
          <w:sz w:val="24"/>
          <w:szCs w:val="24"/>
          <w:lang w:val="en-US"/>
        </w:rPr>
        <w:t>P</w:t>
      </w:r>
      <w:r w:rsidRPr="001F4842">
        <w:rPr>
          <w:rFonts w:ascii="Candara" w:eastAsia="Candara" w:hAnsi="Candara" w:cs="Candara"/>
          <w:spacing w:val="1"/>
          <w:sz w:val="24"/>
          <w:szCs w:val="24"/>
          <w:lang w:val="en-US"/>
        </w:rPr>
        <w:t>r</w:t>
      </w:r>
      <w:r w:rsidRPr="001F4842">
        <w:rPr>
          <w:rFonts w:ascii="Candara" w:eastAsia="Candara" w:hAnsi="Candara" w:cs="Candara"/>
          <w:sz w:val="24"/>
          <w:szCs w:val="24"/>
          <w:lang w:val="en-US"/>
        </w:rPr>
        <w:t>os</w:t>
      </w:r>
      <w:r w:rsidRPr="001F4842">
        <w:rPr>
          <w:rFonts w:ascii="Candara" w:eastAsia="Candara" w:hAnsi="Candara" w:cs="Candara"/>
          <w:spacing w:val="1"/>
          <w:sz w:val="24"/>
          <w:szCs w:val="24"/>
          <w:lang w:val="en-US"/>
        </w:rPr>
        <w:t>p</w:t>
      </w:r>
      <w:r w:rsidRPr="001F4842">
        <w:rPr>
          <w:rFonts w:ascii="Candara" w:eastAsia="Candara" w:hAnsi="Candara" w:cs="Candara"/>
          <w:spacing w:val="-3"/>
          <w:sz w:val="24"/>
          <w:szCs w:val="24"/>
          <w:lang w:val="en-US"/>
        </w:rPr>
        <w:t>e</w:t>
      </w:r>
      <w:r w:rsidRPr="001F4842">
        <w:rPr>
          <w:rFonts w:ascii="Candara" w:eastAsia="Candara" w:hAnsi="Candara" w:cs="Candara"/>
          <w:spacing w:val="2"/>
          <w:sz w:val="24"/>
          <w:szCs w:val="24"/>
          <w:lang w:val="en-US"/>
        </w:rPr>
        <w:t>c</w:t>
      </w:r>
      <w:r w:rsidRPr="001F4842">
        <w:rPr>
          <w:rFonts w:ascii="Candara" w:eastAsia="Candara" w:hAnsi="Candara" w:cs="Candara"/>
          <w:sz w:val="24"/>
          <w:szCs w:val="24"/>
          <w:lang w:val="en-US"/>
        </w:rPr>
        <w:t>t</w:t>
      </w:r>
      <w:r w:rsidRPr="001F4842">
        <w:rPr>
          <w:rFonts w:ascii="Candara" w:eastAsia="Candara" w:hAnsi="Candara" w:cs="Candara"/>
          <w:spacing w:val="1"/>
          <w:sz w:val="24"/>
          <w:szCs w:val="24"/>
          <w:lang w:val="en-US"/>
        </w:rPr>
        <w:t>u</w:t>
      </w:r>
      <w:r w:rsidRPr="001F4842">
        <w:rPr>
          <w:rFonts w:ascii="Candara" w:eastAsia="Candara" w:hAnsi="Candara" w:cs="Candara"/>
          <w:sz w:val="24"/>
          <w:szCs w:val="24"/>
          <w:lang w:val="en-US"/>
        </w:rPr>
        <w:t>s</w:t>
      </w:r>
    </w:p>
    <w:p w14:paraId="75ED84DC" w14:textId="77777777" w:rsidR="00180E0C" w:rsidRPr="001F4842" w:rsidRDefault="00180E0C" w:rsidP="00180E0C">
      <w:pPr>
        <w:spacing w:after="0" w:line="240" w:lineRule="auto"/>
        <w:rPr>
          <w:rFonts w:ascii="Candara" w:eastAsia="Candara" w:hAnsi="Candara" w:cs="Candara"/>
          <w:b/>
          <w:spacing w:val="2"/>
          <w:sz w:val="24"/>
          <w:szCs w:val="24"/>
          <w:lang w:val="en-US"/>
        </w:rPr>
      </w:pPr>
    </w:p>
    <w:p w14:paraId="340ED93E" w14:textId="77777777" w:rsidR="00180E0C" w:rsidRPr="001F4842" w:rsidRDefault="00180E0C" w:rsidP="00180E0C">
      <w:pPr>
        <w:spacing w:after="0" w:line="240" w:lineRule="auto"/>
        <w:rPr>
          <w:rFonts w:ascii="Candara" w:eastAsia="Candara" w:hAnsi="Candara" w:cs="Candara"/>
          <w:b/>
          <w:sz w:val="24"/>
          <w:szCs w:val="24"/>
          <w:lang w:val="en-US"/>
        </w:rPr>
      </w:pPr>
      <w:r w:rsidRPr="001F4842">
        <w:rPr>
          <w:rFonts w:ascii="Candara" w:eastAsia="Candara" w:hAnsi="Candara" w:cs="Candara"/>
          <w:b/>
          <w:spacing w:val="2"/>
          <w:sz w:val="24"/>
          <w:szCs w:val="24"/>
          <w:lang w:val="en-US"/>
        </w:rPr>
        <w:t>A</w:t>
      </w:r>
      <w:r w:rsidRPr="001F4842">
        <w:rPr>
          <w:rFonts w:ascii="Candara" w:eastAsia="Candara" w:hAnsi="Candara" w:cs="Candara"/>
          <w:b/>
          <w:sz w:val="24"/>
          <w:szCs w:val="24"/>
          <w:lang w:val="en-US"/>
        </w:rPr>
        <w:t>pp</w:t>
      </w:r>
      <w:r w:rsidRPr="001F4842">
        <w:rPr>
          <w:rFonts w:ascii="Candara" w:eastAsia="Candara" w:hAnsi="Candara" w:cs="Candara"/>
          <w:b/>
          <w:spacing w:val="-1"/>
          <w:sz w:val="24"/>
          <w:szCs w:val="24"/>
          <w:lang w:val="en-US"/>
        </w:rPr>
        <w:t>r</w:t>
      </w:r>
      <w:r w:rsidRPr="001F4842">
        <w:rPr>
          <w:rFonts w:ascii="Candara" w:eastAsia="Candara" w:hAnsi="Candara" w:cs="Candara"/>
          <w:b/>
          <w:sz w:val="24"/>
          <w:szCs w:val="24"/>
          <w:lang w:val="en-US"/>
        </w:rPr>
        <w:t>o</w:t>
      </w:r>
      <w:r w:rsidRPr="001F4842">
        <w:rPr>
          <w:rFonts w:ascii="Candara" w:eastAsia="Candara" w:hAnsi="Candara" w:cs="Candara"/>
          <w:b/>
          <w:spacing w:val="-2"/>
          <w:sz w:val="24"/>
          <w:szCs w:val="24"/>
          <w:lang w:val="en-US"/>
        </w:rPr>
        <w:t>v</w:t>
      </w:r>
      <w:r w:rsidRPr="001F4842">
        <w:rPr>
          <w:rFonts w:ascii="Candara" w:eastAsia="Candara" w:hAnsi="Candara" w:cs="Candara"/>
          <w:b/>
          <w:spacing w:val="2"/>
          <w:sz w:val="24"/>
          <w:szCs w:val="24"/>
          <w:lang w:val="en-US"/>
        </w:rPr>
        <w:t>e</w:t>
      </w:r>
      <w:r w:rsidRPr="001F4842">
        <w:rPr>
          <w:rFonts w:ascii="Candara" w:eastAsia="Candara" w:hAnsi="Candara" w:cs="Candara"/>
          <w:b/>
          <w:sz w:val="24"/>
          <w:szCs w:val="24"/>
          <w:lang w:val="en-US"/>
        </w:rPr>
        <w:t>d</w:t>
      </w:r>
      <w:r w:rsidRPr="001F4842">
        <w:rPr>
          <w:rFonts w:ascii="Candara" w:eastAsia="Candara" w:hAnsi="Candara" w:cs="Candara"/>
          <w:b/>
          <w:spacing w:val="2"/>
          <w:sz w:val="24"/>
          <w:szCs w:val="24"/>
          <w:lang w:val="en-US"/>
        </w:rPr>
        <w:t xml:space="preserve"> b</w:t>
      </w:r>
      <w:r w:rsidRPr="001F4842">
        <w:rPr>
          <w:rFonts w:ascii="Candara" w:eastAsia="Candara" w:hAnsi="Candara" w:cs="Candara"/>
          <w:b/>
          <w:spacing w:val="-2"/>
          <w:sz w:val="24"/>
          <w:szCs w:val="24"/>
          <w:lang w:val="en-US"/>
        </w:rPr>
        <w:t>y</w:t>
      </w:r>
      <w:r w:rsidRPr="001F4842">
        <w:rPr>
          <w:rFonts w:ascii="Candara" w:eastAsia="Candara" w:hAnsi="Candara" w:cs="Candara"/>
          <w:b/>
          <w:sz w:val="24"/>
          <w:szCs w:val="24"/>
          <w:lang w:val="en-US"/>
        </w:rPr>
        <w:t>:</w:t>
      </w:r>
    </w:p>
    <w:p w14:paraId="38B0F9F6" w14:textId="77777777" w:rsidR="00180E0C" w:rsidRPr="001F4842" w:rsidRDefault="00180E0C" w:rsidP="00180E0C">
      <w:pPr>
        <w:spacing w:after="0" w:line="240" w:lineRule="auto"/>
        <w:rPr>
          <w:rFonts w:ascii="Candara" w:eastAsia="Candara" w:hAnsi="Candara" w:cs="Candara"/>
          <w:sz w:val="24"/>
          <w:szCs w:val="24"/>
          <w:lang w:val="en-US"/>
        </w:rPr>
      </w:pPr>
      <w:r w:rsidRPr="001F4842">
        <w:rPr>
          <w:rFonts w:ascii="Candara" w:eastAsia="Candara" w:hAnsi="Candara" w:cs="Candara"/>
          <w:sz w:val="24"/>
          <w:szCs w:val="24"/>
          <w:lang w:val="en-US"/>
        </w:rPr>
        <w:t>Proprietor: Ellis Wells</w:t>
      </w:r>
    </w:p>
    <w:p w14:paraId="7872356B" w14:textId="77AF3B48" w:rsidR="00180E0C" w:rsidRPr="001F4842" w:rsidRDefault="0018014E" w:rsidP="00180E0C">
      <w:pPr>
        <w:spacing w:after="0" w:line="240" w:lineRule="auto"/>
        <w:rPr>
          <w:rFonts w:ascii="Candara" w:eastAsia="Candara" w:hAnsi="Candara" w:cs="Candara"/>
          <w:sz w:val="24"/>
          <w:szCs w:val="24"/>
          <w:lang w:val="en-US"/>
        </w:rPr>
      </w:pPr>
      <w:r>
        <w:rPr>
          <w:rFonts w:ascii="Candara" w:eastAsia="Candara" w:hAnsi="Candara" w:cs="Candara"/>
          <w:sz w:val="24"/>
          <w:szCs w:val="24"/>
          <w:lang w:val="en-US"/>
        </w:rPr>
        <w:t>12</w:t>
      </w:r>
      <w:r w:rsidRPr="0018014E">
        <w:rPr>
          <w:rFonts w:ascii="Candara" w:eastAsia="Candara" w:hAnsi="Candara" w:cs="Candara"/>
          <w:sz w:val="24"/>
          <w:szCs w:val="24"/>
          <w:vertAlign w:val="superscript"/>
          <w:lang w:val="en-US"/>
        </w:rPr>
        <w:t>th</w:t>
      </w:r>
      <w:r>
        <w:rPr>
          <w:rFonts w:ascii="Candara" w:eastAsia="Candara" w:hAnsi="Candara" w:cs="Candara"/>
          <w:sz w:val="24"/>
          <w:szCs w:val="24"/>
          <w:lang w:val="en-US"/>
        </w:rPr>
        <w:t xml:space="preserve"> April 2020</w:t>
      </w:r>
      <w:bookmarkStart w:id="1" w:name="_GoBack"/>
      <w:bookmarkEnd w:id="1"/>
    </w:p>
    <w:p w14:paraId="50784F05" w14:textId="77777777" w:rsidR="00180E0C" w:rsidRDefault="00180E0C">
      <w:pPr>
        <w:rPr>
          <w:rFonts w:ascii="Candara" w:eastAsia="Times New Roman" w:hAnsi="Candara" w:cs="Times New Roman"/>
          <w:b/>
          <w:sz w:val="24"/>
          <w:szCs w:val="20"/>
        </w:rPr>
      </w:pPr>
      <w:r>
        <w:rPr>
          <w:rFonts w:ascii="Candara" w:eastAsia="Times New Roman" w:hAnsi="Candara" w:cs="Times New Roman"/>
          <w:b/>
          <w:sz w:val="24"/>
          <w:szCs w:val="20"/>
        </w:rPr>
        <w:br w:type="page"/>
      </w:r>
    </w:p>
    <w:p w14:paraId="327C441D" w14:textId="77777777" w:rsidR="00180E0C" w:rsidRDefault="00180E0C">
      <w:pPr>
        <w:rPr>
          <w:rFonts w:ascii="Candara" w:eastAsia="Times New Roman" w:hAnsi="Candara" w:cs="Times New Roman"/>
          <w:b/>
          <w:sz w:val="24"/>
          <w:szCs w:val="20"/>
        </w:rPr>
      </w:pPr>
    </w:p>
    <w:p w14:paraId="644DE972" w14:textId="77777777" w:rsidR="00180E0C" w:rsidRPr="00366144" w:rsidRDefault="00180E0C" w:rsidP="00180E0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b/>
          <w:sz w:val="24"/>
          <w:szCs w:val="20"/>
        </w:rPr>
      </w:pPr>
      <w:r w:rsidRPr="00366144">
        <w:rPr>
          <w:rFonts w:ascii="Candara" w:eastAsia="Times New Roman" w:hAnsi="Candara" w:cs="Times New Roman"/>
          <w:b/>
          <w:sz w:val="24"/>
          <w:szCs w:val="20"/>
        </w:rPr>
        <w:t>EAL</w:t>
      </w:r>
    </w:p>
    <w:p w14:paraId="1C019D3F" w14:textId="77777777" w:rsidR="00180E0C" w:rsidRPr="00366144" w:rsidRDefault="00180E0C" w:rsidP="00180E0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 aims:</w:t>
      </w:r>
    </w:p>
    <w:p w14:paraId="04FA43C5" w14:textId="77777777" w:rsidR="00180E0C" w:rsidRPr="00366144" w:rsidRDefault="00180E0C" w:rsidP="00180E0C">
      <w:pPr>
        <w:pStyle w:val="ListParagraph"/>
        <w:numPr>
          <w:ilvl w:val="0"/>
          <w:numId w:val="1"/>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66144">
        <w:rPr>
          <w:rFonts w:ascii="Candara" w:eastAsia="Times New Roman" w:hAnsi="Candara" w:cs="Times New Roman"/>
          <w:sz w:val="24"/>
          <w:szCs w:val="20"/>
        </w:rPr>
        <w:t>To promote equality of opportunity for all learners for whom English is an additional language.</w:t>
      </w:r>
    </w:p>
    <w:p w14:paraId="100693CB" w14:textId="77777777" w:rsidR="00180E0C" w:rsidRPr="00366144" w:rsidRDefault="00180E0C" w:rsidP="00180E0C">
      <w:pPr>
        <w:pStyle w:val="ListParagraph"/>
        <w:numPr>
          <w:ilvl w:val="0"/>
          <w:numId w:val="1"/>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66144">
        <w:rPr>
          <w:rFonts w:ascii="Candara" w:eastAsia="Times New Roman" w:hAnsi="Candara" w:cs="Times New Roman"/>
          <w:sz w:val="24"/>
          <w:szCs w:val="20"/>
        </w:rPr>
        <w:t>To deliver a broad, balanced curriculum which reflects the needs of children for whom English is an additional language.</w:t>
      </w:r>
    </w:p>
    <w:p w14:paraId="67608133" w14:textId="77777777" w:rsidR="00180E0C" w:rsidRPr="00366144" w:rsidRDefault="00180E0C" w:rsidP="00180E0C">
      <w:pPr>
        <w:pStyle w:val="ListParagraph"/>
        <w:numPr>
          <w:ilvl w:val="0"/>
          <w:numId w:val="1"/>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66144">
        <w:rPr>
          <w:rFonts w:ascii="Candara" w:eastAsia="Times New Roman" w:hAnsi="Candara" w:cs="Times New Roman"/>
          <w:sz w:val="24"/>
          <w:szCs w:val="20"/>
        </w:rPr>
        <w:t>To ensure EAL pupils reach their full potential.</w:t>
      </w:r>
    </w:p>
    <w:p w14:paraId="7C49730A" w14:textId="77777777" w:rsidR="00180E0C" w:rsidRDefault="00180E0C" w:rsidP="00180E0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28CF4DF4" w14:textId="77777777" w:rsidR="00180E0C" w:rsidRPr="00366144" w:rsidRDefault="00180E0C" w:rsidP="00180E0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We will achieve this by:</w:t>
      </w:r>
    </w:p>
    <w:p w14:paraId="33EE6547" w14:textId="77777777" w:rsidR="00180E0C" w:rsidRPr="00366144" w:rsidRDefault="00180E0C" w:rsidP="00180E0C">
      <w:pPr>
        <w:pStyle w:val="ListParagraph"/>
        <w:numPr>
          <w:ilvl w:val="0"/>
          <w:numId w:val="1"/>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P</w:t>
      </w:r>
      <w:r w:rsidRPr="00366144">
        <w:rPr>
          <w:rFonts w:ascii="Candara" w:eastAsia="Times New Roman" w:hAnsi="Candara" w:cs="Times New Roman"/>
          <w:sz w:val="24"/>
          <w:szCs w:val="20"/>
        </w:rPr>
        <w:t>romot</w:t>
      </w:r>
      <w:r>
        <w:rPr>
          <w:rFonts w:ascii="Candara" w:eastAsia="Times New Roman" w:hAnsi="Candara" w:cs="Times New Roman"/>
          <w:sz w:val="24"/>
          <w:szCs w:val="20"/>
        </w:rPr>
        <w:t>ing</w:t>
      </w:r>
      <w:r w:rsidRPr="00366144">
        <w:rPr>
          <w:rFonts w:ascii="Candara" w:eastAsia="Times New Roman" w:hAnsi="Candara" w:cs="Times New Roman"/>
          <w:sz w:val="24"/>
          <w:szCs w:val="20"/>
        </w:rPr>
        <w:t xml:space="preserve"> academic achievement by grouping EAL pupils according to cognitive level rather than English language level.</w:t>
      </w:r>
    </w:p>
    <w:p w14:paraId="5BB03440" w14:textId="77777777" w:rsidR="00180E0C" w:rsidRPr="00366144" w:rsidRDefault="00180E0C" w:rsidP="00180E0C">
      <w:pPr>
        <w:pStyle w:val="ListParagraph"/>
        <w:numPr>
          <w:ilvl w:val="0"/>
          <w:numId w:val="1"/>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I</w:t>
      </w:r>
      <w:r w:rsidRPr="00366144">
        <w:rPr>
          <w:rFonts w:ascii="Candara" w:eastAsia="Times New Roman" w:hAnsi="Candara" w:cs="Times New Roman"/>
          <w:sz w:val="24"/>
          <w:szCs w:val="20"/>
        </w:rPr>
        <w:t>dentify</w:t>
      </w:r>
      <w:r>
        <w:rPr>
          <w:rFonts w:ascii="Candara" w:eastAsia="Times New Roman" w:hAnsi="Candara" w:cs="Times New Roman"/>
          <w:sz w:val="24"/>
          <w:szCs w:val="20"/>
        </w:rPr>
        <w:t>ing</w:t>
      </w:r>
      <w:r w:rsidRPr="00366144">
        <w:rPr>
          <w:rFonts w:ascii="Candara" w:eastAsia="Times New Roman" w:hAnsi="Candara" w:cs="Times New Roman"/>
          <w:sz w:val="24"/>
          <w:szCs w:val="20"/>
        </w:rPr>
        <w:t xml:space="preserve"> language outcomes for all curriculum areas and include in medium-term and weekly planning.</w:t>
      </w:r>
    </w:p>
    <w:p w14:paraId="11D164D4" w14:textId="77777777" w:rsidR="00180E0C" w:rsidRPr="00366144" w:rsidRDefault="00180E0C" w:rsidP="00180E0C">
      <w:pPr>
        <w:pStyle w:val="ListParagraph"/>
        <w:numPr>
          <w:ilvl w:val="0"/>
          <w:numId w:val="1"/>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P</w:t>
      </w:r>
      <w:r w:rsidRPr="00366144">
        <w:rPr>
          <w:rFonts w:ascii="Candara" w:eastAsia="Times New Roman" w:hAnsi="Candara" w:cs="Times New Roman"/>
          <w:sz w:val="24"/>
          <w:szCs w:val="20"/>
        </w:rPr>
        <w:t>romot</w:t>
      </w:r>
      <w:r>
        <w:rPr>
          <w:rFonts w:ascii="Candara" w:eastAsia="Times New Roman" w:hAnsi="Candara" w:cs="Times New Roman"/>
          <w:sz w:val="24"/>
          <w:szCs w:val="20"/>
        </w:rPr>
        <w:t>ing</w:t>
      </w:r>
      <w:r w:rsidRPr="00366144">
        <w:rPr>
          <w:rFonts w:ascii="Candara" w:eastAsia="Times New Roman" w:hAnsi="Candara" w:cs="Times New Roman"/>
          <w:sz w:val="24"/>
          <w:szCs w:val="20"/>
        </w:rPr>
        <w:t xml:space="preserve"> and encourage the development of the children’s first languages in order to facilitate concept development in tandem with their acquisition of English.</w:t>
      </w:r>
    </w:p>
    <w:p w14:paraId="2915C9DF" w14:textId="77777777" w:rsidR="00180E0C" w:rsidRPr="00366144" w:rsidRDefault="00180E0C" w:rsidP="00180E0C">
      <w:pPr>
        <w:pStyle w:val="ListParagraph"/>
        <w:numPr>
          <w:ilvl w:val="0"/>
          <w:numId w:val="1"/>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P</w:t>
      </w:r>
      <w:r w:rsidRPr="00366144">
        <w:rPr>
          <w:rFonts w:ascii="Candara" w:eastAsia="Times New Roman" w:hAnsi="Candara" w:cs="Times New Roman"/>
          <w:sz w:val="24"/>
          <w:szCs w:val="20"/>
        </w:rPr>
        <w:t>rovid</w:t>
      </w:r>
      <w:r>
        <w:rPr>
          <w:rFonts w:ascii="Candara" w:eastAsia="Times New Roman" w:hAnsi="Candara" w:cs="Times New Roman"/>
          <w:sz w:val="24"/>
          <w:szCs w:val="20"/>
        </w:rPr>
        <w:t>ing</w:t>
      </w:r>
      <w:r w:rsidRPr="00366144">
        <w:rPr>
          <w:rFonts w:ascii="Candara" w:eastAsia="Times New Roman" w:hAnsi="Candara" w:cs="Times New Roman"/>
          <w:sz w:val="24"/>
          <w:szCs w:val="20"/>
        </w:rPr>
        <w:t xml:space="preserve"> pupils with access to resources which are age appropriate, at an appropriate language level, and are linguistically and culturally appropriate.</w:t>
      </w:r>
    </w:p>
    <w:p w14:paraId="43EE33F9" w14:textId="77777777" w:rsidR="00180E0C" w:rsidRPr="00366144" w:rsidRDefault="00180E0C" w:rsidP="00180E0C">
      <w:pPr>
        <w:pStyle w:val="ListParagraph"/>
        <w:numPr>
          <w:ilvl w:val="0"/>
          <w:numId w:val="1"/>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Using</w:t>
      </w:r>
      <w:r w:rsidRPr="00366144">
        <w:rPr>
          <w:rFonts w:ascii="Candara" w:eastAsia="Times New Roman" w:hAnsi="Candara" w:cs="Times New Roman"/>
          <w:sz w:val="24"/>
          <w:szCs w:val="20"/>
        </w:rPr>
        <w:t xml:space="preserve"> key visuals and other strategies to support children’s access to the curriculum.</w:t>
      </w:r>
    </w:p>
    <w:p w14:paraId="244CA7A2" w14:textId="77777777" w:rsidR="00180E0C" w:rsidRPr="00366144" w:rsidRDefault="00180E0C" w:rsidP="00180E0C">
      <w:pPr>
        <w:pStyle w:val="ListParagraph"/>
        <w:numPr>
          <w:ilvl w:val="0"/>
          <w:numId w:val="1"/>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E</w:t>
      </w:r>
      <w:r w:rsidRPr="00366144">
        <w:rPr>
          <w:rFonts w:ascii="Candara" w:eastAsia="Times New Roman" w:hAnsi="Candara" w:cs="Times New Roman"/>
          <w:sz w:val="24"/>
          <w:szCs w:val="20"/>
        </w:rPr>
        <w:t>nsur</w:t>
      </w:r>
      <w:r>
        <w:rPr>
          <w:rFonts w:ascii="Candara" w:eastAsia="Times New Roman" w:hAnsi="Candara" w:cs="Times New Roman"/>
          <w:sz w:val="24"/>
          <w:szCs w:val="20"/>
        </w:rPr>
        <w:t xml:space="preserve">ing </w:t>
      </w:r>
      <w:r w:rsidRPr="00366144">
        <w:rPr>
          <w:rFonts w:ascii="Candara" w:eastAsia="Times New Roman" w:hAnsi="Candara" w:cs="Times New Roman"/>
          <w:sz w:val="24"/>
          <w:szCs w:val="20"/>
        </w:rPr>
        <w:t>that language and literacy are taught within the context of all subjects.</w:t>
      </w:r>
    </w:p>
    <w:p w14:paraId="2BC7B2F7" w14:textId="77777777" w:rsidR="00180E0C" w:rsidRPr="00366144" w:rsidRDefault="00180E0C" w:rsidP="00180E0C">
      <w:pPr>
        <w:pStyle w:val="ListParagraph"/>
        <w:numPr>
          <w:ilvl w:val="0"/>
          <w:numId w:val="1"/>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Ensuring</w:t>
      </w:r>
      <w:r w:rsidRPr="00366144">
        <w:rPr>
          <w:rFonts w:ascii="Candara" w:eastAsia="Times New Roman" w:hAnsi="Candara" w:cs="Times New Roman"/>
          <w:sz w:val="24"/>
          <w:szCs w:val="20"/>
        </w:rPr>
        <w:t xml:space="preserve"> that learners not yet fluent in spoken English or the language of the curriculum are entitled to receive planned support for their </w:t>
      </w:r>
      <w:proofErr w:type="spellStart"/>
      <w:r w:rsidRPr="00366144">
        <w:rPr>
          <w:rFonts w:ascii="Candara" w:eastAsia="Times New Roman" w:hAnsi="Candara" w:cs="Times New Roman"/>
          <w:sz w:val="24"/>
          <w:szCs w:val="20"/>
        </w:rPr>
        <w:t>oracy</w:t>
      </w:r>
      <w:proofErr w:type="spellEnd"/>
      <w:r w:rsidRPr="00366144">
        <w:rPr>
          <w:rFonts w:ascii="Candara" w:eastAsia="Times New Roman" w:hAnsi="Candara" w:cs="Times New Roman"/>
          <w:sz w:val="24"/>
          <w:szCs w:val="20"/>
        </w:rPr>
        <w:t xml:space="preserve"> and literacy skills.</w:t>
      </w:r>
    </w:p>
    <w:p w14:paraId="272981A7" w14:textId="77777777" w:rsidR="00180E0C" w:rsidRPr="00366144" w:rsidRDefault="00180E0C" w:rsidP="00180E0C">
      <w:pPr>
        <w:pStyle w:val="ListParagraph"/>
        <w:numPr>
          <w:ilvl w:val="0"/>
          <w:numId w:val="1"/>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A</w:t>
      </w:r>
      <w:r w:rsidRPr="00366144">
        <w:rPr>
          <w:rFonts w:ascii="Candara" w:eastAsia="Times New Roman" w:hAnsi="Candara" w:cs="Times New Roman"/>
          <w:sz w:val="24"/>
          <w:szCs w:val="20"/>
        </w:rPr>
        <w:t>ctively liais</w:t>
      </w:r>
      <w:r>
        <w:rPr>
          <w:rFonts w:ascii="Candara" w:eastAsia="Times New Roman" w:hAnsi="Candara" w:cs="Times New Roman"/>
          <w:sz w:val="24"/>
          <w:szCs w:val="20"/>
        </w:rPr>
        <w:t>ing</w:t>
      </w:r>
      <w:r w:rsidRPr="00366144">
        <w:rPr>
          <w:rFonts w:ascii="Candara" w:eastAsia="Times New Roman" w:hAnsi="Candara" w:cs="Times New Roman"/>
          <w:sz w:val="24"/>
          <w:szCs w:val="20"/>
        </w:rPr>
        <w:t xml:space="preserve"> with parents to help them to support their children’s learning.</w:t>
      </w:r>
    </w:p>
    <w:p w14:paraId="7E5FA7ED" w14:textId="77777777" w:rsidR="00180E0C" w:rsidRPr="00366144" w:rsidRDefault="00180E0C" w:rsidP="00180E0C">
      <w:pPr>
        <w:pStyle w:val="ListParagraph"/>
        <w:numPr>
          <w:ilvl w:val="0"/>
          <w:numId w:val="1"/>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F</w:t>
      </w:r>
      <w:r w:rsidRPr="00366144">
        <w:rPr>
          <w:rFonts w:ascii="Candara" w:eastAsia="Times New Roman" w:hAnsi="Candara" w:cs="Times New Roman"/>
          <w:sz w:val="24"/>
          <w:szCs w:val="20"/>
        </w:rPr>
        <w:t>acilitate parents’ access to school life by providing dual language information and bilingual support especially for parents’ evenings, school events and workshops, and to monitor parental involvement.</w:t>
      </w:r>
    </w:p>
    <w:p w14:paraId="36BA1B25" w14:textId="77777777" w:rsidR="00180E0C" w:rsidRPr="00366144" w:rsidRDefault="00180E0C" w:rsidP="00180E0C">
      <w:pPr>
        <w:pStyle w:val="ListParagraph"/>
        <w:numPr>
          <w:ilvl w:val="0"/>
          <w:numId w:val="1"/>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E</w:t>
      </w:r>
      <w:r w:rsidRPr="00366144">
        <w:rPr>
          <w:rFonts w:ascii="Candara" w:eastAsia="Times New Roman" w:hAnsi="Candara" w:cs="Times New Roman"/>
          <w:sz w:val="24"/>
          <w:szCs w:val="20"/>
        </w:rPr>
        <w:t>nsur</w:t>
      </w:r>
      <w:r>
        <w:rPr>
          <w:rFonts w:ascii="Candara" w:eastAsia="Times New Roman" w:hAnsi="Candara" w:cs="Times New Roman"/>
          <w:sz w:val="24"/>
          <w:szCs w:val="20"/>
        </w:rPr>
        <w:t>ing</w:t>
      </w:r>
      <w:r w:rsidRPr="00366144">
        <w:rPr>
          <w:rFonts w:ascii="Candara" w:eastAsia="Times New Roman" w:hAnsi="Candara" w:cs="Times New Roman"/>
          <w:sz w:val="24"/>
          <w:szCs w:val="20"/>
        </w:rPr>
        <w:t xml:space="preserve"> that EAL pupils are assessed in their first language where possible and where appropriate.</w:t>
      </w:r>
    </w:p>
    <w:p w14:paraId="1CB03196" w14:textId="77777777" w:rsidR="00180E0C" w:rsidRPr="00366144" w:rsidRDefault="00180E0C" w:rsidP="00180E0C">
      <w:pPr>
        <w:pStyle w:val="ListParagraph"/>
        <w:numPr>
          <w:ilvl w:val="0"/>
          <w:numId w:val="1"/>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S</w:t>
      </w:r>
      <w:r w:rsidRPr="00366144">
        <w:rPr>
          <w:rFonts w:ascii="Candara" w:eastAsia="Times New Roman" w:hAnsi="Candara" w:cs="Times New Roman"/>
          <w:sz w:val="24"/>
          <w:szCs w:val="20"/>
        </w:rPr>
        <w:t>eek first language assessment to ensure the accurate identification of SEN.</w:t>
      </w:r>
    </w:p>
    <w:p w14:paraId="2E6B047C" w14:textId="77777777" w:rsidR="00180E0C" w:rsidRPr="00366144" w:rsidRDefault="00180E0C" w:rsidP="00180E0C">
      <w:pPr>
        <w:pStyle w:val="ListParagraph"/>
        <w:numPr>
          <w:ilvl w:val="0"/>
          <w:numId w:val="1"/>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P</w:t>
      </w:r>
      <w:r w:rsidRPr="00366144">
        <w:rPr>
          <w:rFonts w:ascii="Candara" w:eastAsia="Times New Roman" w:hAnsi="Candara" w:cs="Times New Roman"/>
          <w:sz w:val="24"/>
          <w:szCs w:val="20"/>
        </w:rPr>
        <w:t>rovide all staff with high-quality professional development to develop their knowledge of EAL pedagogy and their skills for teaching EAL learners.</w:t>
      </w:r>
    </w:p>
    <w:p w14:paraId="5A97DD57" w14:textId="77777777" w:rsidR="00180E0C" w:rsidRDefault="00180E0C" w:rsidP="00180E0C">
      <w:pPr>
        <w:pStyle w:val="ListParagraph"/>
        <w:numPr>
          <w:ilvl w:val="0"/>
          <w:numId w:val="1"/>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C</w:t>
      </w:r>
      <w:r w:rsidRPr="00366144">
        <w:rPr>
          <w:rFonts w:ascii="Candara" w:eastAsia="Times New Roman" w:hAnsi="Candara" w:cs="Times New Roman"/>
          <w:sz w:val="24"/>
          <w:szCs w:val="20"/>
        </w:rPr>
        <w:t>elebrat</w:t>
      </w:r>
      <w:r>
        <w:rPr>
          <w:rFonts w:ascii="Candara" w:eastAsia="Times New Roman" w:hAnsi="Candara" w:cs="Times New Roman"/>
          <w:sz w:val="24"/>
          <w:szCs w:val="20"/>
        </w:rPr>
        <w:t>ing</w:t>
      </w:r>
      <w:r w:rsidRPr="00366144">
        <w:rPr>
          <w:rFonts w:ascii="Candara" w:eastAsia="Times New Roman" w:hAnsi="Candara" w:cs="Times New Roman"/>
          <w:sz w:val="24"/>
          <w:szCs w:val="20"/>
        </w:rPr>
        <w:t xml:space="preserve"> multilingual skills and promote linguistic diversity with all pupils.</w:t>
      </w:r>
    </w:p>
    <w:p w14:paraId="0F1339B6" w14:textId="77777777" w:rsidR="00180E0C" w:rsidRDefault="00180E0C" w:rsidP="00180E0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6F99AC31" w14:textId="77777777" w:rsidR="00180E0C" w:rsidRDefault="00180E0C" w:rsidP="00180E0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Monitoring:</w:t>
      </w:r>
    </w:p>
    <w:p w14:paraId="756FD307" w14:textId="77777777" w:rsidR="00180E0C" w:rsidRPr="00180E0C" w:rsidRDefault="00180E0C" w:rsidP="00180E0C">
      <w:pPr>
        <w:pStyle w:val="ListParagraph"/>
        <w:numPr>
          <w:ilvl w:val="0"/>
          <w:numId w:val="2"/>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We will monitor achievement by comparing the data of EAL and none EAL pupils and checking for progress and discrepancy. EAL pupils should not be disadvantage by nature of their first language.</w:t>
      </w:r>
    </w:p>
    <w:p w14:paraId="5DFF9DDD" w14:textId="77777777" w:rsidR="00180E0C" w:rsidRDefault="00180E0C"/>
    <w:sectPr w:rsidR="00180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4DF6"/>
    <w:multiLevelType w:val="hybridMultilevel"/>
    <w:tmpl w:val="B218A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B5553"/>
    <w:multiLevelType w:val="hybridMultilevel"/>
    <w:tmpl w:val="38BAB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0C"/>
    <w:rsid w:val="0018014E"/>
    <w:rsid w:val="00180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0980"/>
  <w15:chartTrackingRefBased/>
  <w15:docId w15:val="{CC71F3F9-9142-4C55-9997-7F2A847E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0E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3</cp:revision>
  <cp:lastPrinted>2020-04-12T16:09:00Z</cp:lastPrinted>
  <dcterms:created xsi:type="dcterms:W3CDTF">2018-08-10T15:30:00Z</dcterms:created>
  <dcterms:modified xsi:type="dcterms:W3CDTF">2020-04-12T16:10:00Z</dcterms:modified>
</cp:coreProperties>
</file>