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51F68" w14:textId="77777777" w:rsidR="00A401EA" w:rsidRPr="00A401EA" w:rsidRDefault="00A401EA" w:rsidP="00C9725C">
      <w:pPr>
        <w:spacing w:after="0" w:line="980" w:lineRule="exact"/>
        <w:ind w:right="-46"/>
        <w:jc w:val="center"/>
        <w:rPr>
          <w:rFonts w:ascii="Candara" w:eastAsia="Candara" w:hAnsi="Candara" w:cs="Candara"/>
          <w:color w:val="7030A0"/>
          <w:sz w:val="88"/>
          <w:szCs w:val="88"/>
          <w:lang w:val="en-US"/>
        </w:rPr>
      </w:pPr>
      <w:bookmarkStart w:id="0" w:name="_Hlk502002336"/>
      <w:r w:rsidRPr="00A401EA">
        <w:rPr>
          <w:rFonts w:ascii="Candara" w:eastAsia="Candara" w:hAnsi="Candara" w:cs="Candara"/>
          <w:b/>
          <w:color w:val="7030A0"/>
          <w:spacing w:val="2"/>
          <w:position w:val="4"/>
          <w:sz w:val="88"/>
          <w:szCs w:val="88"/>
          <w:lang w:val="en-US"/>
        </w:rPr>
        <w:t>Wribbenhall S</w:t>
      </w:r>
      <w:r w:rsidRPr="00A401EA">
        <w:rPr>
          <w:rFonts w:ascii="Candara" w:eastAsia="Candara" w:hAnsi="Candara" w:cs="Candara"/>
          <w:b/>
          <w:color w:val="7030A0"/>
          <w:spacing w:val="1"/>
          <w:position w:val="4"/>
          <w:sz w:val="88"/>
          <w:szCs w:val="88"/>
          <w:lang w:val="en-US"/>
        </w:rPr>
        <w:t>c</w:t>
      </w:r>
      <w:r w:rsidRPr="00A401EA">
        <w:rPr>
          <w:rFonts w:ascii="Candara" w:eastAsia="Candara" w:hAnsi="Candara" w:cs="Candara"/>
          <w:b/>
          <w:color w:val="7030A0"/>
          <w:position w:val="4"/>
          <w:sz w:val="88"/>
          <w:szCs w:val="88"/>
          <w:lang w:val="en-US"/>
        </w:rPr>
        <w:t>hool</w:t>
      </w:r>
    </w:p>
    <w:p w14:paraId="47529EC4" w14:textId="77777777" w:rsidR="00A401EA" w:rsidRPr="00A401EA" w:rsidRDefault="00A401EA" w:rsidP="00C9725C">
      <w:pPr>
        <w:spacing w:before="5" w:after="0" w:line="100" w:lineRule="exact"/>
        <w:rPr>
          <w:rFonts w:ascii="Candara" w:eastAsia="Times New Roman" w:hAnsi="Candara"/>
          <w:sz w:val="10"/>
          <w:szCs w:val="10"/>
          <w:lang w:val="en-US"/>
        </w:rPr>
      </w:pPr>
    </w:p>
    <w:p w14:paraId="47A191B4" w14:textId="77777777" w:rsidR="00A401EA" w:rsidRPr="00A401EA" w:rsidRDefault="00A401EA" w:rsidP="00C9725C">
      <w:pPr>
        <w:spacing w:after="0" w:line="240" w:lineRule="auto"/>
        <w:ind w:left="146" w:right="81"/>
        <w:jc w:val="center"/>
        <w:rPr>
          <w:rFonts w:ascii="Candara" w:eastAsia="Candara" w:hAnsi="Candara" w:cs="Candara"/>
          <w:b/>
          <w:color w:val="0070C0"/>
          <w:sz w:val="260"/>
          <w:szCs w:val="66"/>
          <w:lang w:val="en-US"/>
        </w:rPr>
      </w:pPr>
      <w:r w:rsidRPr="00A401EA">
        <w:rPr>
          <w:rFonts w:ascii="Candara" w:hAnsi="Candara"/>
          <w:b/>
          <w:noProof/>
          <w:color w:val="0070C0"/>
          <w:sz w:val="56"/>
        </w:rPr>
        <w:drawing>
          <wp:anchor distT="0" distB="0" distL="114300" distR="114300" simplePos="0" relativeHeight="251658240" behindDoc="0" locked="0" layoutInCell="1" allowOverlap="1" wp14:anchorId="173B825F" wp14:editId="6105275D">
            <wp:simplePos x="0" y="0"/>
            <wp:positionH relativeFrom="column">
              <wp:posOffset>737235</wp:posOffset>
            </wp:positionH>
            <wp:positionV relativeFrom="paragraph">
              <wp:posOffset>490855</wp:posOffset>
            </wp:positionV>
            <wp:extent cx="4648200" cy="4638675"/>
            <wp:effectExtent l="0" t="0" r="0" b="9525"/>
            <wp:wrapNone/>
            <wp:docPr id="1" name="Picture 1"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oo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1EA">
        <w:rPr>
          <w:rFonts w:ascii="Candara" w:hAnsi="Candara"/>
          <w:b/>
          <w:noProof/>
          <w:color w:val="0070C0"/>
          <w:sz w:val="56"/>
        </w:rPr>
        <w:t>Portable Appliance Use Policy</w:t>
      </w:r>
    </w:p>
    <w:p w14:paraId="1C5F91B1" w14:textId="77777777" w:rsidR="00A401EA" w:rsidRPr="00A401EA" w:rsidRDefault="00A401EA" w:rsidP="00C9725C">
      <w:pPr>
        <w:spacing w:before="6" w:after="0" w:line="120" w:lineRule="exact"/>
        <w:rPr>
          <w:rFonts w:ascii="Candara" w:eastAsia="Times New Roman" w:hAnsi="Candara"/>
          <w:sz w:val="12"/>
          <w:szCs w:val="12"/>
          <w:lang w:val="en-US"/>
        </w:rPr>
      </w:pPr>
    </w:p>
    <w:p w14:paraId="1964EAFA" w14:textId="77777777" w:rsidR="00A401EA" w:rsidRPr="00A401EA" w:rsidRDefault="00A401EA" w:rsidP="00C9725C">
      <w:pPr>
        <w:spacing w:after="0" w:line="200" w:lineRule="exact"/>
        <w:rPr>
          <w:rFonts w:ascii="Candara" w:eastAsia="Times New Roman" w:hAnsi="Candara"/>
          <w:sz w:val="20"/>
          <w:szCs w:val="20"/>
          <w:lang w:val="en-US"/>
        </w:rPr>
      </w:pPr>
    </w:p>
    <w:p w14:paraId="4F972AB9" w14:textId="77777777" w:rsidR="00A401EA" w:rsidRPr="00A401EA" w:rsidRDefault="00A401EA" w:rsidP="00C9725C">
      <w:pPr>
        <w:spacing w:after="0" w:line="200" w:lineRule="exact"/>
        <w:rPr>
          <w:rFonts w:ascii="Candara" w:eastAsia="Times New Roman" w:hAnsi="Candara"/>
          <w:sz w:val="20"/>
          <w:szCs w:val="20"/>
          <w:lang w:val="en-US"/>
        </w:rPr>
      </w:pPr>
    </w:p>
    <w:p w14:paraId="754ED3FE" w14:textId="77777777" w:rsidR="00A401EA" w:rsidRPr="00A401EA" w:rsidRDefault="00A401EA" w:rsidP="00C9725C">
      <w:pPr>
        <w:spacing w:after="0" w:line="200" w:lineRule="exact"/>
        <w:rPr>
          <w:rFonts w:ascii="Candara" w:eastAsia="Times New Roman" w:hAnsi="Candara"/>
          <w:sz w:val="20"/>
          <w:szCs w:val="20"/>
          <w:lang w:val="en-US"/>
        </w:rPr>
      </w:pPr>
    </w:p>
    <w:p w14:paraId="6C27C0D7" w14:textId="77777777" w:rsidR="00A401EA" w:rsidRPr="00A401EA" w:rsidRDefault="00A401EA" w:rsidP="00C9725C">
      <w:pPr>
        <w:spacing w:after="0" w:line="200" w:lineRule="exact"/>
        <w:rPr>
          <w:rFonts w:ascii="Candara" w:eastAsia="Times New Roman" w:hAnsi="Candara"/>
          <w:sz w:val="20"/>
          <w:szCs w:val="20"/>
          <w:lang w:val="en-US"/>
        </w:rPr>
      </w:pPr>
    </w:p>
    <w:p w14:paraId="4C1DE4D3" w14:textId="77777777" w:rsidR="00A401EA" w:rsidRPr="00A401EA" w:rsidRDefault="00A401EA" w:rsidP="00C9725C">
      <w:pPr>
        <w:spacing w:after="0" w:line="200" w:lineRule="exact"/>
        <w:rPr>
          <w:rFonts w:ascii="Candara" w:eastAsia="Times New Roman" w:hAnsi="Candara"/>
          <w:sz w:val="20"/>
          <w:szCs w:val="20"/>
          <w:lang w:val="en-US"/>
        </w:rPr>
      </w:pPr>
    </w:p>
    <w:p w14:paraId="31E06212" w14:textId="77777777" w:rsidR="00A401EA" w:rsidRPr="00A401EA" w:rsidRDefault="00A401EA" w:rsidP="00C9725C">
      <w:pPr>
        <w:spacing w:after="0" w:line="240" w:lineRule="auto"/>
        <w:jc w:val="center"/>
        <w:rPr>
          <w:rFonts w:ascii="Candara" w:eastAsia="Times New Roman" w:hAnsi="Candara" w:cs="Arial"/>
          <w:b/>
          <w:sz w:val="100"/>
          <w:szCs w:val="100"/>
          <w:lang w:eastAsia="en-GB"/>
        </w:rPr>
      </w:pPr>
    </w:p>
    <w:p w14:paraId="081F2A34" w14:textId="77777777" w:rsidR="00A401EA" w:rsidRPr="00A401EA" w:rsidRDefault="00A401EA" w:rsidP="00C9725C">
      <w:pPr>
        <w:spacing w:after="0" w:line="240" w:lineRule="auto"/>
        <w:jc w:val="center"/>
        <w:rPr>
          <w:rFonts w:ascii="Candara" w:eastAsia="Times New Roman" w:hAnsi="Candara" w:cs="Arial"/>
          <w:b/>
          <w:sz w:val="100"/>
          <w:szCs w:val="100"/>
          <w:lang w:eastAsia="en-GB"/>
        </w:rPr>
      </w:pPr>
    </w:p>
    <w:p w14:paraId="2EA2C251" w14:textId="77777777" w:rsidR="00A401EA" w:rsidRPr="00A401EA" w:rsidRDefault="00A401EA" w:rsidP="00C9725C">
      <w:pPr>
        <w:spacing w:after="0" w:line="240" w:lineRule="auto"/>
        <w:jc w:val="center"/>
        <w:rPr>
          <w:rFonts w:ascii="Candara" w:eastAsia="Times New Roman" w:hAnsi="Candara" w:cs="Arial"/>
          <w:b/>
          <w:sz w:val="100"/>
          <w:szCs w:val="100"/>
          <w:lang w:eastAsia="en-GB"/>
        </w:rPr>
      </w:pPr>
    </w:p>
    <w:p w14:paraId="35056475" w14:textId="77777777" w:rsidR="00A401EA" w:rsidRPr="00A401EA" w:rsidRDefault="00A401EA" w:rsidP="00C9725C">
      <w:pPr>
        <w:tabs>
          <w:tab w:val="left" w:pos="1560"/>
        </w:tabs>
        <w:spacing w:after="0" w:line="240" w:lineRule="auto"/>
        <w:rPr>
          <w:rFonts w:ascii="Candara" w:eastAsia="Times New Roman" w:hAnsi="Candara" w:cs="Arial"/>
          <w:b/>
          <w:sz w:val="100"/>
          <w:szCs w:val="100"/>
          <w:lang w:eastAsia="en-GB"/>
        </w:rPr>
      </w:pPr>
    </w:p>
    <w:p w14:paraId="2AEBBDD6" w14:textId="77777777" w:rsidR="00A401EA" w:rsidRPr="00A401EA" w:rsidRDefault="00A401EA" w:rsidP="00C9725C">
      <w:pPr>
        <w:tabs>
          <w:tab w:val="left" w:pos="1560"/>
        </w:tabs>
        <w:spacing w:after="0" w:line="240" w:lineRule="auto"/>
        <w:rPr>
          <w:rFonts w:ascii="Candara" w:eastAsia="Times New Roman" w:hAnsi="Candara" w:cs="Arial"/>
          <w:b/>
          <w:sz w:val="100"/>
          <w:szCs w:val="100"/>
          <w:lang w:eastAsia="en-GB"/>
        </w:rPr>
      </w:pPr>
    </w:p>
    <w:p w14:paraId="30DE92B6" w14:textId="77777777" w:rsidR="00A401EA" w:rsidRPr="00A401EA" w:rsidRDefault="00A401EA" w:rsidP="00C9725C">
      <w:pPr>
        <w:tabs>
          <w:tab w:val="left" w:pos="1560"/>
        </w:tabs>
        <w:spacing w:after="0" w:line="240" w:lineRule="auto"/>
        <w:rPr>
          <w:rFonts w:ascii="Candara" w:eastAsia="Times New Roman" w:hAnsi="Candara" w:cs="Arial"/>
          <w:b/>
          <w:sz w:val="100"/>
          <w:szCs w:val="100"/>
          <w:lang w:eastAsia="en-GB"/>
        </w:rPr>
      </w:pPr>
    </w:p>
    <w:p w14:paraId="65AF0D08" w14:textId="0FDC0D8A" w:rsidR="00A401EA" w:rsidRPr="00A401EA" w:rsidRDefault="009A7945" w:rsidP="00C9725C">
      <w:pPr>
        <w:spacing w:after="0" w:line="240" w:lineRule="auto"/>
        <w:ind w:right="2875"/>
        <w:rPr>
          <w:rFonts w:ascii="Candara" w:eastAsia="Candara" w:hAnsi="Candara" w:cs="Candara"/>
          <w:sz w:val="28"/>
          <w:szCs w:val="28"/>
          <w:lang w:val="en-US"/>
        </w:rPr>
      </w:pPr>
      <w:r>
        <w:rPr>
          <w:rFonts w:ascii="Candara" w:eastAsia="Candara" w:hAnsi="Candara" w:cs="Candara"/>
          <w:sz w:val="28"/>
          <w:szCs w:val="28"/>
          <w:lang w:val="en-US"/>
        </w:rPr>
        <w:t>Re-</w:t>
      </w:r>
      <w:r w:rsidR="00A401EA" w:rsidRPr="00A401EA">
        <w:rPr>
          <w:rFonts w:ascii="Candara" w:eastAsia="Candara" w:hAnsi="Candara" w:cs="Candara"/>
          <w:sz w:val="28"/>
          <w:szCs w:val="28"/>
          <w:lang w:val="en-US"/>
        </w:rPr>
        <w:t>Written:</w:t>
      </w:r>
      <w:r w:rsidR="00A401EA" w:rsidRPr="00A401EA">
        <w:rPr>
          <w:rFonts w:ascii="Candara" w:eastAsia="Candara" w:hAnsi="Candara" w:cs="Candara"/>
          <w:spacing w:val="-5"/>
          <w:sz w:val="28"/>
          <w:szCs w:val="28"/>
          <w:lang w:val="en-US"/>
        </w:rPr>
        <w:t xml:space="preserve"> </w:t>
      </w:r>
      <w:r w:rsidR="00A401EA" w:rsidRPr="00A401EA">
        <w:rPr>
          <w:rFonts w:ascii="Candara" w:eastAsia="Candara" w:hAnsi="Candara" w:cs="Candara"/>
          <w:spacing w:val="1"/>
          <w:sz w:val="28"/>
          <w:szCs w:val="28"/>
          <w:lang w:val="en-US"/>
        </w:rPr>
        <w:t>Summer</w:t>
      </w:r>
      <w:r w:rsidR="00A401EA" w:rsidRPr="00A401EA">
        <w:rPr>
          <w:rFonts w:ascii="Candara" w:eastAsia="Candara" w:hAnsi="Candara" w:cs="Candara"/>
          <w:spacing w:val="-9"/>
          <w:sz w:val="28"/>
          <w:szCs w:val="28"/>
          <w:lang w:val="en-US"/>
        </w:rPr>
        <w:t xml:space="preserve"> </w:t>
      </w:r>
      <w:r w:rsidR="00A401EA" w:rsidRPr="00A401EA">
        <w:rPr>
          <w:rFonts w:ascii="Candara" w:eastAsia="Candara" w:hAnsi="Candara" w:cs="Candara"/>
          <w:spacing w:val="2"/>
          <w:sz w:val="28"/>
          <w:szCs w:val="28"/>
          <w:lang w:val="en-US"/>
        </w:rPr>
        <w:t>T</w:t>
      </w:r>
      <w:r w:rsidR="00A401EA" w:rsidRPr="00A401EA">
        <w:rPr>
          <w:rFonts w:ascii="Candara" w:eastAsia="Candara" w:hAnsi="Candara" w:cs="Candara"/>
          <w:spacing w:val="1"/>
          <w:sz w:val="28"/>
          <w:szCs w:val="28"/>
          <w:lang w:val="en-US"/>
        </w:rPr>
        <w:t>e</w:t>
      </w:r>
      <w:r w:rsidR="00A401EA" w:rsidRPr="00A401EA">
        <w:rPr>
          <w:rFonts w:ascii="Candara" w:eastAsia="Candara" w:hAnsi="Candara" w:cs="Candara"/>
          <w:spacing w:val="2"/>
          <w:sz w:val="28"/>
          <w:szCs w:val="28"/>
          <w:lang w:val="en-US"/>
        </w:rPr>
        <w:t>r</w:t>
      </w:r>
      <w:r w:rsidR="00A401EA" w:rsidRPr="00A401EA">
        <w:rPr>
          <w:rFonts w:ascii="Candara" w:eastAsia="Candara" w:hAnsi="Candara" w:cs="Candara"/>
          <w:sz w:val="28"/>
          <w:szCs w:val="28"/>
          <w:lang w:val="en-US"/>
        </w:rPr>
        <w:t>m</w:t>
      </w:r>
      <w:r w:rsidR="00A401EA" w:rsidRPr="00A401EA">
        <w:rPr>
          <w:rFonts w:ascii="Candara" w:eastAsia="Candara" w:hAnsi="Candara" w:cs="Candara"/>
          <w:spacing w:val="-2"/>
          <w:sz w:val="28"/>
          <w:szCs w:val="28"/>
          <w:lang w:val="en-US"/>
        </w:rPr>
        <w:t xml:space="preserve"> </w:t>
      </w:r>
      <w:r w:rsidR="00A401EA" w:rsidRPr="00A401EA">
        <w:rPr>
          <w:rFonts w:ascii="Candara" w:eastAsia="Candara" w:hAnsi="Candara" w:cs="Candara"/>
          <w:spacing w:val="1"/>
          <w:w w:val="99"/>
          <w:sz w:val="28"/>
          <w:szCs w:val="28"/>
          <w:lang w:val="en-US"/>
        </w:rPr>
        <w:t>2</w:t>
      </w:r>
      <w:r w:rsidR="00A401EA" w:rsidRPr="00A401EA">
        <w:rPr>
          <w:rFonts w:ascii="Candara" w:eastAsia="Candara" w:hAnsi="Candara" w:cs="Candara"/>
          <w:w w:val="99"/>
          <w:sz w:val="28"/>
          <w:szCs w:val="28"/>
          <w:lang w:val="en-US"/>
        </w:rPr>
        <w:t>01</w:t>
      </w:r>
      <w:r>
        <w:rPr>
          <w:rFonts w:ascii="Candara" w:eastAsia="Candara" w:hAnsi="Candara" w:cs="Candara"/>
          <w:w w:val="99"/>
          <w:sz w:val="28"/>
          <w:szCs w:val="28"/>
          <w:lang w:val="en-US"/>
        </w:rPr>
        <w:t>9</w:t>
      </w:r>
    </w:p>
    <w:p w14:paraId="0793DF99" w14:textId="77777777" w:rsidR="00A401EA" w:rsidRPr="00A401EA" w:rsidRDefault="00A401EA" w:rsidP="00C9725C">
      <w:pPr>
        <w:spacing w:after="0" w:line="140" w:lineRule="exact"/>
        <w:rPr>
          <w:rFonts w:ascii="Candara" w:eastAsia="Times New Roman" w:hAnsi="Candara"/>
          <w:sz w:val="14"/>
          <w:szCs w:val="14"/>
          <w:lang w:val="en-US"/>
        </w:rPr>
      </w:pPr>
    </w:p>
    <w:p w14:paraId="4EF5B571" w14:textId="77777777" w:rsidR="00A401EA" w:rsidRPr="00A401EA" w:rsidRDefault="00A401EA" w:rsidP="00C9725C">
      <w:pPr>
        <w:spacing w:after="0" w:line="200" w:lineRule="exact"/>
        <w:rPr>
          <w:rFonts w:ascii="Candara" w:eastAsia="Times New Roman" w:hAnsi="Candara"/>
          <w:sz w:val="20"/>
          <w:szCs w:val="20"/>
          <w:lang w:val="en-US"/>
        </w:rPr>
      </w:pPr>
    </w:p>
    <w:p w14:paraId="433E871E" w14:textId="445A5FD6" w:rsidR="00A401EA" w:rsidRPr="00A401EA" w:rsidRDefault="00A401EA" w:rsidP="00C9725C">
      <w:pPr>
        <w:spacing w:after="0" w:line="240" w:lineRule="auto"/>
        <w:ind w:right="2154"/>
        <w:rPr>
          <w:rFonts w:ascii="Candara" w:eastAsia="Candara" w:hAnsi="Candara" w:cs="Candara"/>
          <w:sz w:val="28"/>
          <w:szCs w:val="28"/>
          <w:lang w:val="en-US"/>
        </w:rPr>
      </w:pPr>
      <w:r w:rsidRPr="00A401EA">
        <w:rPr>
          <w:rFonts w:ascii="Candara" w:eastAsia="Candara" w:hAnsi="Candara" w:cs="Candara"/>
          <w:spacing w:val="-1"/>
          <w:sz w:val="28"/>
          <w:szCs w:val="28"/>
          <w:lang w:val="en-US"/>
        </w:rPr>
        <w:t>D</w:t>
      </w:r>
      <w:r w:rsidRPr="00A401EA">
        <w:rPr>
          <w:rFonts w:ascii="Candara" w:eastAsia="Candara" w:hAnsi="Candara" w:cs="Candara"/>
          <w:spacing w:val="-2"/>
          <w:sz w:val="28"/>
          <w:szCs w:val="28"/>
          <w:lang w:val="en-US"/>
        </w:rPr>
        <w:t>a</w:t>
      </w:r>
      <w:r w:rsidRPr="00A401EA">
        <w:rPr>
          <w:rFonts w:ascii="Candara" w:eastAsia="Candara" w:hAnsi="Candara" w:cs="Candara"/>
          <w:spacing w:val="1"/>
          <w:sz w:val="28"/>
          <w:szCs w:val="28"/>
          <w:lang w:val="en-US"/>
        </w:rPr>
        <w:t>t</w:t>
      </w:r>
      <w:r w:rsidRPr="00A401EA">
        <w:rPr>
          <w:rFonts w:ascii="Candara" w:eastAsia="Candara" w:hAnsi="Candara" w:cs="Candara"/>
          <w:sz w:val="28"/>
          <w:szCs w:val="28"/>
          <w:lang w:val="en-US"/>
        </w:rPr>
        <w:t>e</w:t>
      </w:r>
      <w:r w:rsidRPr="00A401EA">
        <w:rPr>
          <w:rFonts w:ascii="Candara" w:eastAsia="Candara" w:hAnsi="Candara" w:cs="Candara"/>
          <w:spacing w:val="-4"/>
          <w:sz w:val="28"/>
          <w:szCs w:val="28"/>
          <w:lang w:val="en-US"/>
        </w:rPr>
        <w:t xml:space="preserve"> </w:t>
      </w:r>
      <w:r w:rsidRPr="00A401EA">
        <w:rPr>
          <w:rFonts w:ascii="Candara" w:eastAsia="Candara" w:hAnsi="Candara" w:cs="Candara"/>
          <w:spacing w:val="-2"/>
          <w:sz w:val="28"/>
          <w:szCs w:val="28"/>
          <w:lang w:val="en-US"/>
        </w:rPr>
        <w:t>o</w:t>
      </w:r>
      <w:r w:rsidRPr="00A401EA">
        <w:rPr>
          <w:rFonts w:ascii="Candara" w:eastAsia="Candara" w:hAnsi="Candara" w:cs="Candara"/>
          <w:sz w:val="28"/>
          <w:szCs w:val="28"/>
          <w:lang w:val="en-US"/>
        </w:rPr>
        <w:t>f Next</w:t>
      </w:r>
      <w:r w:rsidRPr="00A401EA">
        <w:rPr>
          <w:rFonts w:ascii="Candara" w:eastAsia="Candara" w:hAnsi="Candara" w:cs="Candara"/>
          <w:spacing w:val="-4"/>
          <w:sz w:val="28"/>
          <w:szCs w:val="28"/>
          <w:lang w:val="en-US"/>
        </w:rPr>
        <w:t xml:space="preserve"> </w:t>
      </w:r>
      <w:r w:rsidRPr="00A401EA">
        <w:rPr>
          <w:rFonts w:ascii="Candara" w:eastAsia="Candara" w:hAnsi="Candara" w:cs="Candara"/>
          <w:spacing w:val="2"/>
          <w:sz w:val="28"/>
          <w:szCs w:val="28"/>
          <w:lang w:val="en-US"/>
        </w:rPr>
        <w:t>r</w:t>
      </w:r>
      <w:r w:rsidRPr="00A401EA">
        <w:rPr>
          <w:rFonts w:ascii="Candara" w:eastAsia="Candara" w:hAnsi="Candara" w:cs="Candara"/>
          <w:spacing w:val="1"/>
          <w:sz w:val="28"/>
          <w:szCs w:val="28"/>
          <w:lang w:val="en-US"/>
        </w:rPr>
        <w:t>e</w:t>
      </w:r>
      <w:r w:rsidRPr="00A401EA">
        <w:rPr>
          <w:rFonts w:ascii="Candara" w:eastAsia="Candara" w:hAnsi="Candara" w:cs="Candara"/>
          <w:sz w:val="28"/>
          <w:szCs w:val="28"/>
          <w:lang w:val="en-US"/>
        </w:rPr>
        <w:t>v</w:t>
      </w:r>
      <w:r w:rsidRPr="00A401EA">
        <w:rPr>
          <w:rFonts w:ascii="Candara" w:eastAsia="Candara" w:hAnsi="Candara" w:cs="Candara"/>
          <w:spacing w:val="2"/>
          <w:sz w:val="28"/>
          <w:szCs w:val="28"/>
          <w:lang w:val="en-US"/>
        </w:rPr>
        <w:t>i</w:t>
      </w:r>
      <w:r w:rsidRPr="00A401EA">
        <w:rPr>
          <w:rFonts w:ascii="Candara" w:eastAsia="Candara" w:hAnsi="Candara" w:cs="Candara"/>
          <w:spacing w:val="1"/>
          <w:sz w:val="28"/>
          <w:szCs w:val="28"/>
          <w:lang w:val="en-US"/>
        </w:rPr>
        <w:t>e</w:t>
      </w:r>
      <w:r w:rsidRPr="00A401EA">
        <w:rPr>
          <w:rFonts w:ascii="Candara" w:eastAsia="Candara" w:hAnsi="Candara" w:cs="Candara"/>
          <w:spacing w:val="-2"/>
          <w:sz w:val="28"/>
          <w:szCs w:val="28"/>
          <w:lang w:val="en-US"/>
        </w:rPr>
        <w:t>w</w:t>
      </w:r>
      <w:r w:rsidRPr="00A401EA">
        <w:rPr>
          <w:rFonts w:ascii="Candara" w:eastAsia="Candara" w:hAnsi="Candara" w:cs="Candara"/>
          <w:sz w:val="28"/>
          <w:szCs w:val="28"/>
          <w:lang w:val="en-US"/>
        </w:rPr>
        <w:t>:</w:t>
      </w:r>
      <w:r w:rsidRPr="00A401EA">
        <w:rPr>
          <w:rFonts w:ascii="Candara" w:eastAsia="Candara" w:hAnsi="Candara" w:cs="Candara"/>
          <w:spacing w:val="-2"/>
          <w:sz w:val="28"/>
          <w:szCs w:val="28"/>
          <w:lang w:val="en-US"/>
        </w:rPr>
        <w:t xml:space="preserve"> </w:t>
      </w:r>
      <w:r w:rsidRPr="00A401EA">
        <w:rPr>
          <w:rFonts w:ascii="Candara" w:eastAsia="Candara" w:hAnsi="Candara" w:cs="Candara"/>
          <w:spacing w:val="1"/>
          <w:sz w:val="28"/>
          <w:szCs w:val="28"/>
          <w:lang w:val="en-US"/>
        </w:rPr>
        <w:t>Summer</w:t>
      </w:r>
      <w:r w:rsidRPr="00A401EA">
        <w:rPr>
          <w:rFonts w:ascii="Candara" w:eastAsia="Candara" w:hAnsi="Candara" w:cs="Candara"/>
          <w:spacing w:val="-9"/>
          <w:sz w:val="28"/>
          <w:szCs w:val="28"/>
          <w:lang w:val="en-US"/>
        </w:rPr>
        <w:t xml:space="preserve"> </w:t>
      </w:r>
      <w:r w:rsidRPr="00A401EA">
        <w:rPr>
          <w:rFonts w:ascii="Candara" w:eastAsia="Candara" w:hAnsi="Candara" w:cs="Candara"/>
          <w:spacing w:val="2"/>
          <w:sz w:val="28"/>
          <w:szCs w:val="28"/>
          <w:lang w:val="en-US"/>
        </w:rPr>
        <w:t>T</w:t>
      </w:r>
      <w:r w:rsidRPr="00A401EA">
        <w:rPr>
          <w:rFonts w:ascii="Candara" w:eastAsia="Candara" w:hAnsi="Candara" w:cs="Candara"/>
          <w:spacing w:val="1"/>
          <w:sz w:val="28"/>
          <w:szCs w:val="28"/>
          <w:lang w:val="en-US"/>
        </w:rPr>
        <w:t>e</w:t>
      </w:r>
      <w:r w:rsidRPr="00A401EA">
        <w:rPr>
          <w:rFonts w:ascii="Candara" w:eastAsia="Candara" w:hAnsi="Candara" w:cs="Candara"/>
          <w:spacing w:val="2"/>
          <w:sz w:val="28"/>
          <w:szCs w:val="28"/>
          <w:lang w:val="en-US"/>
        </w:rPr>
        <w:t>r</w:t>
      </w:r>
      <w:r w:rsidRPr="00A401EA">
        <w:rPr>
          <w:rFonts w:ascii="Candara" w:eastAsia="Candara" w:hAnsi="Candara" w:cs="Candara"/>
          <w:sz w:val="28"/>
          <w:szCs w:val="28"/>
          <w:lang w:val="en-US"/>
        </w:rPr>
        <w:t>m</w:t>
      </w:r>
      <w:r w:rsidRPr="00A401EA">
        <w:rPr>
          <w:rFonts w:ascii="Candara" w:eastAsia="Candara" w:hAnsi="Candara" w:cs="Candara"/>
          <w:spacing w:val="-2"/>
          <w:sz w:val="28"/>
          <w:szCs w:val="28"/>
          <w:lang w:val="en-US"/>
        </w:rPr>
        <w:t xml:space="preserve"> </w:t>
      </w:r>
      <w:r w:rsidRPr="00A401EA">
        <w:rPr>
          <w:rFonts w:ascii="Candara" w:eastAsia="Candara" w:hAnsi="Candara" w:cs="Candara"/>
          <w:spacing w:val="1"/>
          <w:w w:val="99"/>
          <w:sz w:val="28"/>
          <w:szCs w:val="28"/>
          <w:lang w:val="en-US"/>
        </w:rPr>
        <w:t>2</w:t>
      </w:r>
      <w:r w:rsidRPr="00A401EA">
        <w:rPr>
          <w:rFonts w:ascii="Candara" w:eastAsia="Candara" w:hAnsi="Candara" w:cs="Candara"/>
          <w:w w:val="99"/>
          <w:sz w:val="28"/>
          <w:szCs w:val="28"/>
          <w:lang w:val="en-US"/>
        </w:rPr>
        <w:t>0</w:t>
      </w:r>
      <w:r w:rsidR="009A7945">
        <w:rPr>
          <w:rFonts w:ascii="Candara" w:eastAsia="Candara" w:hAnsi="Candara" w:cs="Candara"/>
          <w:spacing w:val="2"/>
          <w:w w:val="99"/>
          <w:sz w:val="28"/>
          <w:szCs w:val="28"/>
          <w:lang w:val="en-US"/>
        </w:rPr>
        <w:t>20</w:t>
      </w:r>
    </w:p>
    <w:p w14:paraId="50D26649" w14:textId="77777777" w:rsidR="00A401EA" w:rsidRPr="00A401EA" w:rsidRDefault="00A401EA" w:rsidP="00C9725C">
      <w:pPr>
        <w:spacing w:before="4" w:after="0" w:line="180" w:lineRule="exact"/>
        <w:rPr>
          <w:rFonts w:ascii="Candara" w:eastAsia="Times New Roman" w:hAnsi="Candara"/>
          <w:sz w:val="19"/>
          <w:szCs w:val="19"/>
          <w:lang w:val="en-US"/>
        </w:rPr>
      </w:pPr>
    </w:p>
    <w:p w14:paraId="32AAD6F0" w14:textId="77777777" w:rsidR="00A401EA" w:rsidRPr="00A401EA" w:rsidRDefault="00A401EA" w:rsidP="00C9725C">
      <w:pPr>
        <w:spacing w:after="0" w:line="200" w:lineRule="exact"/>
        <w:rPr>
          <w:rFonts w:ascii="Candara" w:eastAsia="Times New Roman" w:hAnsi="Candara"/>
          <w:sz w:val="20"/>
          <w:szCs w:val="20"/>
          <w:lang w:val="en-US"/>
        </w:rPr>
      </w:pPr>
    </w:p>
    <w:p w14:paraId="5F04758D" w14:textId="77777777" w:rsidR="00A401EA" w:rsidRPr="00A401EA" w:rsidRDefault="00A401EA" w:rsidP="00C9725C">
      <w:pPr>
        <w:spacing w:after="0" w:line="200" w:lineRule="exact"/>
        <w:rPr>
          <w:rFonts w:ascii="Candara" w:eastAsia="Times New Roman" w:hAnsi="Candara"/>
          <w:sz w:val="20"/>
          <w:szCs w:val="20"/>
          <w:lang w:val="en-US"/>
        </w:rPr>
      </w:pPr>
    </w:p>
    <w:p w14:paraId="491E7D2F" w14:textId="77777777" w:rsidR="00A401EA" w:rsidRPr="00A401EA" w:rsidRDefault="00A401EA" w:rsidP="00C9725C">
      <w:pPr>
        <w:spacing w:after="0" w:line="240" w:lineRule="auto"/>
        <w:ind w:left="100"/>
        <w:rPr>
          <w:rFonts w:ascii="Candara" w:eastAsia="Candara" w:hAnsi="Candara" w:cs="Candara"/>
          <w:sz w:val="24"/>
          <w:szCs w:val="24"/>
          <w:lang w:val="en-US"/>
        </w:rPr>
      </w:pPr>
      <w:r w:rsidRPr="00A401EA">
        <w:rPr>
          <w:rFonts w:ascii="Candara" w:eastAsia="Candara" w:hAnsi="Candara" w:cs="Candara"/>
          <w:b/>
          <w:spacing w:val="-1"/>
          <w:sz w:val="24"/>
          <w:szCs w:val="24"/>
          <w:lang w:val="en-US"/>
        </w:rPr>
        <w:t>T</w:t>
      </w:r>
      <w:r w:rsidRPr="00A401EA">
        <w:rPr>
          <w:rFonts w:ascii="Candara" w:eastAsia="Candara" w:hAnsi="Candara" w:cs="Candara"/>
          <w:b/>
          <w:sz w:val="24"/>
          <w:szCs w:val="24"/>
          <w:lang w:val="en-US"/>
        </w:rPr>
        <w:t>o</w:t>
      </w:r>
      <w:r w:rsidRPr="00A401EA">
        <w:rPr>
          <w:rFonts w:ascii="Candara" w:eastAsia="Candara" w:hAnsi="Candara" w:cs="Candara"/>
          <w:b/>
          <w:spacing w:val="1"/>
          <w:sz w:val="24"/>
          <w:szCs w:val="24"/>
          <w:lang w:val="en-US"/>
        </w:rPr>
        <w:t xml:space="preserve"> b</w:t>
      </w:r>
      <w:r w:rsidRPr="00A401EA">
        <w:rPr>
          <w:rFonts w:ascii="Candara" w:eastAsia="Candara" w:hAnsi="Candara" w:cs="Candara"/>
          <w:b/>
          <w:sz w:val="24"/>
          <w:szCs w:val="24"/>
          <w:lang w:val="en-US"/>
        </w:rPr>
        <w:t>e</w:t>
      </w:r>
      <w:r w:rsidRPr="00A401EA">
        <w:rPr>
          <w:rFonts w:ascii="Candara" w:eastAsia="Candara" w:hAnsi="Candara" w:cs="Candara"/>
          <w:b/>
          <w:spacing w:val="2"/>
          <w:sz w:val="24"/>
          <w:szCs w:val="24"/>
          <w:lang w:val="en-US"/>
        </w:rPr>
        <w:t xml:space="preserve"> </w:t>
      </w:r>
      <w:r w:rsidRPr="00A401EA">
        <w:rPr>
          <w:rFonts w:ascii="Candara" w:eastAsia="Candara" w:hAnsi="Candara" w:cs="Candara"/>
          <w:b/>
          <w:sz w:val="24"/>
          <w:szCs w:val="24"/>
          <w:lang w:val="en-US"/>
        </w:rPr>
        <w:t>r</w:t>
      </w:r>
      <w:r w:rsidRPr="00A401EA">
        <w:rPr>
          <w:rFonts w:ascii="Candara" w:eastAsia="Candara" w:hAnsi="Candara" w:cs="Candara"/>
          <w:b/>
          <w:spacing w:val="1"/>
          <w:sz w:val="24"/>
          <w:szCs w:val="24"/>
          <w:lang w:val="en-US"/>
        </w:rPr>
        <w:t>e</w:t>
      </w:r>
      <w:r w:rsidRPr="00A401EA">
        <w:rPr>
          <w:rFonts w:ascii="Candara" w:eastAsia="Candara" w:hAnsi="Candara" w:cs="Candara"/>
          <w:b/>
          <w:spacing w:val="-3"/>
          <w:sz w:val="24"/>
          <w:szCs w:val="24"/>
          <w:lang w:val="en-US"/>
        </w:rPr>
        <w:t>a</w:t>
      </w:r>
      <w:r w:rsidRPr="00A401EA">
        <w:rPr>
          <w:rFonts w:ascii="Candara" w:eastAsia="Candara" w:hAnsi="Candara" w:cs="Candara"/>
          <w:b/>
          <w:sz w:val="24"/>
          <w:szCs w:val="24"/>
          <w:lang w:val="en-US"/>
        </w:rPr>
        <w:t>d</w:t>
      </w:r>
      <w:r w:rsidRPr="00A401EA">
        <w:rPr>
          <w:rFonts w:ascii="Candara" w:eastAsia="Candara" w:hAnsi="Candara" w:cs="Candara"/>
          <w:b/>
          <w:spacing w:val="2"/>
          <w:sz w:val="24"/>
          <w:szCs w:val="24"/>
          <w:lang w:val="en-US"/>
        </w:rPr>
        <w:t xml:space="preserve"> </w:t>
      </w:r>
      <w:r w:rsidRPr="00A401EA">
        <w:rPr>
          <w:rFonts w:ascii="Candara" w:eastAsia="Candara" w:hAnsi="Candara" w:cs="Candara"/>
          <w:b/>
          <w:spacing w:val="-1"/>
          <w:sz w:val="24"/>
          <w:szCs w:val="24"/>
          <w:lang w:val="en-US"/>
        </w:rPr>
        <w:t>i</w:t>
      </w:r>
      <w:r w:rsidRPr="00A401EA">
        <w:rPr>
          <w:rFonts w:ascii="Candara" w:eastAsia="Candara" w:hAnsi="Candara" w:cs="Candara"/>
          <w:b/>
          <w:sz w:val="24"/>
          <w:szCs w:val="24"/>
          <w:lang w:val="en-US"/>
        </w:rPr>
        <w:t>n</w:t>
      </w:r>
      <w:r w:rsidRPr="00A401EA">
        <w:rPr>
          <w:rFonts w:ascii="Candara" w:eastAsia="Candara" w:hAnsi="Candara" w:cs="Candara"/>
          <w:b/>
          <w:spacing w:val="-2"/>
          <w:sz w:val="24"/>
          <w:szCs w:val="24"/>
          <w:lang w:val="en-US"/>
        </w:rPr>
        <w:t xml:space="preserve"> </w:t>
      </w:r>
      <w:r w:rsidRPr="00A401EA">
        <w:rPr>
          <w:rFonts w:ascii="Candara" w:eastAsia="Candara" w:hAnsi="Candara" w:cs="Candara"/>
          <w:b/>
          <w:sz w:val="24"/>
          <w:szCs w:val="24"/>
          <w:lang w:val="en-US"/>
        </w:rPr>
        <w:t>co</w:t>
      </w:r>
      <w:r w:rsidRPr="00A401EA">
        <w:rPr>
          <w:rFonts w:ascii="Candara" w:eastAsia="Candara" w:hAnsi="Candara" w:cs="Candara"/>
          <w:b/>
          <w:spacing w:val="-3"/>
          <w:sz w:val="24"/>
          <w:szCs w:val="24"/>
          <w:lang w:val="en-US"/>
        </w:rPr>
        <w:t>n</w:t>
      </w:r>
      <w:r w:rsidRPr="00A401EA">
        <w:rPr>
          <w:rFonts w:ascii="Candara" w:eastAsia="Candara" w:hAnsi="Candara" w:cs="Candara"/>
          <w:b/>
          <w:spacing w:val="-2"/>
          <w:sz w:val="24"/>
          <w:szCs w:val="24"/>
          <w:lang w:val="en-US"/>
        </w:rPr>
        <w:t>j</w:t>
      </w:r>
      <w:r w:rsidRPr="00A401EA">
        <w:rPr>
          <w:rFonts w:ascii="Candara" w:eastAsia="Candara" w:hAnsi="Candara" w:cs="Candara"/>
          <w:b/>
          <w:sz w:val="24"/>
          <w:szCs w:val="24"/>
          <w:lang w:val="en-US"/>
        </w:rPr>
        <w:t>u</w:t>
      </w:r>
      <w:r w:rsidRPr="00A401EA">
        <w:rPr>
          <w:rFonts w:ascii="Candara" w:eastAsia="Candara" w:hAnsi="Candara" w:cs="Candara"/>
          <w:b/>
          <w:spacing w:val="2"/>
          <w:sz w:val="24"/>
          <w:szCs w:val="24"/>
          <w:lang w:val="en-US"/>
        </w:rPr>
        <w:t>n</w:t>
      </w:r>
      <w:r w:rsidRPr="00A401EA">
        <w:rPr>
          <w:rFonts w:ascii="Candara" w:eastAsia="Candara" w:hAnsi="Candara" w:cs="Candara"/>
          <w:b/>
          <w:spacing w:val="-1"/>
          <w:sz w:val="24"/>
          <w:szCs w:val="24"/>
          <w:lang w:val="en-US"/>
        </w:rPr>
        <w:t>ct</w:t>
      </w:r>
      <w:r w:rsidRPr="00A401EA">
        <w:rPr>
          <w:rFonts w:ascii="Candara" w:eastAsia="Candara" w:hAnsi="Candara" w:cs="Candara"/>
          <w:b/>
          <w:spacing w:val="-2"/>
          <w:sz w:val="24"/>
          <w:szCs w:val="24"/>
          <w:lang w:val="en-US"/>
        </w:rPr>
        <w:t>i</w:t>
      </w:r>
      <w:r w:rsidRPr="00A401EA">
        <w:rPr>
          <w:rFonts w:ascii="Candara" w:eastAsia="Candara" w:hAnsi="Candara" w:cs="Candara"/>
          <w:b/>
          <w:spacing w:val="5"/>
          <w:sz w:val="24"/>
          <w:szCs w:val="24"/>
          <w:lang w:val="en-US"/>
        </w:rPr>
        <w:t>o</w:t>
      </w:r>
      <w:r w:rsidRPr="00A401EA">
        <w:rPr>
          <w:rFonts w:ascii="Candara" w:eastAsia="Candara" w:hAnsi="Candara" w:cs="Candara"/>
          <w:b/>
          <w:sz w:val="24"/>
          <w:szCs w:val="24"/>
          <w:lang w:val="en-US"/>
        </w:rPr>
        <w:t>n</w:t>
      </w:r>
      <w:r w:rsidRPr="00A401EA">
        <w:rPr>
          <w:rFonts w:ascii="Candara" w:eastAsia="Candara" w:hAnsi="Candara" w:cs="Candara"/>
          <w:b/>
          <w:spacing w:val="-2"/>
          <w:sz w:val="24"/>
          <w:szCs w:val="24"/>
          <w:lang w:val="en-US"/>
        </w:rPr>
        <w:t xml:space="preserve"> </w:t>
      </w:r>
      <w:r w:rsidRPr="00A401EA">
        <w:rPr>
          <w:rFonts w:ascii="Candara" w:eastAsia="Candara" w:hAnsi="Candara" w:cs="Candara"/>
          <w:b/>
          <w:spacing w:val="-1"/>
          <w:sz w:val="24"/>
          <w:szCs w:val="24"/>
          <w:lang w:val="en-US"/>
        </w:rPr>
        <w:t>w</w:t>
      </w:r>
      <w:r w:rsidRPr="00A401EA">
        <w:rPr>
          <w:rFonts w:ascii="Candara" w:eastAsia="Candara" w:hAnsi="Candara" w:cs="Candara"/>
          <w:b/>
          <w:spacing w:val="-2"/>
          <w:sz w:val="24"/>
          <w:szCs w:val="24"/>
          <w:lang w:val="en-US"/>
        </w:rPr>
        <w:t>i</w:t>
      </w:r>
      <w:r w:rsidRPr="00A401EA">
        <w:rPr>
          <w:rFonts w:ascii="Candara" w:eastAsia="Candara" w:hAnsi="Candara" w:cs="Candara"/>
          <w:b/>
          <w:spacing w:val="4"/>
          <w:sz w:val="24"/>
          <w:szCs w:val="24"/>
          <w:lang w:val="en-US"/>
        </w:rPr>
        <w:t>t</w:t>
      </w:r>
      <w:r w:rsidRPr="00A401EA">
        <w:rPr>
          <w:rFonts w:ascii="Candara" w:eastAsia="Candara" w:hAnsi="Candara" w:cs="Candara"/>
          <w:b/>
          <w:spacing w:val="-2"/>
          <w:sz w:val="24"/>
          <w:szCs w:val="24"/>
          <w:lang w:val="en-US"/>
        </w:rPr>
        <w:t>h</w:t>
      </w:r>
      <w:r w:rsidRPr="00A401EA">
        <w:rPr>
          <w:rFonts w:ascii="Candara" w:eastAsia="Candara" w:hAnsi="Candara" w:cs="Candara"/>
          <w:b/>
          <w:sz w:val="24"/>
          <w:szCs w:val="24"/>
          <w:lang w:val="en-US"/>
        </w:rPr>
        <w:t>:</w:t>
      </w:r>
    </w:p>
    <w:p w14:paraId="31B5618C" w14:textId="77777777" w:rsidR="00A401EA" w:rsidRPr="00A401EA" w:rsidRDefault="00A401EA" w:rsidP="00C9725C">
      <w:pPr>
        <w:spacing w:after="0" w:line="240" w:lineRule="auto"/>
        <w:ind w:left="100"/>
        <w:rPr>
          <w:rFonts w:ascii="Candara" w:eastAsia="Candara" w:hAnsi="Candara" w:cs="Candara"/>
          <w:sz w:val="24"/>
          <w:szCs w:val="24"/>
          <w:lang w:val="en-US"/>
        </w:rPr>
      </w:pPr>
      <w:r w:rsidRPr="00A401EA">
        <w:rPr>
          <w:rFonts w:ascii="Candara" w:eastAsia="Candara" w:hAnsi="Candara" w:cs="Candara"/>
          <w:spacing w:val="1"/>
          <w:sz w:val="24"/>
          <w:szCs w:val="24"/>
          <w:lang w:val="en-US"/>
        </w:rPr>
        <w:t>Fire Risk Assessment</w:t>
      </w:r>
    </w:p>
    <w:p w14:paraId="166BF9CD" w14:textId="77777777" w:rsidR="00A401EA" w:rsidRPr="00A401EA" w:rsidRDefault="00A401EA" w:rsidP="00C9725C">
      <w:pPr>
        <w:spacing w:after="0" w:line="240" w:lineRule="auto"/>
        <w:ind w:left="100" w:right="4631"/>
        <w:rPr>
          <w:rFonts w:ascii="Candara" w:eastAsia="Candara" w:hAnsi="Candara" w:cs="Candara"/>
          <w:sz w:val="24"/>
          <w:szCs w:val="24"/>
          <w:lang w:val="en-US"/>
        </w:rPr>
      </w:pPr>
      <w:r w:rsidRPr="00A401EA">
        <w:rPr>
          <w:rFonts w:ascii="Candara" w:eastAsia="Candara" w:hAnsi="Candara" w:cs="Candara"/>
          <w:spacing w:val="2"/>
          <w:sz w:val="24"/>
          <w:szCs w:val="24"/>
          <w:lang w:val="en-US"/>
        </w:rPr>
        <w:t>Health and Safety Policy</w:t>
      </w:r>
    </w:p>
    <w:p w14:paraId="475ADAF4" w14:textId="77777777" w:rsidR="00A401EA" w:rsidRPr="00A401EA" w:rsidRDefault="00A401EA" w:rsidP="00C9725C">
      <w:pPr>
        <w:spacing w:before="13" w:after="0" w:line="280" w:lineRule="exact"/>
        <w:rPr>
          <w:rFonts w:ascii="Candara" w:eastAsia="Times New Roman" w:hAnsi="Candara"/>
          <w:sz w:val="28"/>
          <w:szCs w:val="28"/>
          <w:lang w:val="en-US"/>
        </w:rPr>
      </w:pPr>
    </w:p>
    <w:p w14:paraId="038EA64D" w14:textId="77777777" w:rsidR="00A401EA" w:rsidRPr="00A401EA" w:rsidRDefault="00A401EA" w:rsidP="00C9725C">
      <w:pPr>
        <w:spacing w:after="0" w:line="240" w:lineRule="auto"/>
        <w:ind w:left="100"/>
        <w:rPr>
          <w:rFonts w:ascii="Candara" w:eastAsia="Candara" w:hAnsi="Candara" w:cs="Candara"/>
          <w:sz w:val="24"/>
          <w:szCs w:val="24"/>
          <w:lang w:val="en-US"/>
        </w:rPr>
      </w:pPr>
      <w:r w:rsidRPr="00A401EA">
        <w:rPr>
          <w:rFonts w:ascii="Candara" w:eastAsia="Candara" w:hAnsi="Candara" w:cs="Candara"/>
          <w:b/>
          <w:spacing w:val="2"/>
          <w:sz w:val="24"/>
          <w:szCs w:val="24"/>
          <w:lang w:val="en-US"/>
        </w:rPr>
        <w:t>A</w:t>
      </w:r>
      <w:r w:rsidRPr="00A401EA">
        <w:rPr>
          <w:rFonts w:ascii="Candara" w:eastAsia="Candara" w:hAnsi="Candara" w:cs="Candara"/>
          <w:b/>
          <w:sz w:val="24"/>
          <w:szCs w:val="24"/>
          <w:lang w:val="en-US"/>
        </w:rPr>
        <w:t>pp</w:t>
      </w:r>
      <w:r w:rsidRPr="00A401EA">
        <w:rPr>
          <w:rFonts w:ascii="Candara" w:eastAsia="Candara" w:hAnsi="Candara" w:cs="Candara"/>
          <w:b/>
          <w:spacing w:val="-1"/>
          <w:sz w:val="24"/>
          <w:szCs w:val="24"/>
          <w:lang w:val="en-US"/>
        </w:rPr>
        <w:t>r</w:t>
      </w:r>
      <w:r w:rsidRPr="00A401EA">
        <w:rPr>
          <w:rFonts w:ascii="Candara" w:eastAsia="Candara" w:hAnsi="Candara" w:cs="Candara"/>
          <w:b/>
          <w:sz w:val="24"/>
          <w:szCs w:val="24"/>
          <w:lang w:val="en-US"/>
        </w:rPr>
        <w:t>o</w:t>
      </w:r>
      <w:r w:rsidRPr="00A401EA">
        <w:rPr>
          <w:rFonts w:ascii="Candara" w:eastAsia="Candara" w:hAnsi="Candara" w:cs="Candara"/>
          <w:b/>
          <w:spacing w:val="-2"/>
          <w:sz w:val="24"/>
          <w:szCs w:val="24"/>
          <w:lang w:val="en-US"/>
        </w:rPr>
        <w:t>v</w:t>
      </w:r>
      <w:r w:rsidRPr="00A401EA">
        <w:rPr>
          <w:rFonts w:ascii="Candara" w:eastAsia="Candara" w:hAnsi="Candara" w:cs="Candara"/>
          <w:b/>
          <w:spacing w:val="2"/>
          <w:sz w:val="24"/>
          <w:szCs w:val="24"/>
          <w:lang w:val="en-US"/>
        </w:rPr>
        <w:t>e</w:t>
      </w:r>
      <w:r w:rsidRPr="00A401EA">
        <w:rPr>
          <w:rFonts w:ascii="Candara" w:eastAsia="Candara" w:hAnsi="Candara" w:cs="Candara"/>
          <w:b/>
          <w:sz w:val="24"/>
          <w:szCs w:val="24"/>
          <w:lang w:val="en-US"/>
        </w:rPr>
        <w:t>d</w:t>
      </w:r>
      <w:r w:rsidRPr="00A401EA">
        <w:rPr>
          <w:rFonts w:ascii="Candara" w:eastAsia="Candara" w:hAnsi="Candara" w:cs="Candara"/>
          <w:b/>
          <w:spacing w:val="2"/>
          <w:sz w:val="24"/>
          <w:szCs w:val="24"/>
          <w:lang w:val="en-US"/>
        </w:rPr>
        <w:t xml:space="preserve"> b</w:t>
      </w:r>
      <w:r w:rsidRPr="00A401EA">
        <w:rPr>
          <w:rFonts w:ascii="Candara" w:eastAsia="Candara" w:hAnsi="Candara" w:cs="Candara"/>
          <w:b/>
          <w:spacing w:val="-2"/>
          <w:sz w:val="24"/>
          <w:szCs w:val="24"/>
          <w:lang w:val="en-US"/>
        </w:rPr>
        <w:t>y</w:t>
      </w:r>
      <w:r w:rsidRPr="00A401EA">
        <w:rPr>
          <w:rFonts w:ascii="Candara" w:eastAsia="Candara" w:hAnsi="Candara" w:cs="Candara"/>
          <w:b/>
          <w:sz w:val="24"/>
          <w:szCs w:val="24"/>
          <w:lang w:val="en-US"/>
        </w:rPr>
        <w:t>:</w:t>
      </w:r>
    </w:p>
    <w:p w14:paraId="128E7B6B" w14:textId="77777777" w:rsidR="00A401EA" w:rsidRPr="00A401EA" w:rsidRDefault="00A401EA" w:rsidP="00C9725C">
      <w:pPr>
        <w:spacing w:after="0" w:line="240" w:lineRule="auto"/>
        <w:ind w:left="100"/>
        <w:rPr>
          <w:rFonts w:ascii="Candara" w:eastAsia="Candara" w:hAnsi="Candara" w:cs="Candara"/>
          <w:sz w:val="24"/>
          <w:szCs w:val="24"/>
          <w:lang w:val="en-US"/>
        </w:rPr>
      </w:pPr>
      <w:r w:rsidRPr="00A401EA">
        <w:rPr>
          <w:rFonts w:ascii="Candara" w:eastAsia="Candara" w:hAnsi="Candara" w:cs="Candara"/>
          <w:sz w:val="24"/>
          <w:szCs w:val="24"/>
          <w:lang w:val="en-US"/>
        </w:rPr>
        <w:t>Proprietor: Ellis Wells</w:t>
      </w:r>
    </w:p>
    <w:p w14:paraId="7F21681F" w14:textId="71C2E4CB" w:rsidR="00A401EA" w:rsidRPr="00A401EA" w:rsidRDefault="009A7945" w:rsidP="00C9725C">
      <w:pPr>
        <w:spacing w:after="0" w:line="240" w:lineRule="auto"/>
        <w:ind w:left="100"/>
        <w:rPr>
          <w:rFonts w:ascii="Candara" w:eastAsia="Candara" w:hAnsi="Candara" w:cs="Candara"/>
          <w:sz w:val="24"/>
          <w:szCs w:val="24"/>
          <w:lang w:val="en-US"/>
        </w:rPr>
      </w:pPr>
      <w:r>
        <w:rPr>
          <w:rFonts w:ascii="Candara" w:eastAsia="Candara" w:hAnsi="Candara" w:cs="Candara"/>
          <w:sz w:val="24"/>
          <w:szCs w:val="24"/>
          <w:lang w:val="en-US"/>
        </w:rPr>
        <w:t>1</w:t>
      </w:r>
      <w:r w:rsidR="00A401EA" w:rsidRPr="00A401EA">
        <w:rPr>
          <w:rFonts w:ascii="Candara" w:eastAsia="Candara" w:hAnsi="Candara" w:cs="Candara"/>
          <w:sz w:val="24"/>
          <w:szCs w:val="24"/>
          <w:lang w:val="en-US"/>
        </w:rPr>
        <w:t>7</w:t>
      </w:r>
      <w:r w:rsidR="00A401EA" w:rsidRPr="00A401EA">
        <w:rPr>
          <w:rFonts w:ascii="Candara" w:eastAsia="Candara" w:hAnsi="Candara" w:cs="Candara"/>
          <w:sz w:val="24"/>
          <w:szCs w:val="24"/>
          <w:vertAlign w:val="superscript"/>
          <w:lang w:val="en-US"/>
        </w:rPr>
        <w:t>th</w:t>
      </w:r>
      <w:r w:rsidR="00A401EA" w:rsidRPr="00A401EA">
        <w:rPr>
          <w:rFonts w:ascii="Candara" w:eastAsia="Candara" w:hAnsi="Candara" w:cs="Candara"/>
          <w:sz w:val="24"/>
          <w:szCs w:val="24"/>
          <w:lang w:val="en-US"/>
        </w:rPr>
        <w:t xml:space="preserve"> </w:t>
      </w:r>
      <w:r>
        <w:rPr>
          <w:rFonts w:ascii="Candara" w:eastAsia="Candara" w:hAnsi="Candara" w:cs="Candara"/>
          <w:sz w:val="24"/>
          <w:szCs w:val="24"/>
          <w:lang w:val="en-US"/>
        </w:rPr>
        <w:t>May</w:t>
      </w:r>
      <w:r w:rsidR="00A401EA" w:rsidRPr="00A401EA">
        <w:rPr>
          <w:rFonts w:ascii="Candara" w:eastAsia="Candara" w:hAnsi="Candara" w:cs="Candara"/>
          <w:sz w:val="24"/>
          <w:szCs w:val="24"/>
          <w:lang w:val="en-US"/>
        </w:rPr>
        <w:t xml:space="preserve"> 201</w:t>
      </w:r>
      <w:r>
        <w:rPr>
          <w:rFonts w:ascii="Candara" w:eastAsia="Candara" w:hAnsi="Candara" w:cs="Candara"/>
          <w:sz w:val="24"/>
          <w:szCs w:val="24"/>
          <w:lang w:val="en-US"/>
        </w:rPr>
        <w:t>9</w:t>
      </w:r>
    </w:p>
    <w:p w14:paraId="3FA46C91" w14:textId="77777777" w:rsidR="00C9725C" w:rsidRDefault="00A401EA" w:rsidP="00C9725C">
      <w:pPr>
        <w:pStyle w:val="Title"/>
        <w:spacing w:after="200"/>
        <w:rPr>
          <w:rFonts w:eastAsia="Candara"/>
        </w:rPr>
      </w:pPr>
      <w:bookmarkStart w:id="1" w:name="_GoBack"/>
      <w:bookmarkEnd w:id="0"/>
      <w:bookmarkEnd w:id="1"/>
      <w:r w:rsidRPr="00A401EA">
        <w:rPr>
          <w:rFonts w:eastAsia="Candara"/>
          <w:lang w:val="en-US"/>
        </w:rPr>
        <w:br w:type="page"/>
      </w:r>
      <w:r w:rsidR="00C9725C" w:rsidRPr="00C9725C">
        <w:rPr>
          <w:rFonts w:eastAsia="Candara"/>
        </w:rPr>
        <w:lastRenderedPageBreak/>
        <w:t>Ai</w:t>
      </w:r>
      <w:r w:rsidR="00C9725C">
        <w:rPr>
          <w:rFonts w:eastAsia="Candara"/>
        </w:rPr>
        <w:t>ms</w:t>
      </w:r>
      <w:r w:rsidR="00C9725C" w:rsidRPr="00C9725C">
        <w:rPr>
          <w:rFonts w:eastAsia="Candara"/>
        </w:rPr>
        <w:t xml:space="preserve"> </w:t>
      </w:r>
    </w:p>
    <w:p w14:paraId="21E5C188" w14:textId="77777777" w:rsidR="00C9725C"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At </w:t>
      </w:r>
      <w:r>
        <w:rPr>
          <w:rFonts w:ascii="Candara" w:eastAsia="Candara" w:hAnsi="Candara" w:cs="Candara"/>
          <w:sz w:val="24"/>
          <w:szCs w:val="24"/>
        </w:rPr>
        <w:t>Wribbenhall</w:t>
      </w:r>
      <w:r w:rsidRPr="00C9725C">
        <w:rPr>
          <w:rFonts w:ascii="Candara" w:eastAsia="Candara" w:hAnsi="Candara" w:cs="Candara"/>
          <w:sz w:val="24"/>
          <w:szCs w:val="24"/>
        </w:rPr>
        <w:t xml:space="preserve"> School, we aim to engage the entire community in health and safety. Everyone, staff, pupils and visitors need a safe and healthy environment. We welcome suggestions from everyone on how our school can be made a healthier and safer place. All staff should read the School’s policy for Health and Safety and familiarise themselves with the risk assessments and health and safety procedures that affect their </w:t>
      </w:r>
      <w:proofErr w:type="gramStart"/>
      <w:r w:rsidRPr="00C9725C">
        <w:rPr>
          <w:rFonts w:ascii="Candara" w:eastAsia="Candara" w:hAnsi="Candara" w:cs="Candara"/>
          <w:sz w:val="24"/>
          <w:szCs w:val="24"/>
        </w:rPr>
        <w:t>particular area</w:t>
      </w:r>
      <w:proofErr w:type="gramEnd"/>
      <w:r w:rsidRPr="00C9725C">
        <w:rPr>
          <w:rFonts w:ascii="Candara" w:eastAsia="Candara" w:hAnsi="Candara" w:cs="Candara"/>
          <w:sz w:val="24"/>
          <w:szCs w:val="24"/>
        </w:rPr>
        <w:t xml:space="preserve"> of work or general responsibilities. </w:t>
      </w:r>
    </w:p>
    <w:p w14:paraId="063E437E" w14:textId="77777777" w:rsidR="00C9725C"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Faulty electrical fittings can be a major cause of fire and serious accidents. Over and above our general duty of care owed to staff, pupils and visitors, we ask all staff, pupils and visitors to cooperate with the measures that we provide </w:t>
      </w:r>
      <w:proofErr w:type="gramStart"/>
      <w:r w:rsidRPr="00C9725C">
        <w:rPr>
          <w:rFonts w:ascii="Candara" w:eastAsia="Candara" w:hAnsi="Candara" w:cs="Candara"/>
          <w:sz w:val="24"/>
          <w:szCs w:val="24"/>
        </w:rPr>
        <w:t>in order to</w:t>
      </w:r>
      <w:proofErr w:type="gramEnd"/>
      <w:r w:rsidRPr="00C9725C">
        <w:rPr>
          <w:rFonts w:ascii="Candara" w:eastAsia="Candara" w:hAnsi="Candara" w:cs="Candara"/>
          <w:sz w:val="24"/>
          <w:szCs w:val="24"/>
        </w:rPr>
        <w:t xml:space="preserve"> ensure electrical safety. </w:t>
      </w:r>
    </w:p>
    <w:p w14:paraId="1DAFFE62" w14:textId="77777777" w:rsidR="00C9725C" w:rsidRDefault="00C9725C" w:rsidP="00C9725C">
      <w:pPr>
        <w:spacing w:line="240" w:lineRule="auto"/>
        <w:ind w:left="100"/>
        <w:jc w:val="both"/>
        <w:rPr>
          <w:rFonts w:ascii="Candara" w:eastAsia="Candara" w:hAnsi="Candara" w:cs="Candara"/>
          <w:sz w:val="24"/>
          <w:szCs w:val="24"/>
        </w:rPr>
      </w:pPr>
      <w:r w:rsidRPr="00C9725C">
        <w:rPr>
          <w:rStyle w:val="TitleChar"/>
        </w:rPr>
        <w:t>Delegation of Tasks</w:t>
      </w:r>
      <w:r w:rsidRPr="00C9725C">
        <w:rPr>
          <w:rFonts w:ascii="Candara" w:eastAsia="Candara" w:hAnsi="Candara" w:cs="Candara"/>
          <w:sz w:val="24"/>
          <w:szCs w:val="24"/>
        </w:rPr>
        <w:t xml:space="preserve"> </w:t>
      </w:r>
    </w:p>
    <w:p w14:paraId="03BEC5A1" w14:textId="77777777" w:rsidR="00C9725C"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The </w:t>
      </w:r>
      <w:r>
        <w:rPr>
          <w:rFonts w:ascii="Candara" w:eastAsia="Candara" w:hAnsi="Candara" w:cs="Candara"/>
          <w:sz w:val="24"/>
          <w:szCs w:val="24"/>
        </w:rPr>
        <w:t>Proprietor is</w:t>
      </w:r>
      <w:r w:rsidRPr="00C9725C">
        <w:rPr>
          <w:rFonts w:ascii="Candara" w:eastAsia="Candara" w:hAnsi="Candara" w:cs="Candara"/>
          <w:sz w:val="24"/>
          <w:szCs w:val="24"/>
        </w:rPr>
        <w:t xml:space="preserve"> responsible for the Health and Safety of everyone in School. </w:t>
      </w:r>
    </w:p>
    <w:p w14:paraId="48B064AA"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The </w:t>
      </w:r>
      <w:r w:rsidR="00027C71">
        <w:rPr>
          <w:rFonts w:ascii="Candara" w:eastAsia="Candara" w:hAnsi="Candara" w:cs="Candara"/>
          <w:sz w:val="24"/>
          <w:szCs w:val="24"/>
        </w:rPr>
        <w:t>proprietor</w:t>
      </w:r>
      <w:r w:rsidRPr="00C9725C">
        <w:rPr>
          <w:rFonts w:ascii="Candara" w:eastAsia="Candara" w:hAnsi="Candara" w:cs="Candara"/>
          <w:sz w:val="24"/>
          <w:szCs w:val="24"/>
        </w:rPr>
        <w:t xml:space="preserve"> conduct</w:t>
      </w:r>
      <w:r w:rsidR="00027C71">
        <w:rPr>
          <w:rFonts w:ascii="Candara" w:eastAsia="Candara" w:hAnsi="Candara" w:cs="Candara"/>
          <w:sz w:val="24"/>
          <w:szCs w:val="24"/>
        </w:rPr>
        <w:t>s</w:t>
      </w:r>
      <w:r w:rsidRPr="00C9725C">
        <w:rPr>
          <w:rFonts w:ascii="Candara" w:eastAsia="Candara" w:hAnsi="Candara" w:cs="Candara"/>
          <w:sz w:val="24"/>
          <w:szCs w:val="24"/>
        </w:rPr>
        <w:t xml:space="preserve"> a</w:t>
      </w:r>
      <w:r w:rsidR="00027C71">
        <w:rPr>
          <w:rFonts w:ascii="Candara" w:eastAsia="Candara" w:hAnsi="Candara" w:cs="Candara"/>
          <w:sz w:val="24"/>
          <w:szCs w:val="24"/>
        </w:rPr>
        <w:t xml:space="preserve"> regular</w:t>
      </w:r>
      <w:r w:rsidRPr="00C9725C">
        <w:rPr>
          <w:rFonts w:ascii="Candara" w:eastAsia="Candara" w:hAnsi="Candara" w:cs="Candara"/>
          <w:sz w:val="24"/>
          <w:szCs w:val="24"/>
        </w:rPr>
        <w:t xml:space="preserve"> audit of Health and Safety procedures. </w:t>
      </w:r>
    </w:p>
    <w:p w14:paraId="3212A9EC"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When the </w:t>
      </w:r>
      <w:r w:rsidR="00027C71">
        <w:rPr>
          <w:rFonts w:ascii="Candara" w:eastAsia="Candara" w:hAnsi="Candara" w:cs="Candara"/>
          <w:sz w:val="24"/>
          <w:szCs w:val="24"/>
        </w:rPr>
        <w:t>Proprietor</w:t>
      </w:r>
      <w:r w:rsidRPr="00C9725C">
        <w:rPr>
          <w:rFonts w:ascii="Candara" w:eastAsia="Candara" w:hAnsi="Candara" w:cs="Candara"/>
          <w:sz w:val="24"/>
          <w:szCs w:val="24"/>
        </w:rPr>
        <w:t xml:space="preserve"> is not present on the school premises the responsibility for the running of the school and the Health and Safety of the School Community becomes the responsibility of the </w:t>
      </w:r>
      <w:r w:rsidR="00027C71">
        <w:rPr>
          <w:rFonts w:ascii="Candara" w:eastAsia="Candara" w:hAnsi="Candara" w:cs="Candara"/>
          <w:sz w:val="24"/>
          <w:szCs w:val="24"/>
        </w:rPr>
        <w:t>Proprietor’s appointed d</w:t>
      </w:r>
      <w:r w:rsidRPr="00C9725C">
        <w:rPr>
          <w:rFonts w:ascii="Candara" w:eastAsia="Candara" w:hAnsi="Candara" w:cs="Candara"/>
          <w:sz w:val="24"/>
          <w:szCs w:val="24"/>
        </w:rPr>
        <w:t xml:space="preserve">eputy. </w:t>
      </w:r>
    </w:p>
    <w:p w14:paraId="110D863F"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The </w:t>
      </w:r>
      <w:r w:rsidR="00027C71">
        <w:rPr>
          <w:rFonts w:ascii="Candara" w:eastAsia="Candara" w:hAnsi="Candara" w:cs="Candara"/>
          <w:sz w:val="24"/>
          <w:szCs w:val="24"/>
        </w:rPr>
        <w:t>Proprietor</w:t>
      </w:r>
      <w:r w:rsidRPr="00C9725C">
        <w:rPr>
          <w:rFonts w:ascii="Candara" w:eastAsia="Candara" w:hAnsi="Candara" w:cs="Candara"/>
          <w:sz w:val="24"/>
          <w:szCs w:val="24"/>
        </w:rPr>
        <w:t xml:space="preserve"> </w:t>
      </w:r>
      <w:r w:rsidR="00027C71">
        <w:rPr>
          <w:rFonts w:ascii="Candara" w:eastAsia="Candara" w:hAnsi="Candara" w:cs="Candara"/>
          <w:sz w:val="24"/>
          <w:szCs w:val="24"/>
        </w:rPr>
        <w:t>is</w:t>
      </w:r>
      <w:r w:rsidRPr="00C9725C">
        <w:rPr>
          <w:rFonts w:ascii="Candara" w:eastAsia="Candara" w:hAnsi="Candara" w:cs="Candara"/>
          <w:sz w:val="24"/>
          <w:szCs w:val="24"/>
        </w:rPr>
        <w:t xml:space="preserve"> responsible for ensuring that the building provides safe and healthy surroundings for the children and t</w:t>
      </w:r>
      <w:r w:rsidR="00027C71">
        <w:rPr>
          <w:rFonts w:ascii="Candara" w:eastAsia="Candara" w:hAnsi="Candara" w:cs="Candara"/>
          <w:sz w:val="24"/>
          <w:szCs w:val="24"/>
        </w:rPr>
        <w:t>o</w:t>
      </w:r>
      <w:r w:rsidRPr="00C9725C">
        <w:rPr>
          <w:rFonts w:ascii="Candara" w:eastAsia="Candara" w:hAnsi="Candara" w:cs="Candara"/>
          <w:sz w:val="24"/>
          <w:szCs w:val="24"/>
        </w:rPr>
        <w:t xml:space="preserve"> undertake basic repairs and maintenance. Approved contractors are called in as advisable. </w:t>
      </w:r>
    </w:p>
    <w:p w14:paraId="4EE3EB9D"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The </w:t>
      </w:r>
      <w:r w:rsidR="00027C71">
        <w:rPr>
          <w:rFonts w:ascii="Candara" w:eastAsia="Candara" w:hAnsi="Candara" w:cs="Candara"/>
          <w:sz w:val="24"/>
          <w:szCs w:val="24"/>
        </w:rPr>
        <w:t>Proprietor</w:t>
      </w:r>
      <w:r w:rsidRPr="00C9725C">
        <w:rPr>
          <w:rFonts w:ascii="Candara" w:eastAsia="Candara" w:hAnsi="Candara" w:cs="Candara"/>
          <w:sz w:val="24"/>
          <w:szCs w:val="24"/>
        </w:rPr>
        <w:t xml:space="preserve"> is responsible for ensuring compliance with the regulations for electrical safety and the testing of portable appliances. All staff are asked to co-operate in enforcing this regime. </w:t>
      </w:r>
    </w:p>
    <w:p w14:paraId="18D2BFE0" w14:textId="77777777" w:rsidR="00027C71" w:rsidRDefault="00C9725C" w:rsidP="00027C71">
      <w:pPr>
        <w:pStyle w:val="Title"/>
        <w:rPr>
          <w:rFonts w:eastAsia="Candara"/>
        </w:rPr>
      </w:pPr>
      <w:r w:rsidRPr="00C9725C">
        <w:rPr>
          <w:rFonts w:eastAsia="Candara"/>
        </w:rPr>
        <w:t xml:space="preserve">Training </w:t>
      </w:r>
    </w:p>
    <w:p w14:paraId="6817C60B"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Aspects of Health and safety and conducting risk assessments are covered during Professional Development days and when appropriate in weekly staff meetings. </w:t>
      </w:r>
    </w:p>
    <w:p w14:paraId="731593BF"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All new staff receive basic training in fire safety and emergency procedures. The training covers the basics of electrical safety, including: </w:t>
      </w:r>
    </w:p>
    <w:p w14:paraId="1DD1FAFA"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Safe operation and usage, with specialist training given to those using specialist equipment, such as power tools or catering equipment. </w:t>
      </w:r>
    </w:p>
    <w:p w14:paraId="1B961493"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The reasons for requiring any portable electrical appliance, belonging to a member of staff or pupil, that is operated by the mains supply is tested before use in School. </w:t>
      </w:r>
    </w:p>
    <w:p w14:paraId="67A01761"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lastRenderedPageBreak/>
        <w:sym w:font="Symbol" w:char="F0B7"/>
      </w:r>
      <w:r w:rsidRPr="00C9725C">
        <w:rPr>
          <w:rFonts w:ascii="Candara" w:eastAsia="Candara" w:hAnsi="Candara" w:cs="Candara"/>
          <w:sz w:val="24"/>
          <w:szCs w:val="24"/>
        </w:rPr>
        <w:t xml:space="preserve"> The basic visual safety checks that all staff should carry out on the electrical equipment that they regularly use, and the need to report any concerns to the </w:t>
      </w:r>
      <w:r w:rsidR="00027C71">
        <w:rPr>
          <w:rFonts w:ascii="Candara" w:eastAsia="Candara" w:hAnsi="Candara" w:cs="Candara"/>
          <w:sz w:val="24"/>
          <w:szCs w:val="24"/>
        </w:rPr>
        <w:t>Proprietor</w:t>
      </w:r>
      <w:r w:rsidRPr="00C9725C">
        <w:rPr>
          <w:rFonts w:ascii="Candara" w:eastAsia="Candara" w:hAnsi="Candara" w:cs="Candara"/>
          <w:sz w:val="24"/>
          <w:szCs w:val="24"/>
        </w:rPr>
        <w:t xml:space="preserve"> as soon as they are spotted. </w:t>
      </w:r>
    </w:p>
    <w:p w14:paraId="03ADC520"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The need to switch off and unplug a piece of equipment that is suspected of being faulty until it can be tested by our outside contractor. </w:t>
      </w:r>
    </w:p>
    <w:p w14:paraId="3C700AC8" w14:textId="77777777" w:rsidR="00027C71"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The daily routine of switching off appliances at the end of the day, and not leaving them on “standby”</w:t>
      </w:r>
    </w:p>
    <w:p w14:paraId="315A704D" w14:textId="77777777" w:rsidR="00027C71" w:rsidRDefault="00C9725C" w:rsidP="00027C71">
      <w:pPr>
        <w:pStyle w:val="Title"/>
        <w:rPr>
          <w:rFonts w:eastAsia="Candara"/>
        </w:rPr>
      </w:pPr>
      <w:r w:rsidRPr="00C9725C">
        <w:rPr>
          <w:rFonts w:eastAsia="Candara"/>
        </w:rPr>
        <w:t xml:space="preserve"> Electrical Safety </w:t>
      </w:r>
    </w:p>
    <w:p w14:paraId="7593050C" w14:textId="77777777" w:rsidR="00027C71" w:rsidRDefault="00C9725C" w:rsidP="00C9725C">
      <w:pPr>
        <w:spacing w:line="240" w:lineRule="auto"/>
        <w:ind w:left="100"/>
        <w:jc w:val="both"/>
        <w:rPr>
          <w:rFonts w:ascii="Candara" w:eastAsia="Candara" w:hAnsi="Candara" w:cs="Candara"/>
          <w:sz w:val="24"/>
          <w:szCs w:val="24"/>
        </w:rPr>
      </w:pPr>
      <w:r>
        <w:rPr>
          <w:rFonts w:ascii="Candara" w:eastAsia="Candara" w:hAnsi="Candara" w:cs="Candara"/>
          <w:sz w:val="24"/>
          <w:szCs w:val="24"/>
        </w:rPr>
        <w:t>Wribbenhall</w:t>
      </w:r>
      <w:r w:rsidRPr="00C9725C">
        <w:rPr>
          <w:rFonts w:ascii="Candara" w:eastAsia="Candara" w:hAnsi="Candara" w:cs="Candara"/>
          <w:sz w:val="24"/>
          <w:szCs w:val="24"/>
        </w:rPr>
        <w:t xml:space="preserve"> School holds current electrical test certificates for </w:t>
      </w:r>
      <w:proofErr w:type="gramStart"/>
      <w:r w:rsidRPr="00C9725C">
        <w:rPr>
          <w:rFonts w:ascii="Candara" w:eastAsia="Candara" w:hAnsi="Candara" w:cs="Candara"/>
          <w:sz w:val="24"/>
          <w:szCs w:val="24"/>
        </w:rPr>
        <w:t>all of</w:t>
      </w:r>
      <w:proofErr w:type="gramEnd"/>
      <w:r w:rsidRPr="00C9725C">
        <w:rPr>
          <w:rFonts w:ascii="Candara" w:eastAsia="Candara" w:hAnsi="Candara" w:cs="Candara"/>
          <w:sz w:val="24"/>
          <w:szCs w:val="24"/>
        </w:rPr>
        <w:t xml:space="preserve"> </w:t>
      </w:r>
      <w:r w:rsidR="00027C71">
        <w:rPr>
          <w:rFonts w:ascii="Candara" w:eastAsia="Candara" w:hAnsi="Candara" w:cs="Candara"/>
          <w:sz w:val="24"/>
          <w:szCs w:val="24"/>
        </w:rPr>
        <w:t>the</w:t>
      </w:r>
      <w:r w:rsidRPr="00C9725C">
        <w:rPr>
          <w:rFonts w:ascii="Candara" w:eastAsia="Candara" w:hAnsi="Candara" w:cs="Candara"/>
          <w:sz w:val="24"/>
          <w:szCs w:val="24"/>
        </w:rPr>
        <w:t xml:space="preserve"> building. As a matter of policy, we only use </w:t>
      </w:r>
      <w:proofErr w:type="spellStart"/>
      <w:r w:rsidRPr="00C9725C">
        <w:rPr>
          <w:rFonts w:ascii="Candara" w:eastAsia="Candara" w:hAnsi="Candara" w:cs="Candara"/>
          <w:sz w:val="24"/>
          <w:szCs w:val="24"/>
        </w:rPr>
        <w:t>NICEIC</w:t>
      </w:r>
      <w:proofErr w:type="spellEnd"/>
      <w:r w:rsidRPr="00C9725C">
        <w:rPr>
          <w:rFonts w:ascii="Candara" w:eastAsia="Candara" w:hAnsi="Candara" w:cs="Candara"/>
          <w:sz w:val="24"/>
          <w:szCs w:val="24"/>
        </w:rPr>
        <w:t xml:space="preserve"> accredited, qualified Electrical Engineers to inspect and maintain our electrical installations. By exclusively using </w:t>
      </w:r>
      <w:proofErr w:type="spellStart"/>
      <w:r w:rsidRPr="00C9725C">
        <w:rPr>
          <w:rFonts w:ascii="Candara" w:eastAsia="Candara" w:hAnsi="Candara" w:cs="Candara"/>
          <w:sz w:val="24"/>
          <w:szCs w:val="24"/>
        </w:rPr>
        <w:t>NICEIC</w:t>
      </w:r>
      <w:proofErr w:type="spellEnd"/>
      <w:r w:rsidRPr="00C9725C">
        <w:rPr>
          <w:rFonts w:ascii="Candara" w:eastAsia="Candara" w:hAnsi="Candara" w:cs="Candara"/>
          <w:sz w:val="24"/>
          <w:szCs w:val="24"/>
        </w:rPr>
        <w:t xml:space="preserve"> accredited contractors, we ensure that we only employ contractors who are qualified and work to the highest current standards of workmanship and safety. </w:t>
      </w:r>
    </w:p>
    <w:p w14:paraId="24359DB7"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Every member of </w:t>
      </w:r>
      <w:r w:rsidR="00027C71">
        <w:rPr>
          <w:rFonts w:ascii="Candara" w:eastAsia="Candara" w:hAnsi="Candara" w:cs="Candara"/>
          <w:sz w:val="24"/>
          <w:szCs w:val="24"/>
        </w:rPr>
        <w:t>staff</w:t>
      </w:r>
      <w:r w:rsidRPr="00C9725C">
        <w:rPr>
          <w:rFonts w:ascii="Candara" w:eastAsia="Candara" w:hAnsi="Candara" w:cs="Candara"/>
          <w:sz w:val="24"/>
          <w:szCs w:val="24"/>
        </w:rPr>
        <w:t xml:space="preserve"> has been trained in isolating the fuse boxes in the school. </w:t>
      </w:r>
    </w:p>
    <w:p w14:paraId="37F02ECD" w14:textId="77777777" w:rsidR="007A5583" w:rsidRDefault="00C9725C" w:rsidP="007A5583">
      <w:pPr>
        <w:pStyle w:val="Title"/>
        <w:rPr>
          <w:rFonts w:eastAsia="Candara"/>
        </w:rPr>
      </w:pPr>
      <w:r w:rsidRPr="00C9725C">
        <w:rPr>
          <w:rFonts w:eastAsia="Candara"/>
        </w:rPr>
        <w:t>Risk Assessments</w:t>
      </w:r>
    </w:p>
    <w:p w14:paraId="14404697"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Ele</w:t>
      </w:r>
      <w:r w:rsidR="007A5583">
        <w:rPr>
          <w:rFonts w:ascii="Candara" w:eastAsia="Candara" w:hAnsi="Candara" w:cs="Candara"/>
          <w:sz w:val="24"/>
          <w:szCs w:val="24"/>
        </w:rPr>
        <w:t>ctrical appliances can be placed</w:t>
      </w:r>
      <w:r w:rsidRPr="00C9725C">
        <w:rPr>
          <w:rFonts w:ascii="Candara" w:eastAsia="Candara" w:hAnsi="Candara" w:cs="Candara"/>
          <w:sz w:val="24"/>
          <w:szCs w:val="24"/>
        </w:rPr>
        <w:t xml:space="preserve"> into three possible categories: </w:t>
      </w:r>
    </w:p>
    <w:p w14:paraId="00E0D9B7"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High Risk: covering items that are used in </w:t>
      </w:r>
      <w:r w:rsidR="007A5583" w:rsidRPr="00C9725C">
        <w:rPr>
          <w:rFonts w:ascii="Candara" w:eastAsia="Candara" w:hAnsi="Candara" w:cs="Candara"/>
          <w:sz w:val="24"/>
          <w:szCs w:val="24"/>
        </w:rPr>
        <w:t>a wet or corrosive environment</w:t>
      </w:r>
      <w:r w:rsidRPr="00C9725C">
        <w:rPr>
          <w:rFonts w:ascii="Candara" w:eastAsia="Candara" w:hAnsi="Candara" w:cs="Candara"/>
          <w:sz w:val="24"/>
          <w:szCs w:val="24"/>
        </w:rPr>
        <w:t xml:space="preserve">, such as kettles or washing machines, and items that are designed to be moved whilst connected to a power supply that is capable of flexing, such as vacuum cleaners. </w:t>
      </w:r>
    </w:p>
    <w:p w14:paraId="4D0CE033"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Medium Risk: covering items that have a heating element or </w:t>
      </w:r>
      <w:proofErr w:type="spellStart"/>
      <w:r w:rsidRPr="00C9725C">
        <w:rPr>
          <w:rFonts w:ascii="Candara" w:eastAsia="Candara" w:hAnsi="Candara" w:cs="Candara"/>
          <w:sz w:val="24"/>
          <w:szCs w:val="24"/>
        </w:rPr>
        <w:t>240</w:t>
      </w:r>
      <w:r w:rsidR="007A5583">
        <w:rPr>
          <w:rFonts w:ascii="Candara" w:eastAsia="Candara" w:hAnsi="Candara" w:cs="Candara"/>
          <w:sz w:val="24"/>
          <w:szCs w:val="24"/>
        </w:rPr>
        <w:t>V</w:t>
      </w:r>
      <w:proofErr w:type="spellEnd"/>
      <w:r w:rsidRPr="00C9725C">
        <w:rPr>
          <w:rFonts w:ascii="Candara" w:eastAsia="Candara" w:hAnsi="Candara" w:cs="Candara"/>
          <w:sz w:val="24"/>
          <w:szCs w:val="24"/>
        </w:rPr>
        <w:t xml:space="preserve"> electric motor, such as fan heaters</w:t>
      </w:r>
      <w:r w:rsidR="007A5583">
        <w:rPr>
          <w:rFonts w:ascii="Candara" w:eastAsia="Candara" w:hAnsi="Candara" w:cs="Candara"/>
          <w:sz w:val="24"/>
          <w:szCs w:val="24"/>
        </w:rPr>
        <w:t xml:space="preserve"> </w:t>
      </w:r>
      <w:r w:rsidRPr="00C9725C">
        <w:rPr>
          <w:rFonts w:ascii="Candara" w:eastAsia="Candara" w:hAnsi="Candara" w:cs="Candara"/>
          <w:sz w:val="24"/>
          <w:szCs w:val="24"/>
        </w:rPr>
        <w:t xml:space="preserve">and food processors </w:t>
      </w:r>
    </w:p>
    <w:p w14:paraId="0201F081"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sym w:font="Symbol" w:char="F0B7"/>
      </w:r>
      <w:r w:rsidRPr="00C9725C">
        <w:rPr>
          <w:rFonts w:ascii="Candara" w:eastAsia="Candara" w:hAnsi="Candara" w:cs="Candara"/>
          <w:sz w:val="24"/>
          <w:szCs w:val="24"/>
        </w:rPr>
        <w:t xml:space="preserve"> Low Risk: covering items that are infrequently moved, such as photocopiers and fax machines. </w:t>
      </w:r>
    </w:p>
    <w:p w14:paraId="1F7439FD"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As the equipment is used around children all appliances are tested annually as we would for high risk items. </w:t>
      </w:r>
    </w:p>
    <w:p w14:paraId="48E1706F"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Visual inspections and testing The </w:t>
      </w:r>
      <w:proofErr w:type="spellStart"/>
      <w:r w:rsidRPr="00C9725C">
        <w:rPr>
          <w:rFonts w:ascii="Candara" w:eastAsia="Candara" w:hAnsi="Candara" w:cs="Candara"/>
          <w:sz w:val="24"/>
          <w:szCs w:val="24"/>
        </w:rPr>
        <w:t>HSE</w:t>
      </w:r>
      <w:proofErr w:type="spellEnd"/>
      <w:r w:rsidRPr="00C9725C">
        <w:rPr>
          <w:rFonts w:ascii="Candara" w:eastAsia="Candara" w:hAnsi="Candara" w:cs="Candara"/>
          <w:sz w:val="24"/>
          <w:szCs w:val="24"/>
        </w:rPr>
        <w:t xml:space="preserve"> advises that “Around 95% of faults or damage can be found just by looking (visual inspection)” in its publication “Maintaining Portable Electrical Equipment in Offices and Other Low-Risk Environments”. </w:t>
      </w:r>
    </w:p>
    <w:p w14:paraId="0BA334C9"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Formal visual checks, all of which are recorded, are carried out annually by an approved contractor. </w:t>
      </w:r>
    </w:p>
    <w:p w14:paraId="0F2CAA0F"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Some faults cannot be detected by visual inspection, particularly lack of continuous earths. All equipment is therefore tested annually by an approved contractor using portable appliance test equipment. </w:t>
      </w:r>
    </w:p>
    <w:p w14:paraId="3F84CD47"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t xml:space="preserve">A sticker is put on all equipment with the date of the test. </w:t>
      </w:r>
    </w:p>
    <w:p w14:paraId="64C3EFBD" w14:textId="77777777" w:rsidR="007A5583" w:rsidRDefault="00C9725C" w:rsidP="00C9725C">
      <w:pPr>
        <w:spacing w:line="240" w:lineRule="auto"/>
        <w:ind w:left="100"/>
        <w:jc w:val="both"/>
        <w:rPr>
          <w:rFonts w:ascii="Candara" w:eastAsia="Candara" w:hAnsi="Candara" w:cs="Candara"/>
          <w:sz w:val="24"/>
          <w:szCs w:val="24"/>
        </w:rPr>
      </w:pPr>
      <w:r w:rsidRPr="00C9725C">
        <w:rPr>
          <w:rFonts w:ascii="Candara" w:eastAsia="Candara" w:hAnsi="Candara" w:cs="Candara"/>
          <w:sz w:val="24"/>
          <w:szCs w:val="24"/>
        </w:rPr>
        <w:lastRenderedPageBreak/>
        <w:t xml:space="preserve">Any equipment which is found to be faulty is reported to the </w:t>
      </w:r>
      <w:r w:rsidR="007A5583">
        <w:rPr>
          <w:rFonts w:ascii="Candara" w:eastAsia="Candara" w:hAnsi="Candara" w:cs="Candara"/>
          <w:sz w:val="24"/>
          <w:szCs w:val="24"/>
        </w:rPr>
        <w:t>proprietor</w:t>
      </w:r>
      <w:r w:rsidRPr="00C9725C">
        <w:rPr>
          <w:rFonts w:ascii="Candara" w:eastAsia="Candara" w:hAnsi="Candara" w:cs="Candara"/>
          <w:sz w:val="24"/>
          <w:szCs w:val="24"/>
        </w:rPr>
        <w:t xml:space="preserve"> immediately by the contractor and removed straight away. We ask all staff to cooperate and we undertake to provide a replacement as soon as possible. </w:t>
      </w:r>
    </w:p>
    <w:p w14:paraId="4BD1026C" w14:textId="77777777" w:rsidR="00A401EA" w:rsidRPr="00A401EA" w:rsidRDefault="00C9725C" w:rsidP="00C9725C">
      <w:pPr>
        <w:spacing w:line="240" w:lineRule="auto"/>
        <w:ind w:left="100"/>
        <w:jc w:val="both"/>
        <w:rPr>
          <w:rFonts w:ascii="Candara" w:hAnsi="Candara"/>
        </w:rPr>
      </w:pPr>
      <w:r w:rsidRPr="00C9725C">
        <w:rPr>
          <w:rFonts w:ascii="Candara" w:eastAsia="Candara" w:hAnsi="Candara" w:cs="Candara"/>
          <w:sz w:val="24"/>
          <w:szCs w:val="24"/>
        </w:rPr>
        <w:t>Large electrical equipment in the kitchen is deep cleaned and serviced</w:t>
      </w:r>
      <w:r w:rsidR="007A5583">
        <w:rPr>
          <w:rFonts w:ascii="Candara" w:eastAsia="Candara" w:hAnsi="Candara" w:cs="Candara"/>
          <w:sz w:val="24"/>
          <w:szCs w:val="24"/>
        </w:rPr>
        <w:t xml:space="preserve"> annually</w:t>
      </w:r>
      <w:r w:rsidRPr="00C9725C">
        <w:rPr>
          <w:rFonts w:ascii="Candara" w:eastAsia="Candara" w:hAnsi="Candara" w:cs="Candara"/>
          <w:sz w:val="24"/>
          <w:szCs w:val="24"/>
        </w:rPr>
        <w:t>.</w:t>
      </w:r>
    </w:p>
    <w:sectPr w:rsidR="00A401EA" w:rsidRPr="00A40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F46E4"/>
    <w:multiLevelType w:val="hybridMultilevel"/>
    <w:tmpl w:val="C1E2890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EA"/>
    <w:rsid w:val="00027C71"/>
    <w:rsid w:val="007A5583"/>
    <w:rsid w:val="009A7945"/>
    <w:rsid w:val="00A401EA"/>
    <w:rsid w:val="00C97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D359"/>
  <w15:chartTrackingRefBased/>
  <w15:docId w15:val="{E5A214F1-8D6D-482E-8848-0F9BEBA3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1E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1EA"/>
    <w:pPr>
      <w:ind w:left="720"/>
      <w:contextualSpacing/>
    </w:pPr>
  </w:style>
  <w:style w:type="paragraph" w:styleId="Title">
    <w:name w:val="Title"/>
    <w:basedOn w:val="Normal"/>
    <w:next w:val="Normal"/>
    <w:link w:val="TitleChar"/>
    <w:uiPriority w:val="10"/>
    <w:qFormat/>
    <w:rsid w:val="00A40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1E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401EA"/>
    <w:rPr>
      <w:b/>
      <w:bCs/>
    </w:rPr>
  </w:style>
  <w:style w:type="paragraph" w:styleId="BalloonText">
    <w:name w:val="Balloon Text"/>
    <w:basedOn w:val="Normal"/>
    <w:link w:val="BalloonTextChar"/>
    <w:uiPriority w:val="99"/>
    <w:semiHidden/>
    <w:unhideWhenUsed/>
    <w:rsid w:val="007A5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58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3</cp:revision>
  <cp:lastPrinted>2019-05-17T12:58:00Z</cp:lastPrinted>
  <dcterms:created xsi:type="dcterms:W3CDTF">2018-08-07T08:54:00Z</dcterms:created>
  <dcterms:modified xsi:type="dcterms:W3CDTF">2019-05-17T12:59:00Z</dcterms:modified>
</cp:coreProperties>
</file>