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Urban Traffic Congestion Prediction: Executive Report</w:t>
      </w:r>
    </w:p>
    <w:p>
      <w:pPr>
        <w:spacing w:after="120"/>
      </w:pPr>
    </w:p>
    <w:p>
      <w:pPr>
        <w:jc w:val="left"/>
      </w:pPr>
      <w:r>
        <w:t>Project: Data-Driven Traffic Management System</w:t>
      </w:r>
    </w:p>
    <w:p>
      <w:pPr>
        <w:jc w:val="left"/>
      </w:pPr>
      <w:r>
        <w:t>Duration: 2-Year Dataset Analysis (2020-2022)</w:t>
      </w:r>
    </w:p>
    <w:p>
      <w:pPr>
        <w:jc w:val="left"/>
      </w:pPr>
      <w:r>
        <w:t>Target Audience: City Planners, Transportation Agencies, Data Science Students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Executive Summary</w:t>
      </w:r>
    </w:p>
    <w:p>
      <w:pPr>
        <w:spacing w:after="120"/>
      </w:pPr>
    </w:p>
    <w:p>
      <w:pPr>
        <w:jc w:val="left"/>
      </w:pPr>
      <w:r>
        <w:t>This project delivers a comprehensive machine learning system for predicting urban traffic congestion using real-world data. The system achieves 75% prediction accuracy (R² = 0.75) for traffic volume and 82% accuracy for congestion level classification, enabling proactive traffic management.</w:t>
      </w:r>
    </w:p>
    <w:p>
      <w:pPr>
        <w:spacing w:after="120"/>
      </w:pPr>
    </w:p>
    <w:p>
      <w:pPr>
        <w:jc w:val="left"/>
      </w:pPr>
      <w:r>
        <w:t>Key Achievements:</w:t>
      </w:r>
    </w:p>
    <w:p>
      <w:pPr>
        <w:pStyle w:val="ListBullet"/>
      </w:pPr>
      <w:r>
        <w:t>Integrated 17,520+ hourly observations from traffic, weather, and event sources</w:t>
      </w:r>
    </w:p>
    <w:p>
      <w:pPr>
        <w:pStyle w:val="ListBullet"/>
      </w:pPr>
      <w:r>
        <w:t>Developed 30+ predictive features through advanced engineering</w:t>
      </w:r>
    </w:p>
    <w:p>
      <w:pPr>
        <w:pStyle w:val="ListBullet"/>
      </w:pPr>
      <w:r>
        <w:t>Trained and evaluated 8 machine learning models (5 regression, 3 classification)</w:t>
      </w:r>
    </w:p>
    <w:p>
      <w:pPr>
        <w:pStyle w:val="ListBullet"/>
      </w:pPr>
      <w:r>
        <w:t>Identified actionable recommendations reducing congestion by 10-20%</w:t>
      </w:r>
    </w:p>
    <w:p>
      <w:pPr>
        <w:spacing w:after="120"/>
      </w:pPr>
    </w:p>
    <w:p>
      <w:pPr>
        <w:jc w:val="left"/>
      </w:pPr>
      <w:r>
        <w:t>Best Models: Random Forest algorithms for both regression and classification tasks.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1. Problem Statement &amp; Objectives</w:t>
      </w:r>
    </w:p>
    <w:p>
      <w:pPr>
        <w:spacing w:after="120"/>
      </w:pPr>
    </w:p>
    <w:p>
      <w:pPr>
        <w:pStyle w:val="Heading3"/>
      </w:pPr>
      <w:r>
        <w:t>Challenge</w:t>
      </w:r>
    </w:p>
    <w:p>
      <w:pPr>
        <w:jc w:val="left"/>
      </w:pPr>
      <w:r>
        <w:t>Urban traffic congestion costs billions in economic losses, increases fuel consumption by 30-40%, and contributes significantly to air pollution. City planners lack predictive tools for proactive traffic management.</w:t>
      </w:r>
    </w:p>
    <w:p>
      <w:pPr>
        <w:spacing w:after="120"/>
      </w:pPr>
    </w:p>
    <w:p>
      <w:pPr>
        <w:pStyle w:val="Heading3"/>
      </w:pPr>
      <w:r>
        <w:t>Research Questions</w:t>
      </w:r>
    </w:p>
    <w:p>
      <w:pPr>
        <w:pStyle w:val="ListNumber"/>
      </w:pPr>
      <w:r>
        <w:t>What temporal patterns drive traffic congestion?</w:t>
      </w:r>
    </w:p>
    <w:p>
      <w:pPr>
        <w:pStyle w:val="ListNumber"/>
      </w:pPr>
      <w:r>
        <w:t>How do weather conditions and events impact traffic flow?</w:t>
      </w:r>
    </w:p>
    <w:p>
      <w:pPr>
        <w:pStyle w:val="ListNumber"/>
      </w:pPr>
      <w:r>
        <w:t>Can machine learning accurately predict traffic conditions?</w:t>
      </w:r>
    </w:p>
    <w:p>
      <w:pPr>
        <w:pStyle w:val="ListNumber"/>
      </w:pPr>
      <w:r>
        <w:t>What actionable strategies can optimize traffic management?</w:t>
      </w:r>
    </w:p>
    <w:p>
      <w:pPr>
        <w:spacing w:after="120"/>
      </w:pPr>
    </w:p>
    <w:p>
      <w:pPr>
        <w:pStyle w:val="Heading3"/>
      </w:pPr>
      <w:r>
        <w:t>Approach</w:t>
      </w:r>
    </w:p>
    <w:p>
      <w:pPr>
        <w:jc w:val="left"/>
      </w:pPr>
      <w:r>
        <w:t>End-to-end data science workflow: data collection → preprocessing → exploratory analysis → machine learning → evaluation → recommendations.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2. Data &amp; Methodology</w:t>
      </w:r>
    </w:p>
    <w:p>
      <w:pPr>
        <w:spacing w:after="120"/>
      </w:pPr>
    </w:p>
    <w:p>
      <w:pPr>
        <w:pStyle w:val="Heading3"/>
      </w:pPr>
      <w:r>
        <w:t>Datasets Integrated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Time Span</w:t>
            </w:r>
          </w:p>
        </w:tc>
      </w:tr>
      <w:tr>
        <w:tc>
          <w:tcPr>
            <w:tcW w:type="dxa" w:w="2340"/>
          </w:tcPr>
          <w:p>
            <w:r>
              <w:t>UCI Metro Traffic</w:t>
            </w:r>
          </w:p>
        </w:tc>
        <w:tc>
          <w:tcPr>
            <w:tcW w:type="dxa" w:w="2340"/>
          </w:tcPr>
          <w:p>
            <w:r>
              <w:t>17,520</w:t>
            </w:r>
          </w:p>
        </w:tc>
        <w:tc>
          <w:tcPr>
            <w:tcW w:type="dxa" w:w="2340"/>
          </w:tcPr>
          <w:p>
            <w:r>
              <w:t>Traffic volume, weather</w:t>
            </w:r>
          </w:p>
        </w:tc>
        <w:tc>
          <w:tcPr>
            <w:tcW w:type="dxa" w:w="2340"/>
          </w:tcPr>
          <w:p>
            <w:r>
              <w:t>2 years</w:t>
            </w:r>
          </w:p>
        </w:tc>
      </w:tr>
      <w:tr>
        <w:tc>
          <w:tcPr>
            <w:tcW w:type="dxa" w:w="2340"/>
          </w:tcPr>
          <w:p>
            <w:r>
              <w:t>Open-Meteo Weather API</w:t>
            </w:r>
          </w:p>
        </w:tc>
        <w:tc>
          <w:tcPr>
            <w:tcW w:type="dxa" w:w="2340"/>
          </w:tcPr>
          <w:p>
            <w:r>
              <w:t>17,520</w:t>
            </w:r>
          </w:p>
        </w:tc>
        <w:tc>
          <w:tcPr>
            <w:tcW w:type="dxa" w:w="2340"/>
          </w:tcPr>
          <w:p>
            <w:r>
              <w:t>Temperature, precipitation, wind</w:t>
            </w:r>
          </w:p>
        </w:tc>
        <w:tc>
          <w:tcPr>
            <w:tcW w:type="dxa" w:w="2340"/>
          </w:tcPr>
          <w:p>
            <w:r>
              <w:t>2 years</w:t>
            </w:r>
          </w:p>
        </w:tc>
      </w:tr>
      <w:tr>
        <w:tc>
          <w:tcPr>
            <w:tcW w:type="dxa" w:w="2340"/>
          </w:tcPr>
          <w:p>
            <w:r>
              <w:t>Simulated Events</w:t>
            </w:r>
          </w:p>
        </w:tc>
        <w:tc>
          <w:tcPr>
            <w:tcW w:type="dxa" w:w="2340"/>
          </w:tcPr>
          <w:p>
            <w:r>
              <w:t>350+</w:t>
            </w:r>
          </w:p>
        </w:tc>
        <w:tc>
          <w:tcPr>
            <w:tcW w:type="dxa" w:w="2340"/>
          </w:tcPr>
          <w:p>
            <w:r>
              <w:t>Concerts, sports, festivals</w:t>
            </w:r>
          </w:p>
        </w:tc>
        <w:tc>
          <w:tcPr>
            <w:tcW w:type="dxa" w:w="2340"/>
          </w:tcPr>
          <w:p>
            <w:r>
              <w:t>2 years</w:t>
            </w:r>
          </w:p>
        </w:tc>
      </w:tr>
    </w:tbl>
    <w:p>
      <w:pPr>
        <w:spacing w:after="120"/>
      </w:pPr>
    </w:p>
    <w:p>
      <w:pPr>
        <w:pStyle w:val="Heading3"/>
      </w:pPr>
      <w:r>
        <w:t>Feature Engineering (30+ Features)</w:t>
      </w:r>
    </w:p>
    <w:p>
      <w:pPr>
        <w:jc w:val="left"/>
      </w:pPr>
      <w:r>
        <w:t>Temporal: hour, day_of_week, month, season, is_weekend, is_holiday, is_rush_hour</w:t>
      </w:r>
    </w:p>
    <w:p>
      <w:pPr>
        <w:jc w:val="left"/>
      </w:pPr>
      <w:r>
        <w:t>Weather: temperature, total_precipitation, bad_weather indicator</w:t>
      </w:r>
    </w:p>
    <w:p>
      <w:pPr>
        <w:jc w:val="left"/>
      </w:pPr>
      <w:r>
        <w:t>Lagged: traffic_prev_hour, traffic_prev_day, traffic_prev_week</w:t>
      </w:r>
    </w:p>
    <w:p>
      <w:pPr>
        <w:jc w:val="left"/>
      </w:pPr>
      <w:r>
        <w:t>Rolling Stats: 6-hour and 24-hour moving averages and standard deviations</w:t>
      </w:r>
    </w:p>
    <w:p>
      <w:pPr>
        <w:spacing w:after="120"/>
      </w:pPr>
    </w:p>
    <w:p>
      <w:pPr>
        <w:pStyle w:val="Heading3"/>
      </w:pPr>
      <w:r>
        <w:t>Data Preprocessing</w:t>
      </w:r>
    </w:p>
    <w:p>
      <w:pPr>
        <w:pStyle w:val="ListBullet"/>
      </w:pPr>
      <w:r>
        <w:t>Missing Values: Forward/backward fill for weather; mode for categorical</w:t>
      </w:r>
    </w:p>
    <w:p>
      <w:pPr>
        <w:pStyle w:val="ListBullet"/>
      </w:pPr>
      <w:r>
        <w:t>Encoding: One-hot encoding for 5 categorical variables</w:t>
      </w:r>
    </w:p>
    <w:p>
      <w:pPr>
        <w:pStyle w:val="ListBullet"/>
      </w:pPr>
      <w:r>
        <w:t>Normalization: StandardScaler for numerical features</w:t>
      </w:r>
    </w:p>
    <w:p>
      <w:pPr>
        <w:pStyle w:val="ListBullet"/>
      </w:pPr>
      <w:r>
        <w:t>Splitting: Temporal split (70% train, 10% validation, 20% test)</w:t>
      </w:r>
    </w:p>
    <w:p>
      <w:pPr>
        <w:pStyle w:val="ListBullet"/>
      </w:pPr>
      <w:r>
        <w:t>Target Creation: Congestion levels (Low/Medium/High) based on traffic volume quantiles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3. Key Insights from Exploratory Analysis</w:t>
      </w:r>
    </w:p>
    <w:p>
      <w:pPr>
        <w:spacing w:after="120"/>
      </w:pPr>
    </w:p>
    <w:p>
      <w:pPr>
        <w:pStyle w:val="Heading3"/>
      </w:pPr>
      <w:r>
        <w:t>Traffic Patterns Discovered</w:t>
      </w:r>
    </w:p>
    <w:p>
      <w:pPr>
        <w:jc w:val="left"/>
      </w:pPr>
      <w:r>
        <w:t>Peak Rush Hours: 8:00 AM (5,000 vehicles/hour) and 5:00 PM (5,200 vehicles/hour)</w:t>
      </w:r>
    </w:p>
    <w:p>
      <w:pPr>
        <w:jc w:val="left"/>
      </w:pPr>
      <w:r>
        <w:t>Weekday vs Weekend: Weekday traffic 33% higher than weekends</w:t>
      </w:r>
    </w:p>
    <w:p>
      <w:pPr>
        <w:jc w:val="left"/>
      </w:pPr>
      <w:r>
        <w:t>Busiest Days: Thursday and Friday (4,300-4,400 vehicles/hour)</w:t>
      </w:r>
    </w:p>
    <w:p>
      <w:pPr>
        <w:jc w:val="left"/>
      </w:pPr>
      <w:r>
        <w:t>Quietest Days: Sunday (2,600 vehicles/hour)</w:t>
      </w:r>
    </w:p>
    <w:p>
      <w:pPr>
        <w:spacing w:after="120"/>
      </w:pPr>
    </w:p>
    <w:p>
      <w:pPr>
        <w:pStyle w:val="Heading3"/>
      </w:pPr>
      <w:r>
        <w:t>Weather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Traffic Impact</w:t>
            </w:r>
          </w:p>
        </w:tc>
      </w:tr>
      <w:tr>
        <w:tc>
          <w:tcPr>
            <w:tcW w:type="dxa" w:w="4680"/>
          </w:tcPr>
          <w:p>
            <w:r>
              <w:t>Heavy Rain (&gt;5mm/h)</w:t>
            </w:r>
          </w:p>
        </w:tc>
        <w:tc>
          <w:tcPr>
            <w:tcW w:type="dxa" w:w="4680"/>
          </w:tcPr>
          <w:p>
            <w:r>
              <w:t>-30% traffic volume</w:t>
            </w:r>
          </w:p>
        </w:tc>
      </w:tr>
      <w:tr>
        <w:tc>
          <w:tcPr>
            <w:tcW w:type="dxa" w:w="4680"/>
          </w:tcPr>
          <w:p>
            <w:r>
              <w:t>Heavy Snow (&gt;1mm/h)</w:t>
            </w:r>
          </w:p>
        </w:tc>
        <w:tc>
          <w:tcPr>
            <w:tcW w:type="dxa" w:w="4680"/>
          </w:tcPr>
          <w:p>
            <w:r>
              <w:t>-40% traffic volume</w:t>
            </w:r>
          </w:p>
        </w:tc>
      </w:tr>
      <w:tr>
        <w:tc>
          <w:tcPr>
            <w:tcW w:type="dxa" w:w="4680"/>
          </w:tcPr>
          <w:p>
            <w:r>
              <w:t>Optimal Temperature (15-20°C)</w:t>
            </w:r>
          </w:p>
        </w:tc>
        <w:tc>
          <w:tcPr>
            <w:tcW w:type="dxa" w:w="4680"/>
          </w:tcPr>
          <w:p>
            <w:r>
              <w:t>Highest traffic</w:t>
            </w:r>
          </w:p>
        </w:tc>
      </w:tr>
      <w:tr>
        <w:tc>
          <w:tcPr>
            <w:tcW w:type="dxa" w:w="4680"/>
          </w:tcPr>
          <w:p>
            <w:r>
              <w:t>Extreme Cold (&lt;0°C)</w:t>
            </w:r>
          </w:p>
        </w:tc>
        <w:tc>
          <w:tcPr>
            <w:tcW w:type="dxa" w:w="4680"/>
          </w:tcPr>
          <w:p>
            <w:r>
              <w:t>-20% traffic</w:t>
            </w:r>
          </w:p>
        </w:tc>
      </w:tr>
    </w:tbl>
    <w:p>
      <w:pPr>
        <w:spacing w:after="120"/>
      </w:pPr>
    </w:p>
    <w:p>
      <w:pPr>
        <w:pStyle w:val="Heading3"/>
      </w:pPr>
      <w:r>
        <w:t>Holiday Effect</w:t>
      </w:r>
    </w:p>
    <w:p>
      <w:pPr>
        <w:jc w:val="left"/>
      </w:pPr>
      <w:r>
        <w:t>Major holidays (Christmas, New Year's): -40% traffic</w:t>
      </w:r>
    </w:p>
    <w:p>
      <w:pPr>
        <w:jc w:val="left"/>
      </w:pPr>
      <w:r>
        <w:t>Average holiday impact: -24% reduction in commuter traffic</w:t>
      </w:r>
    </w:p>
    <w:p>
      <w:pPr>
        <w:spacing w:after="120"/>
      </w:pPr>
    </w:p>
    <w:p>
      <w:pPr>
        <w:pStyle w:val="Heading3"/>
      </w:pPr>
      <w:r>
        <w:t>Most Predictive Features</w:t>
      </w:r>
    </w:p>
    <w:p>
      <w:pPr>
        <w:pStyle w:val="ListNumber"/>
      </w:pPr>
      <w:r>
        <w:t>traffic_rolling_mean_24h (0.28 importance)</w:t>
      </w:r>
    </w:p>
    <w:p>
      <w:pPr>
        <w:pStyle w:val="ListNumber"/>
      </w:pPr>
      <w:r>
        <w:t>traffic_prev_hour (0.22 importance)</w:t>
      </w:r>
    </w:p>
    <w:p>
      <w:pPr>
        <w:pStyle w:val="ListNumber"/>
      </w:pPr>
      <w:r>
        <w:t>hour (0.15 importance)</w:t>
      </w:r>
    </w:p>
    <w:p>
      <w:pPr>
        <w:pStyle w:val="ListNumber"/>
      </w:pPr>
      <w:r>
        <w:t>day_of_week (0.09 importance)</w:t>
      </w:r>
    </w:p>
    <w:p>
      <w:pPr>
        <w:pStyle w:val="ListNumber"/>
      </w:pPr>
      <w:r>
        <w:t>is_rush_hour (0.05 importance)</w:t>
      </w:r>
    </w:p>
    <w:p>
      <w:pPr>
        <w:spacing w:after="120"/>
      </w:pPr>
    </w:p>
    <w:p>
      <w:pPr>
        <w:jc w:val="left"/>
      </w:pPr>
      <w:r>
        <w:t>Insight: Historical traffic data is more predictive than weather or events.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4. Machine Learning Models &amp; Results</w:t>
      </w:r>
    </w:p>
    <w:p>
      <w:pPr>
        <w:spacing w:after="120"/>
      </w:pPr>
    </w:p>
    <w:p>
      <w:pPr>
        <w:pStyle w:val="Heading3"/>
      </w:pPr>
      <w:r>
        <w:t>Models Trained</w:t>
      </w:r>
    </w:p>
    <w:p>
      <w:pPr>
        <w:jc w:val="left"/>
      </w:pPr>
      <w:r>
        <w:t>Regression (Predict exact traffic volume):</w:t>
      </w:r>
    </w:p>
    <w:p>
      <w:pPr>
        <w:pStyle w:val="ListBullet"/>
      </w:pPr>
      <w:r>
        <w:t>Linear Regression (baseline)</w:t>
      </w:r>
    </w:p>
    <w:p>
      <w:pPr>
        <w:pStyle w:val="ListBullet"/>
      </w:pPr>
      <w:r>
        <w:t>Ridge &amp; Lasso Regression (regularized)</w:t>
      </w:r>
    </w:p>
    <w:p>
      <w:pPr>
        <w:pStyle w:val="ListBullet"/>
      </w:pPr>
      <w:r>
        <w:t>Random Forest Regressor ⭐</w:t>
      </w:r>
    </w:p>
    <w:p>
      <w:pPr>
        <w:pStyle w:val="ListBullet"/>
      </w:pPr>
      <w:r>
        <w:t>Gradient Boosting Regressor</w:t>
      </w:r>
    </w:p>
    <w:p>
      <w:pPr>
        <w:spacing w:after="120"/>
      </w:pPr>
    </w:p>
    <w:p>
      <w:pPr>
        <w:jc w:val="left"/>
      </w:pPr>
      <w:r>
        <w:t>Classification (Predict congestion level):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 Classifier ⭐</w:t>
      </w:r>
    </w:p>
    <w:p>
      <w:pPr>
        <w:pStyle w:val="ListBullet"/>
      </w:pPr>
      <w:r>
        <w:t>Support Vector Machine</w:t>
      </w:r>
    </w:p>
    <w:p>
      <w:pPr>
        <w:spacing w:after="120"/>
      </w:pPr>
    </w:p>
    <w:p>
      <w:pPr>
        <w:pStyle w:val="Heading3"/>
      </w:pPr>
      <w:r>
        <w:t>Performance Results</w:t>
      </w:r>
    </w:p>
    <w:p>
      <w:pPr>
        <w:spacing w:after="120"/>
      </w:pPr>
    </w:p>
    <w:p>
      <w:pPr>
        <w:pStyle w:val="Heading4"/>
      </w:pPr>
      <w:r>
        <w:t>Regression Performance (Test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R² Score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MAPE</w:t>
            </w:r>
          </w:p>
        </w:tc>
      </w:tr>
      <w:tr>
        <w:tc>
          <w:tcPr>
            <w:tcW w:type="dxa" w:w="1872"/>
          </w:tcPr>
          <w:p>
            <w:r>
              <w:t>**Random Forest**</w:t>
            </w:r>
          </w:p>
        </w:tc>
        <w:tc>
          <w:tcPr>
            <w:tcW w:type="dxa" w:w="1872"/>
          </w:tcPr>
          <w:p>
            <w:r>
              <w:t>**620**</w:t>
            </w:r>
          </w:p>
        </w:tc>
        <w:tc>
          <w:tcPr>
            <w:tcW w:type="dxa" w:w="1872"/>
          </w:tcPr>
          <w:p>
            <w:r>
              <w:t>**480**</w:t>
            </w:r>
          </w:p>
        </w:tc>
        <w:tc>
          <w:tcPr>
            <w:tcW w:type="dxa" w:w="1872"/>
          </w:tcPr>
          <w:p>
            <w:r>
              <w:t>**0.75**</w:t>
            </w:r>
          </w:p>
        </w:tc>
        <w:tc>
          <w:tcPr>
            <w:tcW w:type="dxa" w:w="1872"/>
          </w:tcPr>
          <w:p>
            <w:r>
              <w:t>**13.2%**</w:t>
            </w:r>
          </w:p>
        </w:tc>
      </w:tr>
      <w:tr>
        <w:tc>
          <w:tcPr>
            <w:tcW w:type="dxa" w:w="1872"/>
          </w:tcPr>
          <w:p>
            <w:r>
              <w:t>Gradient Boosting</w:t>
            </w:r>
          </w:p>
        </w:tc>
        <w:tc>
          <w:tcPr>
            <w:tcW w:type="dxa" w:w="1872"/>
          </w:tcPr>
          <w:p>
            <w:r>
              <w:t>640</w:t>
            </w:r>
          </w:p>
        </w:tc>
        <w:tc>
          <w:tcPr>
            <w:tcW w:type="dxa" w:w="1872"/>
          </w:tcPr>
          <w:p>
            <w:r>
              <w:t>495</w:t>
            </w:r>
          </w:p>
        </w:tc>
        <w:tc>
          <w:tcPr>
            <w:tcW w:type="dxa" w:w="1872"/>
          </w:tcPr>
          <w:p>
            <w:r>
              <w:t>0.73</w:t>
            </w:r>
          </w:p>
        </w:tc>
        <w:tc>
          <w:tcPr>
            <w:tcW w:type="dxa" w:w="1872"/>
          </w:tcPr>
          <w:p>
            <w:r>
              <w:t>13.8%</w:t>
            </w:r>
          </w:p>
        </w:tc>
      </w:tr>
      <w:tr>
        <w:tc>
          <w:tcPr>
            <w:tcW w:type="dxa" w:w="1872"/>
          </w:tcPr>
          <w:p>
            <w:r>
              <w:t>Ridge Regression</w:t>
            </w:r>
          </w:p>
        </w:tc>
        <w:tc>
          <w:tcPr>
            <w:tcW w:type="dxa" w:w="1872"/>
          </w:tcPr>
          <w:p>
            <w:r>
              <w:t>840</w:t>
            </w:r>
          </w:p>
        </w:tc>
        <w:tc>
          <w:tcPr>
            <w:tcW w:type="dxa" w:w="1872"/>
          </w:tcPr>
          <w:p>
            <w:r>
              <w:t>670</w:t>
            </w:r>
          </w:p>
        </w:tc>
        <w:tc>
          <w:tcPr>
            <w:tcW w:type="dxa" w:w="1872"/>
          </w:tcPr>
          <w:p>
            <w:r>
              <w:t>0.64</w:t>
            </w:r>
          </w:p>
        </w:tc>
        <w:tc>
          <w:tcPr>
            <w:tcW w:type="dxa" w:w="1872"/>
          </w:tcPr>
          <w:p>
            <w:r>
              <w:t>18.0%</w:t>
            </w:r>
          </w:p>
        </w:tc>
      </w:tr>
    </w:tbl>
    <w:p>
      <w:pPr>
        <w:spacing w:after="120"/>
      </w:pPr>
    </w:p>
    <w:p>
      <w:pPr>
        <w:jc w:val="left"/>
      </w:pPr>
      <w:r>
        <w:t>Interpretation: Random Forest explains 75% of variance; average error is 620 vehicles/hour.</w:t>
      </w:r>
    </w:p>
    <w:p>
      <w:pPr>
        <w:spacing w:after="120"/>
      </w:pPr>
    </w:p>
    <w:p>
      <w:pPr>
        <w:pStyle w:val="Heading4"/>
      </w:pPr>
      <w:r>
        <w:t>Classification Performance (Test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872"/>
          </w:tcPr>
          <w:p>
            <w:r>
              <w:t>**Random Forest**</w:t>
            </w:r>
          </w:p>
        </w:tc>
        <w:tc>
          <w:tcPr>
            <w:tcW w:type="dxa" w:w="1872"/>
          </w:tcPr>
          <w:p>
            <w:r>
              <w:t>**82%**</w:t>
            </w:r>
          </w:p>
        </w:tc>
        <w:tc>
          <w:tcPr>
            <w:tcW w:type="dxa" w:w="1872"/>
          </w:tcPr>
          <w:p>
            <w:r>
              <w:t>**0.81**</w:t>
            </w:r>
          </w:p>
        </w:tc>
        <w:tc>
          <w:tcPr>
            <w:tcW w:type="dxa" w:w="1872"/>
          </w:tcPr>
          <w:p>
            <w:r>
              <w:t>**0.82**</w:t>
            </w:r>
          </w:p>
        </w:tc>
        <w:tc>
          <w:tcPr>
            <w:tcW w:type="dxa" w:w="1872"/>
          </w:tcPr>
          <w:p>
            <w:r>
              <w:t>**0.81**</w:t>
            </w:r>
          </w:p>
        </w:tc>
      </w:tr>
      <w:tr>
        <w:tc>
          <w:tcPr>
            <w:tcW w:type="dxa" w:w="1872"/>
          </w:tcPr>
          <w:p>
            <w:r>
              <w:t>SVM</w:t>
            </w:r>
          </w:p>
        </w:tc>
        <w:tc>
          <w:tcPr>
            <w:tcW w:type="dxa" w:w="1872"/>
          </w:tcPr>
          <w:p>
            <w:r>
              <w:t>76%</w:t>
            </w:r>
          </w:p>
        </w:tc>
        <w:tc>
          <w:tcPr>
            <w:tcW w:type="dxa" w:w="1872"/>
          </w:tcPr>
          <w:p>
            <w:r>
              <w:t>0.75</w:t>
            </w:r>
          </w:p>
        </w:tc>
        <w:tc>
          <w:tcPr>
            <w:tcW w:type="dxa" w:w="1872"/>
          </w:tcPr>
          <w:p>
            <w:r>
              <w:t>0.76</w:t>
            </w:r>
          </w:p>
        </w:tc>
        <w:tc>
          <w:tcPr>
            <w:tcW w:type="dxa" w:w="1872"/>
          </w:tcPr>
          <w:p>
            <w:r>
              <w:t>0.75</w:t>
            </w:r>
          </w:p>
        </w:tc>
      </w:tr>
      <w:tr>
        <w:tc>
          <w:tcPr>
            <w:tcW w:type="dxa" w:w="1872"/>
          </w:tcPr>
          <w:p>
            <w:r>
              <w:t>Logistic Regression</w:t>
            </w:r>
          </w:p>
        </w:tc>
        <w:tc>
          <w:tcPr>
            <w:tcW w:type="dxa" w:w="1872"/>
          </w:tcPr>
          <w:p>
            <w:r>
              <w:t>72%</w:t>
            </w:r>
          </w:p>
        </w:tc>
        <w:tc>
          <w:tcPr>
            <w:tcW w:type="dxa" w:w="1872"/>
          </w:tcPr>
          <w:p>
            <w:r>
              <w:t>0.71</w:t>
            </w:r>
          </w:p>
        </w:tc>
        <w:tc>
          <w:tcPr>
            <w:tcW w:type="dxa" w:w="1872"/>
          </w:tcPr>
          <w:p>
            <w:r>
              <w:t>0.72</w:t>
            </w:r>
          </w:p>
        </w:tc>
        <w:tc>
          <w:tcPr>
            <w:tcW w:type="dxa" w:w="1872"/>
          </w:tcPr>
          <w:p>
            <w:r>
              <w:t>0.71</w:t>
            </w:r>
          </w:p>
        </w:tc>
      </w:tr>
    </w:tbl>
    <w:p>
      <w:pPr>
        <w:spacing w:after="120"/>
      </w:pPr>
    </w:p>
    <w:p>
      <w:pPr>
        <w:jc w:val="left"/>
      </w:pPr>
      <w:r>
        <w:t>Per-Class Performance (Random Forest):</w:t>
      </w:r>
    </w:p>
    <w:p>
      <w:pPr>
        <w:pStyle w:val="ListBullet"/>
      </w:pPr>
      <w:r>
        <w:t>Low Congestion: 85% precision, 80% recall</w:t>
      </w:r>
    </w:p>
    <w:p>
      <w:pPr>
        <w:pStyle w:val="ListBullet"/>
      </w:pPr>
      <w:r>
        <w:t>Medium Congestion: 75% precision, 78% recall</w:t>
      </w:r>
    </w:p>
    <w:p>
      <w:pPr>
        <w:pStyle w:val="ListBullet"/>
      </w:pPr>
      <w:r>
        <w:t>High Congestion: 83% precision, 86% recall</w:t>
      </w:r>
    </w:p>
    <w:p>
      <w:pPr>
        <w:spacing w:after="120"/>
      </w:pPr>
    </w:p>
    <w:p>
      <w:pPr>
        <w:jc w:val="left"/>
      </w:pPr>
      <w:r>
        <w:t>Interpretation: High congestion is most accurately predicted (86% recall), enabling timely interventions.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5. Actionable Recommendations</w:t>
      </w:r>
    </w:p>
    <w:p>
      <w:pPr>
        <w:spacing w:after="120"/>
      </w:pPr>
    </w:p>
    <w:p>
      <w:pPr>
        <w:pStyle w:val="Heading3"/>
      </w:pPr>
      <w:r>
        <w:t>Traffic Signal Optimization</w:t>
      </w:r>
    </w:p>
    <w:p>
      <w:pPr>
        <w:jc w:val="left"/>
      </w:pPr>
      <w:r>
        <w:t>Strategy: Adaptive signal timing based on ML predictions</w:t>
      </w:r>
    </w:p>
    <w:p>
      <w:pPr>
        <w:jc w:val="left"/>
      </w:pPr>
      <w:r>
        <w:t>Implementation:</w:t>
      </w:r>
    </w:p>
    <w:p>
      <w:pPr>
        <w:pStyle w:val="ListBullet"/>
      </w:pPr>
      <w:r>
        <w:t>Increase green light duration 20-30% during predicted rush hours</w:t>
      </w:r>
    </w:p>
    <w:p>
      <w:pPr>
        <w:pStyle w:val="ListBullet"/>
      </w:pPr>
      <w:r>
        <w:t>Implement dynamic signal coordination across intersections</w:t>
      </w:r>
    </w:p>
    <w:p>
      <w:pPr>
        <w:pStyle w:val="ListBullet"/>
      </w:pPr>
      <w:r>
        <w:t>Deploy real-time adjustments every 5-10 minutes</w:t>
      </w:r>
    </w:p>
    <w:p>
      <w:pPr>
        <w:spacing w:after="120"/>
      </w:pPr>
    </w:p>
    <w:p>
      <w:pPr>
        <w:jc w:val="left"/>
      </w:pPr>
      <w:r>
        <w:t>Expected Impact: 10-15% reduction in intersection delays, 8-12% improvement in travel time</w:t>
      </w:r>
    </w:p>
    <w:p>
      <w:pPr>
        <w:spacing w:after="120"/>
      </w:pPr>
    </w:p>
    <w:p>
      <w:pPr>
        <w:pStyle w:val="Heading3"/>
      </w:pPr>
      <w:r>
        <w:t>Weather-Based Management</w:t>
      </w:r>
    </w:p>
    <w:p>
      <w:pPr>
        <w:jc w:val="left"/>
      </w:pPr>
      <w:r>
        <w:t>Strategy: Proactive protocols for adverse weather</w:t>
      </w:r>
    </w:p>
    <w:p>
      <w:pPr>
        <w:jc w:val="left"/>
      </w:pPr>
      <w:r>
        <w:t>Implementation:</w:t>
      </w:r>
    </w:p>
    <w:p>
      <w:pPr>
        <w:pStyle w:val="ListBullet"/>
      </w:pPr>
      <w:r>
        <w:t>Issue alerts 24-48 hours before heavy rain/snow</w:t>
      </w:r>
    </w:p>
    <w:p>
      <w:pPr>
        <w:pStyle w:val="ListBullet"/>
      </w:pPr>
      <w:r>
        <w:t>Pre-deploy salt/plow equipment based on predictions</w:t>
      </w:r>
    </w:p>
    <w:p>
      <w:pPr>
        <w:pStyle w:val="ListBullet"/>
      </w:pPr>
      <w:r>
        <w:t>Adjust speed limits and activate warning systems</w:t>
      </w:r>
    </w:p>
    <w:p>
      <w:pPr>
        <w:pStyle w:val="ListBullet"/>
      </w:pPr>
      <w:r>
        <w:t>Increase public transport frequency by 30-40%</w:t>
      </w:r>
    </w:p>
    <w:p>
      <w:pPr>
        <w:spacing w:after="120"/>
      </w:pPr>
    </w:p>
    <w:p>
      <w:pPr>
        <w:jc w:val="left"/>
      </w:pPr>
      <w:r>
        <w:t>Expected Impact: 20-25% reduction in weather-related accidents, smoother traffic flow</w:t>
      </w:r>
    </w:p>
    <w:p>
      <w:pPr>
        <w:spacing w:after="120"/>
      </w:pPr>
    </w:p>
    <w:p>
      <w:pPr>
        <w:pStyle w:val="Heading3"/>
      </w:pPr>
      <w:r>
        <w:t>Route Optimization System</w:t>
      </w:r>
    </w:p>
    <w:p>
      <w:pPr>
        <w:jc w:val="left"/>
      </w:pPr>
      <w:r>
        <w:t>Strategy: Real-time route guidance using predictions</w:t>
      </w:r>
    </w:p>
    <w:p>
      <w:pPr>
        <w:jc w:val="left"/>
      </w:pPr>
      <w:r>
        <w:t>Implementation:</w:t>
      </w:r>
    </w:p>
    <w:p>
      <w:pPr>
        <w:pStyle w:val="ListBullet"/>
      </w:pPr>
      <w:r>
        <w:t>Mobile app with congestion predictions</w:t>
      </w:r>
    </w:p>
    <w:p>
      <w:pPr>
        <w:pStyle w:val="ListBullet"/>
      </w:pPr>
      <w:r>
        <w:t>Dynamic message signs showing predicted travel times</w:t>
      </w:r>
    </w:p>
    <w:p>
      <w:pPr>
        <w:pStyle w:val="ListBullet"/>
      </w:pPr>
      <w:r>
        <w:t>Alternative route suggestions during peak hours</w:t>
      </w:r>
    </w:p>
    <w:p>
      <w:pPr>
        <w:spacing w:after="120"/>
      </w:pPr>
    </w:p>
    <w:p>
      <w:pPr>
        <w:jc w:val="left"/>
      </w:pPr>
      <w:r>
        <w:t>Expected Impact: Distribute traffic across routes, reduce peak congestion 12-18%</w:t>
      </w:r>
    </w:p>
    <w:p>
      <w:pPr>
        <w:spacing w:after="120"/>
      </w:pPr>
    </w:p>
    <w:p>
      <w:pPr>
        <w:pStyle w:val="Heading3"/>
      </w:pPr>
      <w:r>
        <w:t>Public Transport Scheduling</w:t>
      </w:r>
    </w:p>
    <w:p>
      <w:pPr>
        <w:jc w:val="left"/>
      </w:pPr>
      <w:r>
        <w:t>Strategy: Demand-responsive scheduling</w:t>
      </w:r>
    </w:p>
    <w:p>
      <w:pPr>
        <w:jc w:val="left"/>
      </w:pPr>
      <w:r>
        <w:t>Implementation:</w:t>
      </w:r>
    </w:p>
    <w:p>
      <w:pPr>
        <w:pStyle w:val="ListBullet"/>
      </w:pPr>
      <w:r>
        <w:t>Increase frequency 30-40% during predicted rush hours</w:t>
      </w:r>
    </w:p>
    <w:p>
      <w:pPr>
        <w:pStyle w:val="ListBullet"/>
      </w:pPr>
      <w:r>
        <w:t>Add express routes for high-congestion corridors</w:t>
      </w:r>
    </w:p>
    <w:p>
      <w:pPr>
        <w:pStyle w:val="ListBullet"/>
      </w:pPr>
      <w:r>
        <w:t>Coordinate with traffic signals for priority passage</w:t>
      </w:r>
    </w:p>
    <w:p>
      <w:pPr>
        <w:spacing w:after="120"/>
      </w:pPr>
    </w:p>
    <w:p>
      <w:pPr>
        <w:jc w:val="left"/>
      </w:pPr>
      <w:r>
        <w:t>Expected Impact: 15-20% increase in ridership, reduced private vehicle traffic</w:t>
      </w:r>
    </w:p>
    <w:p>
      <w:pPr>
        <w:spacing w:after="120"/>
      </w:pPr>
    </w:p>
    <w:p>
      <w:pPr>
        <w:pStyle w:val="Heading3"/>
      </w:pPr>
      <w:r>
        <w:t>Implementation Roadmap</w:t>
      </w:r>
    </w:p>
    <w:p>
      <w:pPr>
        <w:jc w:val="left"/>
      </w:pPr>
      <w:r>
        <w:t>Phase 1 (Months 1-3): Deploy models, integrate with traffic systems, train staff</w:t>
      </w:r>
    </w:p>
    <w:p>
      <w:pPr>
        <w:jc w:val="left"/>
      </w:pPr>
      <w:r>
        <w:t>Phase 2 (Months 4-6): Pilot at 5-10 intersections, mobile app beta</w:t>
      </w:r>
    </w:p>
    <w:p>
      <w:pPr>
        <w:jc w:val="left"/>
      </w:pPr>
      <w:r>
        <w:t>Phase 3 (Months 7-12): City-wide deployment, public awareness campaign</w:t>
      </w:r>
    </w:p>
    <w:p>
      <w:pPr>
        <w:jc w:val="left"/>
      </w:pPr>
      <w:r>
        <w:t>Phase 4 (Ongoing): Continuous model retraining, optimization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6. Ethical Considerations</w:t>
      </w:r>
    </w:p>
    <w:p>
      <w:pPr>
        <w:spacing w:after="120"/>
      </w:pPr>
    </w:p>
    <w:p>
      <w:pPr>
        <w:pStyle w:val="Heading3"/>
      </w:pPr>
      <w:r>
        <w:t>Data Privacy</w:t>
      </w:r>
    </w:p>
    <w:p>
      <w:pPr>
        <w:jc w:val="left"/>
      </w:pPr>
      <w:r>
        <w:t>Approach: All data anonymized and aggregated; no individual tracking; strict access controls; GDPR/CCPA compliance</w:t>
      </w:r>
    </w:p>
    <w:p>
      <w:pPr>
        <w:spacing w:after="120"/>
      </w:pPr>
    </w:p>
    <w:p>
      <w:pPr>
        <w:pStyle w:val="Heading3"/>
      </w:pPr>
      <w:r>
        <w:t>Algorithmic Fairness</w:t>
      </w:r>
    </w:p>
    <w:p>
      <w:pPr>
        <w:jc w:val="left"/>
      </w:pPr>
      <w:r>
        <w:t>Mitigation: Regular retraining to prevent temporal bias; equitable coverage across all neighborhoods; community stakeholder involvement in deployment decisions</w:t>
      </w:r>
    </w:p>
    <w:p>
      <w:pPr>
        <w:spacing w:after="120"/>
      </w:pPr>
    </w:p>
    <w:p>
      <w:pPr>
        <w:pStyle w:val="Heading3"/>
      </w:pPr>
      <w:r>
        <w:t>Environmental &amp; Social Impact</w:t>
      </w:r>
    </w:p>
    <w:p>
      <w:pPr>
        <w:jc w:val="left"/>
      </w:pPr>
      <w:r>
        <w:t>Positive: Reduced emissions (8-15%), lower fuel consumption, improved air quality</w:t>
      </w:r>
    </w:p>
    <w:p>
      <w:pPr>
        <w:jc w:val="left"/>
      </w:pPr>
      <w:r>
        <w:t>Equity: Ensure public transport improvements benefit low-income communities; avoid disproportionate impact on disadvantaged areas</w:t>
      </w:r>
    </w:p>
    <w:p>
      <w:pPr>
        <w:spacing w:after="120"/>
      </w:pPr>
    </w:p>
    <w:p>
      <w:pPr>
        <w:pStyle w:val="Heading3"/>
      </w:pPr>
      <w:r>
        <w:t>Transparency</w:t>
      </w:r>
    </w:p>
    <w:p>
      <w:pPr>
        <w:jc w:val="left"/>
      </w:pPr>
      <w:r>
        <w:t>Commitment: Publish quarterly performance reports; provide explainable predictions (feature importance); establish citizen feedback mechanism; independent audits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7. Adaptability to Other Domains</w:t>
      </w:r>
    </w:p>
    <w:p>
      <w:pPr>
        <w:spacing w:after="120"/>
      </w:pPr>
    </w:p>
    <w:p>
      <w:pPr>
        <w:jc w:val="left"/>
      </w:pPr>
      <w:r>
        <w:t>The methodology transfers seamlessly to multiple domains:</w:t>
      </w:r>
    </w:p>
    <w:p>
      <w:pPr>
        <w:spacing w:after="120"/>
      </w:pPr>
    </w:p>
    <w:p>
      <w:pPr>
        <w:pStyle w:val="Heading3"/>
      </w:pPr>
      <w:r>
        <w:t>Healthcare: Patient Flow Prediction</w:t>
      </w:r>
    </w:p>
    <w:p>
      <w:pPr>
        <w:jc w:val="left"/>
      </w:pPr>
      <w:r>
        <w:t>Application: Emergency room volume forecasting</w:t>
      </w:r>
    </w:p>
    <w:p>
      <w:pPr>
        <w:jc w:val="left"/>
      </w:pPr>
      <w:r>
        <w:t>Features: Hour, day, season, weather, disease outbreaks, local events</w:t>
      </w:r>
    </w:p>
    <w:p>
      <w:pPr>
        <w:jc w:val="left"/>
      </w:pPr>
      <w:r>
        <w:t>Impact: 15-20% reduction in wait times, optimized staffing</w:t>
      </w:r>
    </w:p>
    <w:p>
      <w:pPr>
        <w:spacing w:after="120"/>
      </w:pPr>
    </w:p>
    <w:p>
      <w:pPr>
        <w:pStyle w:val="Heading3"/>
      </w:pPr>
      <w:r>
        <w:t>Finance: Market Volatility Forecasting</w:t>
      </w:r>
    </w:p>
    <w:p>
      <w:pPr>
        <w:jc w:val="left"/>
      </w:pPr>
      <w:r>
        <w:t>Application: Predict high/low volatility periods</w:t>
      </w:r>
    </w:p>
    <w:p>
      <w:pPr>
        <w:jc w:val="left"/>
      </w:pPr>
      <w:r>
        <w:t>Features: Historical prices, volume, economic indicators, news sentiment</w:t>
      </w:r>
    </w:p>
    <w:p>
      <w:pPr>
        <w:jc w:val="left"/>
      </w:pPr>
      <w:r>
        <w:t>Impact: Improved risk management, better portfolio allocation</w:t>
      </w:r>
    </w:p>
    <w:p>
      <w:pPr>
        <w:spacing w:after="120"/>
      </w:pPr>
    </w:p>
    <w:p>
      <w:pPr>
        <w:pStyle w:val="Heading3"/>
      </w:pPr>
      <w:r>
        <w:t>Energy: Electricity Demand Prediction</w:t>
      </w:r>
    </w:p>
    <w:p>
      <w:pPr>
        <w:jc w:val="left"/>
      </w:pPr>
      <w:r>
        <w:t>Application: Grid load forecasting</w:t>
      </w:r>
    </w:p>
    <w:p>
      <w:pPr>
        <w:jc w:val="left"/>
      </w:pPr>
      <w:r>
        <w:t>Features: Temperature, hour, day, season, industrial schedules</w:t>
      </w:r>
    </w:p>
    <w:p>
      <w:pPr>
        <w:jc w:val="left"/>
      </w:pPr>
      <w:r>
        <w:t>Impact: 5-10% reduction in peak demand, better renewable integration</w:t>
      </w:r>
    </w:p>
    <w:p>
      <w:pPr>
        <w:spacing w:after="120"/>
      </w:pPr>
    </w:p>
    <w:p>
      <w:pPr>
        <w:pStyle w:val="Heading3"/>
      </w:pPr>
      <w:r>
        <w:t>Retail: Customer Demand Forecasting</w:t>
      </w:r>
    </w:p>
    <w:p>
      <w:pPr>
        <w:jc w:val="left"/>
      </w:pPr>
      <w:r>
        <w:t>Application: Store traffic and sales prediction</w:t>
      </w:r>
    </w:p>
    <w:p>
      <w:pPr>
        <w:jc w:val="left"/>
      </w:pPr>
      <w:r>
        <w:t>Features: Temporal patterns, weather, promotions, competitor activity</w:t>
      </w:r>
    </w:p>
    <w:p>
      <w:pPr>
        <w:jc w:val="left"/>
      </w:pPr>
      <w:r>
        <w:t>Impact: 10-15% reduction in stockouts, 8-12% inventory optimization</w:t>
      </w:r>
    </w:p>
    <w:p>
      <w:pPr>
        <w:spacing w:after="120"/>
      </w:pPr>
    </w:p>
    <w:p>
      <w:pPr>
        <w:jc w:val="left"/>
      </w:pPr>
      <w:r>
        <w:t>Common Framework: Temporal features + external factors + lagged variables + ensemble methods = accurate predictions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8. Technical Implementation</w:t>
      </w:r>
    </w:p>
    <w:p>
      <w:pPr>
        <w:spacing w:after="120"/>
      </w:pPr>
    </w:p>
    <w:p>
      <w:pPr>
        <w:pStyle w:val="Heading3"/>
      </w:pPr>
      <w:r>
        <w:t>Tools &amp; Technologies</w:t>
      </w:r>
    </w:p>
    <w:p>
      <w:pPr>
        <w:jc w:val="left"/>
      </w:pPr>
      <w:r>
        <w:t>Languages: Python 3.8+</w:t>
      </w:r>
    </w:p>
    <w:p>
      <w:pPr>
        <w:jc w:val="left"/>
      </w:pPr>
      <w:r>
        <w:t>Libraries: pandas, numpy, scikit-learn, matplotlib, seaborn</w:t>
      </w:r>
    </w:p>
    <w:p>
      <w:pPr>
        <w:jc w:val="left"/>
      </w:pPr>
      <w:r>
        <w:t>Data Sources: UCI ML Repository, Open-Meteo API</w:t>
      </w:r>
    </w:p>
    <w:p>
      <w:pPr>
        <w:jc w:val="left"/>
      </w:pPr>
      <w:r>
        <w:t>Models: Random Forest, Gradient Boosting, SVM, Logistic Regression</w:t>
      </w:r>
    </w:p>
    <w:p>
      <w:pPr>
        <w:spacing w:after="120"/>
      </w:pPr>
    </w:p>
    <w:p>
      <w:pPr>
        <w:pStyle w:val="Heading3"/>
      </w:pPr>
      <w:r>
        <w:t>Code Structure</w:t>
      </w:r>
    </w:p>
    <w:p>
      <w:pPr>
        <w:jc w:val="left"/>
      </w:pPr>
      <w:r>
        <w:t>5 Python Modules (~2,030 lines):</w:t>
      </w:r>
    </w:p>
    <w:p>
      <w:pPr>
        <w:pStyle w:val="ListBullet"/>
      </w:pPr>
      <w:r>
        <w:t>data_collection.py: API integration, data generation</w:t>
      </w:r>
    </w:p>
    <w:p>
      <w:pPr>
        <w:pStyle w:val="ListBullet"/>
      </w:pPr>
      <w:r>
        <w:t>data_preprocessing.py: Cleaning, feature engineering, splitting</w:t>
      </w:r>
    </w:p>
    <w:p>
      <w:pPr>
        <w:pStyle w:val="ListBullet"/>
      </w:pPr>
      <w:r>
        <w:t>exploratory_analysis.py: 8 visualization types, statistical analysis</w:t>
      </w:r>
    </w:p>
    <w:p>
      <w:pPr>
        <w:pStyle w:val="ListBullet"/>
      </w:pPr>
      <w:r>
        <w:t>model_training.py: Train 8 models, save artifacts</w:t>
      </w:r>
    </w:p>
    <w:p>
      <w:pPr>
        <w:pStyle w:val="ListBullet"/>
      </w:pPr>
      <w:r>
        <w:t>model_evaluation.py: Test set evaluation, performance visualization</w:t>
      </w:r>
    </w:p>
    <w:p>
      <w:pPr>
        <w:spacing w:after="120"/>
      </w:pPr>
    </w:p>
    <w:p>
      <w:pPr>
        <w:pStyle w:val="Heading3"/>
      </w:pPr>
      <w:r>
        <w:t>Deliverables</w:t>
      </w:r>
    </w:p>
    <w:p>
      <w:pPr>
        <w:jc w:val="left"/>
      </w:pPr>
      <w:r>
        <w:t>✅ Complete Python codebase</w:t>
      </w:r>
    </w:p>
    <w:p>
      <w:pPr>
        <w:jc w:val="left"/>
      </w:pPr>
      <w:r>
        <w:t>✅ Comprehensive 30-page technical report (detailed version)</w:t>
      </w:r>
    </w:p>
    <w:p>
      <w:pPr>
        <w:jc w:val="left"/>
      </w:pPr>
      <w:r>
        <w:t>✅ README with setup instructions</w:t>
      </w:r>
    </w:p>
    <w:p>
      <w:pPr>
        <w:jc w:val="left"/>
      </w:pPr>
      <w:r>
        <w:t>✅ Quick start guide</w:t>
      </w:r>
    </w:p>
    <w:p>
      <w:pPr>
        <w:jc w:val="left"/>
      </w:pPr>
      <w:r>
        <w:t>✅ 12+ high-quality visualizations</w:t>
      </w:r>
    </w:p>
    <w:p>
      <w:pPr>
        <w:jc w:val="left"/>
      </w:pPr>
      <w:r>
        <w:t>✅ Trained model files (.pkl)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9. Conclusion &amp; Future Work</w:t>
      </w:r>
    </w:p>
    <w:p>
      <w:pPr>
        <w:spacing w:after="120"/>
      </w:pPr>
    </w:p>
    <w:p>
      <w:pPr>
        <w:pStyle w:val="Heading3"/>
      </w:pPr>
      <w:r>
        <w:t>Summary of Achievements</w:t>
      </w:r>
    </w:p>
    <w:p>
      <w:pPr>
        <w:jc w:val="left"/>
      </w:pPr>
      <w:r>
        <w:t>✅ High Accuracy: R² = 0.75 (regression), 82% accuracy (classification)</w:t>
      </w:r>
    </w:p>
    <w:p>
      <w:pPr>
        <w:jc w:val="left"/>
      </w:pPr>
      <w:r>
        <w:t>✅ Actionable Insights: Identified peak patterns, weather impacts, holiday effects</w:t>
      </w:r>
    </w:p>
    <w:p>
      <w:pPr>
        <w:jc w:val="left"/>
      </w:pPr>
      <w:r>
        <w:t>✅ Practical Recommendations: 4 strategies with implementation roadmaps</w:t>
      </w:r>
    </w:p>
    <w:p>
      <w:pPr>
        <w:jc w:val="left"/>
      </w:pPr>
      <w:r>
        <w:t>✅ Ethical Framework: Privacy, fairness, transparency addressed</w:t>
      </w:r>
    </w:p>
    <w:p>
      <w:pPr>
        <w:jc w:val="left"/>
      </w:pPr>
      <w:r>
        <w:t>✅ Transferable Skills: Methodology applicable to 4+ other domains</w:t>
      </w:r>
    </w:p>
    <w:p>
      <w:pPr>
        <w:spacing w:after="120"/>
      </w:pPr>
    </w:p>
    <w:p>
      <w:pPr>
        <w:pStyle w:val="Heading3"/>
      </w:pPr>
      <w:r>
        <w:t>Limitations</w:t>
      </w:r>
    </w:p>
    <w:p>
      <w:pPr>
        <w:pStyle w:val="ListBullet"/>
      </w:pPr>
      <w:r>
        <w:t>2-year dataset may not capture long-term trends</w:t>
      </w:r>
    </w:p>
    <w:p>
      <w:pPr>
        <w:pStyle w:val="ListBullet"/>
      </w:pPr>
      <w:r>
        <w:t>Model requires 1-hour lagged features (not truly real-time)</w:t>
      </w:r>
    </w:p>
    <w:p>
      <w:pPr>
        <w:pStyle w:val="ListBullet"/>
      </w:pPr>
      <w:r>
        <w:t>Performance may degrade under unprecedented events (e.g., pandemics)</w:t>
      </w:r>
    </w:p>
    <w:p>
      <w:pPr>
        <w:spacing w:after="120"/>
      </w:pPr>
    </w:p>
    <w:p>
      <w:pPr>
        <w:pStyle w:val="Heading3"/>
      </w:pPr>
      <w:r>
        <w:t>Future Enhancements</w:t>
      </w:r>
    </w:p>
    <w:p>
      <w:pPr>
        <w:jc w:val="left"/>
      </w:pPr>
      <w:r>
        <w:t>Short-Term (3-6 months):</w:t>
      </w:r>
    </w:p>
    <w:p>
      <w:pPr>
        <w:pStyle w:val="ListBullet"/>
      </w:pPr>
      <w:r>
        <w:t>Hyperparameter tuning with GridSearchCV (+2-4% accuracy)</w:t>
      </w:r>
    </w:p>
    <w:p>
      <w:pPr>
        <w:pStyle w:val="ListBullet"/>
      </w:pPr>
      <w:r>
        <w:t>Additional features: gas prices, construction data (+3-5% R²)</w:t>
      </w:r>
    </w:p>
    <w:p>
      <w:pPr>
        <w:spacing w:after="120"/>
      </w:pPr>
    </w:p>
    <w:p>
      <w:pPr>
        <w:jc w:val="left"/>
      </w:pPr>
      <w:r>
        <w:t>Long-Term (1-2 years):</w:t>
      </w:r>
    </w:p>
    <w:p>
      <w:pPr>
        <w:pStyle w:val="ListBullet"/>
      </w:pPr>
      <w:r>
        <w:t>Deep learning models (LSTM, GRU) for time series (+5-10% accuracy)</w:t>
      </w:r>
    </w:p>
    <w:p>
      <w:pPr>
        <w:pStyle w:val="ListBullet"/>
      </w:pPr>
      <w:r>
        <w:t>Real-time streaming with Apache Kafka (sub-second latency)</w:t>
      </w:r>
    </w:p>
    <w:p>
      <w:pPr>
        <w:pStyle w:val="ListBullet"/>
      </w:pPr>
      <w:r>
        <w:t>Spatial modeling with Graph Neural Networks</w:t>
      </w:r>
    </w:p>
    <w:p>
      <w:pPr>
        <w:pStyle w:val="ListBullet"/>
      </w:pPr>
      <w:r>
        <w:t>Multi-city deployment with transfer learning</w:t>
      </w:r>
    </w:p>
    <w:p>
      <w:pPr>
        <w:spacing w:after="120"/>
      </w:pPr>
    </w:p>
    <w:p>
      <w:pPr>
        <w:pStyle w:val="Heading3"/>
      </w:pPr>
      <w:r>
        <w:t>Impact Potential</w:t>
      </w:r>
    </w:p>
    <w:p>
      <w:pPr>
        <w:jc w:val="left"/>
      </w:pPr>
      <w:r>
        <w:t>If implemented city-wide:</w:t>
      </w:r>
    </w:p>
    <w:p>
      <w:pPr>
        <w:pStyle w:val="ListBullet"/>
      </w:pPr>
      <w:r>
        <w:t>10-20% reduction in traffic congestion</w:t>
      </w:r>
    </w:p>
    <w:p>
      <w:pPr>
        <w:pStyle w:val="ListBullet"/>
      </w:pPr>
      <w:r>
        <w:t>8-15% decrease in vehicle emissions</w:t>
      </w:r>
    </w:p>
    <w:p>
      <w:pPr>
        <w:pStyle w:val="ListBullet"/>
      </w:pPr>
      <w:r>
        <w:t>$5-10 million annual savings in fuel costs and productivity losses</w:t>
      </w:r>
    </w:p>
    <w:p>
      <w:pPr>
        <w:pStyle w:val="ListBullet"/>
      </w:pPr>
      <w:r>
        <w:t>Improved quality of life for commuters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pStyle w:val="Heading2"/>
      </w:pPr>
      <w:r>
        <w:t>Key Takeaways</w:t>
      </w:r>
    </w:p>
    <w:p>
      <w:pPr>
        <w:spacing w:after="120"/>
      </w:pPr>
    </w:p>
    <w:p>
      <w:pPr>
        <w:pStyle w:val="ListNumber"/>
      </w:pPr>
      <w:r>
        <w:t>Machine learning effectively predicts traffic: 75% variance explained, 82% congestion classification accuracy</w:t>
      </w:r>
    </w:p>
    <w:p>
      <w:pPr>
        <w:pStyle w:val="ListNumber"/>
      </w:pPr>
      <w:r>
        <w:t>Temporal patterns dominate: Hour, day of week, and lagged traffic are most predictive</w:t>
      </w:r>
    </w:p>
    <w:p>
      <w:pPr>
        <w:pStyle w:val="ListNumber"/>
      </w:pPr>
      <w:r>
        <w:t>Weather significantly impacts behavior: Heavy precipitation reduces traffic 30-40%</w:t>
      </w:r>
    </w:p>
    <w:p>
      <w:pPr>
        <w:pStyle w:val="ListNumber"/>
      </w:pPr>
      <w:r>
        <w:t>Proactive management is possible: Predictions enable adaptive signals, route guidance, and scheduling</w:t>
      </w:r>
    </w:p>
    <w:p>
      <w:pPr>
        <w:pStyle w:val="ListNumber"/>
      </w:pPr>
      <w:r>
        <w:t>Methodology is transferable: Same framework applies to healthcare, finance, energy, and retail</w:t>
      </w:r>
    </w:p>
    <w:p>
      <w:pPr>
        <w:spacing w:after="120"/>
      </w:pPr>
    </w:p>
    <w:p>
      <w:pPr>
        <w:jc w:val="left"/>
      </w:pPr>
      <w:r>
        <w:t>This project provides a blueprint for data-driven urban mobility management, demonstrating that intelligent traffic systems can significantly reduce congestion, lower emissions, and improve quality of life.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jc w:val="left"/>
      </w:pPr>
      <w:r>
        <w:t>For detailed technical analysis, see the comprehensive 30-page report (REPORT.md)</w:t>
      </w:r>
    </w:p>
    <w:p>
      <w:pPr>
        <w:spacing w:after="120"/>
      </w:pPr>
    </w:p>
    <w:p>
      <w:pPr>
        <w:spacing w:before="120" w:after="120"/>
      </w:pPr>
      <w:r>
        <w:t>________________________________________________________________________________</w:t>
      </w:r>
    </w:p>
    <w:p>
      <w:pPr>
        <w:spacing w:after="120"/>
      </w:pPr>
    </w:p>
    <w:p>
      <w:pPr>
        <w:jc w:val="left"/>
      </w:pPr>
      <w:r>
        <w:t>Report prepared for educational purposes demonstrating end-to-end data science workflow for intermediate-level students.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