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15E277" w14:textId="77777777" w:rsidR="002D6381" w:rsidRDefault="002D6381"/>
    <w:p w14:paraId="73AB5D96" w14:textId="77777777" w:rsidR="002D6381" w:rsidRDefault="002D6381"/>
    <w:p w14:paraId="707356D4" w14:textId="77777777" w:rsidR="002D6381" w:rsidRDefault="002D6381"/>
    <w:p w14:paraId="398C79B6" w14:textId="77777777" w:rsidR="002D6381" w:rsidRDefault="002D6381"/>
    <w:p w14:paraId="17AE7BCF" w14:textId="77777777" w:rsidR="002D6381" w:rsidRDefault="002D6381"/>
    <w:p w14:paraId="285964AA" w14:textId="77777777" w:rsidR="002D6381" w:rsidRDefault="002D6381"/>
    <w:p w14:paraId="6DCAB3C4" w14:textId="77777777" w:rsidR="002D6381" w:rsidRDefault="002D6381"/>
    <w:p w14:paraId="27DD7881" w14:textId="77777777" w:rsidR="002D6381" w:rsidRDefault="002D6381"/>
    <w:p w14:paraId="0E145AA1" w14:textId="77777777" w:rsidR="002D6381" w:rsidRDefault="002D6381">
      <w:r>
        <w:t xml:space="preserve"> </w:t>
      </w:r>
      <w:r>
        <w:rPr>
          <w:rFonts w:ascii="Times New Roman"/>
          <w:noProof/>
          <w:sz w:val="20"/>
          <w:lang w:eastAsia="tr-TR"/>
        </w:rPr>
        <w:drawing>
          <wp:inline distT="0" distB="0" distL="0" distR="0" wp14:anchorId="3A07C728" wp14:editId="57702491">
            <wp:extent cx="5711824" cy="18745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711824" cy="1874520"/>
                    </a:xfrm>
                    <a:prstGeom prst="rect">
                      <a:avLst/>
                    </a:prstGeom>
                  </pic:spPr>
                </pic:pic>
              </a:graphicData>
            </a:graphic>
          </wp:inline>
        </w:drawing>
      </w:r>
    </w:p>
    <w:p w14:paraId="293187D4" w14:textId="05277BD8" w:rsidR="002D6381" w:rsidRDefault="002D6381"/>
    <w:p w14:paraId="56C6CB6F" w14:textId="77777777" w:rsidR="002D6381" w:rsidRDefault="002D6381"/>
    <w:p w14:paraId="11D992BC" w14:textId="4F927E03" w:rsidR="002D6381" w:rsidRDefault="002D6381" w:rsidP="002D6381">
      <w:pPr>
        <w:spacing w:after="0"/>
        <w:jc w:val="center"/>
        <w:rPr>
          <w:rFonts w:ascii="Trebuchet MS" w:eastAsia="Trebuchet MS" w:hAnsi="Trebuchet MS" w:cs="Trebuchet MS"/>
          <w:b/>
          <w:bCs/>
          <w:color w:val="BD0000"/>
          <w:sz w:val="28"/>
          <w:szCs w:val="28"/>
        </w:rPr>
      </w:pPr>
      <w:r w:rsidRPr="002D6381">
        <w:rPr>
          <w:rFonts w:ascii="Trebuchet MS" w:eastAsia="Trebuchet MS" w:hAnsi="Trebuchet MS" w:cs="Trebuchet MS"/>
          <w:b/>
          <w:bCs/>
          <w:noProof/>
          <w:color w:val="BD0000"/>
          <w:sz w:val="28"/>
          <w:szCs w:val="28"/>
          <w:lang w:eastAsia="tr-TR"/>
        </w:rPr>
        <mc:AlternateContent>
          <mc:Choice Requires="wps">
            <w:drawing>
              <wp:anchor distT="0" distB="0" distL="114300" distR="114300" simplePos="0" relativeHeight="251658240" behindDoc="0" locked="0" layoutInCell="1" allowOverlap="1" wp14:anchorId="46211A53" wp14:editId="44F18E67">
                <wp:simplePos x="0" y="0"/>
                <wp:positionH relativeFrom="page">
                  <wp:posOffset>352425</wp:posOffset>
                </wp:positionH>
                <wp:positionV relativeFrom="page">
                  <wp:posOffset>457200</wp:posOffset>
                </wp:positionV>
                <wp:extent cx="215900" cy="9333865"/>
                <wp:effectExtent l="0" t="0" r="0" b="0"/>
                <wp:wrapNone/>
                <wp:docPr id="5" name="Dikdörtge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9333865"/>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2453EAE" id="Dikdörtgen 5" o:spid="_x0000_s1026" style="position:absolute;margin-left:27.75pt;margin-top:36pt;width:17pt;height:734.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0MEBgIAAN0DAAAOAAAAZHJzL2Uyb0RvYy54bWysU9uO0zAQfUfiHyy/0yS9LNuo6WrVqghp&#10;gZUWPsBxnMTaxGPGbtPyYfwAP8bY6ZYCb4g8WB7P+OScM+PV3bHv2EGh02AKnk1SzpSRUGnTFPzL&#10;592bW86cF6YSHRhV8JNy/G79+tVqsLmaQgtdpZARiHH5YAveem/zJHGyVb1wE7DKULIG7IWnEJuk&#10;QjEQet8l0zS9SQbAyiJI5RydbsckX0f8ulbSf6prpzzrCk7cfFwxrmVYk/VK5A0K22p5piH+gUUv&#10;tKGfXqC2wgu2R/0XVK8lgoPaTyT0CdS1lipqIDVZ+oeap1ZYFbWQOc5ebHL/D1Z+PDwi01XBF5wZ&#10;0VOLtvq5+vEdfaMMWwSDButyqnuyjxgkOvsA8tkxA5tWmEbdI8LQKlERrSzUJ79dCIGjq6wcPkBF&#10;+GLvIXp1rLEPgOQCO8aWnC4tUUfPJB1Os8UypcZJSi1ns9ntTaSUiPzltkXn3ynoWdgUHKnlEV0c&#10;HpwPbET+UhLZQ6erne66GGBTbjpkB0Hjsdul9EUBJPK6rDOh2EC4NiKGkygzKBsdKqE6kUqEccbo&#10;TdCmBfzG2UDzVXD3dS9Qcda9N+TUMpvPw0DGYL54O6UArzPldUYYSVAF95yN240fh3hvUTct/SmL&#10;og3ck7u1jsKD8yOrM1maoejHed7DkF7HserXq1z/BAAA//8DAFBLAwQUAAYACAAAACEAVaD8E9wA&#10;AAAJAQAADwAAAGRycy9kb3ducmV2LnhtbEyPwW7CMBBE75X6D9ZW6q04IFIgxEGoUj+AlAO9OfY2&#10;iYjXUWxC0q/v9tQeRzOaeZMfJteJEYfQelKwXCQgkIy3LdUKzh/vL1sQIWqyuvOECmYMcCgeH3Kd&#10;WX+nE45lrAWXUMi0gibGPpMymAadDgvfI7H35QenI8uhlnbQdy53nVwlyat0uiVeaHSPbw2aa3lz&#10;Cj435+5k2u9jPV/WhkfmqhxnpZ6fpuMeRMQp/oXhF5/RoWCmyt/IBtEpSNOUkwo2K77E/nbHuuJc&#10;ul7uQBa5/P+g+AEAAP//AwBQSwECLQAUAAYACAAAACEAtoM4kv4AAADhAQAAEwAAAAAAAAAAAAAA&#10;AAAAAAAAW0NvbnRlbnRfVHlwZXNdLnhtbFBLAQItABQABgAIAAAAIQA4/SH/1gAAAJQBAAALAAAA&#10;AAAAAAAAAAAAAC8BAABfcmVscy8ucmVsc1BLAQItABQABgAIAAAAIQCos0MEBgIAAN0DAAAOAAAA&#10;AAAAAAAAAAAAAC4CAABkcnMvZTJvRG9jLnhtbFBLAQItABQABgAIAAAAIQBVoPwT3AAAAAkBAAAP&#10;AAAAAAAAAAAAAAAAAGAEAABkcnMvZG93bnJldi54bWxQSwUGAAAAAAQABADzAAAAaQUAAAAA&#10;" fillcolor="red" stroked="f">
                <w10:wrap anchorx="page" anchory="page"/>
              </v:rect>
            </w:pict>
          </mc:Fallback>
        </mc:AlternateContent>
      </w:r>
      <w:r w:rsidRPr="002D6381">
        <w:rPr>
          <w:rFonts w:ascii="Trebuchet MS" w:eastAsia="Trebuchet MS" w:hAnsi="Trebuchet MS" w:cs="Trebuchet MS"/>
          <w:b/>
          <w:bCs/>
          <w:color w:val="BD0000"/>
          <w:sz w:val="28"/>
          <w:szCs w:val="28"/>
        </w:rPr>
        <w:t>MORE</w:t>
      </w:r>
      <w:r>
        <w:rPr>
          <w:rFonts w:ascii="Trebuchet MS" w:eastAsia="Trebuchet MS" w:hAnsi="Trebuchet MS" w:cs="Trebuchet MS"/>
          <w:b/>
          <w:bCs/>
          <w:color w:val="BD0000"/>
          <w:sz w:val="28"/>
          <w:szCs w:val="28"/>
        </w:rPr>
        <w:t xml:space="preserve"> </w:t>
      </w:r>
      <w:r w:rsidRPr="002D6381">
        <w:rPr>
          <w:rFonts w:ascii="Trebuchet MS" w:eastAsia="Trebuchet MS" w:hAnsi="Trebuchet MS" w:cs="Trebuchet MS"/>
          <w:b/>
          <w:bCs/>
          <w:color w:val="BD0000"/>
          <w:sz w:val="28"/>
          <w:szCs w:val="28"/>
        </w:rPr>
        <w:t>PAYROLL</w:t>
      </w:r>
      <w:r w:rsidRPr="002D6381">
        <w:rPr>
          <w:b/>
          <w:bCs/>
          <w:color w:val="FF0000"/>
          <w:sz w:val="36"/>
          <w:szCs w:val="36"/>
        </w:rPr>
        <w:t xml:space="preserve"> </w:t>
      </w:r>
      <w:r w:rsidRPr="002D6381">
        <w:rPr>
          <w:rFonts w:ascii="Trebuchet MS" w:eastAsia="Trebuchet MS" w:hAnsi="Trebuchet MS" w:cs="Trebuchet MS"/>
          <w:b/>
          <w:bCs/>
          <w:color w:val="BD0000"/>
          <w:sz w:val="28"/>
          <w:szCs w:val="28"/>
        </w:rPr>
        <w:t>TEKNOLOJİK İNSAN KAYNAKLARI</w:t>
      </w:r>
      <w:r>
        <w:rPr>
          <w:rFonts w:ascii="Trebuchet MS" w:eastAsia="Trebuchet MS" w:hAnsi="Trebuchet MS" w:cs="Trebuchet MS"/>
          <w:b/>
          <w:bCs/>
          <w:color w:val="BD0000"/>
          <w:sz w:val="28"/>
          <w:szCs w:val="28"/>
        </w:rPr>
        <w:t xml:space="preserve"> </w:t>
      </w:r>
      <w:r w:rsidRPr="002D6381">
        <w:rPr>
          <w:rFonts w:ascii="Trebuchet MS" w:eastAsia="Trebuchet MS" w:hAnsi="Trebuchet MS" w:cs="Trebuchet MS"/>
          <w:b/>
          <w:bCs/>
          <w:color w:val="BD0000"/>
          <w:sz w:val="28"/>
          <w:szCs w:val="28"/>
        </w:rPr>
        <w:t>YÖNETİMİ</w:t>
      </w:r>
    </w:p>
    <w:p w14:paraId="1474E4C5" w14:textId="637913EF" w:rsidR="002D6381" w:rsidRDefault="002D6381" w:rsidP="002D6381">
      <w:pPr>
        <w:spacing w:after="0"/>
        <w:ind w:left="2832" w:firstLine="708"/>
        <w:rPr>
          <w:rFonts w:ascii="Trebuchet MS" w:eastAsia="Trebuchet MS" w:hAnsi="Trebuchet MS" w:cs="Trebuchet MS"/>
          <w:b/>
          <w:bCs/>
          <w:color w:val="BD0000"/>
          <w:sz w:val="28"/>
          <w:szCs w:val="28"/>
        </w:rPr>
      </w:pPr>
    </w:p>
    <w:p w14:paraId="36FEA4C5" w14:textId="2C042D16" w:rsidR="002D6381" w:rsidRPr="002D6381" w:rsidRDefault="002D6381" w:rsidP="00284FAF">
      <w:pPr>
        <w:spacing w:after="0"/>
        <w:jc w:val="center"/>
        <w:rPr>
          <w:b/>
          <w:bCs/>
          <w:sz w:val="28"/>
          <w:szCs w:val="28"/>
        </w:rPr>
      </w:pPr>
      <w:r w:rsidRPr="002D6381">
        <w:rPr>
          <w:b/>
          <w:bCs/>
          <w:sz w:val="28"/>
          <w:szCs w:val="28"/>
        </w:rPr>
        <w:t>SGK TEŞVİK</w:t>
      </w:r>
      <w:r w:rsidR="00284FAF">
        <w:rPr>
          <w:b/>
          <w:bCs/>
          <w:sz w:val="28"/>
          <w:szCs w:val="28"/>
        </w:rPr>
        <w:t xml:space="preserve"> DANIŞMANLIK</w:t>
      </w:r>
      <w:r w:rsidRPr="002D6381">
        <w:rPr>
          <w:b/>
          <w:bCs/>
          <w:sz w:val="28"/>
          <w:szCs w:val="28"/>
        </w:rPr>
        <w:t xml:space="preserve"> HİZMETİ SÖZLEŞMESİ/TEKLİFİ</w:t>
      </w:r>
    </w:p>
    <w:p w14:paraId="41664A9D" w14:textId="37427504" w:rsidR="002D6381" w:rsidRDefault="002D6381" w:rsidP="00284FAF">
      <w:pPr>
        <w:spacing w:after="0"/>
        <w:jc w:val="center"/>
        <w:rPr>
          <w:b/>
          <w:bCs/>
          <w:sz w:val="28"/>
          <w:szCs w:val="28"/>
        </w:rPr>
      </w:pPr>
      <w:r w:rsidRPr="002D6381">
        <w:rPr>
          <w:b/>
          <w:bCs/>
          <w:sz w:val="28"/>
          <w:szCs w:val="28"/>
        </w:rPr>
        <w:t>Teklif Tarihi</w:t>
      </w:r>
      <w:r>
        <w:rPr>
          <w:b/>
          <w:bCs/>
          <w:sz w:val="28"/>
          <w:szCs w:val="28"/>
        </w:rPr>
        <w:t xml:space="preserve"> : </w:t>
      </w:r>
      <w:r w:rsidR="00521E48">
        <w:rPr>
          <w:b/>
          <w:bCs/>
          <w:sz w:val="28"/>
          <w:szCs w:val="28"/>
        </w:rPr>
        <w:t xml:space="preserve"> 10.09.2022</w:t>
      </w:r>
    </w:p>
    <w:p w14:paraId="61089917" w14:textId="21E5FE92" w:rsidR="00DF5537" w:rsidRDefault="00DF5537" w:rsidP="002D6381">
      <w:pPr>
        <w:spacing w:after="0"/>
        <w:rPr>
          <w:b/>
          <w:bCs/>
          <w:sz w:val="28"/>
          <w:szCs w:val="28"/>
        </w:rPr>
      </w:pPr>
    </w:p>
    <w:p w14:paraId="0F63DA25" w14:textId="04B46C47" w:rsidR="00DF5537" w:rsidRDefault="00DF5537" w:rsidP="002D6381">
      <w:pPr>
        <w:spacing w:after="0"/>
        <w:rPr>
          <w:b/>
          <w:bCs/>
          <w:sz w:val="28"/>
          <w:szCs w:val="28"/>
        </w:rPr>
      </w:pPr>
    </w:p>
    <w:p w14:paraId="18AA8110" w14:textId="60260F2A" w:rsidR="00DF5537" w:rsidRDefault="00DF5537" w:rsidP="002D6381">
      <w:pPr>
        <w:spacing w:after="0"/>
        <w:rPr>
          <w:b/>
          <w:bCs/>
          <w:sz w:val="28"/>
          <w:szCs w:val="28"/>
        </w:rPr>
      </w:pPr>
    </w:p>
    <w:p w14:paraId="2F209B9F" w14:textId="10FEE2AE" w:rsidR="00DF5537" w:rsidRDefault="00DF5537" w:rsidP="002D6381">
      <w:pPr>
        <w:spacing w:after="0"/>
        <w:rPr>
          <w:b/>
          <w:bCs/>
          <w:sz w:val="28"/>
          <w:szCs w:val="28"/>
        </w:rPr>
      </w:pPr>
    </w:p>
    <w:p w14:paraId="1D4ADE5E" w14:textId="5C41759E" w:rsidR="00DF5537" w:rsidRDefault="00DF5537" w:rsidP="002D6381">
      <w:pPr>
        <w:spacing w:after="0"/>
        <w:rPr>
          <w:b/>
          <w:bCs/>
          <w:sz w:val="28"/>
          <w:szCs w:val="28"/>
        </w:rPr>
      </w:pPr>
    </w:p>
    <w:p w14:paraId="564A1473" w14:textId="72FF68C0" w:rsidR="00DF5537" w:rsidRDefault="00DF5537" w:rsidP="002D6381">
      <w:pPr>
        <w:spacing w:after="0"/>
        <w:rPr>
          <w:b/>
          <w:bCs/>
          <w:sz w:val="28"/>
          <w:szCs w:val="28"/>
        </w:rPr>
      </w:pPr>
    </w:p>
    <w:p w14:paraId="4B6279F2" w14:textId="1BED1DD8" w:rsidR="00DF5537" w:rsidRDefault="00DF5537" w:rsidP="002D6381">
      <w:pPr>
        <w:spacing w:after="0"/>
        <w:rPr>
          <w:b/>
          <w:bCs/>
          <w:sz w:val="28"/>
          <w:szCs w:val="28"/>
        </w:rPr>
      </w:pPr>
    </w:p>
    <w:p w14:paraId="729EB4A4" w14:textId="4D84FB3A" w:rsidR="00DF5537" w:rsidRDefault="00DF5537" w:rsidP="002D6381">
      <w:pPr>
        <w:spacing w:after="0"/>
        <w:rPr>
          <w:b/>
          <w:bCs/>
          <w:sz w:val="28"/>
          <w:szCs w:val="28"/>
        </w:rPr>
      </w:pPr>
    </w:p>
    <w:p w14:paraId="01A6BF75" w14:textId="750BA7BE" w:rsidR="00DF5537" w:rsidRDefault="00DF5537" w:rsidP="002D6381">
      <w:pPr>
        <w:spacing w:after="0"/>
        <w:rPr>
          <w:b/>
          <w:bCs/>
          <w:sz w:val="28"/>
          <w:szCs w:val="28"/>
        </w:rPr>
      </w:pPr>
    </w:p>
    <w:p w14:paraId="5B2F25B9" w14:textId="3AC71FC5" w:rsidR="00DF5537" w:rsidRDefault="00DF5537" w:rsidP="002D6381">
      <w:pPr>
        <w:spacing w:after="0"/>
        <w:rPr>
          <w:b/>
          <w:bCs/>
          <w:sz w:val="28"/>
          <w:szCs w:val="28"/>
        </w:rPr>
      </w:pPr>
    </w:p>
    <w:p w14:paraId="041AA22F" w14:textId="0CCCA1D8" w:rsidR="00DF5537" w:rsidRDefault="00DF5537" w:rsidP="002D6381">
      <w:pPr>
        <w:spacing w:after="0"/>
        <w:rPr>
          <w:b/>
          <w:bCs/>
          <w:sz w:val="28"/>
          <w:szCs w:val="28"/>
        </w:rPr>
      </w:pPr>
    </w:p>
    <w:p w14:paraId="21699ADC" w14:textId="6B66B705" w:rsidR="00DF5537" w:rsidRDefault="00DF5537" w:rsidP="002D6381">
      <w:pPr>
        <w:spacing w:after="0"/>
        <w:rPr>
          <w:b/>
          <w:bCs/>
          <w:sz w:val="28"/>
          <w:szCs w:val="28"/>
        </w:rPr>
      </w:pPr>
    </w:p>
    <w:p w14:paraId="5E88377F" w14:textId="2AC5E691" w:rsidR="00DF5537" w:rsidRDefault="00DF5537" w:rsidP="002D6381">
      <w:pPr>
        <w:spacing w:after="0"/>
        <w:rPr>
          <w:b/>
          <w:bCs/>
          <w:sz w:val="28"/>
          <w:szCs w:val="28"/>
        </w:rPr>
      </w:pPr>
    </w:p>
    <w:p w14:paraId="052B23F1" w14:textId="630E912A" w:rsidR="00DF5537" w:rsidRDefault="00DF5537" w:rsidP="002D6381">
      <w:pPr>
        <w:spacing w:after="0"/>
        <w:rPr>
          <w:b/>
          <w:bCs/>
          <w:sz w:val="28"/>
          <w:szCs w:val="28"/>
        </w:rPr>
      </w:pPr>
    </w:p>
    <w:p w14:paraId="40E3F670" w14:textId="0471FC09" w:rsidR="00DF5537" w:rsidRDefault="00DF5537" w:rsidP="002D6381">
      <w:pPr>
        <w:spacing w:after="0"/>
        <w:rPr>
          <w:b/>
          <w:bCs/>
          <w:sz w:val="28"/>
          <w:szCs w:val="28"/>
        </w:rPr>
      </w:pPr>
    </w:p>
    <w:p w14:paraId="23DE947A" w14:textId="2E814F6B" w:rsidR="00DF5537" w:rsidRDefault="00DF5537" w:rsidP="00DF5537">
      <w:pPr>
        <w:spacing w:after="0"/>
        <w:jc w:val="both"/>
        <w:rPr>
          <w:rFonts w:cstheme="minorHAnsi"/>
          <w:b/>
          <w:bCs/>
        </w:rPr>
      </w:pPr>
      <w:r w:rsidRPr="00DF5537">
        <w:rPr>
          <w:rFonts w:cstheme="minorHAnsi"/>
          <w:b/>
          <w:bCs/>
        </w:rPr>
        <w:t>Konu:</w:t>
      </w:r>
      <w:r>
        <w:rPr>
          <w:rFonts w:cstheme="minorHAnsi"/>
        </w:rPr>
        <w:t xml:space="preserve"> Teşvik Hizmetleri Teklifi                                                                                        </w:t>
      </w:r>
      <w:r w:rsidRPr="00DF5537">
        <w:rPr>
          <w:rFonts w:cstheme="minorHAnsi"/>
          <w:b/>
          <w:bCs/>
        </w:rPr>
        <w:t>Tarih:</w:t>
      </w:r>
      <w:r>
        <w:rPr>
          <w:rFonts w:cstheme="minorHAnsi"/>
          <w:b/>
          <w:bCs/>
        </w:rPr>
        <w:t xml:space="preserve"> </w:t>
      </w:r>
      <w:r w:rsidR="00521E48" w:rsidRPr="003A2C8C">
        <w:rPr>
          <w:rFonts w:cstheme="minorHAnsi"/>
          <w:bCs/>
        </w:rPr>
        <w:t>10.09.2022</w:t>
      </w:r>
    </w:p>
    <w:p w14:paraId="5927B1C0" w14:textId="62DAEB50" w:rsidR="00DF5537" w:rsidRDefault="00DF5537" w:rsidP="00DF5537">
      <w:pPr>
        <w:spacing w:after="0"/>
        <w:jc w:val="both"/>
        <w:rPr>
          <w:rFonts w:cstheme="minorHAnsi"/>
          <w:b/>
          <w:bCs/>
        </w:rPr>
      </w:pPr>
    </w:p>
    <w:p w14:paraId="038250BB" w14:textId="77777777" w:rsidR="00DF5537" w:rsidRPr="00DF5537" w:rsidRDefault="00DF5537" w:rsidP="00DF5537">
      <w:pPr>
        <w:spacing w:after="0"/>
        <w:jc w:val="both"/>
        <w:rPr>
          <w:rFonts w:cstheme="minorHAnsi"/>
        </w:rPr>
      </w:pPr>
    </w:p>
    <w:p w14:paraId="7A32EA11" w14:textId="29AD7F1B" w:rsidR="00DF5537" w:rsidRDefault="00DF5537" w:rsidP="002D6381">
      <w:pPr>
        <w:spacing w:after="0"/>
        <w:rPr>
          <w:b/>
          <w:bCs/>
          <w:sz w:val="28"/>
          <w:szCs w:val="28"/>
        </w:rPr>
      </w:pPr>
    </w:p>
    <w:p w14:paraId="7FF1E9B3" w14:textId="7CDFF954" w:rsidR="00DF5537" w:rsidRDefault="00DF5537" w:rsidP="00910B26">
      <w:pPr>
        <w:spacing w:after="0"/>
        <w:jc w:val="both"/>
      </w:pPr>
      <w:r w:rsidRPr="00DF5537">
        <w:t>15 yıllık</w:t>
      </w:r>
      <w:r>
        <w:t xml:space="preserve"> kurumsal iş tecrübesi, binlerce işletme, on binlerce bireysel Bordrolama &amp; Teşvik hizmetleri ile sektöründe öncü firmalardan olan </w:t>
      </w:r>
      <w:proofErr w:type="spellStart"/>
      <w:r>
        <w:t>More</w:t>
      </w:r>
      <w:proofErr w:type="spellEnd"/>
      <w:r>
        <w:t xml:space="preserve"> </w:t>
      </w:r>
      <w:proofErr w:type="spellStart"/>
      <w:proofErr w:type="gramStart"/>
      <w:r>
        <w:t>Payroll</w:t>
      </w:r>
      <w:proofErr w:type="spellEnd"/>
      <w:r>
        <w:t xml:space="preserve"> ; rekabet</w:t>
      </w:r>
      <w:proofErr w:type="gramEnd"/>
      <w:r>
        <w:t xml:space="preserve"> şartlarının  sürekli yenilikçi anlayışa yönelttiği, işletmelerinin  varlıklarını sürdürebilmesi için </w:t>
      </w:r>
      <w:proofErr w:type="spellStart"/>
      <w:r>
        <w:t>inovatif</w:t>
      </w:r>
      <w:proofErr w:type="spellEnd"/>
      <w:r>
        <w:t xml:space="preserve"> ve maliyet</w:t>
      </w:r>
      <w:r w:rsidR="00910B26">
        <w:t xml:space="preserve"> merkezli yaklaşımları ile  paydaşlarına değer katmaktadır.</w:t>
      </w:r>
    </w:p>
    <w:p w14:paraId="376CFC0F" w14:textId="6B0E9EB1" w:rsidR="00910B26" w:rsidRDefault="00910B26" w:rsidP="00910B26">
      <w:pPr>
        <w:spacing w:after="0"/>
        <w:jc w:val="both"/>
      </w:pPr>
    </w:p>
    <w:p w14:paraId="2AEAE4F0" w14:textId="3A1C0F1F" w:rsidR="00910B26" w:rsidRDefault="00910B26" w:rsidP="00910B26">
      <w:pPr>
        <w:spacing w:after="0"/>
        <w:jc w:val="both"/>
      </w:pPr>
      <w:r>
        <w:t>Tedarik etmeyi düşündüğünüz danışmanlık hizmetimiz ile ilgili olarak, talebiniz üzerine hazırlanan detaylı bilgiler aşağıda verilmiştir. Talebinizin en üst düzeyde karşılanmasına yönelik olarak tüm eğitmen ve danışman kadrolarımızla, değerli geri dönüşlerinizi beklediğimizi bildirir, işletmelerinize katma değer yaratmak amacıyla sunduğumuz danışmanlık hizmetlerimize göstermiş olduğunuz hassasiyetten dolayı teşekkür ederiz.</w:t>
      </w:r>
    </w:p>
    <w:p w14:paraId="617CDF38" w14:textId="0E8C41B6" w:rsidR="00910B26" w:rsidRDefault="00910B26" w:rsidP="00910B26">
      <w:pPr>
        <w:spacing w:after="0"/>
        <w:jc w:val="both"/>
      </w:pPr>
    </w:p>
    <w:p w14:paraId="35C198D7" w14:textId="5F115302" w:rsidR="00910B26" w:rsidRDefault="00910B26" w:rsidP="00910B26">
      <w:pPr>
        <w:spacing w:after="0"/>
        <w:jc w:val="both"/>
      </w:pPr>
    </w:p>
    <w:p w14:paraId="36AA6AF0" w14:textId="16A12F07" w:rsidR="00910B26" w:rsidRDefault="00910B26" w:rsidP="00910B26">
      <w:pPr>
        <w:spacing w:after="0"/>
        <w:jc w:val="both"/>
      </w:pPr>
      <w:r>
        <w:t>İyi çalışmalar dileriz.</w:t>
      </w:r>
    </w:p>
    <w:p w14:paraId="4095D544" w14:textId="4F23749C" w:rsidR="00910B26" w:rsidRDefault="00910B26" w:rsidP="00910B26">
      <w:pPr>
        <w:spacing w:after="0"/>
        <w:jc w:val="both"/>
      </w:pPr>
    </w:p>
    <w:p w14:paraId="1E3D5586" w14:textId="3206A8C8" w:rsidR="00910B26" w:rsidRDefault="00910B26" w:rsidP="00910B26">
      <w:pPr>
        <w:spacing w:after="0"/>
        <w:jc w:val="both"/>
      </w:pPr>
    </w:p>
    <w:p w14:paraId="4485D5DA" w14:textId="378E3BCB" w:rsidR="00910B26" w:rsidRPr="00DF5537" w:rsidRDefault="00A0287B" w:rsidP="00910B26">
      <w:pPr>
        <w:spacing w:after="0"/>
        <w:jc w:val="both"/>
      </w:pPr>
      <w:r>
        <w:t>Saygılarımızla...</w:t>
      </w:r>
    </w:p>
    <w:p w14:paraId="5E13E7AC" w14:textId="3CAB9C08" w:rsidR="00DF5537" w:rsidRDefault="00DF5537" w:rsidP="002D6381">
      <w:pPr>
        <w:spacing w:after="0"/>
        <w:rPr>
          <w:b/>
          <w:bCs/>
          <w:sz w:val="28"/>
          <w:szCs w:val="28"/>
        </w:rPr>
      </w:pPr>
    </w:p>
    <w:p w14:paraId="1E8DC3FD" w14:textId="3FA475A9" w:rsidR="00DF5537" w:rsidRDefault="00DF5537" w:rsidP="002D6381">
      <w:pPr>
        <w:spacing w:after="0"/>
        <w:rPr>
          <w:b/>
          <w:bCs/>
          <w:sz w:val="28"/>
          <w:szCs w:val="28"/>
        </w:rPr>
      </w:pPr>
    </w:p>
    <w:p w14:paraId="2342A971" w14:textId="4F6B0DBF" w:rsidR="00DF5537" w:rsidRDefault="00DF5537" w:rsidP="002D6381">
      <w:pPr>
        <w:spacing w:after="0"/>
        <w:rPr>
          <w:b/>
          <w:bCs/>
          <w:sz w:val="28"/>
          <w:szCs w:val="28"/>
        </w:rPr>
      </w:pPr>
    </w:p>
    <w:p w14:paraId="58FB2CFB" w14:textId="36F975CC" w:rsidR="00DF5537" w:rsidRDefault="00DF5537" w:rsidP="002D6381">
      <w:pPr>
        <w:spacing w:after="0"/>
        <w:rPr>
          <w:b/>
          <w:bCs/>
          <w:sz w:val="28"/>
          <w:szCs w:val="28"/>
        </w:rPr>
      </w:pPr>
    </w:p>
    <w:p w14:paraId="1B28DA12" w14:textId="0942988B" w:rsidR="00DF5537" w:rsidRDefault="00DF5537" w:rsidP="002D6381">
      <w:pPr>
        <w:spacing w:after="0"/>
        <w:rPr>
          <w:b/>
          <w:bCs/>
          <w:sz w:val="28"/>
          <w:szCs w:val="28"/>
        </w:rPr>
      </w:pPr>
    </w:p>
    <w:p w14:paraId="5AE2C238" w14:textId="6698B389" w:rsidR="00DF5537" w:rsidRDefault="00DF5537" w:rsidP="002D6381">
      <w:pPr>
        <w:spacing w:after="0"/>
        <w:rPr>
          <w:b/>
          <w:bCs/>
          <w:sz w:val="28"/>
          <w:szCs w:val="28"/>
        </w:rPr>
      </w:pPr>
    </w:p>
    <w:p w14:paraId="0B2C71FA" w14:textId="431D4A2E" w:rsidR="00A0287B" w:rsidRPr="00A0287B" w:rsidRDefault="00A0287B" w:rsidP="00A0287B">
      <w:pPr>
        <w:rPr>
          <w:sz w:val="28"/>
          <w:szCs w:val="28"/>
        </w:rPr>
      </w:pPr>
    </w:p>
    <w:p w14:paraId="55B38FB1" w14:textId="649C4FFE" w:rsidR="00A0287B" w:rsidRDefault="00A0287B" w:rsidP="00A0287B">
      <w:pPr>
        <w:rPr>
          <w:b/>
          <w:bCs/>
          <w:sz w:val="28"/>
          <w:szCs w:val="28"/>
        </w:rPr>
      </w:pPr>
    </w:p>
    <w:p w14:paraId="5BB5A32E" w14:textId="1A55D2CA" w:rsidR="00A0287B" w:rsidRDefault="00A0287B" w:rsidP="00A0287B">
      <w:pPr>
        <w:tabs>
          <w:tab w:val="left" w:pos="6000"/>
        </w:tabs>
        <w:rPr>
          <w:sz w:val="28"/>
          <w:szCs w:val="28"/>
        </w:rPr>
      </w:pPr>
      <w:r>
        <w:rPr>
          <w:sz w:val="28"/>
          <w:szCs w:val="28"/>
        </w:rPr>
        <w:tab/>
      </w:r>
    </w:p>
    <w:p w14:paraId="2516A269" w14:textId="70616BA3" w:rsidR="00801BB6" w:rsidRDefault="00801BB6" w:rsidP="00A0287B">
      <w:pPr>
        <w:tabs>
          <w:tab w:val="left" w:pos="6000"/>
        </w:tabs>
        <w:rPr>
          <w:sz w:val="28"/>
          <w:szCs w:val="28"/>
        </w:rPr>
      </w:pPr>
    </w:p>
    <w:p w14:paraId="27F04879" w14:textId="77777777" w:rsidR="00801BB6" w:rsidRDefault="00801BB6" w:rsidP="00A0287B">
      <w:pPr>
        <w:tabs>
          <w:tab w:val="left" w:pos="6000"/>
        </w:tabs>
        <w:rPr>
          <w:sz w:val="28"/>
          <w:szCs w:val="28"/>
        </w:rPr>
      </w:pPr>
    </w:p>
    <w:p w14:paraId="32F0E046" w14:textId="2E019149" w:rsidR="00A0287B" w:rsidRDefault="00A0287B" w:rsidP="00A0287B">
      <w:pPr>
        <w:tabs>
          <w:tab w:val="left" w:pos="6000"/>
        </w:tabs>
        <w:rPr>
          <w:b/>
          <w:bCs/>
          <w:sz w:val="24"/>
          <w:szCs w:val="24"/>
        </w:rPr>
      </w:pPr>
      <w:r w:rsidRPr="00801BB6">
        <w:rPr>
          <w:b/>
          <w:bCs/>
          <w:sz w:val="24"/>
          <w:szCs w:val="24"/>
        </w:rPr>
        <w:lastRenderedPageBreak/>
        <w:t>MADDE 1: TARAFLAR</w:t>
      </w:r>
      <w:r w:rsidR="00253006" w:rsidRPr="00801BB6">
        <w:rPr>
          <w:b/>
          <w:bCs/>
          <w:sz w:val="24"/>
          <w:szCs w:val="24"/>
        </w:rPr>
        <w:t xml:space="preserve"> </w:t>
      </w:r>
    </w:p>
    <w:p w14:paraId="0D2F6DB2" w14:textId="419A2A37" w:rsidR="00963519" w:rsidRDefault="00677FAD" w:rsidP="00805A4D">
      <w:pPr>
        <w:tabs>
          <w:tab w:val="left" w:pos="6000"/>
        </w:tabs>
        <w:spacing w:line="240" w:lineRule="auto"/>
        <w:rPr>
          <w:b/>
          <w:bCs/>
          <w:sz w:val="24"/>
          <w:szCs w:val="24"/>
        </w:rPr>
      </w:pPr>
      <w:r>
        <w:rPr>
          <w:b/>
          <w:bCs/>
          <w:sz w:val="24"/>
          <w:szCs w:val="24"/>
        </w:rPr>
        <w:t>RAMNUR TEKSTİL</w:t>
      </w:r>
    </w:p>
    <w:p w14:paraId="00AC9372" w14:textId="296DA816" w:rsidR="003E0957" w:rsidRPr="00D12B4B" w:rsidRDefault="00325C4B" w:rsidP="003E0957">
      <w:pPr>
        <w:tabs>
          <w:tab w:val="left" w:pos="6000"/>
        </w:tabs>
        <w:rPr>
          <w:bCs/>
          <w:szCs w:val="24"/>
        </w:rPr>
      </w:pPr>
      <w:r w:rsidRPr="00D12B4B">
        <w:rPr>
          <w:bCs/>
          <w:szCs w:val="24"/>
        </w:rPr>
        <w:t>(</w:t>
      </w:r>
      <w:r w:rsidR="00521E48" w:rsidRPr="00D12B4B">
        <w:rPr>
          <w:bCs/>
          <w:szCs w:val="24"/>
        </w:rPr>
        <w:t>Yeni Yalova Yolu 7.km Okul Yolu Cd. No:50 16360 Bursa/Türkiye</w:t>
      </w:r>
      <w:r w:rsidRPr="00D12B4B">
        <w:rPr>
          <w:bCs/>
          <w:szCs w:val="24"/>
        </w:rPr>
        <w:t>)</w:t>
      </w:r>
    </w:p>
    <w:p w14:paraId="7206C08F" w14:textId="2AEB889E" w:rsidR="003962A4" w:rsidRDefault="003E0957" w:rsidP="00253006">
      <w:pPr>
        <w:tabs>
          <w:tab w:val="left" w:pos="6000"/>
        </w:tabs>
        <w:jc w:val="both"/>
      </w:pPr>
      <w:r>
        <w:t xml:space="preserve">İle </w:t>
      </w:r>
      <w:r w:rsidR="00253006">
        <w:t xml:space="preserve">Barış Mahallesi İzmir yolu Caddesi Aktaş Plaza No: 178/8 Nilüfer BURSA adresinde, Nilüfer vergi dairesine 623 122 1041 vergi numarası ile kayıtlı BURSA Ticaret Odasına bağlı ticari faaliyet gösteren </w:t>
      </w:r>
      <w:r w:rsidR="00253006" w:rsidRPr="00E6021A">
        <w:rPr>
          <w:b/>
          <w:sz w:val="24"/>
        </w:rPr>
        <w:t xml:space="preserve">MORE PAYROLL </w:t>
      </w:r>
      <w:r w:rsidR="003962A4" w:rsidRPr="00E6021A">
        <w:rPr>
          <w:b/>
          <w:sz w:val="24"/>
        </w:rPr>
        <w:t>BORDROLAMA VE TEŞVİK HİZMETLERİ LTD. ŞTİ.</w:t>
      </w:r>
      <w:r w:rsidR="003962A4" w:rsidRPr="00E6021A">
        <w:rPr>
          <w:sz w:val="24"/>
        </w:rPr>
        <w:t xml:space="preserve"> </w:t>
      </w:r>
      <w:r w:rsidR="003962A4">
        <w:t>arasında aşağıdaki koşullarla işbu sözleşme imzalanmıştır.</w:t>
      </w:r>
    </w:p>
    <w:p w14:paraId="40817D75" w14:textId="221C02A4" w:rsidR="003962A4" w:rsidRDefault="00521E48" w:rsidP="00253006">
      <w:pPr>
        <w:tabs>
          <w:tab w:val="left" w:pos="6000"/>
        </w:tabs>
        <w:jc w:val="both"/>
      </w:pPr>
      <w:r>
        <w:t>RAMNUR TEKSTİL </w:t>
      </w:r>
      <w:r w:rsidR="00706660">
        <w:t>,</w:t>
      </w:r>
      <w:r w:rsidR="003962A4">
        <w:t xml:space="preserve">İş bu sözleşme metninde “MÜŞTERİ”, MORE PAYROLL BORDROLAMA VE TEŞVİK HİZMETLERİ LTD. ŞTİ. ise “MORE </w:t>
      </w:r>
      <w:r w:rsidR="008964F3">
        <w:t>PAYROLL“ olarak</w:t>
      </w:r>
      <w:r w:rsidR="003962A4">
        <w:t xml:space="preserve"> adlandırılmıştır.</w:t>
      </w:r>
    </w:p>
    <w:p w14:paraId="32D7E325" w14:textId="580E709B" w:rsidR="003962A4" w:rsidRDefault="003962A4" w:rsidP="00253006">
      <w:pPr>
        <w:tabs>
          <w:tab w:val="left" w:pos="6000"/>
        </w:tabs>
        <w:jc w:val="both"/>
      </w:pPr>
      <w:r>
        <w:t>Sözleşme: İşbu Personel Hizmetleri Sözleşmesini ve eklerini;</w:t>
      </w:r>
    </w:p>
    <w:p w14:paraId="3D02D35C" w14:textId="6873F0E7" w:rsidR="003962A4" w:rsidRDefault="003962A4" w:rsidP="00253006">
      <w:pPr>
        <w:tabs>
          <w:tab w:val="left" w:pos="6000"/>
        </w:tabs>
        <w:jc w:val="both"/>
      </w:pPr>
      <w:r>
        <w:t xml:space="preserve">Taraf / </w:t>
      </w:r>
      <w:r w:rsidR="008964F3">
        <w:t>Taraflar:</w:t>
      </w:r>
      <w:r>
        <w:t xml:space="preserve"> MÜŞTERİ ve/veya MORE </w:t>
      </w:r>
      <w:proofErr w:type="spellStart"/>
      <w:r>
        <w:t>PAYROLL’u</w:t>
      </w:r>
      <w:proofErr w:type="spellEnd"/>
      <w:r>
        <w:t xml:space="preserve"> ifade eder.</w:t>
      </w:r>
    </w:p>
    <w:p w14:paraId="0E30C455" w14:textId="4BADF710" w:rsidR="00A46EB5" w:rsidRPr="00706660" w:rsidRDefault="003962A4" w:rsidP="00253006">
      <w:pPr>
        <w:tabs>
          <w:tab w:val="left" w:pos="6000"/>
        </w:tabs>
        <w:jc w:val="both"/>
      </w:pPr>
      <w:r>
        <w:t>Taraflar arasında aşağıdaki şartlarla anlaşmaya varılmıştır.</w:t>
      </w:r>
    </w:p>
    <w:p w14:paraId="1E2F039E" w14:textId="1139F3C5" w:rsidR="00A46EB5" w:rsidRPr="00801BB6" w:rsidRDefault="00A46EB5" w:rsidP="00253006">
      <w:pPr>
        <w:tabs>
          <w:tab w:val="left" w:pos="6000"/>
        </w:tabs>
        <w:jc w:val="both"/>
        <w:rPr>
          <w:sz w:val="24"/>
          <w:szCs w:val="24"/>
        </w:rPr>
      </w:pPr>
      <w:r w:rsidRPr="00801BB6">
        <w:rPr>
          <w:b/>
          <w:bCs/>
          <w:sz w:val="24"/>
          <w:szCs w:val="24"/>
        </w:rPr>
        <w:t xml:space="preserve">MADDE 2: AMAÇ </w:t>
      </w:r>
    </w:p>
    <w:p w14:paraId="254D5E82" w14:textId="242F7526" w:rsidR="00706660" w:rsidRPr="00706660" w:rsidRDefault="00A46EB5" w:rsidP="00253006">
      <w:pPr>
        <w:tabs>
          <w:tab w:val="left" w:pos="6000"/>
        </w:tabs>
        <w:jc w:val="both"/>
      </w:pPr>
      <w:r>
        <w:t xml:space="preserve">Bu sözleşme; MORE PAYROLL’ un vermiş olduğu resmi danışmanlık hizmeti kapsamında; </w:t>
      </w:r>
      <w:proofErr w:type="spellStart"/>
      <w:r>
        <w:t>MÜŞTERİ’nin</w:t>
      </w:r>
      <w:proofErr w:type="spellEnd"/>
      <w:r>
        <w:t xml:space="preserve"> SGK ücret bordrolarının</w:t>
      </w:r>
      <w:r w:rsidRPr="00706660">
        <w:t>,</w:t>
      </w:r>
      <w:r w:rsidR="006B5E12" w:rsidRPr="00706660">
        <w:t xml:space="preserve"> başta </w:t>
      </w:r>
      <w:r w:rsidRPr="00706660">
        <w:t>6111-7103 sayılı kanun</w:t>
      </w:r>
      <w:r w:rsidR="006B5E12" w:rsidRPr="00706660">
        <w:t>lar</w:t>
      </w:r>
      <w:r w:rsidR="00BF3950" w:rsidRPr="00706660">
        <w:t xml:space="preserve"> ve diğer tüm teşvik kanunları</w:t>
      </w:r>
      <w:r w:rsidRPr="00706660">
        <w:t xml:space="preserve"> kapsamında</w:t>
      </w:r>
      <w:r>
        <w:t xml:space="preserve"> değerlendirilerek, 01 Mart 2011’den kanunun son uygulanma tarihine kadarki tasarruf tablosunun, aylık </w:t>
      </w:r>
      <w:proofErr w:type="gramStart"/>
      <w:r>
        <w:t>bazda</w:t>
      </w:r>
      <w:proofErr w:type="gramEnd"/>
      <w:r>
        <w:t xml:space="preserve"> ve bundan sonra ilgili teşvik haklarının süresi boyunca, MÜŞTERİ adına teşvik kazanımlarının sağlanması için gereken her türlü işlemlerin yürütülmesini amaçlamaktadır.</w:t>
      </w:r>
    </w:p>
    <w:p w14:paraId="07286897" w14:textId="6BEC0CDB" w:rsidR="008F4205" w:rsidRDefault="008964F3" w:rsidP="00253006">
      <w:pPr>
        <w:tabs>
          <w:tab w:val="left" w:pos="6000"/>
        </w:tabs>
        <w:jc w:val="both"/>
      </w:pPr>
      <w:r>
        <w:t>İşbu sözleşme</w:t>
      </w:r>
      <w:r w:rsidR="00A46EB5">
        <w:t xml:space="preserve">, İş Kanunu hükümlerine tabi bir hizmet sözleşmesi olmayıp, MÜŞTERİ ile MORE PAYROLL arasında </w:t>
      </w:r>
      <w:r>
        <w:t xml:space="preserve">akdedilen bir hizmet sözleşmesidir. MORE PAYROLL, bağımsız firma sıfatıyla iş görecektir. Taraflar, MORE PAYROLL ’un bu sözleşme ile </w:t>
      </w:r>
      <w:proofErr w:type="spellStart"/>
      <w:r>
        <w:t>MÜŞTERİ’nin</w:t>
      </w:r>
      <w:proofErr w:type="spellEnd"/>
      <w:r>
        <w:t xml:space="preserve"> bir acentesi, uygulayıcısı, alt işvereni veya çalışanı olmadığını açıkça kabul ve beyan ederler. Bu sözleşme, taraflar arasında bir ortaklık sözleşmesi olarak yorumlanmayacaktır. Tarafların hiçbiri diğer tarafın üçüncü kişilere olan borçları, yükümlülükleri, sorumlulukları, kasti fiilleri ve/veya ihmalleri nedeniyle sorumlu tutulamaz.</w:t>
      </w:r>
    </w:p>
    <w:p w14:paraId="4391FBE7" w14:textId="4100D2F1" w:rsidR="008F4205" w:rsidRPr="00801BB6" w:rsidRDefault="008F4205" w:rsidP="00253006">
      <w:pPr>
        <w:tabs>
          <w:tab w:val="left" w:pos="6000"/>
        </w:tabs>
        <w:jc w:val="both"/>
        <w:rPr>
          <w:b/>
          <w:bCs/>
          <w:sz w:val="24"/>
          <w:szCs w:val="24"/>
        </w:rPr>
      </w:pPr>
      <w:r w:rsidRPr="00801BB6">
        <w:rPr>
          <w:b/>
          <w:bCs/>
          <w:sz w:val="24"/>
          <w:szCs w:val="24"/>
        </w:rPr>
        <w:t>MADDE 3: KONU VE KAPSAM</w:t>
      </w:r>
    </w:p>
    <w:p w14:paraId="31381CED" w14:textId="07C1AB7A" w:rsidR="008F4205" w:rsidRDefault="008F4205" w:rsidP="00253006">
      <w:pPr>
        <w:tabs>
          <w:tab w:val="left" w:pos="6000"/>
        </w:tabs>
        <w:jc w:val="both"/>
      </w:pPr>
      <w:r>
        <w:t>- Madde 2’de amaç kısmında bahsi geçen teşvik çalışmasının MORE PAYROLL tarafından oluşturulması,</w:t>
      </w:r>
    </w:p>
    <w:p w14:paraId="7EBE9988" w14:textId="75B5FB7F" w:rsidR="008F4205" w:rsidRDefault="008F4205" w:rsidP="00253006">
      <w:pPr>
        <w:tabs>
          <w:tab w:val="left" w:pos="6000"/>
        </w:tabs>
        <w:jc w:val="both"/>
      </w:pPr>
      <w:r>
        <w:t>- SGK iş yeri sicil numaraları ve e-bildirge şifreleri ile MORE PAYROLL’ un talep ettiği bilgilerin MÜŞTERİ tarafından verilmesi sonrasında,</w:t>
      </w:r>
      <w:r w:rsidR="00E1037A">
        <w:t xml:space="preserve"> </w:t>
      </w:r>
      <w:r>
        <w:t xml:space="preserve">ilgili dönem/aylara ilişkin teşvik </w:t>
      </w:r>
      <w:r w:rsidRPr="00706660">
        <w:t>taraması</w:t>
      </w:r>
      <w:r w:rsidR="00963519" w:rsidRPr="00706660">
        <w:t xml:space="preserve"> yapılması</w:t>
      </w:r>
      <w:r w:rsidR="00E1037A" w:rsidRPr="00706660">
        <w:t xml:space="preserve">, </w:t>
      </w:r>
      <w:r w:rsidRPr="00706660">
        <w:t>raporlandırılması</w:t>
      </w:r>
      <w:r>
        <w:t>,</w:t>
      </w:r>
    </w:p>
    <w:p w14:paraId="165B3D88" w14:textId="7DDE01A9" w:rsidR="008F4205" w:rsidRDefault="008F4205" w:rsidP="00253006">
      <w:pPr>
        <w:tabs>
          <w:tab w:val="left" w:pos="6000"/>
        </w:tabs>
        <w:jc w:val="both"/>
      </w:pPr>
      <w:r>
        <w:t xml:space="preserve">- </w:t>
      </w:r>
      <w:r w:rsidRPr="00706660">
        <w:t xml:space="preserve">Paylaşılan bilgiler ile devam eden </w:t>
      </w:r>
      <w:r w:rsidR="00E1037A" w:rsidRPr="00706660">
        <w:t xml:space="preserve">teşviklerin </w:t>
      </w:r>
      <w:r w:rsidRPr="00706660">
        <w:t>gelecek dönemde</w:t>
      </w:r>
      <w:r w:rsidR="00E1037A" w:rsidRPr="00706660">
        <w:t xml:space="preserve"> de</w:t>
      </w:r>
      <w:r w:rsidRPr="00706660">
        <w:t xml:space="preserve"> aylık </w:t>
      </w:r>
      <w:proofErr w:type="gramStart"/>
      <w:r w:rsidRPr="00706660">
        <w:t>bazda</w:t>
      </w:r>
      <w:proofErr w:type="gramEnd"/>
      <w:r w:rsidRPr="00706660">
        <w:t xml:space="preserve"> </w:t>
      </w:r>
      <w:proofErr w:type="spellStart"/>
      <w:r w:rsidRPr="00706660">
        <w:t>MÜŞTERİ’nin</w:t>
      </w:r>
      <w:proofErr w:type="spellEnd"/>
      <w:r w:rsidRPr="00706660">
        <w:t xml:space="preserve"> ilgili teşvik</w:t>
      </w:r>
      <w:r w:rsidR="00E1037A" w:rsidRPr="00706660">
        <w:t>lerden</w:t>
      </w:r>
      <w:r w:rsidRPr="00706660">
        <w:t xml:space="preserve"> yararlandırılmasını sağlamak, (Madde 7,</w:t>
      </w:r>
      <w:r w:rsidR="00E1037A" w:rsidRPr="00706660">
        <w:t>1</w:t>
      </w:r>
      <w:r w:rsidRPr="00706660">
        <w:t>)</w:t>
      </w:r>
    </w:p>
    <w:p w14:paraId="54A76B2F" w14:textId="3C992880" w:rsidR="00F576EE" w:rsidRDefault="008F4205" w:rsidP="00253006">
      <w:pPr>
        <w:tabs>
          <w:tab w:val="left" w:pos="6000"/>
        </w:tabs>
        <w:jc w:val="both"/>
      </w:pPr>
      <w:r>
        <w:lastRenderedPageBreak/>
        <w:t>- Sözleşme konusu</w:t>
      </w:r>
      <w:r w:rsidR="00F576EE">
        <w:t xml:space="preserve"> çalışmaların, uzman personeller tarafından geliştirilmiş “Otomatik Teşvik Sistemleri” yazılım programı ile yapılmasını kapsamaktadır.</w:t>
      </w:r>
    </w:p>
    <w:p w14:paraId="4BE1CE9D" w14:textId="52C48994" w:rsidR="00F576EE" w:rsidRPr="00801BB6" w:rsidRDefault="00F576EE" w:rsidP="00253006">
      <w:pPr>
        <w:tabs>
          <w:tab w:val="left" w:pos="6000"/>
        </w:tabs>
        <w:jc w:val="both"/>
        <w:rPr>
          <w:sz w:val="24"/>
          <w:szCs w:val="24"/>
        </w:rPr>
      </w:pPr>
      <w:r w:rsidRPr="00801BB6">
        <w:rPr>
          <w:b/>
          <w:bCs/>
          <w:sz w:val="24"/>
          <w:szCs w:val="24"/>
        </w:rPr>
        <w:t>MADDE 4: SÜRE</w:t>
      </w:r>
    </w:p>
    <w:p w14:paraId="3BB045AA" w14:textId="70B48C2C" w:rsidR="008F4205" w:rsidRDefault="00F576EE" w:rsidP="00253006">
      <w:pPr>
        <w:tabs>
          <w:tab w:val="left" w:pos="6000"/>
        </w:tabs>
        <w:jc w:val="both"/>
      </w:pPr>
      <w:r>
        <w:t xml:space="preserve">4.1. İşbu sözleşme </w:t>
      </w:r>
      <w:r w:rsidR="00521E48">
        <w:t xml:space="preserve"> 10.09.2022 </w:t>
      </w:r>
      <w:r>
        <w:t>tarihinden başlayarak kanunun son uygulanacağı tarihe kadar birer yıllık takvim dönemlerini kapsayacak şekilde geçerli olacaktır.</w:t>
      </w:r>
    </w:p>
    <w:p w14:paraId="27369BA9" w14:textId="216CAD54" w:rsidR="00CE122D" w:rsidRDefault="00F576EE" w:rsidP="00253006">
      <w:pPr>
        <w:tabs>
          <w:tab w:val="left" w:pos="6000"/>
        </w:tabs>
        <w:jc w:val="both"/>
      </w:pPr>
      <w:r>
        <w:t>4.2.</w:t>
      </w:r>
      <w:r w:rsidR="004F23AE">
        <w:t xml:space="preserve"> Taraflardan herhangi </w:t>
      </w:r>
      <w:r w:rsidR="00CE122D">
        <w:t xml:space="preserve">birisi 2 ay önceden yazılı olarak ihbar etmek kaydı ile içerisinde bulunulan takvim yılını izleyen dönem için sözleşmeyi tek taraflı olarak </w:t>
      </w:r>
      <w:proofErr w:type="spellStart"/>
      <w:r w:rsidR="00CE122D">
        <w:t>fesh</w:t>
      </w:r>
      <w:proofErr w:type="spellEnd"/>
      <w:r w:rsidR="00CE122D">
        <w:t xml:space="preserve"> edebilir/hizmeti durdurabilir. Tarafların içerisinde bulunulan takvim yılı için sözleşmeden doğan tüm hakları bakidir.</w:t>
      </w:r>
    </w:p>
    <w:p w14:paraId="38CCE90D" w14:textId="55587BCA" w:rsidR="00CE122D" w:rsidRPr="00801BB6" w:rsidRDefault="00CE122D" w:rsidP="00253006">
      <w:pPr>
        <w:tabs>
          <w:tab w:val="left" w:pos="6000"/>
        </w:tabs>
        <w:jc w:val="both"/>
        <w:rPr>
          <w:sz w:val="24"/>
          <w:szCs w:val="24"/>
        </w:rPr>
      </w:pPr>
      <w:r w:rsidRPr="00801BB6">
        <w:rPr>
          <w:b/>
          <w:bCs/>
          <w:sz w:val="24"/>
          <w:szCs w:val="24"/>
        </w:rPr>
        <w:t>MADDE 5: SORUMLULUKLAR</w:t>
      </w:r>
    </w:p>
    <w:p w14:paraId="37F29796" w14:textId="31D05E4A" w:rsidR="00CE122D" w:rsidRPr="00801BB6" w:rsidRDefault="00CE122D" w:rsidP="00253006">
      <w:pPr>
        <w:tabs>
          <w:tab w:val="left" w:pos="6000"/>
        </w:tabs>
        <w:jc w:val="both"/>
        <w:rPr>
          <w:sz w:val="24"/>
          <w:szCs w:val="24"/>
        </w:rPr>
      </w:pPr>
      <w:r w:rsidRPr="00801BB6">
        <w:rPr>
          <w:b/>
          <w:bCs/>
          <w:sz w:val="24"/>
          <w:szCs w:val="24"/>
        </w:rPr>
        <w:t>5.1. MORE PAYROLL’UN SORUMLULUKLARI</w:t>
      </w:r>
    </w:p>
    <w:p w14:paraId="6F8B331C" w14:textId="3F13C43F" w:rsidR="00CE122D" w:rsidRDefault="00CE122D" w:rsidP="00253006">
      <w:pPr>
        <w:tabs>
          <w:tab w:val="left" w:pos="6000"/>
        </w:tabs>
        <w:jc w:val="both"/>
      </w:pPr>
      <w:r>
        <w:t xml:space="preserve">5.1.1. MORE PAYROLL, MÜŞTERİ’ den SGK E-Bildirge şifrelerini alarak gizlilik içerisinde ve işbu sözleşmede belirtilen kapsam ve koşullara </w:t>
      </w:r>
      <w:r w:rsidR="0021677A">
        <w:t>uygun şekilde kullanmayı kabul ve taahhüt eder. Ayrıca MÜŞTERİ’</w:t>
      </w:r>
      <w:r w:rsidR="00BF3950">
        <w:t xml:space="preserve"> </w:t>
      </w:r>
      <w:r w:rsidR="0021677A">
        <w:t xml:space="preserve">ye şifrelerini aldığına ve sözleşme amacı dışında kullanmayacağına dair “şifre taahhütnamesi” verir. DANIŞMAN şifreleri amacı dışında kullanması, </w:t>
      </w:r>
      <w:proofErr w:type="spellStart"/>
      <w:r w:rsidR="0021677A">
        <w:t>MÜŞTERİ’nin</w:t>
      </w:r>
      <w:proofErr w:type="spellEnd"/>
      <w:r w:rsidR="0021677A">
        <w:t xml:space="preserve"> bilgisi olmaksızın üçüncü kişiler ile paylaşması halinde DANIŞMANIN kusuru olsun olmasın oluşan </w:t>
      </w:r>
      <w:r w:rsidR="00A80C59">
        <w:t>zararın tamamından sorumlu olacağını, zararı ödemeyi kabul ve taahhüt eder.</w:t>
      </w:r>
    </w:p>
    <w:p w14:paraId="0A363CB0" w14:textId="07CFBBFA" w:rsidR="00A80C59" w:rsidRDefault="00A80C59" w:rsidP="00253006">
      <w:pPr>
        <w:tabs>
          <w:tab w:val="left" w:pos="6000"/>
        </w:tabs>
        <w:jc w:val="both"/>
      </w:pPr>
      <w:r>
        <w:t>5.1.2. İşbu sözleşmenin kapsadığı dönemde MORE PAYROLL ‘un yaptığı işle</w:t>
      </w:r>
      <w:r w:rsidR="00D23B07">
        <w:t>mle</w:t>
      </w:r>
      <w:r>
        <w:t xml:space="preserve">re bağlı olarak ve MORE PAYROLL’ un kusur nedeni ile MÜŞTERİ tarafına </w:t>
      </w:r>
      <w:proofErr w:type="gramStart"/>
      <w:r>
        <w:t>tahakkuk  eden</w:t>
      </w:r>
      <w:proofErr w:type="gramEnd"/>
      <w:r>
        <w:t xml:space="preserve"> herhangi bir idari para cezası (</w:t>
      </w:r>
      <w:proofErr w:type="spellStart"/>
      <w:r>
        <w:t>iPC</w:t>
      </w:r>
      <w:proofErr w:type="spellEnd"/>
      <w:r>
        <w:t xml:space="preserve">), haksız olarak teşvikten yararlanılan  dönem için düzenlenen ek-iptal bildirgeleri sebebi ile personel bazında faydalanılamayan 5510 teşviki (%5 İşveren Hissesi Prim Desteği) ile haksız olarak teşvikten yararlanmadan doğan SGK prim tutarının ve bunun ile ilgili olarak </w:t>
      </w:r>
      <w:r w:rsidR="00DB5738">
        <w:t>MÜŞTERİ ’ye tahakkuk ettirilen sözleşme konusu iş ile ilgili olarak adı ne olursa olsun ceza, ödeme vb. hallerden DANIŞMAN sorumlu olduğunu müşterinin ilk yazılı talebi ile bu parayı derhal</w:t>
      </w:r>
      <w:r w:rsidR="00652F1B">
        <w:t>,</w:t>
      </w:r>
      <w:r w:rsidR="00DB5738">
        <w:t xml:space="preserve"> nakden ve peşinen ödeyeceğini kabul ve taahhüt eder. Müşterinin bunun dışında oluşan zararını tazmin hakkı bakidir. Tablo 7,1 de belirlen</w:t>
      </w:r>
      <w:r w:rsidR="00D3351C">
        <w:t>en</w:t>
      </w:r>
      <w:r w:rsidR="00DB5738">
        <w:t xml:space="preserve"> oranlarda MORE PAYROLL’ a ödenen tutarı ve tüm bunların yasal olarak tahakkuk eden faizini ödemeyi kabul, beyan ve taahhüt eder.</w:t>
      </w:r>
      <w:r w:rsidR="00D3351C">
        <w:t xml:space="preserve"> Yapılacak ödem</w:t>
      </w:r>
      <w:r w:rsidR="002C0CAD">
        <w:t>e</w:t>
      </w:r>
      <w:r w:rsidR="00D3351C">
        <w:t xml:space="preserve">lerde var olan alacak/borç bakiyesi üzerinden mahsuplaşma işlemi yapılır. Sözleşmenin kapsadığı dönem ve hizmet dışında ve sözleşmenin son bulduğu tarihten itibaren </w:t>
      </w:r>
      <w:proofErr w:type="spellStart"/>
      <w:r w:rsidR="00D3351C">
        <w:t>MÜŞTERİ’nin</w:t>
      </w:r>
      <w:proofErr w:type="spellEnd"/>
      <w:r w:rsidR="00D3351C">
        <w:t xml:space="preserve"> yaptığı diğer SGK çalışmalarından doğabilecek cezalardan MORE PAYROLL sorumlu değildir.</w:t>
      </w:r>
    </w:p>
    <w:p w14:paraId="1D40FC2C" w14:textId="73CBD021" w:rsidR="007C220D" w:rsidRDefault="007C220D" w:rsidP="00253006">
      <w:pPr>
        <w:tabs>
          <w:tab w:val="left" w:pos="6000"/>
        </w:tabs>
        <w:jc w:val="both"/>
      </w:pPr>
      <w:r>
        <w:t xml:space="preserve">5.1.3. MORE PAYROLL işbu sözleşmenin onay tarihi sonrasında SGK tarafından çıkarılacak diğer teşvikler ile ilgili bilgilendirmeyi MÜŞTERİ’ ye yapmak ve MÜŞTERİ onayı ile birlikte bu teşvik çalışmalarını da danışmanlık hizmet sözleşmesindeki şartlar esas kalmak üzere uygulamak ile sorumludur. </w:t>
      </w:r>
    </w:p>
    <w:p w14:paraId="2C7D762C" w14:textId="4D32FFDF" w:rsidR="007C220D" w:rsidRPr="00801BB6" w:rsidRDefault="007C220D" w:rsidP="007C220D">
      <w:pPr>
        <w:tabs>
          <w:tab w:val="left" w:pos="6000"/>
        </w:tabs>
        <w:jc w:val="both"/>
        <w:rPr>
          <w:sz w:val="24"/>
          <w:szCs w:val="24"/>
        </w:rPr>
      </w:pPr>
      <w:r w:rsidRPr="00801BB6">
        <w:rPr>
          <w:b/>
          <w:bCs/>
          <w:sz w:val="24"/>
          <w:szCs w:val="24"/>
        </w:rPr>
        <w:lastRenderedPageBreak/>
        <w:t>5.2. MÜŞTERİ’NİN SORUMLULUKLARI</w:t>
      </w:r>
    </w:p>
    <w:p w14:paraId="2A9EB9C5" w14:textId="15C22885" w:rsidR="007C220D" w:rsidRDefault="007C220D" w:rsidP="007C220D">
      <w:pPr>
        <w:tabs>
          <w:tab w:val="left" w:pos="6000"/>
        </w:tabs>
        <w:jc w:val="both"/>
      </w:pPr>
      <w:r>
        <w:t>5.2.1. MÜŞTERİ, MORE PAYROLL’ un çalışma sürecinde ihtiyaç duyacağı bilgi, belge ve konularla ilgili</w:t>
      </w:r>
      <w:r w:rsidR="004E4A4A">
        <w:t xml:space="preserve"> zamanında ve eksiksiz olarak MORE PAYROLL’ u </w:t>
      </w:r>
      <w:r>
        <w:t>bilgilendirme</w:t>
      </w:r>
      <w:r w:rsidR="004E4A4A">
        <w:t xml:space="preserve">k ve gerekli belgeleri MORE </w:t>
      </w:r>
      <w:proofErr w:type="spellStart"/>
      <w:r w:rsidR="004E4A4A">
        <w:t>PAYROLL’a</w:t>
      </w:r>
      <w:proofErr w:type="spellEnd"/>
      <w:r w:rsidR="004E4A4A">
        <w:t xml:space="preserve"> ulaştırmakla yükümlüdür. Aksi halde doğabilecek zararlardan MORE PAYROLL sorumlu değildir.</w:t>
      </w:r>
    </w:p>
    <w:p w14:paraId="54993388" w14:textId="6944BA8F" w:rsidR="004E4A4A" w:rsidRDefault="004E4A4A" w:rsidP="007C220D">
      <w:pPr>
        <w:tabs>
          <w:tab w:val="left" w:pos="6000"/>
        </w:tabs>
        <w:jc w:val="both"/>
      </w:pPr>
      <w:r>
        <w:t>5.2.2</w:t>
      </w:r>
      <w:r w:rsidRPr="00706660">
        <w:t xml:space="preserve">. </w:t>
      </w:r>
      <w:r w:rsidR="000A0F33" w:rsidRPr="00706660">
        <w:t xml:space="preserve">Başta </w:t>
      </w:r>
      <w:r w:rsidRPr="00706660">
        <w:t>6111-7103 sayılı kanun</w:t>
      </w:r>
      <w:r w:rsidR="000A0F33" w:rsidRPr="00706660">
        <w:t>lar</w:t>
      </w:r>
      <w:r w:rsidRPr="00706660">
        <w:t xml:space="preserve"> </w:t>
      </w:r>
      <w:r w:rsidR="00BF3950" w:rsidRPr="00706660">
        <w:t xml:space="preserve">ve diğer tüm teşvik kanunları </w:t>
      </w:r>
      <w:r w:rsidRPr="00706660">
        <w:t>kapsamında</w:t>
      </w:r>
      <w:r>
        <w:t xml:space="preserve"> teşviklerden faydalanabilme koşullarını</w:t>
      </w:r>
      <w:r w:rsidR="000A0F33">
        <w:t>n</w:t>
      </w:r>
      <w:r>
        <w:t xml:space="preserve"> (düzenli SGK ödemeleri vb.) yerine getirilmesi </w:t>
      </w:r>
      <w:proofErr w:type="spellStart"/>
      <w:r>
        <w:t>MÜŞTERİ’nin</w:t>
      </w:r>
      <w:proofErr w:type="spellEnd"/>
      <w:r>
        <w:t xml:space="preserve"> sorumluluğundadır.</w:t>
      </w:r>
    </w:p>
    <w:p w14:paraId="29BD4680" w14:textId="76AAF769" w:rsidR="004E4A4A" w:rsidRPr="00706660" w:rsidRDefault="004E4A4A" w:rsidP="007C220D">
      <w:pPr>
        <w:tabs>
          <w:tab w:val="left" w:pos="6000"/>
        </w:tabs>
        <w:jc w:val="both"/>
      </w:pPr>
      <w:r>
        <w:t xml:space="preserve">5.2.3. MÜŞTERİ, MORE PAYROLL’ un sunduğu aylık rapor </w:t>
      </w:r>
      <w:r w:rsidRPr="00706660">
        <w:t xml:space="preserve">üzerinden </w:t>
      </w:r>
      <w:r w:rsidR="00E1037A" w:rsidRPr="00706660">
        <w:t xml:space="preserve">başta </w:t>
      </w:r>
      <w:r w:rsidRPr="00706660">
        <w:t>6111-7103 teşvik</w:t>
      </w:r>
      <w:r w:rsidR="00E1037A" w:rsidRPr="00706660">
        <w:t>ler</w:t>
      </w:r>
      <w:r w:rsidRPr="00706660">
        <w:t xml:space="preserve">inden </w:t>
      </w:r>
      <w:r w:rsidR="00BF3950" w:rsidRPr="00706660">
        <w:t xml:space="preserve">ve diğer tüm teşviklerden </w:t>
      </w:r>
      <w:r w:rsidRPr="00706660">
        <w:t>yararlanma işlemlerini yapmaktan sorumludur. Rapor dışında yapı</w:t>
      </w:r>
      <w:r w:rsidR="00BF3950" w:rsidRPr="00706660">
        <w:t>l</w:t>
      </w:r>
      <w:r w:rsidRPr="00706660">
        <w:t>an işlemlerden MORE PAYROLL’ u sorumlu tutamaz.</w:t>
      </w:r>
    </w:p>
    <w:p w14:paraId="7520C157" w14:textId="776164BE" w:rsidR="004E4A4A" w:rsidRPr="00706660" w:rsidRDefault="004E4A4A" w:rsidP="007C220D">
      <w:pPr>
        <w:tabs>
          <w:tab w:val="left" w:pos="6000"/>
        </w:tabs>
        <w:jc w:val="both"/>
      </w:pPr>
      <w:r w:rsidRPr="00706660">
        <w:t>5.2.4. MÜŞTERİ, yapılan çalışmalardan doğan MORE PAYROLL hak edişlerini</w:t>
      </w:r>
      <w:r w:rsidR="00AA3AAB" w:rsidRPr="00706660">
        <w:t>,</w:t>
      </w:r>
      <w:r w:rsidRPr="00706660">
        <w:t xml:space="preserve"> işbu sözleşme ile belirlenen koşullarda ve eksiksiz olarak ödemeyi beyan, kabul ve taahhüt eder.</w:t>
      </w:r>
    </w:p>
    <w:p w14:paraId="05C05DE3" w14:textId="0846CECD" w:rsidR="00945FB7" w:rsidRDefault="004E4A4A" w:rsidP="007C220D">
      <w:pPr>
        <w:tabs>
          <w:tab w:val="left" w:pos="6000"/>
        </w:tabs>
        <w:jc w:val="both"/>
      </w:pPr>
      <w:r w:rsidRPr="00706660">
        <w:t xml:space="preserve">5.2.5. MÜŞTERİ </w:t>
      </w:r>
      <w:r w:rsidR="00E1037A" w:rsidRPr="00706660">
        <w:t xml:space="preserve">başta </w:t>
      </w:r>
      <w:r w:rsidRPr="00706660">
        <w:t>6111-7103 teşvik</w:t>
      </w:r>
      <w:r w:rsidR="00E1037A" w:rsidRPr="00706660">
        <w:t>leri</w:t>
      </w:r>
      <w:r w:rsidR="00497B62" w:rsidRPr="00706660">
        <w:t xml:space="preserve"> ve diğer tüm teşvikler</w:t>
      </w:r>
      <w:r w:rsidRPr="00706660">
        <w:t xml:space="preserve"> için ilgili aya ait geçici bildirgeleri</w:t>
      </w:r>
      <w:r w:rsidR="00AA3AAB" w:rsidRPr="00706660">
        <w:t>,</w:t>
      </w:r>
      <w:r w:rsidRPr="00706660">
        <w:t xml:space="preserve"> takip eden ayın en geç </w:t>
      </w:r>
      <w:r w:rsidR="005262BA" w:rsidRPr="00706660">
        <w:t xml:space="preserve">10. </w:t>
      </w:r>
      <w:r w:rsidR="00945FB7" w:rsidRPr="00706660">
        <w:t>g</w:t>
      </w:r>
      <w:r w:rsidR="005262BA" w:rsidRPr="00706660">
        <w:t>ününe kadar SGK e-Bildirge sistemine yükler</w:t>
      </w:r>
      <w:r w:rsidR="005262BA">
        <w:t xml:space="preserve"> ve MORE PAYROLL’ a </w:t>
      </w:r>
      <w:r w:rsidR="00945FB7">
        <w:t>(</w:t>
      </w:r>
      <w:r w:rsidR="00945FB7" w:rsidRPr="00945FB7">
        <w:t>tesvik@morepayroll.com</w:t>
      </w:r>
      <w:r w:rsidR="00945FB7">
        <w:t xml:space="preserve">) mail yolu ile geçici bildirgelerin yüklendiğini bildirir. Ayın en geç 10. </w:t>
      </w:r>
      <w:r w:rsidR="00AA3AAB">
        <w:t>g</w:t>
      </w:r>
      <w:r w:rsidR="00945FB7">
        <w:t>ününe kadar yüklenmeyen geçici bildirgeler sebebi ile oluşabilecek aksaklıklardan MORE PAYROLL sorumlu değildir.</w:t>
      </w:r>
    </w:p>
    <w:p w14:paraId="568C8925" w14:textId="2BA3A9DB" w:rsidR="00945FB7" w:rsidRPr="00801BB6" w:rsidRDefault="00945FB7" w:rsidP="007C220D">
      <w:pPr>
        <w:tabs>
          <w:tab w:val="left" w:pos="6000"/>
        </w:tabs>
        <w:jc w:val="both"/>
        <w:rPr>
          <w:sz w:val="24"/>
          <w:szCs w:val="24"/>
        </w:rPr>
      </w:pPr>
      <w:r w:rsidRPr="00801BB6">
        <w:rPr>
          <w:b/>
          <w:bCs/>
          <w:sz w:val="24"/>
          <w:szCs w:val="24"/>
        </w:rPr>
        <w:t>MADDE 6: GİZLİLİK</w:t>
      </w:r>
    </w:p>
    <w:p w14:paraId="1176FB82" w14:textId="1426C39E" w:rsidR="00945FB7" w:rsidRDefault="00945FB7" w:rsidP="007C220D">
      <w:pPr>
        <w:tabs>
          <w:tab w:val="left" w:pos="6000"/>
        </w:tabs>
        <w:jc w:val="both"/>
      </w:pPr>
      <w:r>
        <w:t>Bu sözleşmedeki bilgiler, sadece sözleşmenin muhatabı olan tarafların ilgili birim yetkililerine verilmiş olup, üçüncü kişilere aktarılmamalı ve amacı dışında kullanılmamalıdır.</w:t>
      </w:r>
    </w:p>
    <w:p w14:paraId="0F2756E9" w14:textId="70DE2185" w:rsidR="00945FB7" w:rsidRDefault="00945FB7" w:rsidP="007C220D">
      <w:pPr>
        <w:tabs>
          <w:tab w:val="left" w:pos="6000"/>
        </w:tabs>
        <w:jc w:val="both"/>
      </w:pPr>
      <w:r>
        <w:t>6.1. Taraflar birbirleri ile ilgili her türlü bilgiyi, edindiği andan iş ilişkisinin kesildiği tarih itibariyle süresiz olarak, diğerinin yazılı izni olmaksızın</w:t>
      </w:r>
      <w:r w:rsidR="001302D8">
        <w:t xml:space="preserve"> herhangi biri ile paylaşmayacaktır. Taraflar, diğer tarafın bilgisi ve yazılı onayı olmaksızın, diğer taraf ile ilgili hiçbir bilgi, belge, doküman, yazılım ve elektronik bilgiyi iş</w:t>
      </w:r>
      <w:r w:rsidR="00497B62">
        <w:t xml:space="preserve"> </w:t>
      </w:r>
      <w:r w:rsidR="001302D8">
        <w:t xml:space="preserve">yerleri dışına </w:t>
      </w:r>
      <w:r w:rsidR="00747281">
        <w:t>çıkarmayacak, iş ilişkisi kesilmiş olsa dahi üçüncü şahıslara herhangi bir şekilde aktarmayacaktır.</w:t>
      </w:r>
    </w:p>
    <w:p w14:paraId="7C0CDE51" w14:textId="655B63DE" w:rsidR="00497B62" w:rsidRDefault="00747281" w:rsidP="007C220D">
      <w:pPr>
        <w:tabs>
          <w:tab w:val="left" w:pos="6000"/>
        </w:tabs>
        <w:jc w:val="both"/>
      </w:pPr>
      <w:r>
        <w:t>6.2. Sözleşmenin imza tarihinden sonra MORE PAYROLL; Madde 6’</w:t>
      </w:r>
      <w:r w:rsidR="00497B62">
        <w:t xml:space="preserve"> </w:t>
      </w:r>
      <w:r>
        <w:t xml:space="preserve">da bulunan gizlilik kurallarına sadık kalarak MÜŞTERİ’ </w:t>
      </w:r>
      <w:proofErr w:type="spellStart"/>
      <w:r>
        <w:t>nin</w:t>
      </w:r>
      <w:proofErr w:type="spellEnd"/>
      <w:r>
        <w:t xml:space="preserve"> unvan ve logosunu, referans olarak kullanabilir.</w:t>
      </w:r>
    </w:p>
    <w:p w14:paraId="6C540C4E" w14:textId="29921716" w:rsidR="00706660" w:rsidRDefault="00706660" w:rsidP="007C220D">
      <w:pPr>
        <w:tabs>
          <w:tab w:val="left" w:pos="6000"/>
        </w:tabs>
        <w:jc w:val="both"/>
      </w:pPr>
    </w:p>
    <w:p w14:paraId="648C7B22" w14:textId="7C5CC6E0" w:rsidR="00325C4B" w:rsidRDefault="00325C4B" w:rsidP="007C220D">
      <w:pPr>
        <w:tabs>
          <w:tab w:val="left" w:pos="6000"/>
        </w:tabs>
        <w:jc w:val="both"/>
      </w:pPr>
    </w:p>
    <w:p w14:paraId="0E46856D" w14:textId="4279586D" w:rsidR="00325C4B" w:rsidRDefault="00325C4B" w:rsidP="007C220D">
      <w:pPr>
        <w:tabs>
          <w:tab w:val="left" w:pos="6000"/>
        </w:tabs>
        <w:jc w:val="both"/>
      </w:pPr>
    </w:p>
    <w:p w14:paraId="44421F6B" w14:textId="77777777" w:rsidR="00325C4B" w:rsidRDefault="00325C4B" w:rsidP="007C220D">
      <w:pPr>
        <w:tabs>
          <w:tab w:val="left" w:pos="6000"/>
        </w:tabs>
        <w:jc w:val="both"/>
      </w:pPr>
    </w:p>
    <w:p w14:paraId="5D6DA0C7" w14:textId="76AEAEAC" w:rsidR="00747281" w:rsidRPr="00801BB6" w:rsidRDefault="00747281" w:rsidP="007C220D">
      <w:pPr>
        <w:tabs>
          <w:tab w:val="left" w:pos="6000"/>
        </w:tabs>
        <w:jc w:val="both"/>
        <w:rPr>
          <w:sz w:val="24"/>
          <w:szCs w:val="24"/>
        </w:rPr>
      </w:pPr>
      <w:r w:rsidRPr="00801BB6">
        <w:rPr>
          <w:b/>
          <w:bCs/>
          <w:sz w:val="24"/>
          <w:szCs w:val="24"/>
        </w:rPr>
        <w:lastRenderedPageBreak/>
        <w:t>MADDE 7: SERVİS ÜCRETİ VE ÖDEME KOŞULLARI</w:t>
      </w:r>
    </w:p>
    <w:p w14:paraId="5070056A" w14:textId="43518370" w:rsidR="00747281" w:rsidRDefault="00747281" w:rsidP="007C220D">
      <w:pPr>
        <w:tabs>
          <w:tab w:val="left" w:pos="6000"/>
        </w:tabs>
        <w:jc w:val="both"/>
      </w:pPr>
      <w:r>
        <w:t>MORE PAYROLL’</w:t>
      </w:r>
      <w:r w:rsidR="00497B62">
        <w:t xml:space="preserve"> </w:t>
      </w:r>
      <w:r>
        <w:t>a ödenecek danışmanlık hizmeti oranlarının belirlenmesinde;</w:t>
      </w:r>
    </w:p>
    <w:p w14:paraId="1B31626E" w14:textId="57D2942C" w:rsidR="00747281" w:rsidRDefault="00747281" w:rsidP="007C220D">
      <w:pPr>
        <w:tabs>
          <w:tab w:val="left" w:pos="6000"/>
        </w:tabs>
        <w:jc w:val="both"/>
      </w:pPr>
      <w:r>
        <w:t xml:space="preserve">Sözleşmenin imza tarihi </w:t>
      </w:r>
      <w:r w:rsidRPr="00706660">
        <w:t xml:space="preserve">sonrasında, </w:t>
      </w:r>
      <w:r w:rsidR="00E1037A" w:rsidRPr="00706660">
        <w:t xml:space="preserve">başta </w:t>
      </w:r>
      <w:r w:rsidRPr="00706660">
        <w:t>6111-7103 sayılı kanun</w:t>
      </w:r>
      <w:r w:rsidR="00E1037A" w:rsidRPr="00706660">
        <w:t xml:space="preserve">lar </w:t>
      </w:r>
      <w:r w:rsidR="00497B62" w:rsidRPr="00706660">
        <w:t>ve diğer tüm teşvik kanunları</w:t>
      </w:r>
      <w:r>
        <w:t xml:space="preserve"> kapsamındaki teşvik tutarını Madde 7</w:t>
      </w:r>
      <w:r w:rsidR="00070D9C">
        <w:t>.</w:t>
      </w:r>
      <w:r>
        <w:t>1</w:t>
      </w:r>
      <w:r w:rsidR="00070D9C">
        <w:t>.</w:t>
      </w:r>
      <w:r>
        <w:t>’de belirtilen oranlar ile ödenmesi temel alınacaktır.</w:t>
      </w:r>
    </w:p>
    <w:p w14:paraId="2A83FB1F" w14:textId="7F28441E" w:rsidR="00747281" w:rsidRDefault="00747281" w:rsidP="007C220D">
      <w:pPr>
        <w:tabs>
          <w:tab w:val="left" w:pos="6000"/>
        </w:tabs>
        <w:jc w:val="both"/>
      </w:pPr>
      <w:r>
        <w:t xml:space="preserve">MORE PAYROLL verdiği danışmanlık hizmeti karşılığında, </w:t>
      </w:r>
      <w:proofErr w:type="spellStart"/>
      <w:r>
        <w:t>MÜŞTERİ’nin</w:t>
      </w:r>
      <w:proofErr w:type="spellEnd"/>
      <w:r>
        <w:t xml:space="preserve"> maddi kazanımları sağlanmadan MÜŞTERİ’ den herhangi bir ücret talep etmeyecektir.</w:t>
      </w:r>
    </w:p>
    <w:p w14:paraId="46CA3CEB" w14:textId="30AF59C0" w:rsidR="00747281" w:rsidRDefault="00747281" w:rsidP="007C220D">
      <w:pPr>
        <w:tabs>
          <w:tab w:val="left" w:pos="6000"/>
        </w:tabs>
        <w:jc w:val="both"/>
      </w:pPr>
      <w:r>
        <w:t>7.1. Cari ay ve devam eden dönemler için teşvik taraması;</w:t>
      </w:r>
    </w:p>
    <w:tbl>
      <w:tblPr>
        <w:tblStyle w:val="TabloKlavuzu"/>
        <w:tblW w:w="0" w:type="auto"/>
        <w:jc w:val="center"/>
        <w:tblLook w:val="04A0" w:firstRow="1" w:lastRow="0" w:firstColumn="1" w:lastColumn="0" w:noHBand="0" w:noVBand="1"/>
      </w:tblPr>
      <w:tblGrid>
        <w:gridCol w:w="4521"/>
        <w:gridCol w:w="4505"/>
      </w:tblGrid>
      <w:tr w:rsidR="001921AC" w:rsidRPr="00156692" w14:paraId="53733644" w14:textId="31BCBD23" w:rsidTr="00325C4B">
        <w:trPr>
          <w:trHeight w:val="780"/>
          <w:jc w:val="center"/>
        </w:trPr>
        <w:tc>
          <w:tcPr>
            <w:tcW w:w="4521" w:type="dxa"/>
            <w:tcBorders>
              <w:top w:val="single" w:sz="12" w:space="0" w:color="auto"/>
              <w:left w:val="single" w:sz="12" w:space="0" w:color="auto"/>
              <w:bottom w:val="single" w:sz="12" w:space="0" w:color="auto"/>
              <w:right w:val="single" w:sz="12" w:space="0" w:color="auto"/>
            </w:tcBorders>
          </w:tcPr>
          <w:p w14:paraId="06FA0456" w14:textId="77777777" w:rsidR="00CF735D" w:rsidRPr="00156692" w:rsidRDefault="00CF735D" w:rsidP="00CF735D">
            <w:pPr>
              <w:spacing w:line="240" w:lineRule="atLeast"/>
              <w:rPr>
                <w:lang w:eastAsia="tr-TR"/>
              </w:rPr>
            </w:pPr>
          </w:p>
          <w:p w14:paraId="067BB8F5" w14:textId="40850878" w:rsidR="001921AC" w:rsidRPr="00156692" w:rsidRDefault="001921AC" w:rsidP="00CF735D">
            <w:pPr>
              <w:spacing w:line="240" w:lineRule="atLeast"/>
              <w:jc w:val="center"/>
              <w:rPr>
                <w:b/>
                <w:bCs/>
                <w:lang w:eastAsia="tr-TR"/>
              </w:rPr>
            </w:pPr>
            <w:r w:rsidRPr="00156692">
              <w:rPr>
                <w:b/>
                <w:bCs/>
                <w:lang w:eastAsia="tr-TR"/>
              </w:rPr>
              <w:t>Teşvik Kanunundan Doğan İndirimin Üzerinden</w:t>
            </w:r>
          </w:p>
        </w:tc>
        <w:tc>
          <w:tcPr>
            <w:tcW w:w="4505" w:type="dxa"/>
            <w:tcBorders>
              <w:top w:val="single" w:sz="12" w:space="0" w:color="auto"/>
              <w:left w:val="single" w:sz="12" w:space="0" w:color="auto"/>
              <w:bottom w:val="single" w:sz="12" w:space="0" w:color="auto"/>
              <w:right w:val="single" w:sz="12" w:space="0" w:color="auto"/>
            </w:tcBorders>
          </w:tcPr>
          <w:p w14:paraId="6AA40DCE" w14:textId="77777777" w:rsidR="00DF2009" w:rsidRPr="00156692" w:rsidRDefault="00DF2009" w:rsidP="00DF2009">
            <w:pPr>
              <w:rPr>
                <w:lang w:eastAsia="tr-TR"/>
              </w:rPr>
            </w:pPr>
          </w:p>
          <w:p w14:paraId="32B28D1A" w14:textId="5322A7CA" w:rsidR="00DF2009" w:rsidRPr="00156692" w:rsidRDefault="00DF2009" w:rsidP="00DF2009">
            <w:pPr>
              <w:jc w:val="center"/>
              <w:rPr>
                <w:b/>
                <w:bCs/>
                <w:lang w:eastAsia="tr-TR"/>
              </w:rPr>
            </w:pPr>
            <w:r w:rsidRPr="001F24F3">
              <w:rPr>
                <w:b/>
                <w:bCs/>
                <w:sz w:val="24"/>
                <w:lang w:eastAsia="tr-TR"/>
              </w:rPr>
              <w:t> % 2</w:t>
            </w:r>
            <w:r w:rsidR="00292C22" w:rsidRPr="001F24F3">
              <w:rPr>
                <w:b/>
                <w:bCs/>
                <w:sz w:val="24"/>
                <w:lang w:eastAsia="tr-TR"/>
              </w:rPr>
              <w:t xml:space="preserve"> </w:t>
            </w:r>
            <w:r w:rsidRPr="001F24F3">
              <w:rPr>
                <w:b/>
                <w:bCs/>
                <w:sz w:val="24"/>
                <w:lang w:eastAsia="tr-TR"/>
              </w:rPr>
              <w:t xml:space="preserve">  </w:t>
            </w:r>
            <w:r w:rsidRPr="00156692">
              <w:rPr>
                <w:b/>
                <w:bCs/>
                <w:lang w:eastAsia="tr-TR"/>
              </w:rPr>
              <w:t>(KDV DAHİLDİR)</w:t>
            </w:r>
          </w:p>
          <w:p w14:paraId="30B0C274" w14:textId="337A01CE" w:rsidR="00DF2009" w:rsidRPr="00156692" w:rsidRDefault="00DF2009" w:rsidP="00DF2009">
            <w:pPr>
              <w:rPr>
                <w:lang w:eastAsia="tr-TR"/>
              </w:rPr>
            </w:pPr>
          </w:p>
        </w:tc>
      </w:tr>
    </w:tbl>
    <w:p w14:paraId="1B4BF62D" w14:textId="77777777" w:rsidR="006F4B89" w:rsidRDefault="006F4B89" w:rsidP="007C220D">
      <w:pPr>
        <w:tabs>
          <w:tab w:val="left" w:pos="6000"/>
        </w:tabs>
        <w:jc w:val="both"/>
      </w:pPr>
    </w:p>
    <w:p w14:paraId="2F762FB3" w14:textId="71232250" w:rsidR="006F4B89" w:rsidRPr="00706660" w:rsidRDefault="006F4B89" w:rsidP="007C220D">
      <w:pPr>
        <w:tabs>
          <w:tab w:val="left" w:pos="6000"/>
        </w:tabs>
        <w:jc w:val="both"/>
      </w:pPr>
      <w:r w:rsidRPr="00706660">
        <w:t>Cari dönem ve</w:t>
      </w:r>
      <w:r w:rsidR="00095FFF" w:rsidRPr="00706660">
        <w:t xml:space="preserve"> </w:t>
      </w:r>
      <w:r w:rsidRPr="00706660">
        <w:t xml:space="preserve">gelecek </w:t>
      </w:r>
      <w:r w:rsidR="00095FFF" w:rsidRPr="00706660">
        <w:t>dönemler</w:t>
      </w:r>
      <w:r w:rsidRPr="00706660">
        <w:t>e</w:t>
      </w:r>
      <w:r w:rsidR="00095FFF" w:rsidRPr="00706660">
        <w:t xml:space="preserve"> ait teşvikler</w:t>
      </w:r>
      <w:r w:rsidR="00095FFF">
        <w:t>; ilgili dönemin SGK tahakkuk</w:t>
      </w:r>
      <w:r w:rsidR="009B26BC">
        <w:t>larının yasal son tahakkuk</w:t>
      </w:r>
      <w:r w:rsidR="00095FFF">
        <w:t xml:space="preserve"> tarihinden itibaren 7 gün içinde tablo 7.1</w:t>
      </w:r>
      <w:r w:rsidR="00F158AD">
        <w:t xml:space="preserve">. ‘de </w:t>
      </w:r>
      <w:r w:rsidR="009B26BC">
        <w:t>belirtilen oranlar üzerinden MORE PAYROLL tarafından MÜŞTERİ’ ye fatura edilir. İşbu faturanın ödenmesi, fatura tarihinden sonraki beş (5) iş gününde MÜŞTERİ tarafından MORE PAYROLL ‘un aşağıda belirtilen hesabına havale edilir.</w:t>
      </w:r>
    </w:p>
    <w:p w14:paraId="5B51377A" w14:textId="32D4F98C" w:rsidR="009B26BC" w:rsidRDefault="009B26BC" w:rsidP="007C220D">
      <w:pPr>
        <w:tabs>
          <w:tab w:val="left" w:pos="6000"/>
        </w:tabs>
        <w:jc w:val="both"/>
        <w:rPr>
          <w:b/>
          <w:bCs/>
        </w:rPr>
      </w:pPr>
      <w:proofErr w:type="spellStart"/>
      <w:r w:rsidRPr="009B26BC">
        <w:rPr>
          <w:b/>
          <w:bCs/>
        </w:rPr>
        <w:t>More</w:t>
      </w:r>
      <w:proofErr w:type="spellEnd"/>
      <w:r w:rsidRPr="009B26BC">
        <w:rPr>
          <w:b/>
          <w:bCs/>
        </w:rPr>
        <w:t xml:space="preserve"> </w:t>
      </w:r>
      <w:proofErr w:type="spellStart"/>
      <w:r w:rsidRPr="009B26BC">
        <w:rPr>
          <w:b/>
          <w:bCs/>
        </w:rPr>
        <w:t>Payroll</w:t>
      </w:r>
      <w:proofErr w:type="spellEnd"/>
      <w:r w:rsidRPr="009B26BC">
        <w:rPr>
          <w:b/>
          <w:bCs/>
        </w:rPr>
        <w:t xml:space="preserve"> Banka Hesap Bilgileri:</w:t>
      </w:r>
      <w:bookmarkStart w:id="0" w:name="_GoBack"/>
      <w:bookmarkEnd w:id="0"/>
    </w:p>
    <w:p w14:paraId="3D2E7D7B" w14:textId="74D965CD" w:rsidR="009B26BC" w:rsidRDefault="009B26BC" w:rsidP="007C220D">
      <w:pPr>
        <w:tabs>
          <w:tab w:val="left" w:pos="6000"/>
        </w:tabs>
        <w:jc w:val="both"/>
      </w:pPr>
      <w:r w:rsidRPr="009B26BC">
        <w:t>Yapı ve Kredi Bankası A.Ş.</w:t>
      </w:r>
    </w:p>
    <w:p w14:paraId="04690A61" w14:textId="77777777" w:rsidR="009B26BC" w:rsidRDefault="009B26BC" w:rsidP="007C220D">
      <w:pPr>
        <w:tabs>
          <w:tab w:val="left" w:pos="6000"/>
        </w:tabs>
        <w:jc w:val="both"/>
      </w:pPr>
      <w:r>
        <w:t>BURSA NİLTİM Şubesi</w:t>
      </w:r>
    </w:p>
    <w:p w14:paraId="53236AA6" w14:textId="004A12E6" w:rsidR="009B26BC" w:rsidRDefault="009B26BC" w:rsidP="007C220D">
      <w:pPr>
        <w:tabs>
          <w:tab w:val="left" w:pos="6000"/>
        </w:tabs>
        <w:jc w:val="both"/>
      </w:pPr>
      <w:r>
        <w:t>Hesap No: 1219 / 57030894</w:t>
      </w:r>
    </w:p>
    <w:p w14:paraId="34C3C4C4" w14:textId="2A541EA4" w:rsidR="008B3E69" w:rsidRDefault="008B3E69" w:rsidP="007C220D">
      <w:pPr>
        <w:tabs>
          <w:tab w:val="left" w:pos="6000"/>
        </w:tabs>
        <w:jc w:val="both"/>
      </w:pPr>
      <w:r>
        <w:t>IBAN: TR52 0006 7010 0000 0057 0308 94</w:t>
      </w:r>
    </w:p>
    <w:p w14:paraId="7474C407" w14:textId="6BE84F05" w:rsidR="00801BB6" w:rsidRDefault="008B3E69" w:rsidP="007C220D">
      <w:pPr>
        <w:tabs>
          <w:tab w:val="left" w:pos="6000"/>
        </w:tabs>
        <w:jc w:val="both"/>
      </w:pPr>
      <w:r>
        <w:t>Müşteri yukarıda hüküm altına alınan tüm bedelleri belirlenen sürelerde MORE PAYROLL’ a tam ve eksiksiz olarak ödeyeceğini kabul ve taahhüt eder.</w:t>
      </w:r>
      <w:r w:rsidR="00250CD6">
        <w:t xml:space="preserve"> Bu sürelerde ödenmeyen ücretler için ayrıca ihtara ve ihbara gerek kalmaksızın TÜRK TİCARET KANUNU hükümleri uyarınca ticari işler için avans faiz uygulanarak MÜŞTERİ’ den tahsil eder.</w:t>
      </w:r>
    </w:p>
    <w:p w14:paraId="64CCB860" w14:textId="719A5CE5" w:rsidR="00801BB6" w:rsidRDefault="00801BB6" w:rsidP="007C220D">
      <w:pPr>
        <w:tabs>
          <w:tab w:val="left" w:pos="6000"/>
        </w:tabs>
        <w:jc w:val="both"/>
      </w:pPr>
      <w:r w:rsidRPr="00801BB6">
        <w:rPr>
          <w:b/>
          <w:bCs/>
          <w:sz w:val="24"/>
          <w:szCs w:val="24"/>
        </w:rPr>
        <w:t xml:space="preserve">MADDE </w:t>
      </w:r>
      <w:r>
        <w:rPr>
          <w:b/>
          <w:bCs/>
          <w:sz w:val="24"/>
          <w:szCs w:val="24"/>
        </w:rPr>
        <w:t>8: SIR SAKLAMA YÜKÜMLÜLÜĞÜ VE KNOW – HOW HÜKÜMLERİ</w:t>
      </w:r>
      <w:r w:rsidRPr="00801BB6">
        <w:t xml:space="preserve"> </w:t>
      </w:r>
    </w:p>
    <w:p w14:paraId="5DF3F11C" w14:textId="3D439E58" w:rsidR="00D74F6E" w:rsidRDefault="00801BB6" w:rsidP="007C220D">
      <w:pPr>
        <w:tabs>
          <w:tab w:val="left" w:pos="6000"/>
        </w:tabs>
        <w:jc w:val="both"/>
      </w:pPr>
      <w:r>
        <w:t>MORE PAYROLL, sözleşme konusu iş ve işlemleri yaparken yeterli sayıda teçhizat ve uzman personel bulundurmak zorundadır. Teçhizat ve uzman personel eksikliği hiçbir şekilde işlerin aksamasında mazeret kabul edilmeyecektir. Teçhizatın</w:t>
      </w:r>
      <w:r w:rsidR="00D74F6E">
        <w:t xml:space="preserve"> yetersizliği veya personellerin yeterli deneyim ve bilgi sahibi </w:t>
      </w:r>
      <w:r w:rsidR="005F4C9D">
        <w:t>olmamaları nedeniyle ortaya çıkacak zararı MORE PAYROLL, MÜŞTERİ’ ye nakden ve defaten derhal ödemek zorundadır.</w:t>
      </w:r>
    </w:p>
    <w:p w14:paraId="661E7D4B" w14:textId="5885A870" w:rsidR="005F4C9D" w:rsidRDefault="005F4C9D" w:rsidP="007C220D">
      <w:pPr>
        <w:tabs>
          <w:tab w:val="left" w:pos="6000"/>
        </w:tabs>
        <w:jc w:val="both"/>
      </w:pPr>
      <w:r>
        <w:lastRenderedPageBreak/>
        <w:t xml:space="preserve">İşbu sözleşme ile belirtilen hizmetler uzun süreli çalışma, tecrübe, zaman, emek ve maddi </w:t>
      </w:r>
      <w:r w:rsidR="00E54B30">
        <w:t xml:space="preserve">karşılık sonucu oluşmuş KNOW-HOW niteliğindeki bilgiler olup, üçüncü kişilere aktarılamayacağı gibi işbu sözleşmenin hitamında dahi Müşteri tarafından kendisi </w:t>
      </w:r>
      <w:proofErr w:type="gramStart"/>
      <w:r w:rsidR="00E54B30">
        <w:t>dahil</w:t>
      </w:r>
      <w:proofErr w:type="gramEnd"/>
      <w:r w:rsidR="00E54B30">
        <w:t xml:space="preserve"> hiçbir şekilde kullanılamaz. Bu bilgileri sır olarak saklamak tarafların yükümlülüğündedir.</w:t>
      </w:r>
    </w:p>
    <w:p w14:paraId="3CA4BA24" w14:textId="4A2C6BAD" w:rsidR="00E54B30" w:rsidRDefault="00E54B30" w:rsidP="007C220D">
      <w:pPr>
        <w:tabs>
          <w:tab w:val="left" w:pos="6000"/>
        </w:tabs>
        <w:jc w:val="both"/>
      </w:pPr>
      <w:r>
        <w:t xml:space="preserve">Yukarıdaki madde hükümleri </w:t>
      </w:r>
      <w:proofErr w:type="spellStart"/>
      <w:r>
        <w:t>MÜŞTERİ’nin</w:t>
      </w:r>
      <w:proofErr w:type="spellEnd"/>
      <w:r>
        <w:t xml:space="preserve"> bu sözleşme ya da kanunlardan doğan diğer tüm talep ve dava haklarına halel getirmez. </w:t>
      </w:r>
    </w:p>
    <w:p w14:paraId="262B3EDD" w14:textId="07DFBE7D" w:rsidR="00E54B30" w:rsidRDefault="00E54B30" w:rsidP="007C220D">
      <w:pPr>
        <w:tabs>
          <w:tab w:val="left" w:pos="6000"/>
        </w:tabs>
        <w:jc w:val="both"/>
      </w:pPr>
      <w:r w:rsidRPr="00801BB6">
        <w:rPr>
          <w:b/>
          <w:bCs/>
          <w:sz w:val="24"/>
          <w:szCs w:val="24"/>
        </w:rPr>
        <w:t>MADDE</w:t>
      </w:r>
      <w:r>
        <w:rPr>
          <w:b/>
          <w:bCs/>
          <w:sz w:val="24"/>
          <w:szCs w:val="24"/>
        </w:rPr>
        <w:t xml:space="preserve"> 9: ÇEŞİTLİ HÜKÜMLER</w:t>
      </w:r>
    </w:p>
    <w:p w14:paraId="1DBFB2A9" w14:textId="0BFDBB74" w:rsidR="00E54B30" w:rsidRDefault="00E54B30" w:rsidP="007C220D">
      <w:pPr>
        <w:tabs>
          <w:tab w:val="left" w:pos="6000"/>
        </w:tabs>
        <w:jc w:val="both"/>
      </w:pPr>
      <w:r>
        <w:t>9.1. İşbu sözleşme üzerinde yapılacak tadiller ancak her iki tarafın yazılı mutabakatı ile geçerli olacaktır.</w:t>
      </w:r>
    </w:p>
    <w:p w14:paraId="200D0C56" w14:textId="4A242319" w:rsidR="00E54B30" w:rsidRDefault="00E54B30" w:rsidP="007C220D">
      <w:pPr>
        <w:tabs>
          <w:tab w:val="left" w:pos="6000"/>
        </w:tabs>
        <w:jc w:val="both"/>
      </w:pPr>
      <w:r>
        <w:t>9.2. İşbu sözleşmenin herhangi bir hükmü, tamamen veya kısmen geçersiz veya hükümsüz olursa, bu geçersizlik veya hükümsüzlük sadece o hükme veya o hükmün ilgili kısmına ait olacak ve hüküm diğer</w:t>
      </w:r>
      <w:r w:rsidR="00D44B04">
        <w:t xml:space="preserve"> kısmı ve diğer sözleşme hükümleri tam olarak geçerli ve yürürlükte olmaya devam edecektir.</w:t>
      </w:r>
    </w:p>
    <w:p w14:paraId="67634DE5" w14:textId="2CF881AD" w:rsidR="00AB37F7" w:rsidRDefault="00AB37F7" w:rsidP="007C220D">
      <w:pPr>
        <w:tabs>
          <w:tab w:val="left" w:pos="6000"/>
        </w:tabs>
        <w:jc w:val="both"/>
      </w:pPr>
      <w:r>
        <w:t xml:space="preserve">9.3. MORE PAYROLL işin konusu ve işin kapsamında yer alan işleri 3.şahıslara kısmen veya tamamen </w:t>
      </w:r>
      <w:proofErr w:type="spellStart"/>
      <w:r>
        <w:t>MÜŞTERİ’nin</w:t>
      </w:r>
      <w:proofErr w:type="spellEnd"/>
      <w:r>
        <w:t xml:space="preserve"> yazılı onayı olmaksızın devredemez. Aksi durumda MÜŞTERİ sözleşmeyi herhangi bir cezai şart, bakiye, süre</w:t>
      </w:r>
      <w:r w:rsidR="00032D48">
        <w:t xml:space="preserve"> ücreti</w:t>
      </w:r>
      <w:r>
        <w:t xml:space="preserve"> ve sair ödeme gerçekleştirmeksizin feshedilebileceği gibi, MORE PAYROLL </w:t>
      </w:r>
      <w:r w:rsidR="00463D73">
        <w:t>yetkisiz devir ala</w:t>
      </w:r>
      <w:r w:rsidR="0073624E">
        <w:t xml:space="preserve">n firma ile birlikte sorumlu olmaya devam eder. Bu durumda </w:t>
      </w:r>
      <w:proofErr w:type="spellStart"/>
      <w:r w:rsidR="0073624E">
        <w:t>MÜŞTERİ’nin</w:t>
      </w:r>
      <w:proofErr w:type="spellEnd"/>
      <w:r w:rsidR="0073624E">
        <w:t xml:space="preserve"> zararının tazmini talep ve dava hakkı saklıdır. MORE PAYROLL, </w:t>
      </w:r>
      <w:proofErr w:type="spellStart"/>
      <w:r w:rsidR="0073624E">
        <w:t>MÜŞTERİ’nin</w:t>
      </w:r>
      <w:proofErr w:type="spellEnd"/>
      <w:r w:rsidR="0073624E">
        <w:t xml:space="preserve"> onayı olmaksızın</w:t>
      </w:r>
      <w:r w:rsidR="00C80452">
        <w:t xml:space="preserve"> taşeron bir firma ile sözleşme konusu işin yapılması için anlaşamaz. </w:t>
      </w:r>
      <w:proofErr w:type="spellStart"/>
      <w:r w:rsidR="00C80452">
        <w:t>MÜŞTERİ’nin</w:t>
      </w:r>
      <w:proofErr w:type="spellEnd"/>
      <w:r w:rsidR="00C80452">
        <w:t xml:space="preserve"> onayı olması halinde dahi MORE PAYROLL gerek sözleşme konusu </w:t>
      </w:r>
      <w:r w:rsidR="00E1037A">
        <w:t>hizmetler</w:t>
      </w:r>
      <w:r w:rsidR="00C80452">
        <w:t xml:space="preserve"> gerekse gizlilik yükümlülüğü hususunda </w:t>
      </w:r>
      <w:r w:rsidR="00497B62">
        <w:t>MÜŞTERİ’ ye</w:t>
      </w:r>
      <w:r w:rsidR="00C80452">
        <w:t xml:space="preserve"> karşı tek sorumlu olup, </w:t>
      </w:r>
      <w:proofErr w:type="spellStart"/>
      <w:r w:rsidR="00C80452">
        <w:t>MÜŞTERİ’nin</w:t>
      </w:r>
      <w:proofErr w:type="spellEnd"/>
      <w:r w:rsidR="00C80452">
        <w:t xml:space="preserve"> sözleşmeye ve gizlilik yükümlülüğüne aykırılık sebebiyle uğradığı tüm zararları münhasıran tazmin etmekle yükümlüdür.</w:t>
      </w:r>
    </w:p>
    <w:p w14:paraId="12AC69D8" w14:textId="572E9635" w:rsidR="00C80452" w:rsidRDefault="00C80452" w:rsidP="007C220D">
      <w:pPr>
        <w:tabs>
          <w:tab w:val="left" w:pos="6000"/>
        </w:tabs>
        <w:jc w:val="both"/>
      </w:pPr>
      <w:r>
        <w:t xml:space="preserve">9.4. İşbu sözleşmeden kaynaklanan uyuşmazlıklarda MORE PAYROLL’ un her türlü ticari defter ve kayıtları ile belge ve dokümanları taraflar arasında HMK 193 uyarınca münhasır delil niteliğinde haizdir. Ayrıca yazılı belge ile ispatı gereken hususlarda </w:t>
      </w:r>
      <w:proofErr w:type="spellStart"/>
      <w:r>
        <w:t>MÜŞTERİ’nin</w:t>
      </w:r>
      <w:proofErr w:type="spellEnd"/>
      <w:r>
        <w:t xml:space="preserve"> ve MORE PAYROLL’ un tanık dinletme hakkı vardır.</w:t>
      </w:r>
    </w:p>
    <w:p w14:paraId="314555C2" w14:textId="39515B1F" w:rsidR="00C80452" w:rsidRDefault="00C80452" w:rsidP="007C220D">
      <w:pPr>
        <w:tabs>
          <w:tab w:val="left" w:pos="6000"/>
        </w:tabs>
        <w:jc w:val="both"/>
      </w:pPr>
      <w:proofErr w:type="gramStart"/>
      <w:r>
        <w:t>9.5. MORE PAYROLL, sözleşme konusu hizmette personelini görevlendirmesi halinde; bu personelin, Sosyal Güvenlik Kurumu</w:t>
      </w:r>
      <w:r w:rsidR="00497B62">
        <w:t>’</w:t>
      </w:r>
      <w:r>
        <w:t xml:space="preserve">na muhatap her türlü mükellefiyetlerinin yerine getirilmiş olduğu, sigortasız personelin hiçbir suretle </w:t>
      </w:r>
      <w:r w:rsidR="0068236B">
        <w:t>MÜŞTERİ’ ye</w:t>
      </w:r>
      <w:r w:rsidR="00952E7E">
        <w:t xml:space="preserve"> ait iş yerlerinde hizmetin görülmesi esnasında görevlendirilmeyeceğini, aksi halde MÜŞTERİ nezdinde doğabilecek her türlü zararlardan, idari ve cezai yaptırımlardan ve işbu zararların tazmininden peşinen sorumlu olacağını gayri kabili rücu beyan, </w:t>
      </w:r>
      <w:r w:rsidR="00A45579">
        <w:t>kabul ve taahhüt eder.</w:t>
      </w:r>
      <w:proofErr w:type="gramEnd"/>
    </w:p>
    <w:p w14:paraId="636FCA33" w14:textId="252BA53D" w:rsidR="00A45579" w:rsidRDefault="00A45579" w:rsidP="007C220D">
      <w:pPr>
        <w:tabs>
          <w:tab w:val="left" w:pos="6000"/>
        </w:tabs>
        <w:jc w:val="both"/>
      </w:pPr>
      <w:r>
        <w:t>9.6. MORE PAYROLL, sözleşme konusu hizmette personeli</w:t>
      </w:r>
      <w:r w:rsidR="001832FA">
        <w:t>ni</w:t>
      </w:r>
      <w:r>
        <w:t xml:space="preserve"> görevlendirmesi halinde, bu personelin tek işverenin kendisi olduğunu, bu bağlamda işveren hak ve yükümlülüklerinin bizzat kendisince yerine getirileceğini, bu hususta MÜŞTER</w:t>
      </w:r>
      <w:r w:rsidR="00497B62">
        <w:t>İ</w:t>
      </w:r>
      <w:r>
        <w:t>’ ye herhangi bir mesuliyet terettüp etmeyeceğini gayrikabili rücu beyan, kabul ve taahhüt eder.</w:t>
      </w:r>
    </w:p>
    <w:p w14:paraId="52248E66" w14:textId="06BD6AB8" w:rsidR="00A45579" w:rsidRDefault="00A45579" w:rsidP="007C220D">
      <w:pPr>
        <w:tabs>
          <w:tab w:val="left" w:pos="6000"/>
        </w:tabs>
        <w:jc w:val="both"/>
      </w:pPr>
      <w:r w:rsidRPr="00801BB6">
        <w:rPr>
          <w:b/>
          <w:bCs/>
          <w:sz w:val="24"/>
          <w:szCs w:val="24"/>
        </w:rPr>
        <w:lastRenderedPageBreak/>
        <w:t>MADDE</w:t>
      </w:r>
      <w:r>
        <w:rPr>
          <w:b/>
          <w:bCs/>
          <w:sz w:val="24"/>
          <w:szCs w:val="24"/>
        </w:rPr>
        <w:t xml:space="preserve"> 10: MÜCBİR SEBEPLER</w:t>
      </w:r>
    </w:p>
    <w:p w14:paraId="07B9AAF7" w14:textId="21087C33" w:rsidR="00A45579" w:rsidRDefault="00A45579" w:rsidP="007C220D">
      <w:pPr>
        <w:tabs>
          <w:tab w:val="left" w:pos="6000"/>
        </w:tabs>
        <w:jc w:val="both"/>
      </w:pPr>
      <w:r>
        <w:t xml:space="preserve">Olağanüstü tabiat olayları, deprem, sel baskını, yangın, grev uygulaması, bulaşıcı hastalık, harp hali, kısmi veya genel seferberlik, iç savaş, ekonomik kriz, darbe, bilişim suçları gibi işin yürümesini engelleyen ve MORE PAYROLL’ a doğrudan veya dolaylı olarak isnadı mümkün bulunmayan durumlar mücbir </w:t>
      </w:r>
      <w:r w:rsidR="00C76CD5">
        <w:t xml:space="preserve">sebep </w:t>
      </w:r>
      <w:r>
        <w:t>sayılır.</w:t>
      </w:r>
    </w:p>
    <w:p w14:paraId="640D0919" w14:textId="371618B8" w:rsidR="00A45579" w:rsidRDefault="00A45579" w:rsidP="007C220D">
      <w:pPr>
        <w:tabs>
          <w:tab w:val="left" w:pos="6000"/>
        </w:tabs>
        <w:jc w:val="both"/>
      </w:pPr>
      <w:r>
        <w:t xml:space="preserve">TARAFLAR herhangi bir mücbir sebebin veya olayın vukuu tarihinden itibaren en çok 3 (üç) gün içerisinde birbirlerini bir yazı ile haberdar ederek durumu izah etmek ile yükümlüdür. Mücbir sebep dolayısıyla </w:t>
      </w:r>
      <w:proofErr w:type="spellStart"/>
      <w:r w:rsidR="004C7A9A">
        <w:t>T</w:t>
      </w:r>
      <w:r>
        <w:t>ARAF</w:t>
      </w:r>
      <w:r w:rsidR="004C7A9A">
        <w:t>LAR‘ın</w:t>
      </w:r>
      <w:proofErr w:type="spellEnd"/>
      <w:r w:rsidR="004C7A9A">
        <w:t xml:space="preserve"> işbu sözleşme konusu hizmetleri kısmen veya tamamen ifa edememesi temerrüt teşkil etmeyecektir.</w:t>
      </w:r>
    </w:p>
    <w:p w14:paraId="5AB350C5" w14:textId="65BF16D2" w:rsidR="004C7A9A" w:rsidRDefault="004C7A9A" w:rsidP="007C220D">
      <w:pPr>
        <w:tabs>
          <w:tab w:val="left" w:pos="6000"/>
        </w:tabs>
        <w:jc w:val="both"/>
      </w:pPr>
      <w:r>
        <w:t xml:space="preserve">Ancak, mücbir sebep hallerinin bir aydan uzun </w:t>
      </w:r>
      <w:r w:rsidR="006F4B89" w:rsidRPr="00706660">
        <w:t xml:space="preserve">sürmesi halinde </w:t>
      </w:r>
      <w:r w:rsidRPr="00706660">
        <w:t xml:space="preserve">TARAFLAR işbu sözleşmeyi tek taraflı olarak </w:t>
      </w:r>
      <w:proofErr w:type="spellStart"/>
      <w:r w:rsidRPr="00706660">
        <w:t>fesh</w:t>
      </w:r>
      <w:proofErr w:type="spellEnd"/>
      <w:r w:rsidRPr="00706660">
        <w:t xml:space="preserve"> etme hakkına sahip olacaktır. Bu durumda tarafların birbirlerinden</w:t>
      </w:r>
      <w:r>
        <w:t xml:space="preserve"> tazminat talep etme hakları bulunmamaktadır.</w:t>
      </w:r>
    </w:p>
    <w:p w14:paraId="1DD4B79F" w14:textId="77777777" w:rsidR="00105644" w:rsidRDefault="004C7A9A" w:rsidP="007C220D">
      <w:pPr>
        <w:tabs>
          <w:tab w:val="left" w:pos="6000"/>
        </w:tabs>
        <w:jc w:val="both"/>
      </w:pPr>
      <w:r w:rsidRPr="00801BB6">
        <w:rPr>
          <w:b/>
          <w:bCs/>
          <w:sz w:val="24"/>
          <w:szCs w:val="24"/>
        </w:rPr>
        <w:t>MADDE</w:t>
      </w:r>
      <w:r>
        <w:rPr>
          <w:b/>
          <w:bCs/>
          <w:sz w:val="24"/>
          <w:szCs w:val="24"/>
        </w:rPr>
        <w:t xml:space="preserve"> 11: FESİH HÜKÜMLERİ </w:t>
      </w:r>
    </w:p>
    <w:p w14:paraId="5836A0F0" w14:textId="6EDB572B" w:rsidR="0040321F" w:rsidRDefault="00105644" w:rsidP="007C220D">
      <w:pPr>
        <w:tabs>
          <w:tab w:val="left" w:pos="6000"/>
        </w:tabs>
        <w:jc w:val="both"/>
      </w:pPr>
      <w:proofErr w:type="gramStart"/>
      <w:r>
        <w:t>Tarafların yasal ve akdi yükümlülüklerinden herhangi birisine aykırı davranması durumunda, sözleşme tek taraflı olarak yazılı ihtar yapılarak, verilen süre sonunda koşullar düzeltilmediği takdirde fesih edilebilecek ve/veya taraflardan birinin farklı sebeplerle dahi olsa bir sözleşme dönemi içerisinde iki kez yazılı olarak uyarılmasına rağmen sözleşmeye aykırılığın devam etmesi halinde</w:t>
      </w:r>
      <w:r w:rsidR="0040321F">
        <w:t xml:space="preserve">, ihbarda bulunarak tek taraflı olarak sözleşme fesih edilebilecektir. </w:t>
      </w:r>
      <w:proofErr w:type="gramEnd"/>
      <w:r w:rsidR="0040321F">
        <w:t>Fesih nedeniyle zarara uğrayan taraf işbu fesih nedeniyle uğradığı tüm zararları karşıdan tanzim hakkı saklıdır.</w:t>
      </w:r>
    </w:p>
    <w:p w14:paraId="3240A64D" w14:textId="70386856" w:rsidR="0040321F" w:rsidRDefault="0040321F" w:rsidP="007C220D">
      <w:pPr>
        <w:tabs>
          <w:tab w:val="left" w:pos="6000"/>
        </w:tabs>
        <w:jc w:val="both"/>
      </w:pPr>
      <w:r w:rsidRPr="00801BB6">
        <w:rPr>
          <w:b/>
          <w:bCs/>
          <w:sz w:val="24"/>
          <w:szCs w:val="24"/>
        </w:rPr>
        <w:t>MADDE</w:t>
      </w:r>
      <w:r>
        <w:rPr>
          <w:b/>
          <w:bCs/>
          <w:sz w:val="24"/>
          <w:szCs w:val="24"/>
        </w:rPr>
        <w:t xml:space="preserve"> 12: ANLAŞMAZLIKLARIN ÇÖZÜMÜ</w:t>
      </w:r>
    </w:p>
    <w:p w14:paraId="617384B4" w14:textId="6FAC0780" w:rsidR="004B2543" w:rsidRDefault="0040321F" w:rsidP="007C220D">
      <w:pPr>
        <w:tabs>
          <w:tab w:val="left" w:pos="6000"/>
        </w:tabs>
        <w:jc w:val="both"/>
      </w:pPr>
      <w:r>
        <w:t>Bu sözleşmede ortaya çıkabilecek anlaşmazlıkların, MÜŞTERİ – MORE PAYROLL ilişkilerine zarar vermeyecek şekilde taraflar arasında çözümlenmesi esastır. Ancak, karşılıklı mutabakatla çözümlenemeyen ihtilaflarda taraflar, BURSA – Mahkeme ve İcra Dairelerinin yetkili olduğunu peşinen kabul ederler.</w:t>
      </w:r>
      <w:r w:rsidR="004B2543">
        <w:t xml:space="preserve"> Tarafların tebligat adresleri, işbu sözleşmenin ‘’TARAFLAR” bölümünde belirtilen adreslerdir. Adres değişikliği beyan edilmediği sürece bu adreslere yapılan tebligatlar hukuken geçerlidir.</w:t>
      </w:r>
    </w:p>
    <w:p w14:paraId="2D364F61" w14:textId="7CFE6C33" w:rsidR="004B2543" w:rsidRDefault="004B2543" w:rsidP="007C220D">
      <w:pPr>
        <w:tabs>
          <w:tab w:val="left" w:pos="6000"/>
        </w:tabs>
        <w:jc w:val="both"/>
      </w:pPr>
      <w:r w:rsidRPr="00801BB6">
        <w:rPr>
          <w:b/>
          <w:bCs/>
          <w:sz w:val="24"/>
          <w:szCs w:val="24"/>
        </w:rPr>
        <w:t>MADDE</w:t>
      </w:r>
      <w:r>
        <w:rPr>
          <w:b/>
          <w:bCs/>
          <w:sz w:val="24"/>
          <w:szCs w:val="24"/>
        </w:rPr>
        <w:t xml:space="preserve"> 13: DAMGA VERGİSİ</w:t>
      </w:r>
    </w:p>
    <w:p w14:paraId="27DE90DA" w14:textId="35A8B582" w:rsidR="004B2543" w:rsidRDefault="004B2543" w:rsidP="007C220D">
      <w:pPr>
        <w:tabs>
          <w:tab w:val="left" w:pos="6000"/>
        </w:tabs>
        <w:jc w:val="both"/>
      </w:pPr>
      <w:r>
        <w:t xml:space="preserve">İşbu sözleşme, 488 </w:t>
      </w:r>
      <w:r w:rsidR="00C65137">
        <w:t>S</w:t>
      </w:r>
      <w:r>
        <w:t xml:space="preserve">ayılı </w:t>
      </w:r>
      <w:r w:rsidR="00C65137">
        <w:t>D</w:t>
      </w:r>
      <w:r>
        <w:t xml:space="preserve">amga </w:t>
      </w:r>
      <w:r w:rsidR="00C65137">
        <w:t>V</w:t>
      </w:r>
      <w:r>
        <w:t xml:space="preserve">ergisi </w:t>
      </w:r>
      <w:r w:rsidR="00C65137">
        <w:t>K</w:t>
      </w:r>
      <w:r>
        <w:t>anunu hükümlerince belli bir para ihtiva etmediğinden dolayı damga vergisine tabi değildir.</w:t>
      </w:r>
    </w:p>
    <w:p w14:paraId="489B8081" w14:textId="3B343573" w:rsidR="004B2543" w:rsidRDefault="004B2543" w:rsidP="007C220D">
      <w:pPr>
        <w:tabs>
          <w:tab w:val="left" w:pos="6000"/>
        </w:tabs>
        <w:jc w:val="both"/>
      </w:pPr>
      <w:r w:rsidRPr="00801BB6">
        <w:rPr>
          <w:b/>
          <w:bCs/>
          <w:sz w:val="24"/>
          <w:szCs w:val="24"/>
        </w:rPr>
        <w:t>MADDE</w:t>
      </w:r>
      <w:r>
        <w:rPr>
          <w:b/>
          <w:bCs/>
          <w:sz w:val="24"/>
          <w:szCs w:val="24"/>
        </w:rPr>
        <w:t xml:space="preserve"> 14: DİĞER KONULAR</w:t>
      </w:r>
    </w:p>
    <w:p w14:paraId="4DF0CF95" w14:textId="2E5729E6" w:rsidR="004B2543" w:rsidRDefault="004B2543" w:rsidP="007C220D">
      <w:pPr>
        <w:tabs>
          <w:tab w:val="left" w:pos="6000"/>
        </w:tabs>
        <w:jc w:val="both"/>
      </w:pPr>
      <w:r>
        <w:t>İşbu sözleşme</w:t>
      </w:r>
      <w:r w:rsidR="004F5DD1">
        <w:t xml:space="preserve"> </w:t>
      </w:r>
      <w:r w:rsidR="00E6021A">
        <w:t xml:space="preserve">14 (on dört) maddeden </w:t>
      </w:r>
      <w:r w:rsidR="004F5DD1">
        <w:t>ibarettir.</w:t>
      </w:r>
    </w:p>
    <w:p w14:paraId="4E3E9836" w14:textId="251329D3" w:rsidR="004F5DD1" w:rsidRDefault="004F5DD1" w:rsidP="007C220D">
      <w:pPr>
        <w:tabs>
          <w:tab w:val="left" w:pos="6000"/>
        </w:tabs>
        <w:jc w:val="both"/>
      </w:pPr>
      <w:r>
        <w:lastRenderedPageBreak/>
        <w:t xml:space="preserve">İşbu sözleşme 2 (iki) nüsha halinde düzenlenmiş olup taraflarca imzalanarak </w:t>
      </w:r>
      <w:proofErr w:type="gramStart"/>
      <w:r w:rsidRPr="003A2C8C">
        <w:t>………………..</w:t>
      </w:r>
      <w:proofErr w:type="gramEnd"/>
      <w:r>
        <w:t xml:space="preserve"> </w:t>
      </w:r>
      <w:proofErr w:type="gramStart"/>
      <w:r>
        <w:t>tarihinde</w:t>
      </w:r>
      <w:proofErr w:type="gramEnd"/>
      <w:r>
        <w:t xml:space="preserve"> yürürlüğe girmiştir.</w:t>
      </w:r>
    </w:p>
    <w:p w14:paraId="1BDA33CC" w14:textId="6A5B7812" w:rsidR="004F5DD1" w:rsidRDefault="004F5DD1" w:rsidP="007C220D">
      <w:pPr>
        <w:tabs>
          <w:tab w:val="left" w:pos="6000"/>
        </w:tabs>
        <w:jc w:val="both"/>
      </w:pPr>
      <w:r w:rsidRPr="00801BB6">
        <w:rPr>
          <w:b/>
          <w:bCs/>
          <w:sz w:val="24"/>
          <w:szCs w:val="24"/>
        </w:rPr>
        <w:t>MADDE</w:t>
      </w:r>
      <w:r>
        <w:rPr>
          <w:b/>
          <w:bCs/>
          <w:sz w:val="24"/>
          <w:szCs w:val="24"/>
        </w:rPr>
        <w:t xml:space="preserve"> 15: İŞBAŞI EĞİTİM PROGRAMI ( İEP ) </w:t>
      </w:r>
    </w:p>
    <w:p w14:paraId="578F6A75" w14:textId="717489BB" w:rsidR="009658AE" w:rsidRDefault="004F5DD1" w:rsidP="007C220D">
      <w:pPr>
        <w:tabs>
          <w:tab w:val="left" w:pos="6000"/>
        </w:tabs>
        <w:jc w:val="both"/>
      </w:pPr>
      <w:r>
        <w:t xml:space="preserve">Teşvik kapsamı “İşbaşı Eğitim Programı kapsamında Geçici 15. Maddede teşvikten yararlanmak için işe alınan işçilerin aranan koşulları şu şekilde ifade </w:t>
      </w:r>
      <w:r w:rsidR="00C65137">
        <w:t>edilmektedir:</w:t>
      </w:r>
      <w:r>
        <w:t xml:space="preserve"> </w:t>
      </w:r>
      <w:r w:rsidR="00C65137">
        <w:t>“18</w:t>
      </w:r>
      <w:r>
        <w:t xml:space="preserve"> yaşından büyük, 29 yaşından küçük olanlardan Türkiye </w:t>
      </w:r>
      <w:r w:rsidR="009658AE">
        <w:t xml:space="preserve">İş Kurumu SGK işveren primi asgari ücret kadarı teşvik kapsamında hazinece ödenecektir. </w:t>
      </w:r>
    </w:p>
    <w:p w14:paraId="5768812F" w14:textId="2D3CDBDA" w:rsidR="009658AE" w:rsidRDefault="009658AE" w:rsidP="007C220D">
      <w:pPr>
        <w:tabs>
          <w:tab w:val="left" w:pos="6000"/>
        </w:tabs>
        <w:jc w:val="both"/>
      </w:pPr>
      <w:r>
        <w:t xml:space="preserve">Aktif iş gücü </w:t>
      </w:r>
      <w:r w:rsidR="00002369">
        <w:t>hizmetleri</w:t>
      </w:r>
      <w:r>
        <w:t xml:space="preserve"> gerek nitelikli istihdam </w:t>
      </w:r>
      <w:r w:rsidR="00002369">
        <w:t>artışının gerekse de işverenlerin bu istihdam artışına katılımının sağlanması amacıyla yürütülmektedir. Dolayısıyla nitelikli iş gücünün oluşturulmasında teorik eğitim için kurslar, pratik eğitim için işbaşı eğitim programları ve istihdamın sağlanması için de prim teşvikleri uygulanmaktadır.</w:t>
      </w:r>
    </w:p>
    <w:p w14:paraId="12CB01AE" w14:textId="26E5B6D1" w:rsidR="00002369" w:rsidRDefault="00002369" w:rsidP="007C220D">
      <w:pPr>
        <w:tabs>
          <w:tab w:val="left" w:pos="6000"/>
        </w:tabs>
        <w:jc w:val="both"/>
      </w:pPr>
      <w:r>
        <w:t>İşbaşı Eğitim Programı; günde en az 5 en fazla 8 saat olmak üzere ve haftada 6 günü ve 45 saati geçmeyecek şekilde düzenlenmektedir.</w:t>
      </w:r>
    </w:p>
    <w:p w14:paraId="55A3468B" w14:textId="14E2E78C" w:rsidR="00002369" w:rsidRDefault="00002369" w:rsidP="007C220D">
      <w:pPr>
        <w:tabs>
          <w:tab w:val="left" w:pos="6000"/>
        </w:tabs>
        <w:jc w:val="both"/>
      </w:pPr>
      <w:r>
        <w:t>İşbaşı Eğitim Programı, bilişim ve imalat sektörlerindeki iş yeri ve mesleklerde en fazla 6 ay, muhabirlik ile ilgili mesleklerde en fazla 9 ay, tehlikeli ve çok tehlikeli mesleklerde MEB Hayat Boyu Öğrenme Modüllerinin</w:t>
      </w:r>
      <w:r w:rsidR="00F76C14">
        <w:t xml:space="preserve"> </w:t>
      </w:r>
      <w:r>
        <w:t>asgari süresinden az olmayacak şekilde ve diğer sektörlerde ise en fazla 3 ay uygulanmaktadır.</w:t>
      </w:r>
    </w:p>
    <w:p w14:paraId="5B1FAB48" w14:textId="355D70B1" w:rsidR="00F76C14" w:rsidRDefault="00002369" w:rsidP="007C220D">
      <w:pPr>
        <w:tabs>
          <w:tab w:val="left" w:pos="6000"/>
        </w:tabs>
        <w:jc w:val="both"/>
      </w:pPr>
      <w:r>
        <w:t xml:space="preserve">Siber güvenlik, bulut bilişim, oyun geliştirme uzmanı ve kodlama gibi çağımızın ve geleceğin meslekleri olarak görülen alanlarda düzenlenecek </w:t>
      </w:r>
      <w:r w:rsidR="00F76C14">
        <w:t>olan işbaşı eğitim programlarına katılan 18-29 yaş arası gençler için 9 aya kadar işbaşı eğitim programı düzenlenebilmektedir.</w:t>
      </w:r>
    </w:p>
    <w:p w14:paraId="78E938D2" w14:textId="1ED4CC90" w:rsidR="00F76C14" w:rsidRDefault="00F76C14" w:rsidP="007C220D">
      <w:pPr>
        <w:tabs>
          <w:tab w:val="left" w:pos="6000"/>
        </w:tabs>
        <w:jc w:val="both"/>
      </w:pPr>
      <w:r w:rsidRPr="00801BB6">
        <w:rPr>
          <w:b/>
          <w:bCs/>
          <w:sz w:val="24"/>
          <w:szCs w:val="24"/>
        </w:rPr>
        <w:t>MADDE</w:t>
      </w:r>
      <w:r>
        <w:rPr>
          <w:b/>
          <w:bCs/>
          <w:sz w:val="24"/>
          <w:szCs w:val="24"/>
        </w:rPr>
        <w:t xml:space="preserve"> 16: SİRKÜLER HİZMETİ</w:t>
      </w:r>
    </w:p>
    <w:p w14:paraId="7BB9231B" w14:textId="62B62FD3" w:rsidR="00F76C14" w:rsidRDefault="00F76C14" w:rsidP="007C220D">
      <w:pPr>
        <w:tabs>
          <w:tab w:val="left" w:pos="6000"/>
        </w:tabs>
        <w:jc w:val="both"/>
      </w:pPr>
      <w:r>
        <w:t xml:space="preserve">Sirküler Hizmeti: Bordrolama ve Teşvik Hizmeti kapsamında güncel mevzuat takibi için </w:t>
      </w:r>
      <w:proofErr w:type="spellStart"/>
      <w:r>
        <w:t>sirkü</w:t>
      </w:r>
      <w:proofErr w:type="spellEnd"/>
      <w:r>
        <w:t xml:space="preserve"> hizmeti ücretsiz verilecektir.</w:t>
      </w:r>
    </w:p>
    <w:p w14:paraId="02559E9A" w14:textId="77777777" w:rsidR="002A072D" w:rsidRPr="00325C4B" w:rsidRDefault="002A072D" w:rsidP="007C220D">
      <w:pPr>
        <w:tabs>
          <w:tab w:val="left" w:pos="6000"/>
        </w:tabs>
        <w:jc w:val="both"/>
        <w:rPr>
          <w:sz w:val="12"/>
        </w:rPr>
      </w:pPr>
    </w:p>
    <w:tbl>
      <w:tblPr>
        <w:tblStyle w:val="TabloKlavuzu"/>
        <w:tblW w:w="92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553"/>
      </w:tblGrid>
      <w:tr w:rsidR="002A072D" w14:paraId="381F1765" w14:textId="77777777" w:rsidTr="00B72B83">
        <w:trPr>
          <w:trHeight w:val="457"/>
          <w:jc w:val="center"/>
        </w:trPr>
        <w:tc>
          <w:tcPr>
            <w:tcW w:w="4673" w:type="dxa"/>
          </w:tcPr>
          <w:p w14:paraId="2C0D1DF4" w14:textId="2A38AE07" w:rsidR="002A072D" w:rsidRDefault="002A072D" w:rsidP="002A072D">
            <w:pPr>
              <w:tabs>
                <w:tab w:val="left" w:pos="6000"/>
              </w:tabs>
              <w:jc w:val="center"/>
            </w:pPr>
            <w:r w:rsidRPr="007D6416">
              <w:rPr>
                <w:b/>
                <w:bCs/>
                <w:sz w:val="24"/>
                <w:szCs w:val="24"/>
              </w:rPr>
              <w:t>RAMNUR TEKSTİL</w:t>
            </w:r>
          </w:p>
        </w:tc>
        <w:tc>
          <w:tcPr>
            <w:tcW w:w="4553" w:type="dxa"/>
          </w:tcPr>
          <w:p w14:paraId="0E42EA31" w14:textId="4416EEF9" w:rsidR="002A072D" w:rsidRDefault="002A072D" w:rsidP="002A072D">
            <w:pPr>
              <w:tabs>
                <w:tab w:val="left" w:pos="6000"/>
              </w:tabs>
              <w:jc w:val="center"/>
            </w:pPr>
            <w:r w:rsidRPr="00F76C14">
              <w:rPr>
                <w:b/>
                <w:bCs/>
                <w:sz w:val="24"/>
                <w:szCs w:val="24"/>
              </w:rPr>
              <w:t>MORE PAYROLL</w:t>
            </w:r>
          </w:p>
        </w:tc>
      </w:tr>
      <w:tr w:rsidR="002A072D" w14:paraId="33EB415D" w14:textId="77777777" w:rsidTr="00B72B83">
        <w:trPr>
          <w:trHeight w:val="607"/>
          <w:jc w:val="center"/>
        </w:trPr>
        <w:tc>
          <w:tcPr>
            <w:tcW w:w="4673" w:type="dxa"/>
          </w:tcPr>
          <w:p w14:paraId="1B180F37" w14:textId="77777777" w:rsidR="002A072D" w:rsidRDefault="002A072D" w:rsidP="002A072D">
            <w:pPr>
              <w:tabs>
                <w:tab w:val="left" w:pos="6000"/>
              </w:tabs>
              <w:jc w:val="center"/>
            </w:pPr>
            <w:r>
              <w:t>Yetkili Ad-</w:t>
            </w:r>
            <w:proofErr w:type="spellStart"/>
            <w:r>
              <w:t>Soyad</w:t>
            </w:r>
            <w:proofErr w:type="spellEnd"/>
          </w:p>
          <w:p w14:paraId="1BD13D02" w14:textId="15BC4F72" w:rsidR="00F95F45" w:rsidRDefault="00F95F45" w:rsidP="002A072D">
            <w:pPr>
              <w:tabs>
                <w:tab w:val="left" w:pos="6000"/>
              </w:tabs>
              <w:jc w:val="center"/>
            </w:pPr>
            <w:r w:rsidRPr="00F95F45">
              <w:rPr>
                <w:color w:val="BFBFBF" w:themeColor="background1" w:themeShade="BF"/>
              </w:rPr>
              <w:t>Kaşe -imza</w:t>
            </w:r>
          </w:p>
        </w:tc>
        <w:tc>
          <w:tcPr>
            <w:tcW w:w="4553" w:type="dxa"/>
          </w:tcPr>
          <w:p w14:paraId="32BDCFD7" w14:textId="77777777" w:rsidR="002A072D" w:rsidRDefault="002A072D" w:rsidP="002A072D">
            <w:pPr>
              <w:tabs>
                <w:tab w:val="left" w:pos="6000"/>
              </w:tabs>
              <w:jc w:val="center"/>
            </w:pPr>
            <w:r>
              <w:t>Yetkili Ad-</w:t>
            </w:r>
            <w:proofErr w:type="spellStart"/>
            <w:r>
              <w:t>Soyad</w:t>
            </w:r>
            <w:proofErr w:type="spellEnd"/>
          </w:p>
          <w:p w14:paraId="451E3BDC" w14:textId="36DB3091" w:rsidR="00F95F45" w:rsidRDefault="00F95F45" w:rsidP="002A072D">
            <w:pPr>
              <w:tabs>
                <w:tab w:val="left" w:pos="6000"/>
              </w:tabs>
              <w:jc w:val="center"/>
            </w:pPr>
            <w:r w:rsidRPr="00F95F45">
              <w:rPr>
                <w:color w:val="BFBFBF" w:themeColor="background1" w:themeShade="BF"/>
              </w:rPr>
              <w:t>Kaşe -imza</w:t>
            </w:r>
          </w:p>
        </w:tc>
      </w:tr>
    </w:tbl>
    <w:p w14:paraId="4713F1D0" w14:textId="77777777" w:rsidR="00F76C14" w:rsidRDefault="00F76C14" w:rsidP="007C220D">
      <w:pPr>
        <w:tabs>
          <w:tab w:val="left" w:pos="6000"/>
        </w:tabs>
        <w:jc w:val="both"/>
      </w:pPr>
    </w:p>
    <w:p w14:paraId="22EA7837" w14:textId="77777777" w:rsidR="00253006" w:rsidRPr="00253006" w:rsidRDefault="00253006" w:rsidP="00A0287B">
      <w:pPr>
        <w:tabs>
          <w:tab w:val="left" w:pos="6000"/>
        </w:tabs>
        <w:rPr>
          <w:b/>
          <w:bCs/>
          <w:sz w:val="28"/>
          <w:szCs w:val="28"/>
        </w:rPr>
      </w:pPr>
    </w:p>
    <w:sectPr w:rsidR="00253006" w:rsidRPr="00253006" w:rsidSect="00DF5537">
      <w:headerReference w:type="default" r:id="rId8"/>
      <w:footerReference w:type="default" r:id="rId9"/>
      <w:pgSz w:w="11906" w:h="16838"/>
      <w:pgMar w:top="1417" w:right="1417" w:bottom="1417" w:left="1417" w:header="34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EC6E10" w14:textId="77777777" w:rsidR="00405846" w:rsidRDefault="00405846" w:rsidP="002D6381">
      <w:pPr>
        <w:spacing w:after="0" w:line="240" w:lineRule="auto"/>
      </w:pPr>
      <w:r>
        <w:separator/>
      </w:r>
    </w:p>
  </w:endnote>
  <w:endnote w:type="continuationSeparator" w:id="0">
    <w:p w14:paraId="24D0AE9C" w14:textId="77777777" w:rsidR="00405846" w:rsidRDefault="00405846" w:rsidP="002D6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rebuchet MS">
    <w:altName w:val="Trebuchet MS"/>
    <w:panose1 w:val="020B0603020202020204"/>
    <w:charset w:val="A2"/>
    <w:family w:val="swiss"/>
    <w:pitch w:val="variable"/>
    <w:sig w:usb0="00000687" w:usb1="00000000" w:usb2="00000000" w:usb3="00000000" w:csb0="0000009F" w:csb1="00000000"/>
  </w:font>
  <w:font w:name="TrebuchetMS-Bold">
    <w:altName w:val="Calibri"/>
    <w:panose1 w:val="00000000000000000000"/>
    <w:charset w:val="A2"/>
    <w:family w:val="auto"/>
    <w:notTrueType/>
    <w:pitch w:val="default"/>
    <w:sig w:usb0="00000005" w:usb1="00000000" w:usb2="00000000" w:usb3="00000000" w:csb0="00000010"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D95B6" w14:textId="02AB6FBA" w:rsidR="00910B26" w:rsidRDefault="00910B26" w:rsidP="00A0287B">
    <w:pPr>
      <w:pStyle w:val="AltBilgi"/>
      <w:tabs>
        <w:tab w:val="clear" w:pos="4536"/>
      </w:tabs>
      <w:jc w:val="both"/>
      <w:rPr>
        <w:rFonts w:cstheme="minorHAnsi"/>
        <w:b/>
        <w:bCs/>
        <w:sz w:val="20"/>
        <w:szCs w:val="20"/>
      </w:rPr>
    </w:pPr>
    <w:r>
      <w:rPr>
        <w:rFonts w:cstheme="minorHAnsi"/>
        <w:b/>
        <w:bCs/>
        <w:noProof/>
        <w:sz w:val="20"/>
        <w:szCs w:val="20"/>
        <w:lang w:eastAsia="tr-TR"/>
      </w:rPr>
      <mc:AlternateContent>
        <mc:Choice Requires="wps">
          <w:drawing>
            <wp:anchor distT="0" distB="0" distL="114300" distR="114300" simplePos="0" relativeHeight="251659264" behindDoc="0" locked="0" layoutInCell="1" allowOverlap="1" wp14:anchorId="6A756E23" wp14:editId="233E7DAF">
              <wp:simplePos x="0" y="0"/>
              <wp:positionH relativeFrom="column">
                <wp:posOffset>-52070</wp:posOffset>
              </wp:positionH>
              <wp:positionV relativeFrom="paragraph">
                <wp:posOffset>85725</wp:posOffset>
              </wp:positionV>
              <wp:extent cx="5848350" cy="0"/>
              <wp:effectExtent l="0" t="0" r="0" b="0"/>
              <wp:wrapNone/>
              <wp:docPr id="49" name="Düz Bağlayıcı 49"/>
              <wp:cNvGraphicFramePr/>
              <a:graphic xmlns:a="http://schemas.openxmlformats.org/drawingml/2006/main">
                <a:graphicData uri="http://schemas.microsoft.com/office/word/2010/wordprocessingShape">
                  <wps:wsp>
                    <wps:cNvCnPr/>
                    <wps:spPr>
                      <a:xfrm flipV="1">
                        <a:off x="0" y="0"/>
                        <a:ext cx="5848350"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5D4289B" id="Düz Bağlayıcı 4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pt,6.75pt" to="456.4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ELg6gEAAA8EAAAOAAAAZHJzL2Uyb0RvYy54bWysU02P0zAQvSPxHyzfadKyi0rUdCW2KhcE&#10;FV931xk3lvwl27QJf4bfsHdu9IcxdtLsakFIIHIYZex5z/Oex6ubTityBB+kNTWdz0pKwHDbSHOo&#10;6aeP22dLSkJkpmHKGqhpD4HerJ8+WZ1cBQvbWtWAJ0hiQnVyNW1jdFVRBN6CZmFmHRjcFNZrFjH1&#10;h6Lx7ITsWhWLsnxRnKxvnLccQsDVzbBJ15lfCODxnRABIlE1xd5ijj7HfYrFesWqg2eulXxsg/1D&#10;F5pJg4dOVBsWGfni5S9UWnJvgxVxxq0urBCSQ9aAaublIzUfWuYga0FzgptsCv+Plr897jyRTU2v&#10;XlJimMY72vz4/pW8YudvivXnO36+I7iHRp1cqLD+1uz8mAW380l1J7wmQkn3GWcg+4DKSJdt7ieb&#10;oYuE4+L18mr5/Bpvg1/2ioEiUTkf4muwmqSfmippkgOsYsc3IeKxWHopScvKpBisks1WKpUTf9jf&#10;Kk+ODO98uy3xS90j8EEZZglaJE2DivwXewUD7XsQaAt2O+jJAwkTLeMcTFyMvMpgdYIJbGEClrnv&#10;PwLH+gSFPKx/A54Q+WRr4gTW0lj/u9NjNx9bFkP9xYFBd7Jgb5s+32+2BqcuOze+kDTWD/MMv3/H&#10;658AAAD//wMAUEsDBBQABgAIAAAAIQCDRmfM3AAAAAgBAAAPAAAAZHJzL2Rvd25yZXYueG1sTI/N&#10;TsMwEITvSLyDtUjcWqcBqhDiVIi/G1IJiF7deElC7XVku214exZxgOPOjGa/qVaTs+KAIQ6eFCzm&#10;GQik1puBOgVvr4+zAkRMmoy2nlDBF0ZY1acnlS6NP9ILHprUCS6hWGoFfUpjKWVse3Q6zv2IxN6H&#10;D04nPkMnTdBHLndW5lm2lE4PxB96PeJdj+2u2TsFzfPnQ7dpnt7X92FX9JfWLTfBKXV+Nt3egEg4&#10;pb8w/OAzOtTMtPV7MlFYBbMi5yTrF1cg2L9e5Dxl+yvIupL/B9TfAAAA//8DAFBLAQItABQABgAI&#10;AAAAIQC2gziS/gAAAOEBAAATAAAAAAAAAAAAAAAAAAAAAABbQ29udGVudF9UeXBlc10ueG1sUEsB&#10;Ai0AFAAGAAgAAAAhADj9If/WAAAAlAEAAAsAAAAAAAAAAAAAAAAALwEAAF9yZWxzLy5yZWxzUEsB&#10;Ai0AFAAGAAgAAAAhAPz0QuDqAQAADwQAAA4AAAAAAAAAAAAAAAAALgIAAGRycy9lMm9Eb2MueG1s&#10;UEsBAi0AFAAGAAgAAAAhAINGZ8zcAAAACAEAAA8AAAAAAAAAAAAAAAAARAQAAGRycy9kb3ducmV2&#10;LnhtbFBLBQYAAAAABAAEAPMAAABNBQAAAAA=&#10;" strokecolor="red" strokeweight=".5pt">
              <v:stroke joinstyle="miter"/>
            </v:line>
          </w:pict>
        </mc:Fallback>
      </mc:AlternateContent>
    </w:r>
    <w:r w:rsidR="00A0287B">
      <w:rPr>
        <w:rFonts w:cstheme="minorHAnsi"/>
        <w:b/>
        <w:bCs/>
        <w:sz w:val="20"/>
        <w:szCs w:val="20"/>
      </w:rPr>
      <w:tab/>
    </w:r>
  </w:p>
  <w:p w14:paraId="286683BB" w14:textId="60B86A7A" w:rsidR="00910B26" w:rsidRPr="00706660" w:rsidRDefault="00910B26" w:rsidP="00D12B4B">
    <w:pPr>
      <w:pStyle w:val="AltBilgi"/>
      <w:jc w:val="center"/>
      <w:rPr>
        <w:rFonts w:cstheme="minorHAnsi"/>
        <w:sz w:val="20"/>
        <w:szCs w:val="20"/>
      </w:rPr>
    </w:pPr>
    <w:r w:rsidRPr="00706660">
      <w:rPr>
        <w:rFonts w:cstheme="minorHAnsi"/>
        <w:b/>
        <w:bCs/>
        <w:sz w:val="20"/>
        <w:szCs w:val="20"/>
      </w:rPr>
      <w:t xml:space="preserve">İstanbul: </w:t>
    </w:r>
    <w:r w:rsidRPr="00706660">
      <w:rPr>
        <w:rFonts w:cstheme="minorHAnsi"/>
        <w:sz w:val="20"/>
        <w:szCs w:val="20"/>
      </w:rPr>
      <w:t>Kısıklı Cad. N</w:t>
    </w:r>
    <w:r w:rsidR="00A0287B" w:rsidRPr="00706660">
      <w:rPr>
        <w:rFonts w:cstheme="minorHAnsi"/>
        <w:sz w:val="20"/>
        <w:szCs w:val="20"/>
      </w:rPr>
      <w:t>o</w:t>
    </w:r>
    <w:r w:rsidRPr="00706660">
      <w:rPr>
        <w:rFonts w:cstheme="minorHAnsi"/>
        <w:sz w:val="20"/>
        <w:szCs w:val="20"/>
      </w:rPr>
      <w:t>: 28 Kat: 2 D</w:t>
    </w:r>
    <w:r w:rsidR="00A0287B" w:rsidRPr="00706660">
      <w:rPr>
        <w:rFonts w:cstheme="minorHAnsi"/>
        <w:sz w:val="20"/>
        <w:szCs w:val="20"/>
      </w:rPr>
      <w:t>:</w:t>
    </w:r>
    <w:r w:rsidRPr="00706660">
      <w:rPr>
        <w:rFonts w:cstheme="minorHAnsi"/>
        <w:sz w:val="20"/>
        <w:szCs w:val="20"/>
      </w:rPr>
      <w:t xml:space="preserve"> 215 </w:t>
    </w:r>
    <w:proofErr w:type="spellStart"/>
    <w:r w:rsidRPr="00706660">
      <w:rPr>
        <w:rFonts w:cstheme="minorHAnsi"/>
        <w:sz w:val="20"/>
        <w:szCs w:val="20"/>
      </w:rPr>
      <w:t>Altunizade</w:t>
    </w:r>
    <w:proofErr w:type="spellEnd"/>
    <w:r w:rsidR="00A0287B" w:rsidRPr="00706660">
      <w:rPr>
        <w:rFonts w:cstheme="minorHAnsi"/>
        <w:sz w:val="20"/>
        <w:szCs w:val="20"/>
      </w:rPr>
      <w:t>,</w:t>
    </w:r>
    <w:r w:rsidRPr="00706660">
      <w:rPr>
        <w:rFonts w:cstheme="minorHAnsi"/>
        <w:sz w:val="20"/>
        <w:szCs w:val="20"/>
      </w:rPr>
      <w:t xml:space="preserve"> Üsküdar</w:t>
    </w:r>
    <w:r w:rsidR="00325C4B">
      <w:rPr>
        <w:rFonts w:cstheme="minorHAnsi"/>
        <w:sz w:val="20"/>
        <w:szCs w:val="20"/>
      </w:rPr>
      <w:t>/İSTANBUL</w:t>
    </w:r>
    <w:r w:rsidRPr="00706660">
      <w:rPr>
        <w:rFonts w:cstheme="minorHAnsi"/>
        <w:sz w:val="20"/>
        <w:szCs w:val="20"/>
      </w:rPr>
      <w:t xml:space="preserve"> | Tel: +90 (216) 888 15 23</w:t>
    </w:r>
  </w:p>
  <w:p w14:paraId="25ED333F" w14:textId="42646A95" w:rsidR="00A0287B" w:rsidRPr="00706660" w:rsidRDefault="00910B26" w:rsidP="00D12B4B">
    <w:pPr>
      <w:pStyle w:val="AltBilgi"/>
      <w:jc w:val="center"/>
      <w:rPr>
        <w:rFonts w:cstheme="minorHAnsi"/>
        <w:sz w:val="20"/>
        <w:szCs w:val="20"/>
      </w:rPr>
    </w:pPr>
    <w:r w:rsidRPr="00706660">
      <w:rPr>
        <w:rFonts w:cstheme="minorHAnsi"/>
        <w:b/>
        <w:bCs/>
        <w:sz w:val="20"/>
        <w:szCs w:val="20"/>
      </w:rPr>
      <w:t>Bursa</w:t>
    </w:r>
    <w:r w:rsidRPr="00706660">
      <w:rPr>
        <w:rFonts w:cstheme="minorHAnsi"/>
        <w:sz w:val="20"/>
        <w:szCs w:val="20"/>
      </w:rPr>
      <w:t xml:space="preserve">: </w:t>
    </w:r>
    <w:proofErr w:type="spellStart"/>
    <w:r w:rsidRPr="00706660">
      <w:rPr>
        <w:rFonts w:cstheme="minorHAnsi"/>
        <w:sz w:val="20"/>
        <w:szCs w:val="20"/>
      </w:rPr>
      <w:t>İzmiryolu</w:t>
    </w:r>
    <w:proofErr w:type="spellEnd"/>
    <w:r w:rsidRPr="00706660">
      <w:rPr>
        <w:rFonts w:cstheme="minorHAnsi"/>
        <w:sz w:val="20"/>
        <w:szCs w:val="20"/>
      </w:rPr>
      <w:t xml:space="preserve"> Cad. Aktaş Plaza</w:t>
    </w:r>
    <w:r w:rsidR="00A0287B" w:rsidRPr="00706660">
      <w:rPr>
        <w:rFonts w:cstheme="minorHAnsi"/>
        <w:sz w:val="20"/>
        <w:szCs w:val="20"/>
      </w:rPr>
      <w:t xml:space="preserve"> </w:t>
    </w:r>
    <w:r w:rsidR="00284FAF">
      <w:rPr>
        <w:rFonts w:cstheme="minorHAnsi"/>
        <w:sz w:val="20"/>
        <w:szCs w:val="20"/>
      </w:rPr>
      <w:t>No:178/</w:t>
    </w:r>
    <w:proofErr w:type="gramStart"/>
    <w:r w:rsidR="00284FAF">
      <w:rPr>
        <w:rFonts w:cstheme="minorHAnsi"/>
        <w:sz w:val="20"/>
        <w:szCs w:val="20"/>
      </w:rPr>
      <w:t>8  Kat</w:t>
    </w:r>
    <w:proofErr w:type="gramEnd"/>
    <w:r w:rsidR="00284FAF">
      <w:rPr>
        <w:rFonts w:cstheme="minorHAnsi"/>
        <w:sz w:val="20"/>
        <w:szCs w:val="20"/>
      </w:rPr>
      <w:t>:</w:t>
    </w:r>
    <w:r w:rsidRPr="00706660">
      <w:rPr>
        <w:rFonts w:cstheme="minorHAnsi"/>
        <w:sz w:val="20"/>
        <w:szCs w:val="20"/>
      </w:rPr>
      <w:t>3 Nilüfer</w:t>
    </w:r>
    <w:r w:rsidR="00325C4B">
      <w:rPr>
        <w:rFonts w:cstheme="minorHAnsi"/>
        <w:sz w:val="20"/>
        <w:szCs w:val="20"/>
      </w:rPr>
      <w:t>/BURSA</w:t>
    </w:r>
    <w:r w:rsidRPr="00706660">
      <w:rPr>
        <w:rFonts w:cstheme="minorHAnsi"/>
        <w:sz w:val="20"/>
        <w:szCs w:val="20"/>
      </w:rPr>
      <w:t xml:space="preserve"> | Tel: +90 (224) 453 20 72  </w:t>
    </w:r>
    <w:proofErr w:type="spellStart"/>
    <w:r w:rsidRPr="00706660">
      <w:rPr>
        <w:rFonts w:cstheme="minorHAnsi"/>
        <w:sz w:val="20"/>
        <w:szCs w:val="20"/>
      </w:rPr>
      <w:t>pbx</w:t>
    </w:r>
    <w:proofErr w:type="spellEnd"/>
  </w:p>
  <w:p w14:paraId="7FD86B15" w14:textId="6719DF6A" w:rsidR="00910B26" w:rsidRPr="00706660" w:rsidRDefault="00910B26" w:rsidP="00D12B4B">
    <w:pPr>
      <w:pStyle w:val="AltBilgi"/>
      <w:jc w:val="center"/>
      <w:rPr>
        <w:rFonts w:cstheme="minorHAnsi"/>
        <w:b/>
        <w:bCs/>
        <w:sz w:val="20"/>
        <w:szCs w:val="20"/>
      </w:rPr>
    </w:pPr>
    <w:r w:rsidRPr="00706660">
      <w:rPr>
        <w:rFonts w:cstheme="minorHAnsi"/>
        <w:b/>
        <w:bCs/>
        <w:sz w:val="20"/>
        <w:szCs w:val="20"/>
      </w:rPr>
      <w:t>Antalya</w:t>
    </w:r>
    <w:r w:rsidRPr="00706660">
      <w:rPr>
        <w:rFonts w:cstheme="minorHAnsi"/>
        <w:sz w:val="20"/>
        <w:szCs w:val="20"/>
      </w:rPr>
      <w:t>: Etiler Mah. Evliya Çelebi Cad. No:23 Rem</w:t>
    </w:r>
    <w:r w:rsidR="00284FAF">
      <w:rPr>
        <w:rFonts w:cstheme="minorHAnsi"/>
        <w:sz w:val="20"/>
        <w:szCs w:val="20"/>
      </w:rPr>
      <w:t xml:space="preserve">el Plaza Kat:1 No:106 </w:t>
    </w:r>
    <w:proofErr w:type="spellStart"/>
    <w:r w:rsidR="00284FAF">
      <w:rPr>
        <w:rFonts w:cstheme="minorHAnsi"/>
        <w:sz w:val="20"/>
        <w:szCs w:val="20"/>
      </w:rPr>
      <w:t>Muratpaşa</w:t>
    </w:r>
    <w:proofErr w:type="spellEnd"/>
    <w:r w:rsidR="00325C4B">
      <w:rPr>
        <w:rFonts w:cstheme="minorHAnsi"/>
        <w:sz w:val="20"/>
        <w:szCs w:val="20"/>
      </w:rPr>
      <w:t>/ANTALYA</w:t>
    </w:r>
  </w:p>
  <w:p w14:paraId="4721D58A" w14:textId="77777777" w:rsidR="00706660" w:rsidRDefault="00910B26" w:rsidP="00D12B4B">
    <w:pPr>
      <w:pStyle w:val="AltBilgi"/>
      <w:jc w:val="center"/>
      <w:rPr>
        <w:rFonts w:cstheme="minorHAnsi"/>
        <w:sz w:val="20"/>
        <w:szCs w:val="20"/>
      </w:rPr>
    </w:pPr>
    <w:r w:rsidRPr="00706660">
      <w:rPr>
        <w:rFonts w:cstheme="minorHAnsi"/>
        <w:b/>
        <w:bCs/>
        <w:color w:val="000000"/>
        <w:sz w:val="20"/>
        <w:szCs w:val="20"/>
      </w:rPr>
      <w:t>Sakarya:</w:t>
    </w:r>
    <w:r w:rsidRPr="00706660">
      <w:rPr>
        <w:rFonts w:ascii="TrebuchetMS-Bold" w:hAnsi="TrebuchetMS-Bold" w:cs="TrebuchetMS-Bold"/>
        <w:b/>
        <w:bCs/>
        <w:color w:val="000000"/>
        <w:sz w:val="20"/>
        <w:szCs w:val="20"/>
      </w:rPr>
      <w:t xml:space="preserve"> </w:t>
    </w:r>
    <w:r w:rsidRPr="00706660">
      <w:rPr>
        <w:rFonts w:cstheme="minorHAnsi"/>
        <w:color w:val="000000"/>
        <w:sz w:val="20"/>
        <w:szCs w:val="20"/>
      </w:rPr>
      <w:t>Semerciler M</w:t>
    </w:r>
    <w:r w:rsidR="00A0287B" w:rsidRPr="00706660">
      <w:rPr>
        <w:rFonts w:cstheme="minorHAnsi"/>
        <w:color w:val="000000"/>
        <w:sz w:val="20"/>
        <w:szCs w:val="20"/>
      </w:rPr>
      <w:t>a</w:t>
    </w:r>
    <w:r w:rsidRPr="00706660">
      <w:rPr>
        <w:rFonts w:cstheme="minorHAnsi"/>
        <w:color w:val="000000"/>
        <w:sz w:val="20"/>
        <w:szCs w:val="20"/>
      </w:rPr>
      <w:t>h. Gökçe S</w:t>
    </w:r>
    <w:r w:rsidR="00A0287B" w:rsidRPr="00706660">
      <w:rPr>
        <w:rFonts w:cstheme="minorHAnsi"/>
        <w:color w:val="000000"/>
        <w:sz w:val="20"/>
        <w:szCs w:val="20"/>
      </w:rPr>
      <w:t>o</w:t>
    </w:r>
    <w:r w:rsidRPr="00706660">
      <w:rPr>
        <w:rFonts w:cstheme="minorHAnsi"/>
        <w:color w:val="000000"/>
        <w:sz w:val="20"/>
        <w:szCs w:val="20"/>
      </w:rPr>
      <w:t>k.</w:t>
    </w:r>
    <w:r w:rsidR="00A0287B" w:rsidRPr="00706660">
      <w:rPr>
        <w:rFonts w:cstheme="minorHAnsi"/>
        <w:color w:val="000000"/>
        <w:sz w:val="20"/>
        <w:szCs w:val="20"/>
      </w:rPr>
      <w:t xml:space="preserve"> </w:t>
    </w:r>
    <w:r w:rsidRPr="00706660">
      <w:rPr>
        <w:rFonts w:cstheme="minorHAnsi"/>
        <w:color w:val="000000"/>
        <w:sz w:val="20"/>
        <w:szCs w:val="20"/>
      </w:rPr>
      <w:t>No:42/B Adapazarı/</w:t>
    </w:r>
    <w:r w:rsidRPr="00706660">
      <w:rPr>
        <w:rFonts w:cstheme="minorHAnsi"/>
        <w:sz w:val="20"/>
        <w:szCs w:val="20"/>
      </w:rPr>
      <w:t>SAKARYA</w:t>
    </w:r>
  </w:p>
  <w:p w14:paraId="7F65C195" w14:textId="0AC34F85" w:rsidR="00910B26" w:rsidRPr="00706660" w:rsidRDefault="00405846" w:rsidP="00D12B4B">
    <w:pPr>
      <w:pStyle w:val="AltBilgi"/>
      <w:jc w:val="center"/>
      <w:rPr>
        <w:rFonts w:cstheme="minorHAnsi"/>
        <w:sz w:val="20"/>
        <w:szCs w:val="20"/>
      </w:rPr>
    </w:pPr>
    <w:hyperlink r:id="rId1" w:history="1">
      <w:r w:rsidR="00706660" w:rsidRPr="00706660">
        <w:rPr>
          <w:rStyle w:val="Kpr"/>
          <w:rFonts w:cstheme="minorHAnsi"/>
          <w:b/>
          <w:bCs/>
          <w:color w:val="auto"/>
          <w:sz w:val="20"/>
          <w:szCs w:val="20"/>
        </w:rPr>
        <w:t>www.morepayroll.com</w:t>
      </w:r>
    </w:hyperlink>
    <w:r w:rsidR="00A0287B" w:rsidRPr="00706660">
      <w:rPr>
        <w:rFonts w:cstheme="minorHAnsi"/>
        <w:b/>
        <w:bCs/>
        <w:sz w:val="20"/>
        <w:szCs w:val="20"/>
      </w:rPr>
      <w:t xml:space="preserve"> </w:t>
    </w:r>
    <w:r w:rsidR="00706660" w:rsidRPr="00706660">
      <w:rPr>
        <w:rFonts w:cstheme="minorHAnsi"/>
        <w:b/>
        <w:bCs/>
        <w:sz w:val="20"/>
        <w:szCs w:val="20"/>
      </w:rPr>
      <w:t xml:space="preserve"> </w:t>
    </w:r>
    <w:hyperlink r:id="rId2" w:history="1">
      <w:r w:rsidR="00706660" w:rsidRPr="00706660">
        <w:rPr>
          <w:rStyle w:val="Kpr"/>
          <w:rFonts w:cstheme="minorHAnsi"/>
          <w:b/>
          <w:bCs/>
          <w:color w:val="auto"/>
          <w:sz w:val="20"/>
          <w:szCs w:val="20"/>
        </w:rPr>
        <w:t>more@morepayroll.com</w:t>
      </w:r>
    </w:hyperlink>
    <w:r w:rsidR="00706660">
      <w:rPr>
        <w:rFonts w:cstheme="minorHAnsi"/>
        <w:b/>
        <w:bCs/>
        <w:sz w:val="20"/>
        <w:szCs w:val="20"/>
      </w:rPr>
      <w:t xml:space="preserve"> 0850 888 98 05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A92A4C" w14:textId="77777777" w:rsidR="00405846" w:rsidRDefault="00405846" w:rsidP="002D6381">
      <w:pPr>
        <w:spacing w:after="0" w:line="240" w:lineRule="auto"/>
      </w:pPr>
      <w:r>
        <w:separator/>
      </w:r>
    </w:p>
  </w:footnote>
  <w:footnote w:type="continuationSeparator" w:id="0">
    <w:p w14:paraId="554F339C" w14:textId="77777777" w:rsidR="00405846" w:rsidRDefault="00405846" w:rsidP="002D6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D73C7" w14:textId="5059703F" w:rsidR="00DF5537" w:rsidRDefault="00405846" w:rsidP="00DF5537">
    <w:pPr>
      <w:pStyle w:val="stBilgi"/>
      <w:tabs>
        <w:tab w:val="clear" w:pos="4536"/>
        <w:tab w:val="clear" w:pos="9072"/>
        <w:tab w:val="left" w:pos="2490"/>
      </w:tabs>
      <w:ind w:hanging="567"/>
    </w:pPr>
    <w:sdt>
      <w:sdtPr>
        <w:id w:val="-998029181"/>
        <w:docPartObj>
          <w:docPartGallery w:val="Page Numbers (Top of Page)"/>
          <w:docPartUnique/>
        </w:docPartObj>
      </w:sdtPr>
      <w:sdtEndPr/>
      <w:sdtContent>
        <w:r w:rsidR="00DF5537" w:rsidRPr="00557A1C">
          <w:rPr>
            <w:rFonts w:cstheme="minorHAnsi"/>
            <w:noProof/>
            <w:lang w:eastAsia="tr-TR"/>
          </w:rPr>
          <mc:AlternateContent>
            <mc:Choice Requires="wpg">
              <w:drawing>
                <wp:inline distT="0" distB="0" distL="0" distR="0" wp14:anchorId="46ABC1CD" wp14:editId="7DA332D1">
                  <wp:extent cx="5481320" cy="1705610"/>
                  <wp:effectExtent l="0" t="0" r="5080" b="8890"/>
                  <wp:docPr id="51"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1320" cy="1705610"/>
                            <a:chOff x="0" y="0"/>
                            <a:chExt cx="8002" cy="2686"/>
                          </a:xfrm>
                        </wpg:grpSpPr>
                        <pic:pic xmlns:pic="http://schemas.openxmlformats.org/drawingml/2006/picture">
                          <pic:nvPicPr>
                            <pic:cNvPr id="52" name="Picture 5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59" cy="26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49"/>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3027" y="251"/>
                              <a:ext cx="4974" cy="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 name="Text Box 48"/>
                          <wps:cNvSpPr txBox="1">
                            <a:spLocks noChangeArrowheads="1"/>
                          </wps:cNvSpPr>
                          <wps:spPr bwMode="auto">
                            <a:xfrm>
                              <a:off x="822" y="417"/>
                              <a:ext cx="14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D9500" w14:textId="77777777" w:rsidR="00DF5537" w:rsidRDefault="00DF5537" w:rsidP="00DF5537">
                                <w:pPr>
                                  <w:spacing w:line="265" w:lineRule="exact"/>
                                  <w:rPr>
                                    <w:rFonts w:ascii="Trebuchet MS"/>
                                    <w:sz w:val="23"/>
                                  </w:rPr>
                                </w:pPr>
                              </w:p>
                            </w:txbxContent>
                          </wps:txbx>
                          <wps:bodyPr rot="0" vert="horz" wrap="square" lIns="0" tIns="0" rIns="0" bIns="0" anchor="t" anchorCtr="0" upright="1">
                            <a:noAutofit/>
                          </wps:bodyPr>
                        </wps:wsp>
                      </wpg:wgp>
                    </a:graphicData>
                  </a:graphic>
                </wp:inline>
              </w:drawing>
            </mc:Choice>
            <mc:Fallback>
              <w:pict>
                <v:group w14:anchorId="46ABC1CD" id="Group 47" o:spid="_x0000_s1026" style="width:431.6pt;height:134.3pt;mso-position-horizontal-relative:char;mso-position-vertical-relative:line" coordsize="8002,2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AIZ7lQQAAJ8RAAAOAAAAZHJzL2Uyb0RvYy54bWzsWNtu4zYQfS/QfyD0&#10;rliSZeuCOIvEl2CBbRt0tx9AS5RFrESqJB05LfrvnSGl2E7SNsj2pUUE2BjehnM5Mxzy8sOhbcg9&#10;U5pLsfDCi8AjTBSy5GK38H75svFTj2hDRUkbKdjCe2Da+3D1/XeXfZezSNayKZkiwETovO8WXm1M&#10;l08muqhZS/WF7JiAwUqqlhpoqt2kVLQH7m0ziYJgPumlKjslC6Y19K7coHdl+VcVK8xPVaWZIc3C&#10;A9mM/Vf2f4v/k6tLmu8U7WpeDGLQN0jRUi5g00dWK2oo2Sv+jFXLCyW1rMxFIduJrCpeMKsDaBMG&#10;T7S5VXLfWV12eb/rHs0Epn1ipzezLX68v1OElwtvFnpE0BZ8ZLclcYLG6btdDnNuVfe5u1NOQyA/&#10;yeKrhuHJ03Fs79xksu1/kCXwo3sjrXEOlWqRBahNDtYHD48+YAdDCuicxWk4jcBVBYyFSTCbh4OX&#10;ihpc+WxdUa+HlWkQRG5ZNE/nKPyE5m5LK+Yg1tVlx4scfoM5gXpmzn+GHawye8W8gUn7Kh4tVV/3&#10;nQ+e76jhW95w82BRDNZBocT9HS/Qytg48Qyo5TwDw7grmVmTjLPcGoo6Wb8QIZc1FTt2rTsIADAj&#10;rB+7lJJ9zWipsRttdM7FNs/k2Da82/CmQcchPWgMMfQEgy8YzeF7JYt9y4RxAatYA8pLoWveaY+o&#10;nLVbBvhTH8vQogSQ8Ekb3A4xYYPo9yi9DoIsuvGXs2Dpx0Gy9q+zOPGTYJ3EAUBmGS7/wNVhnO81&#10;AzPQZtXxQVbofSbtixEz5BYXizamyT21mcOhCQSyqBpFBIChSVBWrYqfwdgwD2ijmClqJCuw3NAP&#10;kx8HrJmPlkUfaIivt4XMNJllfwF8AIXS5pbJliABVgYZrZXpPRjZaTVOQXmFRF9bLRpx1gHiu55R&#10;+VP/ZEG2Ttdp7MfRfA3+Wa38680y9uebMJmtpqvlchWO/ql5WTKB23y7e6y1ZcPLEaFa7bbLRjm3&#10;bew3ZAJ9nDZBmBzFGF2KzI6Qy8IoDm6izN/M08SPN/HMz5Ig9YMwu8nmQZzFq825Sp+4YN+uEukX&#10;XjaLZtZLJ0IjxE50C+z3XDeat9zAkdrwduFBSoQPJ9Ecg34tSksbyhtHn5gCxT+aAtw9OtqCFeE5&#10;ZAtA638wiU6fJtE4Q8Ocp7//QRLFMxAqLgMHb6e4cNE+uvIU4O851ZUT0yBKPALVRgQlkA0PTAJY&#10;i8RZEg+FyHxqwwiiYixixqz5nljfE+u/mVj7Dm5CeiyzoPW60gXvQS/dIT7XtGNwliDbk5IScO1K&#10;yi8I9ht5IHGK4B+mYbFPzAH6sUy0p6yr+f+mkDxZ6vi8qqJJI0hYEHxxaO8bLkFh8IXxcAmI5ufF&#10;/HtNs9mgq7CefA+9t4YeotXVNEiZw/YwoH8rywcAv5JQLQMC4W0DiFqq3zzSwzvBwtO/7ine/JqP&#10;AmITHxVGQo3EdiSoKGDpwjMeceTSuMeHPZzNuxo4u+gS8houyRW3FTkK5KQAJ2MD0oGl7CuAdfzw&#10;YoHPDKdtO+v4rnL1J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MGub7XdAAAABQEAAA8AAABkcnMvZG93bnJldi54bWxMj0FLw0AQhe+C/2GZgje7SYohpNmUUtRT&#10;EWwF8TbNTpPQ7GzIbpP037t60cvA4z3e+6bYzKYTIw2utawgXkYgiCurW64VfBxfHjMQziNr7CyT&#10;ghs52JT3dwXm2k78TuPB1yKUsMtRQeN9n0vpqoYMuqXtiYN3toNBH+RQSz3gFMpNJ5MoSqXBlsNC&#10;gz3tGqouh6tR8DrhtF3Fz+P+ct7dvo5Pb5/7mJR6WMzbNQhPs/8Lww9+QIcyMJ3slbUTnYLwiP+9&#10;wcvSVQLipCBJsxRkWcj/9OU3AAAA//8DAFBLAwQKAAAAAAAAACEAw7q2ieMfAADjHwAAFAAAAGRy&#10;cy9tZWRpYS9pbWFnZTEucG5niVBORw0KGgoAAAANSUhEUgAAAfYAAAFmCAYAAACfjbj/AAAABmJL&#10;R0QA/wD/AP+gvaeTAAAACXBIWXMAAA7EAAAOxAGVKw4bAAAfg0lEQVR4nO3dT3NUV57m8UeZSjkv&#10;mcqElFKykhQpJKQSpkj/kQwSINkgDNjGpkqUQBQObNzuZb+C3vWu30Vv51XMdnqiFjM9MZuKntUs&#10;JnrT0VHjxjYpS704vi1Z6E/+ufeec8/9fiIcKTtAOl1V7Yd77vM7Z2hP2hMAxKnVksbGbK8CSTh7&#10;Vhofl169sr2SbKjV/lV/8zd/r+Xlf5O0Lun5EMEOIFb1ujQ9bXsVSEK9LpXL0k8/2V5JNrTb/1V/&#10;+7f/TWfOfCrpvfAfE+wA4lOtSnNztleBJDSbUqFAqMet05FqtVf6u7/7k+bm2hoaOnv4lxDsAOIR&#10;BNLCgpTP214J4jQ8LF24IL1+Le3u2l6Nv169Mv85//Vf/6tu3Kid9EuHk1oTgAzJ5cyTOqHut+Fh&#10;6eJF6d//3fZK/PXzz9L6uvT0qfnPWjox1CWCHUAcFhakkRHbq0CcymWp0ZC+/972SvzT6Zg/FL94&#10;Id27J50719NvJ9gBRKvVks6csb0KxCUMmbExQj1qr15JN25I9+9Lt271/W0IdgDRqdUYa/NZ2HqX&#10;GGeL0o8/Sl9+KT18GG63D4RgBxCNclmambG9CsRlZkba26P1HpVOx5ThNjbM+/MIEewABhcEjLX5&#10;itZ7dP7yF/O5vi5tbkrvvx/LjyHYAQwmlzPv1WnA+4fWezTyeenxY7PVLvVchusVwQ5gMHNzlOV8&#10;ROt9MK9emf/fCN+dJ4hgB9C/ZlMaHbW9CkTt3Dla7/36+Wfpzh3zhB5BEa4fBDuA/tRq0sSE7VUg&#10;amHzndZ79zod6e23zdP57duxb7WfJmf1pwMAgEjxxA6gd0HAaJuPGGnrzatXpuG+sTHQgTJRI9gB&#10;9KZQMEfGwh+MtPWmWDRhfv++tffoJyHYAXSPy138w0hbdzod87/98EIWhxHsALo3M8Nom08YaTvd&#10;yIj0zjsmzH/7W9ur6QrBDqA7U1PS2bO2V4GohO13Qv1oBw+Vsdxy7xXBDuB0tZoJdvhhasq8J6Yk&#10;92udjtRu778/TymCHcDxgsB8Tk/bXQeiMzMj7ewQ6qFcTlpbM19bPFQmSgQ7gKPlcvvtd8py6Tc8&#10;bM70/+knmu+SOVnPkQNlokawA3hTGOoEuh+KRbPrkvXm+6tXZpt9fd2pufOoEewA3jQ9TfvdF+Wy&#10;Oe40y6E+OmrOb9/Y8GKr/TQEO4Bfq9fNNiXSL8vnvnc60uKitLrq/Nx51Ah2APuqVYpyvshq831k&#10;xDTbHz9Ozdx51Ah2AAbnv/sji833YtGE+f373pXhekWwA+CoWF9krfne6UhLS6YMl+K586gR7ABM&#10;A35kxPYq0K9i0Xxmpfk+MmLenW9vS82m7dU4h/vYAQDwCE/sQNa1Woy2pVk4zib5/7Q+Nmbeo3/x&#10;he2VOI1gB7KsVmO0Lc2yMM7W6Zh36Bsb0vXrtleTCgQ7kFXlMi34NPN5nO3cORPmknlCz3jLvVcE&#10;O5BFQWBa8EgnX8fZ5uZMoG9u2l5JqhHsQNbkcua9OqNt6TM8bI5E/eEHf8bZRkbMyNqLFzTcI0Kw&#10;A1kzN0dZLo3KZWly0p+C3OioeTLf2GCrPWIEO5Alzab5FyrSJWy+p70k1+lIKyvSp59ShIsRwQ5k&#10;Ra0mTUzYXgV6Va9LlUq6Q31kxLw7f/yY7fYEEOxAFnAOfDqdP29C8YcfbK+kP2+/bbbbP/3U9koy&#10;hWAHfFcomCNjkS5pbb53Oua9+fo62+2WEOyAz7jcJX3S2nyfmNg/v71ctr2aTCPYAZ/NzNCAT5M0&#10;Nt/n5swTOse8OoNgB3w1NSWdPWt7FehWWprvpZL5bLelv/or8wcROIVgB3xUq5lgRzqkofl+7pw5&#10;RGZpaf/v4SSubQUAwCM8sQO+CQJpetr2KtAt10falpakL7+UPvjA9krQJYId8EkuZ0bbaMGng6sj&#10;bSMj5jCZ9XUOlEkhgh3wBaGeHq6OtE1PmwNl7t61vRIMgGAHfDE9zWhbGrg20tbpSA8emNPhfvMb&#10;26tBBAh2wAf1ujQ2ZnsVOM3Zs9L4uBvt94mJ/fPbOVDGKwQ7kHbVKmW5NHBlpG1x0Wy3r67aXQdi&#10;Q7ADacblLunQbJoz+20130sl025/8YIDZTKAYAfSKPfLERScA++u4eH9Rrmt5vvEhPTsmbkDne32&#10;zCDYgTQKb2sbGbG7DhwtbL3bKsgtLZl351ev2vn5sIpgB9Km1aL97rLwzPckQz08v/3LL82FLGy3&#10;ZxrBDqRJrUb73WVJt94vXjRhztw5DiDYgbQolynKuaxeN/8dJRHqGxsm0Gdn4/9ZSB2CHUiDIDBF&#10;ObgpbL3HWZCbmNjfaqcIhxMQ7IDrcjnzXp32u3vC5nucrferV6UvvmDuHF0j2AHXzc1RlnNRnM33&#10;Uml/u50iHHrEfewAAHiEJ3bAZc2mNDpqexU4LK6RNg6UQQQIdsBVtZr5Fz3cEsdI28aG+YsDZRAB&#10;gh1wEWfAuynKkbZSiQNlEAuCHXBNobB/ZCzcEdVI29Wr0p07HCqD2BDsgEtyOS52cc3wsNk9+fHH&#10;wUKdQ2WQEIIdcMnMDKNtLhlkpC08UEbiUBkkimAHXDE1ZYpZcEO5LDUa0vff9/b7OFAGlhHsgAtq&#10;NRPscMO5c+aynW5DnQNl4BCCHbAtCKTpadurQKiX5jtz53AQwQ7YlMuZBjxlOTfMzEh7e6eX5Jg7&#10;h8MIdsAWQt0dw8PShQvS69fS7u7Rv4a5c6QEwQ7YMj1NA94FpzXfmTtHyhDsgA31uilnwa7jmu+l&#10;knlvztw5UohgB5JWrVKWc8FRzfdw9py5c6QYwQ4kiTPg7avXzefB5vvKitluZ/YcHuA+dgAAPMIT&#10;O5AUzoG3Lxxnk0xp7v59DpWBdwh2ICkLC9LIiO1VZFM4ztZsSp9/bv4Zh8rAUwQ7kIRWi9E2W4aH&#10;pZcvpZs3OVAGmUCwA3Gr1Rhts6FYlP7wB+npUzPSBmQEwQ7EqVymBZ+0yUnpww+lr76S5udtrwZI&#10;HMEOxCUITFkOyWi3zV9zc+aTP1Ahowh2IA65nHmvTgM+XsWieTpvt83BP4WCtL7OvfbINIIdiMPc&#10;HGW5OIXb7e32/j+rVs0BM6WSvXUBDiDYgag1m9LoqO1V+Cncbr9w4df/vF4342uMEwIEOxCZWs18&#10;TkzYXYdvDm+3H9ZqScvLya8LcBTBDkSBM+Cjd9R2+2HtNs134BCCHRhUoWBOlUM0jttuP2xpiT9M&#10;AUcg2IFBcP774IpFcyLctWvm74/abj+I5jtwIoIdGMTMDO33flWr0tqa2e0oFrv/PcvLhDpwAq5t&#10;BQDAIzyxA/2amuLJsR8LC2bb/bR36IdVq2YLnpE24EQEO9CPWs0EO7pz8D36ae/Qj8JIG9A1gh3o&#10;VRBI09O2V5EO/bxHP+zyZemdd6JdF+Axgh3oRS5nQooW/Mn63W4/jJE2oGcEO9AtQv1kg263H8RI&#10;G9A3gh3o1vQ0o21HiWK7/fD3Y6QN6BvBDnSjXpfGxmyvwi1RbbeHwqd8mu/AQAh24DTVKmW5ULFo&#10;An1tbfDt9oNovQORIdiBk3C5i1Gtmqfzq1ej2W4/iNY7ECmCHThO1s+Bb7XM7WpSfJfc0HoHIkew&#10;A8dZWMjeu964ttoPo/UOxIZgB47SamWrAR/nVvtRP4vWOxAbgh04rFbLTgM+3G5P6j55znsHYkew&#10;AweVy/6/801qu/2wVktqtwl1IGYEOxAKAlOW81WS2+2HXbokvftusj8TyCjuYwcAwCM8sQOSGW1r&#10;tfwcbUv6PfphjLQBiSLYAclswfvWgm+3k3+PflChIK2umuN4ASSGYAeaTWl01PYqolGtmkD/8MPk&#10;36MfdOaMCXVG2oDEEezItlpNmpiwvYrBtVqmFNdu214JI22AZQQ7ssuHc+DDp/PJSdsrMRhpA6wj&#10;2JFNhYK9MtkgDm61S3a32w9jpA1wAsGO7Enj5S4ubbUfheY74AyCHdkzM5OeBrxrW+2H0XwHnEOw&#10;I1umptxvarvSbD8NzXfASQQ7sqNWM8HuKte32w+i+Q44i2CH/4LAfE5P213HcVzfbj+M5jvgNIId&#10;fsvl9tvvLpXlikUT5u22vZPh+kHzHXAewQ5/haHuUqBPTu4HetrQfAdSgWCHv6an3Wm/t9vmrwsX&#10;bK+kN4WC+Vxaks6ft7sWAF3h2lYAADzCEzv8VK9LY2N215DW9+ihQsE03yVG2oAUIdjhn2rVbgM+&#10;ze/RQ4yzAalFsMMvti52Cd+hS+l7j35Yo2HeqRPqQCoR7PBH0mfAp32r/SitlrS8bHsVAAZAsMMf&#10;CwvJPGX6sNV+FMbZAC8Q7PBDqxX/aFtaR9ZOUygwzgZ4hGBH+tVq8TXgi0Vzfvu1a/5stx8UNt9p&#10;vQPeINiRbuVyPNvH1aq0tma2912+YW0QNN8BLxHsSK8gMGW5KC0smKdz37bbD6P5DniLYEc65XLm&#10;vXoUDXjft9sPo/kOeI1gRzrNzQ1elsvCdvthNN8B7xHsSJ9mUxod7f/3Z2W7/SCa70BmEOxIl1pN&#10;mpjo7feET+NZ2m4/iOY7kCkEO9Kj1+NiD261S9nZbj+I5juQOQQ70qFQ2A/o02Rxq/0o9bq0skKo&#10;AxnDfewAAHiEJ3a4r5vLXYpF86S+tpa9d+hHYaQNyCyCHe6bmTl+tK1aNdvuV69m8x36UdptaX7e&#10;9ioAWEKww21TU0e3uVstc8Nat+/ds6BQMKHOnDqQaQQ73FWrmWAPsd1+PEbaAPyCYIebgkCanjZf&#10;s91+smpVWl2VSiXbKwHgAIId7snlzJP57Czb7adhpA3AIQQ73FIoSI8fS598wnb7SVot80nzHcAh&#10;BDvcUChIk5PSkyfSzZvS3p7tFbmL1juAExDssKtaNWe/j45K77xjinE//2x7VW6i9Q6gCwQ7kpXL&#10;mSfzsTHz9+G74VZL+t3vCPXj0HoH0CWCHckIAvNkHgb6QZWK9OhR8mtKC1rvAHpAsCNe4TWrx50c&#10;l89Lf/yjVC4nu660oPUOoEcEO6IXFuHGxk4+312StrfNr6Ms9ybOewfQB4Id0SmXzdN5N++B19bM&#10;58WL0u5uvOtKI5rvAPpEsGMwuZx54p6c7H67eHFRun3bfL2zE9/a0ojmO4ABcR87AAAe4Ykd/Qlb&#10;7mfPnv4e/aCJCWlzkyf1ozDSBiACBDt6U6uZrffR0d5/b6UiPXsW/Zp8UK2aohyhDmBABDtOVyhI&#10;4+PmabuXp/OD8nnzpM4s9puqVfOkzkgbgAgQ7DheuWyezo86VKZXjx5J588z1nYYI20AIkawY18u&#10;t78V3GhE9wR544Z05QrHxR52+bI5Hx8AIkSww2y1Nxq9F+G6MTtrrmDtdKL9vmm3tMRIG4BYEOxZ&#10;NkgRrhthWY5Q30fzHUDMCPasOXi7WpxlrVJJevmSd+oH0XwHkACCPSuiLMKdJp83V7DSgN9H8x1A&#10;Qgh2n4VluJNuV4vDgwfm/TFP6wbNdwAJIth91MvtalFbWZE++IAGfIjmO4CEEew+qVbN03lcZbjT&#10;zM5Kd+4Q6iGa7wAsINjTrp/b1eJQqUhPn9r7+S6h+Q7AIoI9rcJLWJIow50mnzcN+KEh2yuxq1o1&#10;nzTfAVjEta0AAHiEJ/a0qdWSb7mfJJ+XtrfNOF2WW/DhOJvESBsAqwh214U3q0mD3a4Wl48/ZrSN&#10;cTYADiHYXVUumyB3+V3te++ZC16y3IK/dEl6913bqwCA/0Swu8SVhns3Wi3ps8+yHeqMswFwEMHu&#10;grDhHsftanGoVKStLdursKdQkFZXpXrd9koA4A0Eu01x364Wh3xe+uYb93cU4nLmjAl1l1+RAMg0&#10;gj1pYRku7tvV4rK9bf4gksWyHBe5AEgBgj0pSd6uFpe1NeniRWl31/ZKktdqSe02oQ7AeQR7nMLb&#10;1RqN9AfC4qJ0+7a0s2N7Jcmj+Q4gRQj2OBQKJszTUoY7TbMpbW5mM9RpvgNIGYI9SrZvV4tDpSI9&#10;fmx7Fcmj+Q4gpQj2QeR+OWo/vPs87dvth4XHxZZKtleSLJrvAFKMYO+HD0W4bjx6ZJ5Ys9SAp/kO&#10;IOUI9m6FRTiXLmCJ040b0pUr2TpZjuY7AA8Q7KcpFPa32n0owp1mdtZ8fvKJ1OnYXUuSaL4D8AT3&#10;sQMA4BGe2I9TrZqn9CwVqMbHpWfPzNdZelpnpA2ARwj2g9J0u1rUSiXp+fNsFeUYaQPgIYJd2r9d&#10;zfeW+3HyeenJk2yNtRUKpv2epR0ZAJmQ7WCv1bLTcj/Jl1+ak/Ky8rTOSBsAj2Uv2MPb1SYmstFy&#10;P83KivTb32ZnrK3RMO/UCXUAnspOsJfLJszZet03OyvduZOdUG+1pOVl26sAgFj5HexZLsOdplKR&#10;nj61vYpkLC2ZT5rvADLAv2AvFMynT7erRS0IpJcvpaEh2yuJV6FgQv38edsrAYDE+BPstZp5Ovfp&#10;ZrU45PPmCtZy2e+yHK13ABmV7mAPi3A+3qwWl3v3pIsXpd1d2yuJD613ABmWzmDPyu1qUbt2zZTH&#10;fC7L0XoHkHHpCfbwdrVGg39p96PVku7e9TvUab0DQAqCPWu3q8WhUpG2tmyvIl6c9w4AklwO9mrV&#10;zJ1ThhtMPi99842/uxw03wHgV7i2FQAAj7j1xJ7L7W+7+/qEmbTtbbPr4eNoGyNtAPAGN4Kdlns8&#10;NjbMsbE+FuYYaQOAI9kNdm5Xi0+7Ld28Ke3s2F5J9BhpA4BjJR/stNzj12xKDx/6GeqMtAHAiZIJ&#10;9mp1f5ud96HxqlSkx49tryIe7bY0P297FQDgtPiCnZvVkpfPm7JcqWR7JdEqFEyoM6cOAKeKPtiD&#10;wLw3pwiXvCdPpHrdrwY8zXcA6El0wc7tanbduCFduuRXA75alVZX/duBAIAYDRbs4e1qExMU4Wxa&#10;XJQ++UTqdGyvJDr1urSywmscAOhRf8FeLpswZ3vUvkbDlOV8CnWa7wDQt+6DndvV3FMqmctdfHqn&#10;TvMdAAZyerAXCibMz55lu90l+bwpy/ny/pnmOwBE4vhgpwzntkePzB+4fHhap/kOAJH5dbCHZTgu&#10;YXHbyop05YofDXia7wAQqWGVy+YrLmFJh9lZ6cED6fVr2ysZTL1uPmm+A0CkuI8dAACPDGthwfYa&#10;0K3xcenp0/Q/rTPOBgCxceM+dpwsCMzn8+fS0JDdtQyKcTYAiBXB7rrwYhfJHAyU1hY842wAkAiC&#10;3XX37knnz5uvd3ftrqVfjLMBQGIIdpddu2beRad5rK1aNf83EOoAkAiC3VWtlnT3bvpDfX2dcTYA&#10;SBDB7qJKxRTl0ozmOwBYQbC7Jgikb76xvYrBXL4svfOO7VUAQCYR7K7Z3DTn86e1/b60RPMdACwi&#10;2F2ysWGOjE3je3Wa7wDgBILdFe22dPOmtLNjeyW9o/kOAM4g2F3QbEoPH6Y31Gm+A4AzCHbbKhXp&#10;2TPbq+gPzXcAcA7BblM+L714Yd5Ppw3NdwBwEsFu05MnZis7bQ14mu8A4CzuYwcAwCM8sdty+7Z0&#10;6VK6RtsYaQMA5xHsNiwumoDsdGyvpHuMtAFAKhDsSWs0pMeP0xfqjLQBQCoQ7EkqlaStrXSV5Rhp&#10;A4BUIdiTks9LX31lwj0tGGkDgNQh2JOytSWNj6fnaZ2RNgBIJYI9CSsr0vy8+w34QkFaXTVf1+t2&#10;1wIA6AvBHrfFRenBA+n1a9srOdmZMybUab0DQKoR7HEaH5d+/3v3Q53WOwB4g2CPSxBIz59LQ0O2&#10;V3KyVstcGUuoA4AXCPY45PPS9rZULrtdlpubk957z/YqAAARItjj8PChdP68tLtreyXHo/UOAF4i&#10;2KN27ZrZ2na1AV8oSNevS5OTtlcCAIgBwR6lVkv67DN3y3JBIN24QfMdADzGta0AAHiEJ/aoVCqm&#10;Be/q0zojbQCQCQR7FIJA+uYb26s4XqslXb1KqANABhDsUdjclEZH3RxtY6QNADKFYB/Ep5+az9lZ&#10;N1vwjLQBQOYQ7P1aXpY+/NB8vbNjdy2HMdIGAJlFsPej2ZTu3XMv0CVG2gAg4wj2XlUq0tdfu/k+&#10;neY7AGQewd6LfF568cLNUH/7bfN6gFAHgEwj2Hvx5Il5KnYt2JtN804dAJB5BHu3bt+WLl1yr/1O&#10;8x0AcADB3o1227y77nRsr2RfoSC9/740PW17JQAAhxDsp2k0pC++cCvU83np1i2pVrO9EgCAYwj2&#10;k5RK5vx3l96pVyrSRx9RkgMAHIlgP04+L337rdnydgXNdwDAKQj242xtmadjF57Wz583nysrdtcB&#10;AHAe97EDAOARntiPsrIizc/bH23b2zNb74yzAQC6RLAftrgoPXggvX5tdx2MswEA+kCwH9RoSL//&#10;vf1QZ5wNANAngj0UBKYwNzRkdx2MswEABkCwS/uXu5TLdlvwjLMBAAZEsEvSw4dSvS7t7tpbw/nz&#10;jLMBAAZGsF+7Zs6Ct9WAp/kOAIhQtoO91ZI++8xeWa5QkK5cIdQBAJHJbrCPj5tz4G2FOs13AEAM&#10;shnsQSD98Y/2fn6lIq2umrIeAAARymawb29Lo6N2GvC1mnTjhvTWW8n/bACA97IX7I8eSc2mnbJc&#10;o2Ge1AEAiEm2gn15WXr3XWlnJ9mfu7cnXb0q/eY3yf5cAEDmZCfYm03p3r3kQz1svs/NJftzAQCZ&#10;xLWtAAB4JBtP7JWK9PXXyZfl8nnp5k1pbCzZnwsAyCz/gz0IzDnwSYf66KhpvzPSBgBIkP/B/rvf&#10;SdVqssHOSBsAwBK/g/3+fenSpWRH2xhpAwBY5G+wLy+b29I6nWR+HiNtAAAH+BfsjYb5vH8/uVBn&#10;pA0A4Ai/gr1UMhe7SMm8U8/nzSfNdwCAI/wJ9nxe+vZb8/SchLD1LtF8BwA4w59g39oy8+pJPKmX&#10;y9JHH9F6BwA4x49gX1+X5ueTab/TegcAOCz9wd5uS3fuSK9fx/tz9vakhQXz8wAAcFS6g73RkD7/&#10;PJlQf/99Wu8AAOelN9iDwLxXHxqK9+fk89LaGq13AEAqpDPY83lz/nu5HG9Zrlw2B90Q6gCAlEhn&#10;sG9uSvW6tLsb3884c0b6+GOa7wCAVOE+dgAAPJK+J/Zr16TFxXhH2xhpAwCkVLqCfX5e+uyz+Frw&#10;e3vmZ7z7bjzfHwCAmKUn2BsN04KPK9R3d6UPPmCkDQCQaukI9iCQ/vCH+L5/Pm+KcrTfAQApl45g&#10;3942l67EMdrGSBsAwCPuB/ujR1KzGU9ZjpE2AIBn3A725WVTZNvZif5703wHAHjI3WBvNqWHD6Mv&#10;y9F8BwB4zM1gHx+Xvv46+lCn+Q4A8Jx7wR4EpiwXdVEun5du3JCmpqL9vgAAOMS9YH/yRKpWow32&#10;QkG6eZPmOwDAe24F+/370oUL0Tbgz5yR7tyh+Q4AyAR3gn15WVpZkTqd6L5no2HeqRPqAICMcCPY&#10;Gw3ztB5FqIdb+NPT0vXrg38/AABSxH6wl0rSy5fRvFPf2TFP/hLNdwBAJnEfOwAAHrH7xB4E0rff&#10;RvO0zjgbAACWg/3RI6lSGTzYCwUT6uPj0awLAICUshfs6+vmaNdBR9uCQNrYoPkOAIBsBXu7bWbL&#10;Bz0ylnE2AAB+JflgbzSkzz8fLNT39hhnAwDgCMkFexCYz6++koaG+v8+4Ugb42wAALwhmWDP56Xv&#10;vjNfFwr9l+VovgMAcKJkgn1z01zsIpmrU/tB8x0AgFPFH+y3bkmLi4O132m+AwDQlXiDfX5eunt3&#10;sKLc2Ji0ukqoAwDQhfiCvdGQtrb6D/W9PWlyUlpbi3ZdAAB4LJ5gDwIT6v2i+Q4AQF/iCfYXL6Ry&#10;ub/2+9CQmU+fmYl8WQAA+C76YN/akiYm+ivL7e1JH31E8x0AgD5xbSsAAB6J9ol9eVm6fNm8I+9V&#10;sWga9LTfAQDoW3TBPjcnPXzYewt+b89svTPSBgDAwKIJ9vFxaXu7v1BnpA0AgMgMHuxBID171nsD&#10;fmfHXLk6Pz/wEgAAgDF4sD95IlUqvQU7I20AAMRisGD/4gvpwoXeRtsYaQMAIDb9B/vystlK73S6&#10;+/XFovmk+Q4AQGz6C/ZGwzyt//TT6b/2YOtdItQBAIhR78FeKkkvX3Yf6rTeAQBITG/BHgTSt992&#10;92tpvQMAkLjegv3Ro+4a8LTeAQCwovtgv3vXPH2f1oCn9Q4AgDXdBfvysnTr1uknyxWL5n16pRLB&#10;0gAAQK9OD/ZGQ/rkk5NDfW9PGh2Vbt/e08jIUITrAwAAPTg52MOy3O7u8b/m1813Qh0AAIsGv4/9&#10;zJlXarf/KYK1AACAAR3/xJ7PS999d3IDfmrq/+r69e+Vz7djWBsAAOjR8cG+uSlVq0dvw+fzP+u9&#10;9/6HWq2KhoYux7g+AADQg6OD/dYtaXHx6NG2s2f/Tdeu/aNGR5cljcW7PAAA0Is3g/3KFTOzflQL&#10;fmHhz7py5Z+Vy61JGo1/eQAAoBe/DvZGw5wudzjUi8Uf9eGH/10TEz9KuitpJLEVAgCAru0HexBI&#10;z5+/+Sumpv6flpb+pLfeOifpXnJLAwAAvdoP9u++k0ZG9lvwudyu2u1/0uzsnzU0dEXSFTtLBAAA&#10;3RrW1pb56uzZ/bJcpfIXXb/+j6pU/r+k9yVxRRsAACkwrMu/TKvt7JjPubn/o6tX/5fy+Z8lfSya&#10;7wAApMbwfwb6W2/9pOXlP+ntt/9F0luSNkTzHQCAVDHv2Ccn/0XLy39SsfijTJh/LJrvAACkztDe&#10;n//8P3Xp0j9raGhP0qSkW7YXBQAA+jO0t7f3X375+pKkD2wuBgAADGZY0v/+5et/kPSDvaUAAIBB&#10;DX5tKwAAcMZ/AJnNzBSS1C7BAAAAAElFTkSuQmCCUEsDBAoAAAAAAAAAIQDCkrdlfWsAAH1rAAAU&#10;AAAAZHJzL21lZGlhL2ltYWdlMi5wbmeJUE5HDQoaCgAAAA1JSERSAAAC9wAAAPkIBgAAAKPqGuIA&#10;AAABc1JHQgCuzhzpAAAABGdBTUEAALGPC/xhBQAAAAlwSFlzAAAh1QAAIdUBBJy0nQAAaxJJREFU&#10;eF7tnQmY42Z9/2ePJBACIYQ02bBkSTLJ7nrGnk28M2NLsuVTkmfGljRhKaVAoFCgB1COQoECpRwt&#10;hZa2wL9QWu4zQMtVoECbUu4SCOSEDbl2x57dXOTOnuH/+8mvJt7Z1+fIHtvz/TzP99lZ+dWr15Js&#10;fSS/ejUCAABg9Qjp+ilxy71ctdzv+VFM553iZQAAAAAAAMCgMKHbj1cL7kPJmUt+40crOP8hXgYA&#10;AAAAAAAMCpB7AAAAAAAAhgTIPQAAAAAAAEMC5B4AAAAAAIAhAXIPAAAAAADAkAC5BwAAAAAAYEiA&#10;3AMAAAAAADAkQO4BAAAAAAAYEiD3AAAAAAAADAmQewAAAAAAAIYEyD0AAAAAAABDAuQeAAAAAACA&#10;IQFyDwAAAAAAwJAAuQcAAAAAAGBIgNwDAAAAAAAwJEDuAQAAAAAAGBIg9wAAAAAAAAwJkHsAAAAA&#10;AACGBMg9AAAAAAAAQwLkHgAAAAAAgCEBcg8AAAAAAMCQALkHAAAAAABgSIDcAwAAAAAAMCRA7gEA&#10;AAAAABgSIPcAAAAAAAAMCZB7AAAAAAAAhgTIPQAAAAAAAEMC5B4AAAAAAIAhAXIPAAAAAADAkAC5&#10;BwAAAAAAYEiA3AMAAAAAADAkQO4BAAAAAAAYEiD3AAAAAAAADAmQewAAAAAAAIYEyD0AAAAAAABD&#10;AuQeAAAAAACAIQFyDwAAAAAAwJAAuQcAAAAAAGBIgNwDAAAAAAAwJEDuQS/5zcjI+p9FznzMwuS2&#10;0/dlxs/0U9FGz7hjavRx9PoGURQAAMBa4OK0dX4vslOfHd+ZnZvsRqKZ2SnVcPMJ6xKjV+HlxfJF&#10;lZc/pVmhnQnjyVu3Ko8VqxWsYSD3wXLDzvOffKsyen5L0S44rxcyexktoxw97xxpGyS5kcpSu9aJ&#10;2VfMVeFzTtufGDPK2ch79qbGfrIvM3FTJRMu07/7/VSyE4uLmcit9Pf1C/rYJ8qp0O/unhrdLKoI&#10;hJsnt5wle78th7bX/Yltm67SzjmtvGnkZFFt13gjnQhJ29HlLE5veQrvM6IZALSParpX9UM0y/6Z&#10;Zs49i5oU2BcaCJyNicL8/p7EdO9SC8793YhmOg/QMh6ulaluh5dHAnfAW37BuVMrzJdVy9mtme6V&#10;qmV/RSmU3q8a9qtV85KnxbPu5EVK7uyR0dGTxHoHQwzkPjh202dmb3r8Owvp8f2thGR334K2PStm&#10;7xplbUxdyIzfLGuDNJnwj2+e2PJ4MXtHXBMaObGcGlNJ1v9hMRv5xb505MC+3I7ftJpyOnyEZH9v&#10;ORP+zGJ6/Gl0wnGqqLoj+BeDhVToY9L322J4ey2mJ/aU05EbK+mJX1K7vlNJRz6+qI/96YIezv0q&#10;ft5vicUFwsLk2afL2tHtVDKh62+eDJ0lmgFA+9QeUFY7St65bYdmhUTTQP9xgmy7IcGGTj6OKoaz&#10;oOXdy1XTfv2kVrgwZhhPGB21IPtDCOQ+OG7WtzxqMR25Tiar9VJOhf9JzN4V+Ar8QnL8c7Jl10s5&#10;G755T2zzE0QVbcHLuy6xbdNieuzD5fREW0JfL5XMxFGS6B/sSVww1ekVZf6FZE8q/GVZ/UGFTkh2&#10;kxy/nrsY8cmEWHTHLNLJgmw53Q6dtNyxJ3bBk0QzAGif2gPKase7umna/xWNRld0hQB0Dcj9KiRh&#10;uUcpZcWyvxm3nD+LqrlzxPYAQwDkPjg6kvvMxF3XhM44RVQROL+MbX7S3lRkn2zZ9bISuS/rod9Z&#10;SI1XKtmJh2V1ryTlTPheqvtd5eimtrvE9ELuOfy+K6nxciU5/kax6I6B3IOBpfaA0i9RzNI7RPNA&#10;fwG574NopnOQ8t/xfOklk9nChWLbgAEFch8cHck9y6A+/nq+4i2qCZSyPv7iSjZ8WLbseulE7vmK&#10;+t7U2Gvp/Qdytb5eWJ4XU+HL2u0C0yu591NJR46WU6Hv70luDYsmtA3kHgwstQeUfolacO6LZYuW&#10;aCLoHyD3fRbVsI+qpvuffJNwNBo9QWwnMEBA7oOjE7nnkNz/8nZla+A3uN+8ZcujKplwRbbMRmlX&#10;7lmcF5KhV5DQHpHV142UU+P/ffnIyEbRhKb0Wu79LGbG7tqrjKVFM9oCcg8GltoDSr+kevPhfGVH&#10;MneBaCboDyD3fRj+vCQK7j2q5XxPydnPD4VCXetiAIIHch8cncr9YnriYFkNaaKawNibGrukkokc&#10;lS2zUdqVe+6Ks5gNPyirq1upZMOHFlOhf7pmZORE0YyGrJbcc/gG3FumQm3fzwe5BwNL7QGlnyIE&#10;/1PR6FzXh7sCLQO57/PQZ+awYjrfnc7OXTI1ZT1ObDfQx0Dug6NTuefsTY99gUfbEVUFQjkd/rRs&#10;Wc3SjtzfqJ53zkJ67GpZPd3OQip8dDG5tSia0pDVlHvOQmrsah6KUzSnJSD3YGCpPaD0Y+KG/QrR&#10;VLD6QO4HJN6IO/n5n+zMzp8nth3oUyD3wbESua/oEwcX9NAOUdWK8R4UlZ64X7asZmlV7kmY15XT&#10;Yx+S1dGrlFPhH5Wj0aYX4VZb7jl0svUm0ZyWgNyDgaX2gNKPUUz39ouSM9tFc8HqArkfoFR//XLu&#10;U8zS+0Mxo62b80DvgNwHx0rknlNJj79VVLUiSGTX702Nv4Nv1pUtp1lalfub41u2LWbCt8vq6FW4&#10;29FCYvxFokl16Qe5r6TG794Ta/0GW8g9GFhqDyj9mlje/dVEZhY7+uoDuR/QaFbpjrhV2jWCm277&#10;Dsh9cKxU7hczket3jz5hxd3ZeCSZSmZir2wZraRVuS+nI2/hMehldfQy5fT4D3ePjjTs0tQPcs9Z&#10;0MMfb3Wsfsg9GFhqDyj9Gu8KpOV8QDQZrB6Q+wGNuIflcDxf+szI5s2PFtsT9AGQ++BY8ZV772FN&#10;4ReI6jpmb2p8lodilC2jlbQi9zeed9qpnV61r94MO/5/+/Tx91Qy4bdV0uNv35Me++ZCdvxeWflm&#10;KWcn7rth8vwx0TQp/SL3lWxkcfdUaydwkHswsNQeUPo5mjn/QMwsNf3pD3QVyP2ARzWdI1ph/v/i&#10;hq2IbQpWGch9cKxU7jkkfz8nse74BPg30U0n702Fv7GSh0i1Ivf7E2NGJdX+0Jc0zzfKqTF1+YO7&#10;+Gbisn7htsVU+J8WMxMPyeatF36vVOdrRVVSOpH7xVTkJfsyO/LLs6iHnlNORz5UyYz/WjZfo9C6&#10;PVxJbpsXzWpIu3JP+96tC/rYnKzN7WRRH0s1+yUEgIbUHlD6PZrl3DqVyJ8rmg56zwl8BVi2bZDB&#10;imrYi1PGnEPbtKNHyYPggNwHRyByn5m495bY+ReLKttmT+KCJAnyih4k1YrcL+jhP5fNWy8s4HtT&#10;kZ/crmw9W1QhhSR83UI69A/tdveppMauajTufSdyv5Acj4vZj8Nrp7Y9W0lHbpDNWy98H8RCevxz&#10;NH/TMfrbvnJP+95KTgwBCIzaA0q/x+taYDpXblWUwB82Alpig2I4d8m2DTJ4USz3fiXvvJy2a1ee&#10;zAlaA3IfHIHIfZq75oT+QVTZNuVU6J9k9baTVuS+0uYwm1T+7punt7Q0OMU9k9tOL6cje2T11As/&#10;LIrqf4qo4jiClnufsnahKpu3USqp0N6yvumJooq6QO7BwFJ7QBmUKLnSX1LTISQ9Z9cGzZrfJ9sm&#10;yGCGh8yM5UvvCIVCLT2IBgQP5D44gpB7TiUdOXhHB32eFybPPr2citwoq7OdtCb34z+VzVsvlfT2&#10;r7Ngi9mbUtbHnl/JhFvu9lOmspXk2KSY/Ti6JfdvHBlZX06Pv6fdexz2JMNNR82B3IOBpfaAMihR&#10;TedwLDtjibcAegbkfhjDv4jFTfvjW3T9UWJDgx4CuQ+OoOSeU9bH/0xU2zIkxH9S7uCJtMvTitzT&#10;chZl89YLvZ/XiFlb4iblKVsrmchdsrrqpZzYbovZj6Nbcs/cooVCtD7auhm4ktxeELPXBXIPBpba&#10;A8ogRbPcG8ani2eKtwF6AuR+WKNZzqG46Xxiq1JCl7ceA7kPjiDlfl82coWotiV4BJZyerytriz1&#10;0kzu+WbYSjZyn2zeetmbHEuL2Vvixuh5py6kQjfJ6qoXWsazxezH0U25vyYUovUx8StZHfVSSddv&#10;qw/kHgwstQeUQUqCn8BpOp+NRnOnircCug7kfpijGfbRuOG8fcuWLbiC30Mg98ER6JX7TPjwPn1b&#10;TFTdlFuT2/KVdGRFN9L6aSb3N8W3b1nMhB+UzVsvt0xd2NZgFOXoppPpZOVKWV31sjc1/hIx+3F0&#10;U+7pLOyExczEFbI66oXk/g/E7HWB3IOBpfaAMmjxuhNk5/6Q3gb63/cEyP2wR+Gx8A371bSx11e3&#10;Oeg2kPvgCPTKPaWcGv/SNaGRlu5HWUiHP7aS4S9r0w25L0cvbHoDaS3VoTEj35PVVS9706GXidmP&#10;o5tyT3Wvr2Tba+tCaux1Yva6QO7BwFJ7QBnEKIZzWzQzOyXeDugqkPu1ENVy7pvOFVsaBxqsHMh9&#10;cAQt9zzCzJ5YaFRUX5e9ye0XVDLjbcl2o0Duq+mq3GcibxSz1wVyDwaW2gPKoIYE/6qwNnuaeEug&#10;a0Du10rUgk2CP6eJDQ+6COQ+OIKWe85ieuxPRfV1KadCb5bN22kg99W0JfeZiR/I6qgXqpuHAW4I&#10;5B4MLLUHlEFNwnKPxgv2h+ntNH0oBVgJkPu1FM2yrz4zEnmM2PigS0Dug6Mbcl/ORn61b/rchoM3&#10;7MuGr5HN22kg99W0KvcPW6MnkdxfJaujXiqp8ReK2esCuQcDS+0BZZCTKDiH4obze+Jtga4AuV9L&#10;4ZNm1bA/FYvFcLDqIpD74GhH7it65I5Fiuy12lR4/PZU6FKxiOO4hZ+Smhk/JJu3NovZ8AIJ+S2y&#10;15YHcl9Nq3K/wA/dSk3sk9VRL4t6eJeYvS5ty31m4hc30ong7qnRx3UaWk+4SAlWTu0BZdCjmM6N&#10;Ud3YJt4aCBzI/VqLWpg/oBj2JbTxcdN6l4DcB0c7cl9OjV9Z1sc/IntteSrpyBeo+uM+A9/fvPnR&#10;lfTYN2XzLE85PfYhEvLvyl5bHsh9Na3K/d7E2CX7shMPyeqol0pie1LMXpe25T438dBiOnzdQip8&#10;badZ1MfmxOIB6JzaA8owhETku5s340pjd4Dcr7XwiFSxfOm2nVr2PLETgICB3AdHW3KvR35+o3Zh&#10;RPba8tCJwP6FnWc/WSxmiZunL9heyYSbXrXnLKRCly7o4y1134HcV9OK3O/ZPPLoPZmxX7Q7UtGt&#10;Wrjpd1r7ch9AMuPPFIsHoHNqDyjDENV0jiiG8wZ6a7jSGDiQ+7WauOnyPS34THUByH1wtCv3XL6S&#10;jfxc9nptKumJo5X0+NvFYpaoJLa/shWpXNAjNy4oT9nKV2Zlry8P5L6aZnK/i+osp8PvlM3bKJV0&#10;+Ep+6Jiopi6QezCw1B5QhiVKwXkoli+54i2CwIDcr9UkDPeB6dzsjNgRQIBA7oOjHblfSId3ew9q&#10;So3/nez15SGJv5fqf7xYlPcE10om8jNZ2eUpZ8bffKuy9ey9mfHbZK8vD+S+mnpy7637+NjkQnr8&#10;c7L5GqWcoRM1PfzXoqqGQO7BwFJ7QBmmqJaz+5ywhuExAwVyv5ajGM6NE7q+JDcgGCD3wdGe3Edu&#10;3K+HTqlo47rs9eXh7jd7ExfMikWNkLA7FRJFWdnaLGYjD+6JbxuH3Lcv93TydM9iduKu5eHp+zIT&#10;Bzp5aBhtj4d2K6Pni2Y1BHIPBpbaA8owRbOco2re/koopJ8i3ipYMasn92rBuU8z3StVa/4nAxnT&#10;vUoz3F8pBec2zXAOyt5jv4c+U4eo7S8QOwMICMh9cLQj9yTaN1+vbH3s7tGRk8rpiZtkZWrDIrmQ&#10;CX9ULGqkrIc/Iyu3PAvp8HW/ntjyeE/ISSxlZZYHct+97M2Er3iYtrloVkMg92BgqT2gDFsSlnNw&#10;Mld6Eb1NPEo/EFZP7hOm+8PNsacO7o3SodCJF0b1J07nZi+YMmcTcbP0R6rpfFqdmb9KM+dv56Fc&#10;Ze+738IjUp2X23WqeFcgACD3wdGO3JOs7/O72Symx97UylV4Ogm4n4XvdjopWEiPNz0h4JT18feS&#10;2K7nGzhlr8sCue9OaL0eXkiF/kg0qSmQezCw1B5QhjGqad+nZOdaGk5rUCERuHBTNHqy+G8XgdwH&#10;zahlnRTWrc2xfPFS1XJ/RCekR2Xvv1/Co+fQSclLRfNBAEDug6NTua8kL5xcTIcfkJVbnoo+/qKF&#10;5PanVTLhw7LXl+cm5SlbeRl7p7dfIHtdFsh9l5IZv/o3oZETRZOaArkHA0vtAWVYo5j2D0P6cHbP&#10;uShXOptk63vTmWLDJygGA+S+y6ybNpyoki+9g+TuTtl66IdwFyPRXhAAkPvgaEfuqdwdN+w83xve&#10;srxp08nlVq/EJ8e+VU5HWnoaKkn6j94ofjnem4pMy8rIArkPPnwytlfZ3tagAJB7MLDUHlCGOTyU&#10;H18lFW97KAiFQicqlvNRksEK5H642Lx586NV0/5nyt18tVy2TlYrquUeVrJzvy2aClYI5D442pL7&#10;7MRde2KhUTHryD59/O2d3KDZKOX09jeJ6iH3qyj3lXTkYCUz9leiKS0DuQcDS+0BZZjDT9qMGfYz&#10;xNseCuI556VaYf6wmrcXIffDRzQaPSFhzl2smu6PNLN/uuvwyQa158qtSumxoqlgBUDug6M9uQ//&#10;ujJ9wXYx68he7dxIJRO5S1a20yxq26dF9SP7U2OmrIwskPvgspCaOLo3Ffp/vwmFWu6O49Ou3Fdy&#10;4cOL6fCdK8ltmfAusXgAOqf2gDLs0Szn1rhVuki89YFmMm2OkWAt8PuC3A83oZjxBCU/9/cJc/4B&#10;2bpZjfANwFO5Ykw0EawAyH1wtNnn/r6ba8ZRv4zkczET+basbCeppCI38Eg8ovqRxdT4rKycLJD7&#10;YLKYihxYSI///e6p0aYPrJLRttxnIjfcoo2GbtUuOK/TXBM6AyP8gZVTe0BZC9FM+xt8RVS8/YFk&#10;cjJ7umo6V/rvCXK/JlivGM7vs+D3QzcdboOSt9v+mRscD+Q+OFYi98xebey1srLtppyO8NXiV4tq&#10;PfalwrasrCyQ+5Wnkh6/u5IKvfCKkZGOj/dtd8uhfY+221o+ToF+ofaAshaimc5B1Si9ld76huoa&#10;GDjWxw37b0juj/jvCXK/Zlg/nbNnNMvui5ttNcv5RVTX2xIGcDyQ++Boq1tOKnKgkgwXxKweleTY&#10;ZDkdPiQr3064y8/N8Qu3iWo9KtnQpbKyskDuV55yevxyseiOgdyDgaX2gLJWQlJyZDo/d8yX+qCg&#10;5IvPTFj2g7XvB3K/toiZztNUy75Ptp56nbhVerpoFugQyH1wtCX36YmDi8lIUczqsRg58zGVTPi7&#10;svLtpJIe/+nyIRcXM6HnyMrKArlfeXj93Kps3SkW3xGQezCw1B5Q1lI007k1rLubxWoYCEZ3aGfw&#10;fQPL3wvkfu0xbdi/zb9CydZVL6OYzidEk0CHQO6Do71uOeFDlWRkXsy6xH499NSVjJrD85ZTY68S&#10;1S2xkIm8QlZeFsh9NYupyFcXUhMfrSb0sXIqcmM726asj//su8rWjm/8h9yDgaX2gLLWohjOZ0d0&#10;faNYFX3N1JT1uJhV+n7Cco8bNQVyv/bgYV1jlv0eEvxVHUWHTjavoeYMxGeoX4HcB0ebfe4fXtDH&#10;nytmXeKWxDmbFtLh22TztJJyJly5decF54nqlhhEua+sstwvLLsnYkHfNrcvO/GQrKws5fT4kVsT&#10;Y4aYvW0g92BgqT2grLVohfkDSq70+7Qa+r3//QYlb79Ks9ylfva1gdyvTUbphE+1nO/J1levkii4&#10;90yqxTHRJNABkPvgaEfuOeXU2PPErEtcExo5sZwOf0VWvpWU9dBnRFXHsFcf+wtZeVm6Ife3JC48&#10;V8zeEuXoppPLqcjPZXXVC733F4vZjyMIud899YTHLWYi18vKysIncJX0+Kd4m4oq2gJyDwaW2gPK&#10;WkzMch6a1Asr6pfXbWKpoqoY9kP1RkmB3K9d4jnblK2vXoX3ybgx90rRHNABkPvgaFfuK3ro9WLW&#10;Y1jQw7tk5VvJnsT474pqjqGcCf2NrLwszeT+ik0j/ETd+2Xz1sutyW15MXtL3K5sfexCqrWn9vrZ&#10;mx57tpj9OIKQe2ZvKvRCviIvKy/LYnr8QFm7UBWztwXkHgwstQeUtRotX/o+jyUuVklfsWnTppPj&#10;1vzPZO32A7lf02xUzNL7af2sWvcc1bKvp3Z4j9gH7QO5D4625T4d/msx6zFcTp+rxUz4Ftk8jbKg&#10;R/bdpZ53jqjmGPamxt4tm0eWZnLPlFPhfbJ564VOWP5czNoSu6dGQzzqj6yuellIhkpi9uMISu5v&#10;3sLbePynsvL1UkmNf4mWv05U0TKQezCw1B5Q1nK0nPuvtDr6SlA2RaMnq+b8Z2XtrQ3kfm0TT6e3&#10;JKz5/bL11ouoefeBSX3mLNEc0CaQ++AISu6ZSnL8XbJ5GmVBH3v/G+scR8p65MOyeWRpRe4rqchP&#10;ZPPWSyWz/T9ZsMXsTSnr4y+uZCaOyuqSZW86fKSij9f9FTwouWe4+085E2n5xloe874c23axmL1l&#10;IPdgYKk9oPQycdO9KWE5h2SvrUYSpvNgzCw+TayWvoCk/YWyG2iXB3K/5lmvGcX3ydZbL8I39U6n&#10;ZpYesw/aA3IfHEHK/WIilJHNUy+L2chDd+ijdUdgC1ruy6nxT8nmrZdyZuK+W9XzW7o/Zv/klrPK&#10;mfFFWT31spgZv33vVP33H6Tc7xs/98xyOrJHNo8s1RGMxn9EJ15t3fwPuQcDS+0BpZdRjfm3qob7&#10;MdlrqxHuO8ziOqnP7BCrZlVRsnNxtWDvlbV1eSD3YCpjhVTTvV227rod/uzEsiVpP2PQHMh9cAQp&#10;91dEN528Nx15SyUdeWtL0cdeuXxs+1oCl/v0+Gtk8zbKYmr8p3unz7tAVCFltzV6Ei3/fQuZ9oYD&#10;3ZMev/KKaP2nwQYp98xicvwltN5b7ntfyYYPL2jbs2L2loDcg4Gl9oDSy6iFS16/M21uVUznxno3&#10;iq5GVMP5YiSSf4xYPatCKKSfohml78jaJwvkHjCa5XxRtu66He+m2nzxL0QzQJtA7oMjSLkPmqDl&#10;fkHfntubCrcst34qmfD3btIumL4xet6pvoyzePMDvPYmt19Q1sc/QmUOy+atl+qV8dCrvYbVIWi5&#10;3zc+fma790VUMmOfpHa03Pe+Xbnfn5646bZ0OLmYikyvNLenw1tFMwBon9oDSi/Dcs/Ln9YtLWHO&#10;PyArsxrhbjCxvMNf+G3ffBMQ69Wc/bd0sD8sa58skHvAKMbs78vWXS+iWe5lohmgTSD3wbGW5P7G&#10;6GmnVrLt3VTrp5KJPETifE05Pf7Zcnb8PQvp8MfLmbEf0PR72nlIlB9aj3f/cvqC7aJpUoKWe5b0&#10;Sjry97L56iYbfvCWxFZFVNGUtq/cBxgS/K+KZgDQPrUHlF7Gl3tig2IV36yajnQM99WIYs7/WjHm&#10;06J9PWXamLtE1qZGgdwDZjo3s101nHtk66/bUQvOT0UzQJtA7oNjLck9U9bH/oKEvOWbXruVSnrs&#10;O9eMNB5LPmi5Z/ZNn3vmYmZir2zeeuGRcxp1H6oFcg8GltoDSi9TI/ceSt7+mqzcakUx7IWd2uxx&#10;TxnsJpFE8VzFcvfI2tMokHsg2BA3nR/K1l+3Q/vt/bR8DIfZAZD74Fhrcn9XfPuWhUykrRtfgw6P&#10;qFPWQ/wwyIZ0Q+6ZxWT4HbJ566Wcnrj/5ia/MvhA7sHAUntA6WWWy/3OdGmrYpbulJVdjXA/YtV0&#10;Pk1N68nTa2MkrnyC08n9B5B74KOY9qtk66/b0UznwbBu1R0pA9QHch8ca03uedjNcnrsfbI6epVy&#10;evzya8444xTRpLp0S+53a6FQORU+JJtfFu/+AD3yH3tiI02PJ5B7MLDUHlB6meVyz8RyztNUw12V&#10;bgWyqJbzkJpzXkpN6/YVyQ3xnP2KhOkclLWjWSD3wCfK97AU3J4PMasZ9sGd2blJ0QzQBpD74Fhr&#10;cs/siV3wpHI6cpWsnm6nnAkf2qtuL4imNKRbcn8Z1Uvt+GA7Y/JXsuOH9iZCGVFFXSD3YGCpPaD0&#10;MjK5J9bHzeJHWhnbvVdJFJw7+VcF0b6uEM8XMgmj9KBs+a0Ecg98dmZnz1NM9y7ZOuxmFNM5Mp0r&#10;1X06JagP5D441qLcM+XMNncxM3Gwk5thO005M364nBz/O5Zr0YyGdEvumf2x80cXs5G7ZHXUS0WP&#10;fLzeA8d8IPdgYKk9oPQydeR+JKxpp8XbGAay2+FuMorh/DSqzz1RNDFQorr+RMWyfyJbdquB3AOf&#10;UMx4glqYb+n5CEGGb4iP54q/I5oB2gByHxxrVe5ZnBf18efyg7Rk9XUj5Uz4st+0eGMq0025967e&#10;p8fbqpu2/T0LTUbOgdyDgaX2gNLL1JN7hn/eTxT6p3sOJ54v/SM1LdDuOaFQ6ETFsD/FT/iULbPV&#10;QO6BT0jXT1HyzrWyddjtaHn7D0UzQBtA7oNjrco94/W/10N/XE6F75bVGVTK6cjRxfT4h/frzfvZ&#10;19JNuWf2ZbfFyyTssnrqpZwa+2ajkXMg92BgqT2g9DKN5J5Rc8V5tTB/QDbvakQz7SMk4r8tmhcI&#10;sbxzacJyO+pnXxvIPfDZouuPiuXd78vWYbcDue8MyH1wrGW59+G+5HtT47d3o4tOOTNx71498ppm&#10;3VlkdFvumcV0+OOyeuqF1tG9e5IX1r1XCHIPBpbaA0ov00zuiY2a6Xykr55eW5jfO5UphUT7VoSS&#10;deKJgntnEO8Pcg98Ri3rJM1yL5etw24Hct8ZkPvggNx7rLslceG5ldT4u0gQ75DV327K6bFDPD78&#10;YiI0RZLe0QMeeyH35cQ2o5wdb/npunwCtJAe//rl5BuiimOA3IOBpfaA0su0IPcjk/rMWarhXCWb&#10;fzXi9b833S/zwVg0sSO2KspjFcv5pmwZnQRyD3wg94MH5D44do+OnlROhf97X2ZiTyspp8dfI2bt&#10;OnzzqawNslTSke/fPLFlRccZvrq+Xw/tWNTD79uXDV9DJzJ3l9u4mr+YiTxYTk/cRCdLn92jh6yb&#10;9ZFHiao7guR+/d7U2Idk77deSNYvFrO3xDWhM05ZSI19TVZXvZRTEzct6BfsEFUcw8Lk2afL5ulF&#10;FvXxj4hmANA+tQeUXqYVuWem0sVMPF/qm6fXsuDHDIe+NztmvWJe8q4gf5GA3AMfyP3gAbkPFpZI&#10;vkrcYjq6Ct0JLNuS5ddLoPd3cZ17YueG92dCf7yQHv9apU6//Eo2cnghHf5xJTX2tpvi25PlTSMn&#10;iyoCgd9XzXtsGjFbW7S5nv3U3Q8kZXuVbg/BDYaZ2gNKL9Oq3BPrlZz92tUYu7teeKjBnbk5XbSv&#10;LaYzToGf5imrt9NA7oHP5ljs0XHTXpWn1ELuOwNyD1aDO6ZGH7cwue30Cj/llv7dTf8noezZyQ4A&#10;oIvUHlB6mTbknlkfN50vyepZrcTzdiWqzp0j2tcSUX1um2a6ZVl9KwnkHvhE8vnHxI3ej5ajGPaR&#10;6VxxXjQDtAHkHgAAQKDUHlB6mTblfmQsYTxZMZwb++UGWx6+MmaWPjcSCp0omtgUEvuvdqP9kHvg&#10;s0OzztCs4E8gm0UpOIfjOdsUzQBtALkHAAAQKLUHlF6mXblnYnm7GLecYw6Cq5mE5R6azhVfIZpX&#10;n127NsRN+/V0AO/K0J6Qe+AT0QoXqtb8r2XrsJvRDPvgVHp2QjQDtAHkHgAAQKDUHlB6mU7kfmQk&#10;ekLcLP1jwnL6pv+9ajgLOzKZhsNjxtMzipp37pXNH0Qg98BnMj2TVAvzh2XrsJvRzNKD/KuBaAZo&#10;A8g9AACAQKk9oPQynck9oesbNaP0HVmdq5W44V43mXVOFy08hqg+90TVdK/rZnciyD3wiVult8nW&#10;X7ejWs4+0QTQJpB7AAAAgVJ7QOllOpZ7gn/+1yx7v6ze1QiLu2rY/0BNWz7SwHrFtP9VNk+QgdwD&#10;hkfKoc/F1bL11+1ohv0D0QzQJpB7AAAAgVJ7QOllViL3zFS+9NSE6RyU1b0aUc3SQTVbvFQ0j1mn&#10;5IvPpIN017sQQe4BM5mf2UEnkw/K1l+3oxRK7xfNAG0CuQcAABAotQeUXmalch8K7ToxbtgfTlhu&#10;X4yew9EM+5aLcrmzuX3T6dmomiveKSsXdCD3gInnSy+Rrbtuh3+5UvKll4tmgDaB3AMAAAiU2gNK&#10;L7NSuWdCMeMJmuH2Tf/7hOUc1Sznvyd5xBKz9J+9GrYTcg+I9Yrhfku27rod3s/jxpwj2gHaBHIP&#10;AAAgUGoPKL1MEHLPTJt2Si049/dKpFuJark39LI9kHuwMzk3SSe698jWXbcTN+zDO/Oz46IpoE0g&#10;9wAAAAKl9oDSywQl98T6WN5+4WoM/9cvgdyveTYqhvNvsvXWi8TM0n0sqKItoE0g9wAAAAKl9oDS&#10;ywQo994oIarlfDFhuUdlyxr2QO7XNt7oUQXnbtl660Xieedy0RTQAZB7AAAAgVJ7QOllgpR7wUbV&#10;nL9OtqxhD+R+7RKNRk9QTPtrsnXWi2iGfTSeKe0SzQEdALkHAAAQKLUHlF6mC3I/Mp13Cqox/4Bs&#10;ecMcyP3aZTpvP2c1u6QlCvb+0Sl9s2gO6ADIPQCDjL5xKlE8N54vZpSc/Xw177xGtey/1czSO1XL&#10;fSX9/1IlV9oZi80+iQqvr84DQJepPaD0Mt2Qe2J9zLDfnLC6P7Z8PwVyvzaJqnPnqGZpVX+tiuPh&#10;VSsGch8oG+Km/Sy14Ly0kygmnSxbrqvkHUMznGgsM/ukaHTuZFF3V9i8OfZoJee8SNYeP9wu/pVO&#10;zNIQbxhmSR1+4jn7WVRsQ7V051ycMDfFzdJLZMvgkNy+5GLT3SSKH0dI18+SzddKlILzoqTpzNPf&#10;BfoOUpS0c340mjuVql3+IMmuMDo6elIsa4d5+OGE4X4rXpivKKZzpPYzXBuVnCRuObcq5iX/HssX&#10;L53KF8+lalYi+hu9fVWybvxQmZb2l5UwoeuPV033j2TL53AbR1rcb0HAyHbEXqRLcj8SieQfk7CK&#10;V8iWOayB3K89WAhU0/6v1R4likTq3aJJoEMg98Gh6/qjVGtl3TP5M8X3b2mWeyRmOfeRPH53miWl&#10;S1ddo/rctmafYxKo2ydiGb7y25R4tjgnq8OPatl38wPvRPGOUXJzz290n5tKwjve4LikmHNx2Xzt&#10;hNcbbyd+oCWdtFxD+ZutivJYsYiuMDGhP56k/jOJgnOok+9fnoe3QaJQ7NiBIvn8Y7SCe4Osfj+n&#10;b+3uemAUs7R1+XdXbeiE58Ypy3qcKA56iWyD9CLdkntmMutcqFhOwx1/mNI7uR9Zrxnur2Rt6HYg&#10;949AArNRNZy3aw2uFPUimjF/IJ4uJUWzQIdA7oMjCLmvFxZskpn3R3Nz54jFBcJ0bmZetrzasETH&#10;U3NZMUtDQrGnPkEx3Ltk9fiJG85bRfGOCIVCJ2qm+9VGcqvm7I9T0bpX0oOQe1nUgvNQ3HS+NGXO&#10;JsSiAoHfcywz90KFTlpky+0k8bz982mjmBeLaBnIPWiKbIP0It2UeyaWKz6Nz6xlyx629FLuaZ3+&#10;XNaGbgdyv8Q6xXBexzeyytZTr+JdMTPc72yKRrvaZWEtALkPjm7KvR8S49un8qWnsuyJxa4IJe+8&#10;U7ac5YkbxQ+IWZqimvZbGok3f4+vpP070+ZWzXQelNXtRzWdp4niUrol937UwvyBuFl803nV7jor&#10;IqTrp6hG8e9ky1lp1IJ9H32n/wEtpuUuRZB70BTZBulFui33xIbpvPNWzXKGfnhMyP2a4UQlX/wr&#10;OnDX/TLtVVgcprNFPiCBFQK5D45eyD2HxPZg3HD/lrRvpYJ/omq535MtY3kU0/1lWNNOE/M1hJ+S&#10;nrCcO2X1cEgM79mZzZ4nircN7a+vl9XrR7PsOy/U554oikvpttxz6ATjSMwo/sfo1NRKBHM9/wpB&#10;LtG1X0o1Y/6BuFV8gVheUyD3oCmyDdKL9EDuvYMm7VzfbXQFYxiiGPaN2yazp4u33U0g96uEplln&#10;0HZ+j2baffFrFJ1g3MdX70TzwAqA3AdHr+Sew/28Vcv+B1psxzenXqQbo6rh3i6rf3lUy3lIab2v&#10;/AmKUfqurB4Od+mLW6U/o3Kd3IC6gb6Lvi2rl0Pr5ahG31VcrlpcTi/knkMnT0dipvO5UCh0ilh0&#10;O6zzbpo1uz8KHx3jHuARd8RyGwK5B02RbZBepBdyz0wWSjvp7H1R1oZhiML9C42554q3220g971n&#10;/VQif65mlr4qWy+rET5ZjhvOF3nECNFGsAIg98HRS7nnaCR98Uzp6bTojkZpiRlzz5DVWy88EpCY&#10;tSmKUXyzrA4/dOy4NhTS2xbe8JS1mYS57gkJ7cv3xzLmxaJ4XXol9xzaJw7H8/ZbRnbtautEbMqY&#10;nSB/OCirsxuh79UftjI6E+QeNEW2QXqRXsk9Q19yfyBrwzBEMexP9XCoKch9j4nn3T+KGc5t/fTr&#10;E9+wNpbMbRdNBCsEch8cvZZ7jlaYP7AjN3uBaEJbxAz3Y7I660X8UtASXr94w71XVo+fWL6oiuIt&#10;E8sV/6TR95FqObt51DpRvC69lHuOZpYO7UzN6WLxLUFy+hFZXbJoln0obtnfUE2buyy9JFmYf6lm&#10;On9N2+zq5WUbJZZ3XiMWXxfIPWiKbIP0Ir2U+y30ha/knY8OW/cc+uD8kMVAvM1eALnvAby/xvOz&#10;u+jL+zt0cOi7e0bo4P110VQQAJD74Ggm97Tv3hfP2aZmObosJCulWKb4PPpufUc733Ukyf8smtAy&#10;PG593HTaGrZZtdwf0awt/kqgb1QM599k9fiJm/abROGW4BvoFcveLauLk7Dch3kkLyradNjQZnIf&#10;L7jX1ttWSs6eiRn2MxSj9Jdxw/2ObH5ZaPt+WSy+KZN5e0eiyU3DnLhh30bteB0/E0HMehzKjL0j&#10;bjj/0kiE/dA+esOWLVseJWaVArkHTZFtkF6kl3LP8B3zWq70M1lbBjFxi3/6nJ0Sb69XQO67x/od&#10;mnZGPF96umqV2rrS08vQl/XhWN4uijaDAIDcB0czuaf1enc7D6Wayjm/Q0K9R1ZXbWj7HdqZMJ4s&#10;ZmuJiy82NyWs+f2y+uqFvn9vm062/ivBVL60S1aPH4W+V6lYyzcF85NW6Tuq7o2lmuHeE0sWwqJ4&#10;Q5rKPbWtlV8AmJ26mYvlSzc2u4DHw/fGci1dvV+vWM4nZHXUho7DN2maFRHzNCVmlH5XNZoPiDCd&#10;nyuIWaRA7kFTZBukF+m13DM87q1izv9a1p5BCl9NUI25Z9Bb6qif5wqA3AfLhov04qjGT9S07K/Q&#10;e1xIWL3r39lJNMv+RqtPygStAbkPjqDlnlg3lSmFaL9vemEonrPfJuZpCSVtz/BwjbK6EiTJsuma&#10;6R6J5Z1LRRVNqT7Fuv53SsJyD07qrT/QKmaVXiarx49mzn+DirX0sK8g5Z65OO2cT/M0/CWE5Z9O&#10;UN5PxRu28Zywdhqd1N0kq8NPwrQPxbKlnJilJfi7M5a3X8ij+Mjq9EMnAP+1ZYte9+o95B40RbZB&#10;epHVkHtiHX1oXtmPXR1aDckfj0Tw4ZGAxlhuk7Uo9xuSufkLOg0/wl7NFWP0JRdX805BsZxnTvE+&#10;aLj/QhLyI5KG/YOyPyoF9/54wc2I9QICAnIfHF2Qew8exYS20f2yOv2wjLZzk7lqOB+S1cNRDOez&#10;sukcxXI/SbO3dGGHx7KPW+7nG13RVgpz76KirdS3nr4D/kdWhx++R0iUbUrQcs/Ec3PZZl1plLxz&#10;LT/hW8wiZVqzInwvhWx+Dq9P7mbTybMCNsdij1Yt+yeyev2oBee+mF4cFbMcB+QeNEW2QXqRVZJ7&#10;72EUmuVePqj97zXTvbJHw17KWHNyP6Vbm2XtWWvxrngZpf+hVbKxumZAUEDug6Nbck9sINn8cKPj&#10;Bh1X7giHZ1sah36ETgIUY/4OWT0c1Sj+cb1l8Q2rMRJEUVNT4jOlJI+qJquLE8vZP+PjoiheF+5u&#10;Q9/DdW/QJZF7MJZtrUsO0w25J9bT+vmcrD4/iYJ7z2S28TE0bjovlc3rh8T6/nPC4da2tQTNLL1c&#10;Vm9tYkbREsWPA3IPmiLbIL3Iask9s0OzzqAvzl/J2tXPUfPOgbhhK+JtrAaQ+zUa1bD3RhLFc8Vq&#10;AQECuQ+OLsq9913Q6KpwwnKPqunZCVG8IdNWMaKaJekzK9SCc3gqXczQZ046hHPCnL+L2yKqagnN&#10;cq6X1cWhk5L7d7TQ7kTeeWvDkxvT+W/aAi2f/HdJ7kcuphOMRsKpFuYPx3N2VhSXkjDtr8nm9UPH&#10;4R9QsY67xfJJII86Jqvbj2LYLxbFjwNyD5oi2yC9yGrKPTNtOvMKfanJ2taPUegDFMvZz6em97qf&#10;fS2Q+zUa+pL+U7FKQMBA7oOjm3LPXTDoe/haWb1+lLz7MlG8ITHDfbZsfo5iOXvCWvY81XR+LHud&#10;++nH86VdoqqWiJvOP8rq8hO33Mb3C0SjJ6iG81PZvBweBnLStE1RuiW6Jff8sCqWSlmdHO4GGcuX&#10;6n6f8eAbTbez6fXbXxF8giCr249iuH8vih4H5B40RbZBepHVlntGM0qvG4T+zl6XCMv5hGj2agK5&#10;X2Oh9X6UDjLf2rQp2pEQgeZA7oOjm3JPrOeHt8nq9aPk3H8VZRsSN+13y+bnaNWrwvyE2cvqXSmP&#10;G+6/jIy8saUbV5l4eiapGPWvFGumfUsoZjxBFD+O8JS+mfuBy+blaPnir7ZuLbUlk92S+5GRXRvU&#10;nPO/sjr9aOb8R0Th41CU0tnkBQuy+Ti8TeK54itE8Y7hEwRZ/X40y/28KHockHvQFNkG6UX6Qe5D&#10;sdgTFMOu+4jufoj3RWI4V0zqM2eJZq8mkPs1lkTevm2qxa4GoDMg98HRZblfp5ql/yer1w9JO48W&#10;0/TXVcWar3tDJS+Dy8SN0p/Vk3vNcBbaEV/+1YFOGv5PVheH9r/DSn7OEMWXsy5ulv680Qgvarb0&#10;MS5XLd4a3ZP7kfV0XG84vr9quV+gnUXahWhndpZ/Nak7qh6tx6M8ZLEo3jHUxoZPEG70PBHIPWiK&#10;bIP0Iv0g98zFaet8+qDfLGtjP0SxnPums3ZKNHe1gdyvoXCfUDqIvYRWQ8tXCEH7QO6Do9tyHzfc&#10;v5XV60crzP+AR0MR5aWEdP0srUHf/an87FO53HTOnuF+/LIynMl860NYMvHc3Csb1afknb8WRY9h&#10;dMp6nGbZ9fvsk/Q3G5ddRhflfh0/tFJWpx/6bvv6qGVJRzbipw2TWNftsstyH8uXXFG8Y1TT/gtZ&#10;/X40071CFD0OyD1oimyD9CL9IvfMtFF8gayNqx0e9pJHTRDN7Acg92soMaP9q3GgfSD3wbHacq9a&#10;7o9iTb6nuL+9YtrSq+Ak34cujOpP5HJThjvB49DLynFi+eLzvApbhJ+4qhiluicVJLw/FUWPgR+W&#10;WO8XBA4/dG9rByLZTbnnYSpldfppJPd8s7NsHj+9kns65l0pih4H5B40RbZBepF+kvuo9xhw+92N&#10;rmqsRhSrxOMZb6i2si+A3K+RKJb9k+lM8UyxGkAXgdwHxwDI/QY173xQNi9HLczvHRFX/i9OmJtI&#10;4OpeQRYPY2qZLVu2PIqOc3UfxqUZzgM8nr8ovgSdRLxGVt4PSfibRNG26Ga3nHje/rysTj+a4V7G&#10;5arFjwVy3zqQ+z5GtkG6GRZo+gK8gT64s6IJfQEPjxnPu9c2ukLRq3AbFMP5+fR038kV5H4NJG6U&#10;btyZzZ4nVgHoMpD74Oi23CsF572yev006ifNRKPRk+OWfY1sXg7J0A+pmPdr2ZmRyGNU07lSVo6j&#10;mc6PeRQbLtsqMaP0u5rVoO+86XyQij0ivaFdJ1L5hjenTudL06J0W3RN7nV9o2LUf9iWdx9bznmf&#10;KH0ckPvWgdz3MbIN0o1UhdVejJn2CxXFu6u+737u35GcvSBhOLfJ2t/LaEbpwem0ExXN6icg90Me&#10;Hls7lpm7WLx90AMg98HRZblfHzeKX5LV6ydu2h8WZaWMZzJn8jj1snk5cWP2Q6Ios14x3X+VleNo&#10;lv3gjh3aGaJsS1THV69/jxkd/27hPvai+MjOdGmrZsw/ICvLIbn7ZSjU/AFYMrol92fSPPygL1md&#10;HB4hL56zXymKHwfkvnUg932MbIMEHc1wfxXLO6+Jp2e2iMX2LbFc8U8Uyz0sex+9CH9QYsYs97Pv&#10;p+44PpD7IQ2ffKuWe4c4aKGffQ+B3AdHN+XeG3HGtK+W1etHzZVeKopLmTaKeX6IkmxejriBfYlY&#10;1n4GvZ+65VWj9GxRtGUUw/6UrC4OdwOKZ+cmRVEesvNNsnIc72FQy9rbDt2S+53a7Hkk93WH7aTP&#10;2uFYqqiK4scBuW8dyH0fI9sgQUQ13SP04a+ohvu3LEhicf3P6OhJasH57Gr0v/d+LsyXPiNa0o9A&#10;7ocwntib7u3xXHsPoQHBALkPjm7KfTzu/pZq2XWlkT9H06mZRl1U1imG814uV2/+KePYYWe36Drv&#10;G41Gbqnbd7weqjH/jLptoOOeYtlv5nKjo9ZJqln8nqwch97LbWFNO82rtAO6JPfr40bpbbL6/PA+&#10;ENZm67Ybct86kPs+RrZBgkg8b//FRUrubLGYgSKamzsnbhX3yN5XN6NZ7g2h/hjPvh6Q+yEMC8t0&#10;pv2h7EAwQO6Do6tybzhvryfFHMV075rMZk8XxY8jHNZOUw33Ktm8HM1w9m3Zoj9KFF9Cs5y6ffTV&#10;nH19NJo7VRRtiUg8/1skqLfI6uPQ+/gl9/ePqrlzEpa9X1aGE7daG9O/Ht2Q++mcs10p2PfI6vOj&#10;mvPX0UnTcevZB3LfOpD7Pka2QToNffHtpy/Av9tp2E8W1Q8s8dxclj5cdftGBh3VpINOg58K+wTI&#10;/ZBFNZzbY9miJd4uWAUg98HRLbnfmZ2bTJjz98rq9JMwi1fUG16Rmc5YEaXg1O9iY85/loodJ8uK&#10;YV8mK88hwbtnZ9rcKoq2yjrVsP+u0a/T8fSMwl1+6j24yhum2bRfKOrriKDlnp8vQO+rbpcjPzwy&#10;HhWve1ICuW8dyH0fI9sg7UY15m9XsvZ7ovqcNz7vsKDk7Nc2ulITVBKWfYi+LF4mFtvPQO6HJLxf&#10;K6Z9NT9WXrxVsEpA7oOjG3KvKKWzSXLrdk/xEzfsvxWzSImRLMvm47Boa2bp5aLoMShm8VWyeTgs&#10;2bGMVRRFW2anNTepmU7dMfT56akqyaXsNY5mOGX+BUBU1xFByv0OTTtDy7sNh7/kkFA/VHtPgQzI&#10;fetA7vsY2QZpNXG++caw3zat208ZGdnVjzeArojqk/mcL3Zb8ONG6UPRNoc0WyUg90MSkpVP70wM&#10;/i9swwDkPjgClvuNJJizCcO9ttk9WKrlPBTTjVExn5R4vvRu2bwczXKPTGVm0qLoMUzlixmq/5Bs&#10;Po5ium2Nd89Ec7lT1Xz9UXNIYG/VcrZ0lBzvwkCbY+zLWLHcj46exL9aKEbpjVph/uZGQ3z6iZvO&#10;l2jOhl2JIPetA7nvY2QbpFH4g01isKiZ9r+KM+COHk2/e3Sk7s+X/cRk1rmQ3m/d/okribcuDecq&#10;+vI+Vyyu34HcD3hIbu6M5e2/YqEUbxGsMpD74Ggm93x/CUl2ksdmlyWWL6okJDb9/XIes14tOHXF&#10;pTaK5XyUFl9XGnmkHdV0fySbl5MouIcmdPMpovgx8E2rJPC/ls3H4T7kW6vDS7fD+njefQsJcdsD&#10;R6iGfWRnfq7tXwuW00zu+T3zNtBM96vLQ8fkb2vW/NWKOX+7bF5ZVMs93EoXRMh960Du+xjZBpGF&#10;RTRhuQ/SB+tL08n5C8TsbbMntvnRC6nQpWV97PliUt+jGKXfTTR4bHen4T6czX4i7DMg9wMa/vzS&#10;wbAcNzEiTr8BuQ+OZnLfjWg8JGSy8ff4TiW9lY6dd8jm55D430HF6v56SyL4X7L5ODTv/bGM2faz&#10;KWKzs0/SDPceWZ2Nolql/fz0XFFNxzST+yDDv7zETPdztNimFyMh960Due9jZBtkeUjoDsVzxU/v&#10;zJYuErO1TTm66WSS+lfsS0euK2ciD1fS468XLw0C62gnfZds3XQazXIOqYb3II2OfvlYJSD3Axi+&#10;+shdAiZimSeJtwX6CMh9cPRa7rnfupZzXkeLbtjVI264z+UTbFkdnLjh/AsVq1tH3LBf3Wh+xSj9&#10;vijaFo1OGupFzbv/RLM2fL+t0Eu5Vwul729VWpNdyH3rQO77GNkG8UMCeh8/8IJ/qhTF2+bG6Hmn&#10;LiS3/95iKnxtJTvx8L7cjt9wBkzuR/hmYfoC/qFsPXUSNWd/XFQ9SEDuByh8tYofwz6VnzPE2wF9&#10;COQ+OHop9/ykU9UofYwW20x01yn5+a/I6uAk6ARhOlcqibJStGwp11CiLOeDomhbTBnFP2l00rA8&#10;9D18745kruNf7mvphdx7PQ5M94p2RhSC3LcO5L6PkW2QuOkcpo3y7xdG9Y5Hv7liZOSESnrs2eXU&#10;2IO+0Ndm0OSeuXAqf248b++TrbNWw182tG5vGm3zseF9AuR+AML7mGoV98TzpV30FlZ8hQ10F8h9&#10;cPRK7lnsFcN538hI6ESx6Lqw3KhG8VeyejiaZe8/a8eOhseDnQnjyfFc8U7Z/BzVnL9KFG0LFnUl&#10;33rXHDVf+r6YdcV0W+5ZwuOm+6Nomx4DuW8dyH0fU7shEqbzII8OE8s5eqOHPDRi99To4xb08RdV&#10;UpGfLKYnDsjEnjOIck+sj+Xt5zUaQqxZVNO5PbqCX0JWGch9H4eHxdMs9xr+iT6WmUUXnAEBch8c&#10;vZB71XLunMoV/7hVaYnqc9v4AVeyujhqwfmpKFqXaDR6smLYu2Xzc+i4feeO5GwnV9T5xtqmQ0j6&#10;UU33TWK+FdMtueeLG7Q+blWyxReHdP0UsbiWgdy3DuS+j+ENkCi49/Bd6UrOnqFJG6uvtMfd2jmn&#10;7dG2OwuZ8P/Udr+plwGVeyJ6Ao8UtHwnbiX886tieP0zB6mffS2Q+z6Ld5W+4NxH+9aPlXzp5Ssd&#10;exr0Hsh9cHRL7rmLG3333cnHyZgxOyUW1xKxXPFp/N0vq5ej5d3PiKINoc/3J2Xzc3gkGDVvP08U&#10;bYtYfq6YsJpfsOIBNS7OFsJithXTDbnnQSpIKN91seKcLxbTNpD71oHc9zE8FOOkPrOD/ux4nPqF&#10;1Pbs3lTkukomfFgm8rIMrtyPjFyUy52t5O1F2c7cKPGc82mavaOTpz4Bct9nUUz7a5PZufhIqHn3&#10;ANCfQO6Doxtyz8Mtqkbp7eLKeNsXZpSC+34+CZfVzZk2iq8WRRsymZ91ZfP7oROPL1KxttvHI9/E&#10;LLcsq7M25Apf54tbYrYV0w25p3Vwt2ZdEhGL6AjIfetA7vuZDh+edDlJalkfdxb0yLcr6fARmcA3&#10;yiDLPTOpl3bSAbhuH8jloZ38povTVsdXE/oEyP0qRzPtB9WC/dmpbOn3pk35uNhgsIDcB0czuSfR&#10;fohOiP+Kn8BaL/Gc/Yp4rvRcHhN9Mlu4kCrt+IIMj2+vWE7d+7QSpn2Ix90XxRtyUXp+S8Ky98vq&#10;4VDbb+OHU4ni7bBesdzLZHX64Ydsxc25Z4nygdBM7mOm8+OJ2OyTwtrsaX6mc7MXqPlSRVbeT8xw&#10;ftxJdxwfyH3rQO6HiN2joydV9JBVTocvl0l7qxl0uWfoIPFafviIbKeuDX1I74pb7iCNZ18PyH0P&#10;U70xdv7XsZx9De1rH9Ss0q7Qrl24Qj9kQO6Do5nc03pt5wm1K4aHj05YpbrHCO9k3XI/R/lQs/CD&#10;stQGD7NKmPMP7NRnx8Wi24Lvs6MTh7pdc7juRMAPW2wm9/WeUKvkS3+qFuYPy+bh8HMHpvOlp4vi&#10;bQO5bx3I/ZCwN7m9QFK+ezEzcaCVfvWNMgxyH41GT1CM+v0gOfQBPsJjFFPxQe1nXwvkvouhfelQ&#10;wrRvpBPGb8Xz7usvTs1M8xCssViM33fH3eZAfwO5D45+k/u4UXxBoy45QYaFN5YvXioW3Rb8dFyV&#10;1o2sXg6J5H30nRTo/Tydyj0fd+lkp8HTfucfjlvOTaOjUx1JZTw/Ox7Pl47I6uZA7h8Bcj/A8BNl&#10;y8lt+cVM5D/K2ch9MlHvJMMg9wyPn0sf9ltlOzZHNexPbdnS2chDfciak3u+QTVhOD9faTTL/plC&#10;0k7/fkOx3E9yP1zVcN6q5Esvi1ulp6tZO8VdALwbYtF/fk0BuQ+OfpN7JVd6v6wd3YgntdWHYbV9&#10;IYnlnteNrF5OP8k9M50vPlNpdPWen/GRK71BFG+LndnZ80hK6/5C0iu5V03n26LocUDuQcew1N+s&#10;XLBjMT3+ucX0xEGZoK8kwyL3TMws5fhGntqdunr1wN0z3dnwZP3KmpN7ALoN5D44+k3uSTKvkLWj&#10;W1Et94Yzz4xIhbgRgyb3W0lcSY6/3ehXkYTl3NpJ33tvXVilO2R1cqonUcUXiOIdQydifyer349q&#10;2V8RRY8Dcg864lYtHN2bCn9jMROWPoAqiAyT3BPr4oZ9zAdVNed/vTNtK+L1YQFyD0DAQO6Do5/k&#10;fnTKepxmug/I2tGtsHhyn3HRhJYZNLlnopnZKfrc3C+bl8MPGiMJ/wAVbeuG6Hg+/1tU782yOv3E&#10;zeKKx/vXDOffZHX7UQ33Q6LocUDuQcv8hgR1UYtMl/XxjzR6+FRQGTK5H9mqKI9VDOdb/OXKDxOK&#10;50t/TpOH7emgkHsAAgZyHxz9JPcxo/RsFkxZO7qZmOH8sWhCywyk3Hv3vDmflc3rR7Gcw1N6MSZm&#10;aQlvhCNatqw+P3HL/jwVXdHxXTXsvbK6/aimW9eRIPegKST1G/bEt43vTYf/XSbh3cqwyT2jpEtb&#10;Y0bxPr7Jlv47jP2mIfcABAzkPjj6Ru51faNqOp+WtaHbUfLOR0UrWmYQ5Z6JqrlzEqZT9+m/fLGN&#10;BPTL7d7HpBj2e2T1+VEt9ybayB0PkbrTsBVZvbVRs/YzRPHjgNyDppQzoa9U0pG7K5mJozIJ71aG&#10;Ue6J9dPp2ZlYbGgf/Q+5ByBgIPfB0S9yP6Hrjyc5vUnWBj+q6V6lFuyftJuE5VyjmW7d0VxUw/kp&#10;NaEt8RxUuSfWxXP222Tz+9EK8wfohOeZonxLxE3bbNSfn9bHoUmjaIni7bKeb3yW1VubWKb+k5Ah&#10;96ApMvHuRYZU7ocdyD0AAQO5D45+kfuYURylbXqfrA0c1XTu5pGxQiH9lHazM01CZc7XH82F3uP4&#10;+PSZoiktMcBy741uo1nzdW+A5aiG/X+87sQsTQlP6ZsT5nzdXwQ4MTrJ4qf7illaJpItXBgvOLfJ&#10;6vSj5t2bd2jWGWKW44Dcg6bIxLsXgdwPJJB7AAIGch8c/SL307lSqeGV3+oY5h09+4QlVbOchmKn&#10;GHO/LYq3xCDLPRPPOS9NWPUfKMnPAFCM0u+L4k3ZsmXLo+KG/QNZXbVRDefttM+1/CvJjh3WGXRi&#10;92NZXX54v1GrNwLXBXIPmiIT714Ecj+QQO4BCBjIfXD0i9yTwH2wkdyTOH5YFO0AfWPcdD4hq9eP&#10;YrpfpoItnzwMutzzgBaJvHOtrB4/qlm6m6/yi1maEs/Zr5DVUxt+Qj0/PTwSaT78qGZZIS3vXC6r&#10;pzaq5d7P9xKI2aRA7kFTZOLdi0DuBxLIPQABA7kPjn6Q+22T2dNV063bBo6Sd14uincECeXz6QSi&#10;7kOcSP5v5adbi+JNGXS5Z3h0ItVwD8jq8qPkS+8UxZvCcszdY2T1LI9amN8TN0p/NpUrxtTc3Dn8&#10;mQ5rs6dx96xYtmiRBL8rYc7fK5t3edS8N759wyeStyL3muV8UbPmP7/SqFb9B3Y1k3t67T7ar1bc&#10;Dr45nfbnbWKxoBVk4t2LQO4HEsg9AAEDuQ+OfpD7acOJypZdm7gxs6JnoExkMk9SLafuGO98RbnR&#10;DZnLGQa5ZxTL/pqsLj9KwT2gZVp/DkAsP/dCWT3dSjxfOrIzWbpILL4urch9UFEt99ViscfRTO6D&#10;Cp08HZjOOZpYLGgFmXj3IpD7gQRyD0DAQO6Doy/kPj/3Etmy/SiWe//U1NSKuyoohlu3G0rCco/G&#10;su6zRdGmDIvcTxvFvGrZB2X1ceik52HNsL9IO0pL/eSj0dypiml/l59dI6sv6JAs/zUttun4+ZB7&#10;0BSZePcikPuBBHIPQMBA7oOjH+Sex5mXLdsPSfm3qFjDbhetoBrux2T1+1Etp+4TTpczLHK/hbY/&#10;yfhnG93vQJ+1+y/OWS0/2GpHMneBZnVXpL2TMdO9cnIye7pYbEMg96ApMvHuRSD3AwnkHoCAgdwH&#10;Rz/IPY8zL1s2hyUuYTqvEUVXhJIv/alsGX40073hzDOb3+jJDIvcMzsT9pO1Qv2hMVn86QTs5+dF&#10;o6eKWZrCYqmZpYbDba4kmjX/s4kJ/fFicU2B3IOmyMS7F4HcDySQewACBnIfHKst93yVVzXc22XL&#10;5vADlbjriCi+ImJmKaeYTqOHWT3AN3iK4g0ZJrkn1sVN+92yOmtD6+5FonxLTOdL05ppXy+rq9N4&#10;JxqWfVk013h0nOVA7kFTZOLdi0DuBxLIPQABA7kPjtWW+1jeuVS2XD8qLT8+M79FFF8RIX3mLM1w&#10;7pEtxw8JaUuj8gyZ3I/wA8LUgr1XVq8fzXKu1xo8KKoOG9S8+08Ja/7eRl1/WolmOgvThv2KkVDo&#10;RFF3y0DuQVNk4t2LQO4HEsg9AAEDuQ8O7nOtWqXva1bpDlkUy74p1sXvERK/L8iW64fadnUsFgts&#10;+YpR+pZsOUsx7Y+Iog3hcdUV075JWgfHtNsaWrMVJnOlndJliajZ0n9Go9GOT8RiOedFsnr9qKZ9&#10;u2I6LQ+NuYSub7xIN0aVvPPBuOHUfVKwLAnLfViz5suK4bwhZhhPoNqa3jwrg09QaZv8WPa+go5i&#10;FF8sFnscPNSnZtgLsvmCjVOOZZyWR38ChEy8exHI/UACuQcgYCD3wTKpz5wVVefOkWVKtzaLYl3h&#10;olzubNly/Vyk5M4WRQOBhVu2HD98BVsUbcYGXjeyOjhivXX0RN26hEInypblZ6W/FGzZoj9KVm9t&#10;VriM9RennfNV03maVnD/SrHcL6umexVfUU+Yzo0cxXR/SZ/tH6mW+7l43vnzuFma5X1EzL8iLk6Y&#10;m2TvKeiMTjV8CNXGRvtNUNmZMJ48Mjp6klgmaAWZePcikPuBBHIPQMBA7gEYHs6L5k4Na9ppnDNC&#10;oVPEZAB6i0y8exHI/UACuQcgYCD3AAAAAkUm3r0I5H4ggdwDEDCQewAAAIEiE+9eBHI/kEDuAQgY&#10;yD0AAIBAkYl3LwK5H0gg9wAEDOQeAABAoMjEuxeB3A8kkHsAAgZyDwAAIFBk4t2LQO4HEsg9AAED&#10;uQcAABAoMvHuRSD3AwnkHoCAgdwDAAAIFJl49yKQ+4FknWq5P6qVkF4Fcg+GFcg9AACAQJGJdy8C&#10;uR9I1mnW/DdqJaRXgdyDYQVyDwAAIFBk4t2LQO4HEsg9AAEDuQcAABAoMvHuRSD3AwnkHoCAgdwD&#10;AAAIFJl49yKQ+4EEcg9AwEDuAQAABIpMvHsRyP1AArkHIGAg9wAAAAJFJt69COR+IIHcAxAwkHsA&#10;AACBIhPvXgRyP5BA7gEIGMg9AACAQJGJdy8CuR9IIPcABAzkHgAAQKDIxLsXgdwPJJB7AAIGcg9W&#10;i+npzJkpo/Q6LTP71Gg0eoKY3DETE/rj9XzpZbpReu4WXX+UmAxAz9Es6wz6Hr0wFAqdGI3Oncx/&#10;6/rcE8XLqwp/1pKW/YcJs/RHI7t2bRCTO0fXNyYs59KkWXxVJJ9/jDdNJt7dzmJ64sBCavtvew0A&#10;gwTkHoCAgdyD1SJllv4xMzP/cLrgHErkS0kxuWNILl6bnb3kN1wnSf5TxWQAek7aKn2N9uuHUnn7&#10;hQlr7pVpyzmYNp0fB3ESu1KS+bliuuAeoc/JYfqcPF1M7ph4ekZJW/P3Up1HU5b7Nm+iTL67lUom&#10;cl8lNf7PleQF272Fg0EDcg9AwEDuwWqhm8W3eCJuOPeq6dkJMblj+Gokyz1J1ZGkUUqLyQD0nJRR&#10;+hiJ7q+T+Vk3YRafkyq496RM9993BXGlfIWouTmNPiMHMzPOQ1q+oIrJHTOdsSJpy72L5P5gwrRf&#10;6E0k2S7LRDzIlFPhe/amxj95Y+bcM72FgkEFcg9AwEDuwSpyQsYq7Yobc9vE/1fKBiVnz2j5mWnx&#10;fwCABNUo5rVsKSf+u2L4hIFOYmzxX5L7dPhWmZAHkYVM+N59qfA/Lqa3j/0mNHKiWCQYXCD3AAQM&#10;5D4YEvn5ZLrgPrdeNGtO53Ipq/S7stc5GeuSCJfRNOdCf5qSts7nacQG3XJ38TTdtJ+jKLmzQ6Fd&#10;J/rTEgWbu5r6P/mvS5qzCa8O034W90UX0z0SprkpZbl/mDacf9GN0nuThv2MaC53qnjZI6Ybo7wc&#10;rkPLWCEx+Tg2x2KPTpiOnbLsd6cL9ofTlv3iqXzxXPHyEtTOp3tttx7pLhO35ia9NlJ2GvaTeVo0&#10;N3dO0ig9m6fFsoWwV3BkZH3SKrne/NQmLZs9T0w/hiSV9+vTss6FPI37APvTEvlihiat4+nERjVf&#10;rTNJ/9L/lxxhSrc203Z6XdKyv0Dv5wu6Yf9JJJ7/LfFyLRuTpvM0v/7JrHO6mO4RjUZP5nXLr2Wq&#10;y1gimXNLPF23nGeOhEJSP4lnH1k/sczsk3gaL8Of5m23aPSY7UZtdbx6vfVU8NYBsTFl2Jd402l5&#10;uq6fIqaP6Dk35tcX1+e2JRIu7RvOpfx/zXxE/rztTPtYtQ5vGx5zBVrJFXb69SSzc3ExeQmd6vJf&#10;n9Cr++O0bj7FXxbvx3yM5Xsl/HWWzM8VqNh6LitDM2aj/j6ayM8c161LMebT/jJFnp3KF9Xl64xZ&#10;+mxV39vG6lSf6AksrtXXi8esv2S2dJE3ndqh52fHxeSRkGE8gcumTPuf6b2/n15//g7NOkO87BFV&#10;c+eIdj03kbYVMXmE688WqusgYZZmxeQRjdrul1+eZGY2wZ8h2Wu1iUZzp1L9Z/Hf3OZs9qneZ4zv&#10;C6D/P4un8z5NE2Tdh9b5+xd/r8TjrveZiEb1J/J+xdMTM/PV7RC03JezEw+X0+N3Uz5bTm5P/OaR&#10;DzIYfCD3AAQM5D4YMgX3k9wlpF7SM86nqdi6TGH+XtnrHDo4egM9JC3nBTXTns3T+Ofz1Mz8AZ6m&#10;W/ZNLHsxTyDcPTyNJOmgnp1NcVm+wS1VKH2Mp2dm3Ifi+pJ0rEvk54y06V7n18+hZRylfCdeIycJ&#10;q3gpd5nx6jadl4rJx5BIGE9Ome5X6b0dqq0vNePu8QSh5vhLZW7zXiu4N4lJI0nT/jt/Hv+qH803&#10;n7Fsr750wXkNT9Pz9g6q826eljRL+ycfkdZjSJvzr/HrSxdKv8/T4umZLf60jOUsTiXy3onH1q3K&#10;Y6nOa72yVum6sDZ7Gk/nK5D0nn7pv3dvPvqb2vVD/4TBh+vK1Lx3liPxkgdvo4w1fxe/ljLmH1DS&#10;5lbxEq+Pn3rTZ+z7eTuKycdA2/lv/bqTBYdFl07M7Df502hdXjY6OnqSV5gIkRSmZ+YrS69bzgfE&#10;S+tpXX7Lm0b7UPwREV7H288vrxilNF/R5b7Y1fnt3VNT1uO4oK7PnKWbxf08ndbjLSyDXg1V1iUt&#10;9wt+PSmz9FUxfYm0Nf81/3U9747zjaZ0wvEp2u8e5v2P1u87qNj66UzxzNSM423rRKH0ndFRa+n9&#10;LWMjn3z52yltOZfXrgtGL7if95fpR6f3T5+Z72k572S7Zv+c9z5HtA1v4vUoJvusJ+n/DL/O64/m&#10;zYrpG2idfJqn8zpL5B2DJ7Lk08nz92n9H/WXy3/T/nmdmrWrn1GCTyr916n+n/E64elK2jlfn7Hv&#10;8eqltnqFCVpP/+KXXx6q/6P02SjJXquNZpVCyUwpzX9zm6idr+a6aZ1s5u8Kns7/JjJzF3sLrUHJ&#10;5c6m91ndv6iMkrETPD1hzE7R5+A+np4uzH/KKxyU3FdI6vdlJg7uTUX+d09yq3+2D4YLyD0AAQO5&#10;DwY6qH2cDr5HOL5w8L8sLjyNROyTVGxJ7sVrXnk/dLB9Hde1XO49aaPvIPH/o2qm4IlerdxzSDS+&#10;x1eL68m9RgKbyBdvrk5/ZPn+/Om8800q5l0pbUHu15F0f57L+O8zOzt/2J9HL8zfUXNS0bHc85Vc&#10;nfZHfxnJvP2H3swSmsk9R89WTxjqyX2y4P6PX5bW3aFqxHqw7G/U3hCZMOde5Jf1Xs+X/lG85FEr&#10;95ykYXsixXQk95s3PzpplH7F/+ftljCcKVHUg6Ww9uSRxG0fTfYENpV3vO3JSebs1/I0lkn6/1J9&#10;o6NTjztW7t2Der60i8s2knu+cktyfYO/XDrRvUGnfVC87LFc7vlEyRdCWi8LFym5s7lcq3LPo9Gk&#10;8663L3Pos3NrKBY7Zj36cs/vmfcdDv/tlS+U7qj5VayZ3I+wEPvz64b99zyNfxXSxYkyv5fJSf0s&#10;/lWC96ea5R7znZC27Ov9X2pq5Z72s8PerzhEM7mveT9L3x16wf6wKm6UFVk6seC//enTuZntzeWe&#10;T2bdz9HkY67eJ63S79Fr3r7RE7mvpCNHqJ6PLyS3xS8/7ucUMERA7gEIGMh9MKjWnJYslJ6t5+ef&#10;QwfMX3sHz4J9G4nAi3m6uFq6JPcsMAmz9CJ+bSmiG8pyudfypaf6B+ukUfw6l2GWyz0feBPWnFFX&#10;7o05hwTVk3mWsWSu+DTdKP0+/e0dmHVz/oEdO6pdB5rJPXfVSRmlB73X6f2mqR7NKM7Rv0tynLTs&#10;6sgZRKdyn0jPGfSv997Tpv3del1YmFbkPlVwfhqJRB4jk/tQKPaEtOXeXp02f7uWs7OJbGnW354k&#10;WovRR4Yz3EDb6XN+vRwSw2+L1zyWyz29fmMoVBXHduWeu2fQCd6bhNg9nDLn30EljvEdLT/7VB6V&#10;xZ+H5W0yXRzj1yZ1/SySx1t5Ognm1TxNyTpx2j+8bU/7y//jabVyz+E28wljI7nnLiFUrna5By+6&#10;SPFk3adW7jOmezGdGH5kaZ/Oz/EJm3cS0rLc5+Z0f36vzoLzYCyZPebCri/3dMJ2gNr3ej0393ya&#10;Vt3mNC8t9yWiaFO5P+OM0Cm0b3jSTvPewN1bpugzQPuE93mm/ZZ/mdvI64+3D0+j9bCQMOzfTua4&#10;61b15If2P/qMln6X66yVew6tk59PTU09rqnc0+cjZThvrP3u0FIFlbuT+f+ndfilpXpN5yP+dO5+&#10;10zuvdfos60aj9zkzieC/v7jpatyn4ocKOuR/9inbfd/IgHDDeQegICB3AfOCekZ2/vpmuTx5otN&#10;c5OYzjwi94X5fTqtezH9GGrlPmM6L6KD+ne8v+mAquesmCh2nNxz6ID9URZgmdyT2P+TL+x0wuAP&#10;gbdON5z3+kJCwj/PE5vJPZfj1zjUhs+IySOJ7MysPz01M7/UPaMTuaf38oaUWfqy+PugZjhz3ox1&#10;aEXuWVw1c/5ZMrmfnMyerhecO6vT7N28fj2pMZw/1k33LSRJf87yxfVuVWh+0766KtvO9dw+kp9b&#10;aq8eL5d7KnMkaZa8ddmu3FMbX5ayqvsOCfzu5V1QGKr7Hdwe2rfKPAKRV7/heiLJ8L7h1zednL2A&#10;r0B7ZQruPWra8ERuudxzVNrWjeSe6n2jN33GPcS/2PDfJK5L4swcc+WeTnjpRM07GeBfSrhPuyjW&#10;stzTibM37CmvU2p/mf+m/eMPxMsevtyTwN6fMKvdTHg/o/3ZWzaJ9r95BYlmcs/QCdb/4zKcpDkX&#10;13P2n/DfdGLxEHdp4jKa5fyBX4a3nzcjkcgW+d4C72SEls+/8KxfLvfc5YfraSb3+ox7IGnNTYrJ&#10;UmhbvM2vl/dfMdmjFbnnJK3SX3ozEGp+9pi2dkXuF1ITR8v6xH/tj50/6lUC1gqQewACBnIfOIHK&#10;PUnmV5JGyftZn+TynaKIR63c60bJ6zKQMpy7FH1mB4nmO3l6rdzr+Wq/YY6SK+30KiGo7J/xgZ6n&#10;J3KlF/G0ZnJP8zzTr4sO6O8Tk1kSYv50mv+/xOTO5N4sfZXE2evqQ+37EL3ccBjBRnLPdfB69F6z&#10;SrsvjEafSOvz2+L/frecDfRer/TL88nQ5s0x6ff+xWnrfG/4PxJhku23kuDdR9vqUO3Qgr7c84mT&#10;v35TpnsVi3mm4Io+8K3Jvd9W731Y0q5JdJLm/pLL0OtfobZ5V4oThv0P4nWqr/R0vz5a969Km8UH&#10;+W+S6Z+LIktyTycuR3mf8srm7a/wvkrvwbtyu0zu19N69X6t0em9klD/SNT/3VppP0buC87P/b8T&#10;pm2KIh6tyn3CKP6bV5fl/iI9Uz35JVn/X3ppqR+9TO5JWC+i5d9fne5c7hUkWpF7apfNZbxyeftN&#10;SaP6PvhkSxTh/fflfhlah68Sk0f4xJT2A2//o+V+cGRk1wZf7nmb0nK9bkO87dS5uXNoey94r62i&#10;3NM++ovzzqvefEzv65hfqYKV+2zkoXI6/OW9iVDmemXrY70KwFoCcg9AwEDuA6c1uZ+ZP8BXtun/&#10;X/TDP6tzoWPkXlxFTVnzD9SMfuJRK/ckwteRtByoioLzEe4Sw3/Xyj0dyC/z610u9ywWPJ1EwLv6&#10;2VTuTftZfl315J7k4b/F5I7k3n/v/B6U/MwOb6YGNLxyz8JK7WGhIek7oGWLc0kh2DVyz+/r+f7y&#10;WXL5wUPJ3Mz88tFD1Pxcgeo6QidpVNeMRW303p9eeESma+T+qG4VP8HLJgl6iEftoZOWr3P5VuWe&#10;28L/Ji33iljs+BOOqUTxXG4Pl0kbztu5C5NXf2H+O6LICPcxp33A62JE+8fPlrYvncSIIktyz12h&#10;9ELpP7kMt1k17RRNq96vUSP3/EsGSaDXb5/W3bf9G0/p3ztpH1vqmlMr9347aX/94vJfIFqU+xNp&#10;Xu9XF9p3v6ibxU949ZrOPv8zxEjkfl3SsF/hL5+m8wmjRytyz09Upu3r/XpBn9FraP147aRp/yqK&#10;jND6fgVP8+qvI/d0MkDLfUTuaTqdsDlX8N/e5zU/+1Rq5y3e/yVyT/MfoW3wbf97gz5bn+bRrUQx&#10;D6qnY7nn7xJ67SDvB7RvPG+Hpp1By7ibPrtH6ITG+8wEIveL6fAD+9KR/1tIjj/timUd/MGaAnIP&#10;QMBA7gOnJbmXhSTSe8Birdz78QS38IiQM8dcuTedbyfz9i/4b5KAPSTOr+WDtycLAyr3fkgqD+o1&#10;o4zUo5Hcs9ClDPvNJOuL3v/5IUMF57Ne2Rq5JzYmCu7rUwX77qX3bzgHdNN9U61Uk3j/A79Gknk3&#10;D3vIV2/5/8mC8wv/ptvabjm03D+l9bSH66R1/B9p0/13r+4W5d4Pb1u+MVoUWYJkepdfhvaf30uZ&#10;7j/z3yRndy7dBEz/0j6yNKoNh+o7yCMoea8Ttd1y6L39NW0v7yo37V+fSJjVfuO1cq+axTESUO89&#10;0j7xFjqxeKtXht7ndOqR5w3Uyr0fkvgfh0KhY0S6FbnnUYpo293JyyDZfAP3P+fytPwjtU869uWe&#10;3iOdrNhfoZOQy2h9e92uuKyWL3o3sDKtyD2xnoe19PcLDu9Xas4bGcqjE7n3pnHXOP+kwyh9iNb9&#10;Nfy3TO6Xh79Taj/PzErknn8t5G3MfycM+wd8ocCrp+DeQW18O/+9YrmvpCNX7UlsNX8ThdQDyD0A&#10;QQO5D5yuyD0d2I+SYPFNe0vUyr1WsP8vka/26+Ur03qh9H4SuyPDIff8WHv7a/SytIuGT0O5LzhH&#10;Ekbpz9KG692LQPL7a38YyGVyz6yLG/xIfdsTdq+85RxOVfsgrzvzzMhjdNFfn97PtSxqJGHeaEb0&#10;Pu5W1blzuJJauSf5fmciX+3znjDtwzTf/3rztyn3vE34xlpRZAk9X+2GxUkapTTvC/w3rTsS4Jml&#10;p/XG06WkX8573bKvHhX3ETC1ck/1/GWqUPoB/03b+1ba/7y+7bVyr1kzz2RRJrk7RPtUKW3Yz6D/&#10;e13EuA1epYRM7jl6jWAzrcg935DK9Xt91M1SiW9a9evTavr6+3IvC4n3jdsms0vPJWhR7kcm0zNJ&#10;Xu5SPQV7P48WJF7uWO6pnlfRuvsx/82/StD+dRX/vRpyn8jb36QTDO+Eid8rfZd4J0Qpa+6/6T29&#10;m//uWO7L6cgPyontdjm6aemmDbDmgdwDEDCQ+8BptVvO/mnTfgqLnR963RuGslbuSeTuJUnxrsjz&#10;VcIEyRmXYWrlniTy6qiuP5Ek+Hr+P0/nrhWDLPckNg/pZnVYQRKiozxqkDdjHRrJvXeCYNhv5ofw&#10;+PJJ/xcj4xwn9x68PjXTeSetQ689tP728YOI1LQ5RgJW7bdNJ1XJvFPgkw/+P5f1ZbpW7klYP6Ab&#10;rsV/c/gqaHV6i33uLWefni9565Dlenl3FlrX36zW5xxIGs7v8ZChvL9406o3cHp90VlcabrXn9ur&#10;17SPOVGolXta/29mceb9iOvSC/bS8n2598e3T1vuvUmj+AJa9gsyM9XtR+9xqbvKMX3uZ+Z/Sf/3&#10;Pge07/yg3RtqUySf/Dp3VdON0nP5Bl0+oeVpGdP5iChWV+5pXS7sXPYgtFblXtO00/yyHNruS12a&#10;mI7lnsrS9n06yzTvQ7RfeN8hMrnn98pdu/zvDf4Op5ePuR+F6uhc7mlfmk7mttN297a3Vwffg0Gf&#10;eWp79SSyHbmvZMOHysnxn5X10O94LwJwLJB7AAIGch84gd5Qmyo470paszMkxVX5LpT+UxQ7ts89&#10;CRN3G0mYzl/783L4gL10Q63lfMIXdsV0lp4iSst7gy/3iZz9fJ7WTO75KaL+MrgLiJg8ohXmVX86&#10;1fktMbkjuef+20lzNkEC4kkRvffvU5G6w103u6GWZPk93hM6jWp/7aWyQu4v0vVRrWA7iaxj63rR&#10;68PM65Ta5F2VZ+mK8w2ZueLv1M5fm+pySi/z5j2mW477ZZZY2l7f89crp1W5T5qllydN9yW8nSj8&#10;Xrhvvy90G9KW7XU3koVPQCKR/GO8krq+kd7/f/B0krcjtA08QfM5pluO4byXp/ldRPz4cu8NkWnY&#10;D9a+VhsSwes3bYp6JwG1ck8nHkVa7rv9fS5Vc7W9mdyHYsYTUoXqSY4smYJzPRXz1osv97T/3K+l&#10;Zqb1GefTvO5Jzg/zPRNcxqdVuSc2JAqOdzMvLetQ0rJnxHQP2r7eCDrVuqrPVGAU2r/p/Vb3Y8P5&#10;F5p0zGg5/CuJopQe69+/4Ecq912+oZY/ZzxK1DHbrPrMhI30PfNBb1qrck//XlFJb59ZjESqOyAA&#10;xwO5ByBgIPeBE6jc0wH92VvpoE+i4o1C4glmMnsRl6uVeyp3E4+hHjfmtqVNxxNKUf6RK/em/aol&#10;ofJuJoyewHUkxM2VfLCf1qwIl20m92TwqaXRZ2acn54h+k4nRf/n6jKcj3qFiU7knuTzNVu26I/i&#10;UXO4LSydPCSfN7OEhjfUVuuj90xtz8wV+Ur00nQh9zw8KK2fg1TuIPfJp6IbvZFtLH+kGveQmnNj&#10;tD6W2i0Lt5eXc4zcG6XveMvOFee5nqWyrcp9wSnE6BhE69yTP77Cq4ox7DVjNupvK1lIlu9cutF0&#10;164NtI69p6ryQ8eWS2Kt3Kfy1e2XMouvqq3Pl3t6L7Fkvri0HpeHlnt/PGl59R9z5T7vjivp0tZH&#10;hNC+QRfPD2gm93xjbO36Wx76nNzDJ2Bctlbueb6d6fRW/xcD2uevr/21ph25ZznnsjTPAb7RWEz3&#10;0HIzSyd+VNc3aBKfjJ7A+57Yhx/WTNd7iFit3NOJtzcSVtIqvaF2W66G3NP31s9HLeukZNZ+Bm2b&#10;H3D4AoA374xbHTWnqdxnxr6wNz327IXJbUt9nwCoA8m9e1miML+/16EP41dlPw8CMOhA7gOnJbln&#10;gaKD6S+ozLV++CdvLrRc7nkaP/Kehc6bZjlX8ImBTO6p6MaUZb/bFwQ+YPtyP52b4Z/avYMwSfYB&#10;yo+oPT+jeb2yJCM3+kM/1so9ydxibTtJSN/GXVaoLm/0FO7PTiJ1LYsIyax4f86hhFF9WA/Tqdzz&#10;tFS+NO1LWbLg/mo6kzmTpy+nVbnnfT4tnizqTRdyPzVlbU6L0WSovQ9lZ+a/QfN8k96bt95ThnM7&#10;yyetp//y/l+YP5ApuH9D6+l1HPq/1yc9Zc3v10kQZXJfHUu/Oi67V7YNuedpybz9V/40rfqk1A2J&#10;mptYad97D7eFxPPPqe7/4+n0Hg4mMtWhIDuRe1XNnUOC6I277i1HyD0J8vP8abSMrz+yHtylByhp&#10;RtHr5rVc7vmkidbnv/G+xydaCbP0R1yuVu5p336AHxy19PkouP+j8UPX/BPUGfsb/jJJKj/L01lY&#10;06Jr2XK5p0kbdfpuq05zDifN6jMdmKDknj9j9P69LlvUnoPU/itoX/oxl/WWWyjdrWWK3gm0TO53&#10;GsaT6e+lh0XJ5J7fJ+Wm2s8k3/gqinkEIfc0eQP/OsPxu061LPe7RxvfIANALRdfbG7i8YV7nQn6&#10;khZNAGCogNwHTsc31JIEeDfMyuSeH0xFsuJdveeDO0lZsY7cj8SyhXB6pioYtXLPo6bwFWmadsyV&#10;T5Ijb8hMEp+lbgS1cr88+ozzkV0kidwfm8TeE7HakDAcoelf2uRJAQnPdObMtOn4T+39ibcAolW5&#10;JzamreLl1WnuUSr7HDH9GFqVeyZl2n/lv7/aPvc8ZCUJ2XFXo3mdpYziByLx/G/5ck7yXakdIpNH&#10;Y+HpPLoO/7Ihk3smYZX4HgdvGe3KPT9pNlmwvXVOEnybkp2LJ2fEsJe0zSf1mbO8mQn+xYWn8/tM&#10;mW6160sHcs9o3r0HSyd7VbkXD3Xi6XrN/RDpnFvyy/KzFbxpy+Sep8WShXBmxvakUDepTnXunFq5&#10;Xx4Sx0rKKn6A6+b9gOrexfUwaqaQ909+qf7P06QNErkfSfJNv5ZdldiCu/TLQFByT6xPWvabfVGu&#10;De9DtUOlyuSeoX1z6XMhk3tZdNO9SxTzoGUFIffH0bLcAwAAWD0g94GzMWXYP+C+s/z0TV1/ZCQN&#10;Yl3GKv2MX5OFpMM78HP3EH+aSgLgzUmQeDzHn56ySp/0RIiksTqvc7k/VONm+pdk+tNeuYJz7aT2&#10;yPj4Xr98o/jHvqDyVVOS4uuqVzH1pf7s3H2E6rzBX96xKb2DivDNv+sTecsg6fAeIsThccCTOfu1&#10;E7q+1OWIThrey8vxDv6Gy/2NPZJW6XV+nVp2NsfTeFhGOrn5BU/TzeoDtRiNb4QtVKdTu75+pt+H&#10;vAYSxBf59SWMud/maYqSO9ufRpLzdq8gcVGudDZJ7hVefQXn6/6TZ3M5r0/+21nElt6T4d6VMNxX&#10;0rZ8VCJtKyTa1/B8SRJNrzKBTuu1uqzSr+jk6HnxvPtbKcv+CU+jbbr0FN8tExP8QKj/5ekk3Vfx&#10;fQDipWPgPtvV+mj+3JwuJo+kcqU3+NuGRZ1Odq7kv3ls+6kp65GRb9LFMX/+dLWfN7OB++vztJRZ&#10;+mUya4fFdA81N6dlxHqmkwPezh7ptLmVtq2379J++G1eF2mz9DmvbrN09VTGComitB7mtvFIQ15Z&#10;y/4iTVpP8vmv/H9O7fMaWJT96Xz1fjLrnE7b46f+tNqQiH6fXvsW/5023Sv90aUYb3hMw/k5v8a/&#10;rHifAct+jzcfrWPtkfZtSBfsj3t1FOzr9WzR4on+5yhplP7Hv1m4Dizvb6u2oXRd7XCfNWxIGoVn&#10;0Pq6Zukkx7Rv5BuOq1fBq9D/81wPR6cTPjF5hH9loe+O6jaw7MvE5BH6zHvLlYXatHTSzNB30Cv8&#10;17Sc/Swx2UPVrRhPp++IG/hCAk/L8HcJfVd40wv2V7jPvVd4GbS93stluKx/Uz6t2wj9v7ruDZd/&#10;TQIAALCaQO7XLpPZ7OlRklnx3xXBNwPyyQb9+cgTQo2i5XVvEZLs3YCYmz3mBsR+heVQy5RC3Dd8&#10;+QOsAGgV7oYV1rTjRmICAAAAugbkHnSLVM3j+jOW82DSsr0uAAAAAAAAoEtA7kG30E07lSq43+fu&#10;RqpVjPEwjOIlAAAAAADQDSD3oIvwaBvo0gIAAAAA0Csg9wAAAAAAAAwJkHsAAAAAAACGBMg9AAAA&#10;AAAAQwLkHgAAAAAAgCEBcg8AAAAAAMCQALkHAAAAAABgSIDcAwAAAAAAMCRA7gEAAAAAABgSIPcA&#10;AAAAAAAMCZB7AAAAAAAAhgTIPQAAAAAAAEMC5B4AAAAAAIAhAXIPAAAAAADAkAC5BwAAAAAAYEiA&#10;3AMAAAAAADAkQO4BAAAAAAAYEiD3AAAAAAAADAmQewAAAAAAAIYEyD0AAAAAAABDAuQeAAAAAACA&#10;IQFyDwAAAAAAwJAAuQcAAAAAAGBIgNwDAAAAAAAwJEDuAQAAAAAAGBIg9wAAAAAAAAwJkHsAAAAA&#10;AACGBMg9AAAAAAAAQwLkHgAAAAAAgCEBcg8AAAAAAMCQALkHAAAAAABgSIDcAwAAAAAAMCRA7gEA&#10;AAAAABgSIPcAAAAAAAAMCZB7AAAAAAAAhgTIPQAAAAAAAEMC5B4AAEBwjIz8f8n5SVl5CP/1AAAA&#10;AElFTkSuQmCCUEsBAi0AFAAGAAgAAAAhALGCZ7YKAQAAEwIAABMAAAAAAAAAAAAAAAAAAAAAAFtD&#10;b250ZW50X1R5cGVzXS54bWxQSwECLQAUAAYACAAAACEAOP0h/9YAAACUAQAACwAAAAAAAAAAAAAA&#10;AAA7AQAAX3JlbHMvLnJlbHNQSwECLQAUAAYACAAAACEA3ACGe5UEAACfEQAADgAAAAAAAAAAAAAA&#10;AAA6AgAAZHJzL2Uyb0RvYy54bWxQSwECLQAUAAYACAAAACEALmzwAMUAAAClAQAAGQAAAAAAAAAA&#10;AAAAAAD7BgAAZHJzL19yZWxzL2Uyb0RvYy54bWwucmVsc1BLAQItABQABgAIAAAAIQDBrm+13QAA&#10;AAUBAAAPAAAAAAAAAAAAAAAAAPcHAABkcnMvZG93bnJldi54bWxQSwECLQAKAAAAAAAAACEAw7q2&#10;ieMfAADjHwAAFAAAAAAAAAAAAAAAAAABCQAAZHJzL21lZGlhL2ltYWdlMS5wbmdQSwECLQAKAAAA&#10;AAAAACEAwpK3ZX1rAAB9awAAFAAAAAAAAAAAAAAAAAAWKQAAZHJzL21lZGlhL2ltYWdlMi5wbmdQ&#10;SwUGAAAAAAcABwC+AQAAxZ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27" type="#_x0000_t75" style="position:absolute;width:3759;height:2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9rvwwAAANsAAAAPAAAAZHJzL2Rvd25yZXYueG1sRI/RSgMx&#10;FETfBf8hXMEXsVkLLcvatKhYbGlfuvoBl+SaLG5uliS2279vCoKPw8ycYRar0ffiSDF1gRU8TSoQ&#10;xDqYjq2Cr8/1Yw0iZWSDfWBScKYEq+XtzQIbE058oGObrSgQTg0qcDkPjZRJO/KYJmEgLt53iB5z&#10;kdFKE/FU4L6X06qaS48dlwWHA7050j/tr1cQbXt4qNPuvd9q7V7XttbDx16p+7vx5RlEpjH/h//a&#10;G6NgNoXrl/ID5PICAAD//wMAUEsBAi0AFAAGAAgAAAAhANvh9svuAAAAhQEAABMAAAAAAAAAAAAA&#10;AAAAAAAAAFtDb250ZW50X1R5cGVzXS54bWxQSwECLQAUAAYACAAAACEAWvQsW78AAAAVAQAACwAA&#10;AAAAAAAAAAAAAAAfAQAAX3JlbHMvLnJlbHNQSwECLQAUAAYACAAAACEAC2va78MAAADbAAAADwAA&#10;AAAAAAAAAAAAAAAHAgAAZHJzL2Rvd25yZXYueG1sUEsFBgAAAAADAAMAtwAAAPcCAAAAAA==&#10;">
                    <v:imagedata r:id="rId3" o:title=""/>
                  </v:shape>
                  <v:shape id="Picture 49" o:spid="_x0000_s1028" type="#_x0000_t75" style="position:absolute;left:3027;top:251;width:4974;height:1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nDowwAAANsAAAAPAAAAZHJzL2Rvd25yZXYueG1sRI/BasMw&#10;EETvhf6D2EJujdwap8WNEkIhkBZyiNMPWKStZWKtjKTEzt9XhUCOw8y8YZbryfXiQiF2nhW8zAsQ&#10;xNqbjlsFP8ft8zuImJAN9p5JwZUirFePD0usjR/5QJcmtSJDONaowKY01FJGbclhnPuBOHu/PjhM&#10;WYZWmoBjhrtevhbFQjrsOC9YHOjTkj41Z6fAaTqV1b466E1p9flremvG76DU7GnafIBINKV7+Nbe&#10;GQVVCf9f8g+Qqz8AAAD//wMAUEsBAi0AFAAGAAgAAAAhANvh9svuAAAAhQEAABMAAAAAAAAAAAAA&#10;AAAAAAAAAFtDb250ZW50X1R5cGVzXS54bWxQSwECLQAUAAYACAAAACEAWvQsW78AAAAVAQAACwAA&#10;AAAAAAAAAAAAAAAfAQAAX3JlbHMvLnJlbHNQSwECLQAUAAYACAAAACEAFQZw6MMAAADbAAAADwAA&#10;AAAAAAAAAAAAAAAHAgAAZHJzL2Rvd25yZXYueG1sUEsFBgAAAAADAAMAtwAAAPcCAAAAAA==&#10;">
                    <v:imagedata r:id="rId4" o:title=""/>
                  </v:shape>
                  <v:shapetype id="_x0000_t202" coordsize="21600,21600" o:spt="202" path="m,l,21600r21600,l21600,xe">
                    <v:stroke joinstyle="miter"/>
                    <v:path gradientshapeok="t" o:connecttype="rect"/>
                  </v:shapetype>
                  <v:shape id="Text Box 48" o:spid="_x0000_s1029" type="#_x0000_t202" style="position:absolute;left:822;top:417;width:14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244D9500" w14:textId="77777777" w:rsidR="00DF5537" w:rsidRDefault="00DF5537" w:rsidP="00DF5537">
                          <w:pPr>
                            <w:spacing w:line="265" w:lineRule="exact"/>
                            <w:rPr>
                              <w:rFonts w:ascii="Trebuchet MS"/>
                              <w:sz w:val="23"/>
                            </w:rPr>
                          </w:pPr>
                        </w:p>
                      </w:txbxContent>
                    </v:textbox>
                  </v:shape>
                  <w10:anchorlock/>
                </v:group>
              </w:pict>
            </mc:Fallback>
          </mc:AlternateContent>
        </w:r>
      </w:sdtContent>
    </w:sdt>
    <w:r w:rsidR="00DF5537">
      <w:tab/>
    </w:r>
  </w:p>
  <w:p w14:paraId="386A1E66" w14:textId="62FE72F8" w:rsidR="00DF5537" w:rsidRDefault="00DF5537">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381"/>
    <w:rsid w:val="00002369"/>
    <w:rsid w:val="00005C7D"/>
    <w:rsid w:val="00032D48"/>
    <w:rsid w:val="00062C44"/>
    <w:rsid w:val="00070C21"/>
    <w:rsid w:val="00070D9C"/>
    <w:rsid w:val="00095FFF"/>
    <w:rsid w:val="000A0F33"/>
    <w:rsid w:val="000D06C4"/>
    <w:rsid w:val="000F6270"/>
    <w:rsid w:val="00105644"/>
    <w:rsid w:val="00126450"/>
    <w:rsid w:val="001302D8"/>
    <w:rsid w:val="0014105A"/>
    <w:rsid w:val="00156692"/>
    <w:rsid w:val="00157252"/>
    <w:rsid w:val="001832FA"/>
    <w:rsid w:val="001921AC"/>
    <w:rsid w:val="001F24F3"/>
    <w:rsid w:val="00207D82"/>
    <w:rsid w:val="0021677A"/>
    <w:rsid w:val="00250CD6"/>
    <w:rsid w:val="00253006"/>
    <w:rsid w:val="00284FAF"/>
    <w:rsid w:val="00292C22"/>
    <w:rsid w:val="002A072D"/>
    <w:rsid w:val="002C0CAD"/>
    <w:rsid w:val="002D6381"/>
    <w:rsid w:val="00300980"/>
    <w:rsid w:val="00323269"/>
    <w:rsid w:val="00325C4B"/>
    <w:rsid w:val="00371E3A"/>
    <w:rsid w:val="003962A4"/>
    <w:rsid w:val="00396B49"/>
    <w:rsid w:val="003A2C8C"/>
    <w:rsid w:val="003E0957"/>
    <w:rsid w:val="0040321F"/>
    <w:rsid w:val="00405846"/>
    <w:rsid w:val="00421A91"/>
    <w:rsid w:val="00463D73"/>
    <w:rsid w:val="004650B6"/>
    <w:rsid w:val="004854D7"/>
    <w:rsid w:val="00497B62"/>
    <w:rsid w:val="004B2543"/>
    <w:rsid w:val="004B7666"/>
    <w:rsid w:val="004C7A9A"/>
    <w:rsid w:val="004E4A4A"/>
    <w:rsid w:val="004F23AE"/>
    <w:rsid w:val="004F5DD1"/>
    <w:rsid w:val="004F69E6"/>
    <w:rsid w:val="00513B6C"/>
    <w:rsid w:val="00521E48"/>
    <w:rsid w:val="005262BA"/>
    <w:rsid w:val="005465DE"/>
    <w:rsid w:val="00570DCE"/>
    <w:rsid w:val="005F4C9D"/>
    <w:rsid w:val="005F5E99"/>
    <w:rsid w:val="00601FAE"/>
    <w:rsid w:val="00615661"/>
    <w:rsid w:val="00652F1B"/>
    <w:rsid w:val="00654D86"/>
    <w:rsid w:val="00677FAD"/>
    <w:rsid w:val="0068236B"/>
    <w:rsid w:val="006845F4"/>
    <w:rsid w:val="006B5E12"/>
    <w:rsid w:val="006C6E2F"/>
    <w:rsid w:val="006E38B8"/>
    <w:rsid w:val="006F4B89"/>
    <w:rsid w:val="00706660"/>
    <w:rsid w:val="007169FB"/>
    <w:rsid w:val="0073624E"/>
    <w:rsid w:val="00747281"/>
    <w:rsid w:val="007C220D"/>
    <w:rsid w:val="007C38C7"/>
    <w:rsid w:val="007D23F5"/>
    <w:rsid w:val="007D6416"/>
    <w:rsid w:val="00801BB6"/>
    <w:rsid w:val="00805A4D"/>
    <w:rsid w:val="00827549"/>
    <w:rsid w:val="00885607"/>
    <w:rsid w:val="008964F3"/>
    <w:rsid w:val="008B3E69"/>
    <w:rsid w:val="008B619C"/>
    <w:rsid w:val="008E12BC"/>
    <w:rsid w:val="008E45A3"/>
    <w:rsid w:val="008F4205"/>
    <w:rsid w:val="00910B26"/>
    <w:rsid w:val="00925450"/>
    <w:rsid w:val="00945FB7"/>
    <w:rsid w:val="00952E7E"/>
    <w:rsid w:val="00963519"/>
    <w:rsid w:val="009658AE"/>
    <w:rsid w:val="009B2348"/>
    <w:rsid w:val="009B26BC"/>
    <w:rsid w:val="00A015C1"/>
    <w:rsid w:val="00A0287B"/>
    <w:rsid w:val="00A27856"/>
    <w:rsid w:val="00A45579"/>
    <w:rsid w:val="00A46EB5"/>
    <w:rsid w:val="00A80C59"/>
    <w:rsid w:val="00A87FC9"/>
    <w:rsid w:val="00A96388"/>
    <w:rsid w:val="00AA3AAB"/>
    <w:rsid w:val="00AB37F7"/>
    <w:rsid w:val="00AF1C11"/>
    <w:rsid w:val="00B066D7"/>
    <w:rsid w:val="00B44B31"/>
    <w:rsid w:val="00B54932"/>
    <w:rsid w:val="00B72B83"/>
    <w:rsid w:val="00BA167F"/>
    <w:rsid w:val="00BE672C"/>
    <w:rsid w:val="00BF3950"/>
    <w:rsid w:val="00C26875"/>
    <w:rsid w:val="00C65137"/>
    <w:rsid w:val="00C76CD5"/>
    <w:rsid w:val="00C80452"/>
    <w:rsid w:val="00C93AA3"/>
    <w:rsid w:val="00CC18C7"/>
    <w:rsid w:val="00CC76B6"/>
    <w:rsid w:val="00CE122D"/>
    <w:rsid w:val="00CE2BED"/>
    <w:rsid w:val="00CF735D"/>
    <w:rsid w:val="00D01C26"/>
    <w:rsid w:val="00D12B4B"/>
    <w:rsid w:val="00D23B07"/>
    <w:rsid w:val="00D3351C"/>
    <w:rsid w:val="00D44B04"/>
    <w:rsid w:val="00D74F6E"/>
    <w:rsid w:val="00DA60A2"/>
    <w:rsid w:val="00DB5738"/>
    <w:rsid w:val="00DD5B8B"/>
    <w:rsid w:val="00DF2009"/>
    <w:rsid w:val="00DF5537"/>
    <w:rsid w:val="00E1037A"/>
    <w:rsid w:val="00E118D9"/>
    <w:rsid w:val="00E35AC4"/>
    <w:rsid w:val="00E3753A"/>
    <w:rsid w:val="00E54B30"/>
    <w:rsid w:val="00E6021A"/>
    <w:rsid w:val="00E75411"/>
    <w:rsid w:val="00ED053B"/>
    <w:rsid w:val="00F158AD"/>
    <w:rsid w:val="00F576EE"/>
    <w:rsid w:val="00F76C14"/>
    <w:rsid w:val="00F95F45"/>
    <w:rsid w:val="00FA4D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E6E4D"/>
  <w15:chartTrackingRefBased/>
  <w15:docId w15:val="{BF133662-3FDF-4FB0-A458-6127733C8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2D638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D6381"/>
  </w:style>
  <w:style w:type="paragraph" w:styleId="AltBilgi">
    <w:name w:val="footer"/>
    <w:basedOn w:val="Normal"/>
    <w:link w:val="AltBilgiChar"/>
    <w:uiPriority w:val="99"/>
    <w:unhideWhenUsed/>
    <w:rsid w:val="002D638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D6381"/>
  </w:style>
  <w:style w:type="paragraph" w:styleId="KonuBal">
    <w:name w:val="Title"/>
    <w:basedOn w:val="Normal"/>
    <w:link w:val="KonuBalChar"/>
    <w:uiPriority w:val="10"/>
    <w:qFormat/>
    <w:rsid w:val="002D6381"/>
    <w:pPr>
      <w:widowControl w:val="0"/>
      <w:autoSpaceDE w:val="0"/>
      <w:autoSpaceDN w:val="0"/>
      <w:spacing w:before="101" w:after="0" w:line="240" w:lineRule="auto"/>
      <w:ind w:left="2566" w:hanging="1676"/>
    </w:pPr>
    <w:rPr>
      <w:rFonts w:ascii="Trebuchet MS" w:eastAsia="Trebuchet MS" w:hAnsi="Trebuchet MS" w:cs="Trebuchet MS"/>
      <w:b/>
      <w:bCs/>
      <w:sz w:val="28"/>
      <w:szCs w:val="28"/>
    </w:rPr>
  </w:style>
  <w:style w:type="character" w:customStyle="1" w:styleId="KonuBalChar">
    <w:name w:val="Konu Başlığı Char"/>
    <w:basedOn w:val="VarsaylanParagrafYazTipi"/>
    <w:link w:val="KonuBal"/>
    <w:uiPriority w:val="10"/>
    <w:rsid w:val="002D6381"/>
    <w:rPr>
      <w:rFonts w:ascii="Trebuchet MS" w:eastAsia="Trebuchet MS" w:hAnsi="Trebuchet MS" w:cs="Trebuchet MS"/>
      <w:b/>
      <w:bCs/>
      <w:sz w:val="28"/>
      <w:szCs w:val="28"/>
    </w:rPr>
  </w:style>
  <w:style w:type="character" w:styleId="Kpr">
    <w:name w:val="Hyperlink"/>
    <w:basedOn w:val="VarsaylanParagrafYazTipi"/>
    <w:uiPriority w:val="99"/>
    <w:unhideWhenUsed/>
    <w:rsid w:val="00910B26"/>
    <w:rPr>
      <w:color w:val="806000" w:themeColor="accent4" w:themeShade="80"/>
      <w:u w:val="single"/>
    </w:rPr>
  </w:style>
  <w:style w:type="character" w:customStyle="1" w:styleId="UnresolvedMention">
    <w:name w:val="Unresolved Mention"/>
    <w:basedOn w:val="VarsaylanParagrafYazTipi"/>
    <w:uiPriority w:val="99"/>
    <w:semiHidden/>
    <w:unhideWhenUsed/>
    <w:rsid w:val="00A0287B"/>
    <w:rPr>
      <w:color w:val="605E5C"/>
      <w:shd w:val="clear" w:color="auto" w:fill="E1DFDD"/>
    </w:rPr>
  </w:style>
  <w:style w:type="table" w:styleId="TabloKlavuzu">
    <w:name w:val="Table Grid"/>
    <w:basedOn w:val="NormalTablo"/>
    <w:uiPriority w:val="39"/>
    <w:rsid w:val="00747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uiPriority w:val="1"/>
    <w:qFormat/>
    <w:rsid w:val="001921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910991">
      <w:bodyDiv w:val="1"/>
      <w:marLeft w:val="0"/>
      <w:marRight w:val="0"/>
      <w:marTop w:val="0"/>
      <w:marBottom w:val="0"/>
      <w:divBdr>
        <w:top w:val="none" w:sz="0" w:space="0" w:color="auto"/>
        <w:left w:val="none" w:sz="0" w:space="0" w:color="auto"/>
        <w:bottom w:val="none" w:sz="0" w:space="0" w:color="auto"/>
        <w:right w:val="none" w:sz="0" w:space="0" w:color="auto"/>
      </w:divBdr>
    </w:div>
    <w:div w:id="868103342">
      <w:bodyDiv w:val="1"/>
      <w:marLeft w:val="0"/>
      <w:marRight w:val="0"/>
      <w:marTop w:val="0"/>
      <w:marBottom w:val="0"/>
      <w:divBdr>
        <w:top w:val="none" w:sz="0" w:space="0" w:color="auto"/>
        <w:left w:val="none" w:sz="0" w:space="0" w:color="auto"/>
        <w:bottom w:val="none" w:sz="0" w:space="0" w:color="auto"/>
        <w:right w:val="none" w:sz="0" w:space="0" w:color="auto"/>
      </w:divBdr>
    </w:div>
    <w:div w:id="1175611153">
      <w:bodyDiv w:val="1"/>
      <w:marLeft w:val="0"/>
      <w:marRight w:val="0"/>
      <w:marTop w:val="0"/>
      <w:marBottom w:val="0"/>
      <w:divBdr>
        <w:top w:val="none" w:sz="0" w:space="0" w:color="auto"/>
        <w:left w:val="none" w:sz="0" w:space="0" w:color="auto"/>
        <w:bottom w:val="none" w:sz="0" w:space="0" w:color="auto"/>
        <w:right w:val="none" w:sz="0" w:space="0" w:color="auto"/>
      </w:divBdr>
    </w:div>
    <w:div w:id="1424180451">
      <w:bodyDiv w:val="1"/>
      <w:marLeft w:val="0"/>
      <w:marRight w:val="0"/>
      <w:marTop w:val="0"/>
      <w:marBottom w:val="0"/>
      <w:divBdr>
        <w:top w:val="none" w:sz="0" w:space="0" w:color="auto"/>
        <w:left w:val="none" w:sz="0" w:space="0" w:color="auto"/>
        <w:bottom w:val="none" w:sz="0" w:space="0" w:color="auto"/>
        <w:right w:val="none" w:sz="0" w:space="0" w:color="auto"/>
      </w:divBdr>
    </w:div>
    <w:div w:id="1938320640">
      <w:bodyDiv w:val="1"/>
      <w:marLeft w:val="0"/>
      <w:marRight w:val="0"/>
      <w:marTop w:val="0"/>
      <w:marBottom w:val="0"/>
      <w:divBdr>
        <w:top w:val="none" w:sz="0" w:space="0" w:color="auto"/>
        <w:left w:val="none" w:sz="0" w:space="0" w:color="auto"/>
        <w:bottom w:val="none" w:sz="0" w:space="0" w:color="auto"/>
        <w:right w:val="none" w:sz="0" w:space="0" w:color="auto"/>
      </w:divBdr>
    </w:div>
    <w:div w:id="1974551969">
      <w:bodyDiv w:val="1"/>
      <w:marLeft w:val="0"/>
      <w:marRight w:val="0"/>
      <w:marTop w:val="0"/>
      <w:marBottom w:val="0"/>
      <w:divBdr>
        <w:top w:val="none" w:sz="0" w:space="0" w:color="auto"/>
        <w:left w:val="none" w:sz="0" w:space="0" w:color="auto"/>
        <w:bottom w:val="none" w:sz="0" w:space="0" w:color="auto"/>
        <w:right w:val="none" w:sz="0" w:space="0" w:color="auto"/>
      </w:divBdr>
    </w:div>
    <w:div w:id="212233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more@morepayroll.com" TargetMode="External"/><Relationship Id="rId1" Type="http://schemas.openxmlformats.org/officeDocument/2006/relationships/hyperlink" Target="http://www.morepayroll.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B16C4-E4EB-457E-BD24-C18DEA213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9</Pages>
  <Words>2545</Words>
  <Characters>14512</Characters>
  <Application>Microsoft Office Word</Application>
  <DocSecurity>0</DocSecurity>
  <Lines>120</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 tosun</dc:creator>
  <cp:keywords/>
  <dc:description/>
  <cp:lastModifiedBy>Samsung</cp:lastModifiedBy>
  <cp:revision>36</cp:revision>
  <cp:lastPrinted>2021-10-13T10:48:00Z</cp:lastPrinted>
  <dcterms:created xsi:type="dcterms:W3CDTF">2022-08-06T14:42:00Z</dcterms:created>
  <dcterms:modified xsi:type="dcterms:W3CDTF">2022-08-20T11:22:00Z</dcterms:modified>
</cp:coreProperties>
</file>