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C7" w:rsidRPr="006A58C7" w:rsidRDefault="006A58C7" w:rsidP="006A58C7">
      <w:pPr>
        <w:jc w:val="both"/>
        <w:rPr>
          <w:rFonts w:ascii="Times New Roman" w:hAnsi="Times New Roman" w:cs="Times New Roman"/>
          <w:sz w:val="24"/>
          <w:szCs w:val="24"/>
        </w:rPr>
      </w:pPr>
      <w:r w:rsidRPr="006A58C7">
        <w:rPr>
          <w:rFonts w:ascii="Times New Roman" w:hAnsi="Times New Roman" w:cs="Times New Roman"/>
          <w:sz w:val="24"/>
          <w:szCs w:val="24"/>
        </w:rPr>
        <w:t>Макетирование</w:t>
      </w:r>
    </w:p>
    <w:p w:rsidR="006A58C7" w:rsidRPr="006A58C7" w:rsidRDefault="006A58C7" w:rsidP="006A58C7">
      <w:pPr>
        <w:jc w:val="both"/>
        <w:rPr>
          <w:rFonts w:ascii="Times New Roman" w:hAnsi="Times New Roman" w:cs="Times New Roman"/>
          <w:sz w:val="24"/>
          <w:szCs w:val="24"/>
        </w:rPr>
      </w:pPr>
      <w:r w:rsidRPr="006A58C7">
        <w:rPr>
          <w:rFonts w:ascii="Times New Roman" w:hAnsi="Times New Roman" w:cs="Times New Roman"/>
          <w:sz w:val="24"/>
          <w:szCs w:val="24"/>
        </w:rPr>
        <w:t>Час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то за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чик не мо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жет сфор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му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лиро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вать всех тре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ний для бу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дущей ин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ци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он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мы. В та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ких слу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ях це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лесо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об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разно ис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вать ма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кети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ние (</w:t>
      </w:r>
      <w:proofErr w:type="spellStart"/>
      <w:r w:rsidRPr="006A58C7">
        <w:rPr>
          <w:rFonts w:ascii="Times New Roman" w:hAnsi="Times New Roman" w:cs="Times New Roman"/>
          <w:sz w:val="24"/>
          <w:szCs w:val="24"/>
        </w:rPr>
        <w:t>про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тоти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пиро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вание</w:t>
      </w:r>
      <w:proofErr w:type="spellEnd"/>
      <w:r w:rsidRPr="006A58C7">
        <w:rPr>
          <w:rFonts w:ascii="Times New Roman" w:hAnsi="Times New Roman" w:cs="Times New Roman"/>
          <w:sz w:val="24"/>
          <w:szCs w:val="24"/>
        </w:rPr>
        <w:t>). Ос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новная цель ма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кети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ния — снять не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оп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делен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ность в тре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ях за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ка.</w:t>
      </w:r>
    </w:p>
    <w:p w:rsidR="006A58C7" w:rsidRPr="006A58C7" w:rsidRDefault="006A58C7" w:rsidP="006A58C7">
      <w:pPr>
        <w:jc w:val="both"/>
        <w:rPr>
          <w:rFonts w:ascii="Times New Roman" w:hAnsi="Times New Roman" w:cs="Times New Roman"/>
          <w:sz w:val="24"/>
          <w:szCs w:val="24"/>
        </w:rPr>
      </w:pPr>
      <w:r w:rsidRPr="006A58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Ма</w:t>
      </w:r>
      <w:r w:rsidRPr="006A58C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кети</w:t>
      </w:r>
      <w:r w:rsidRPr="006A58C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рова</w:t>
      </w:r>
      <w:r w:rsidRPr="006A58C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ние</w:t>
      </w:r>
      <w:r w:rsidRPr="006A58C7">
        <w:rPr>
          <w:rFonts w:ascii="Times New Roman" w:hAnsi="Times New Roman" w:cs="Times New Roman"/>
          <w:sz w:val="24"/>
          <w:szCs w:val="24"/>
        </w:rPr>
        <w:t> — про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цесс соз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ния мо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дели тре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бу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емо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та.</w:t>
      </w:r>
    </w:p>
    <w:p w:rsidR="006A58C7" w:rsidRPr="006A58C7" w:rsidRDefault="006A58C7" w:rsidP="006A58C7">
      <w:pPr>
        <w:jc w:val="both"/>
        <w:rPr>
          <w:rFonts w:ascii="Times New Roman" w:hAnsi="Times New Roman" w:cs="Times New Roman"/>
          <w:sz w:val="24"/>
          <w:szCs w:val="24"/>
        </w:rPr>
      </w:pPr>
      <w:r w:rsidRPr="006A58C7">
        <w:rPr>
          <w:rFonts w:ascii="Times New Roman" w:hAnsi="Times New Roman" w:cs="Times New Roman"/>
          <w:sz w:val="24"/>
          <w:szCs w:val="24"/>
        </w:rPr>
        <w:t>Мо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дель (ма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кет) ин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ци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он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мы мо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жет быть вы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на как но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вая прог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рамма, 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зу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ющая не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кото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рую часть тре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бу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емых фун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кций, ли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 пред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став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ле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на су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щес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ющим прог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мным обес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пе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чени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ем, ха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рис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ки ко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торо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го дол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жны быть из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нены и (или) улуч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ше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ны.</w:t>
      </w:r>
    </w:p>
    <w:p w:rsidR="006A58C7" w:rsidRPr="006A58C7" w:rsidRDefault="006A58C7" w:rsidP="006A58C7">
      <w:pPr>
        <w:jc w:val="both"/>
        <w:rPr>
          <w:rFonts w:ascii="Times New Roman" w:hAnsi="Times New Roman" w:cs="Times New Roman"/>
          <w:sz w:val="24"/>
          <w:szCs w:val="24"/>
        </w:rPr>
      </w:pPr>
      <w:r w:rsidRPr="006A58C7">
        <w:rPr>
          <w:rFonts w:ascii="Times New Roman" w:hAnsi="Times New Roman" w:cs="Times New Roman"/>
          <w:sz w:val="24"/>
          <w:szCs w:val="24"/>
        </w:rPr>
        <w:t>Ма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кети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ние ос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выва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ет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ся на мно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гок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ратном пов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рении ите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раций, в ко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торых учас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ют за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чик и раз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чик (рис. 1.7). Ма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кети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ние на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чина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ет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ся со сбо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 и уточ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ния тре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ний к соз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емой прог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мной сис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ме. Раз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чик и за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чик сов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мес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тно оп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ют це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ли сис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мы, ус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нав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ли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ют, ка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кие тре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ния из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вес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тны, а ка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кие пред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сто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ит оп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делить. За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тем осу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щест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вля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ют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ся быс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трое про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ек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ние, где сос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дото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чива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ют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ся на ха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рис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ках, ко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торые дол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жны быть ви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димы пользо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вате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лю, и пос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ение ма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кета. Ма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кет оце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ет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ся за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ком и ис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пользу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ет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ся для уточ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ния тре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ний к сис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ме. Ите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рации про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дол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жа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ют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ся до тех пор, по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ка ма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кет не вы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явит все тре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ния за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ка и даст воз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можность раз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ку по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нять, что дол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жно быть сде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лано.</w:t>
      </w:r>
    </w:p>
    <w:p w:rsidR="006A58C7" w:rsidRPr="006A58C7" w:rsidRDefault="006A58C7" w:rsidP="006A58C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A58C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143750" cy="1781175"/>
            <wp:effectExtent l="0" t="0" r="0" b="9525"/>
            <wp:docPr id="1" name="Рисунок 1" descr="https://elearning.academia-moscow.ru/shellserver/content/601819982/01/ebook_01_05/content/resources/images/fed_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arning.academia-moscow.ru/shellserver/content/601819982/01/ebook_01_05/content/resources/images/fed_01_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6A58C7">
        <w:rPr>
          <w:rFonts w:ascii="Times New Roman" w:hAnsi="Times New Roman" w:cs="Times New Roman"/>
          <w:sz w:val="24"/>
          <w:szCs w:val="24"/>
        </w:rPr>
        <w:t>Рис. 1.7.Итерации макетирования</w:t>
      </w:r>
    </w:p>
    <w:p w:rsidR="006A58C7" w:rsidRPr="006A58C7" w:rsidRDefault="006A58C7" w:rsidP="006A58C7">
      <w:pPr>
        <w:jc w:val="both"/>
        <w:rPr>
          <w:rFonts w:ascii="Times New Roman" w:hAnsi="Times New Roman" w:cs="Times New Roman"/>
          <w:sz w:val="24"/>
          <w:szCs w:val="24"/>
        </w:rPr>
      </w:pPr>
      <w:r w:rsidRPr="006A58C7">
        <w:rPr>
          <w:rFonts w:ascii="Times New Roman" w:hAnsi="Times New Roman" w:cs="Times New Roman"/>
          <w:sz w:val="24"/>
          <w:szCs w:val="24"/>
        </w:rPr>
        <w:t>Для быс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го по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луче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ния ра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бота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юще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го ма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кета раз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чик час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то идет на оп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делен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ные ком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про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мис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сы. Нап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мер, мо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гут ис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ваться дру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гие язы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ки прог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рамми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ния, дру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гая опе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раци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он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ная сис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ма, не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эф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фектив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ный ал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го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ритм.</w:t>
      </w:r>
    </w:p>
    <w:p w:rsidR="006A58C7" w:rsidRPr="006A58C7" w:rsidRDefault="006A58C7" w:rsidP="006A58C7">
      <w:pPr>
        <w:jc w:val="both"/>
        <w:rPr>
          <w:rFonts w:ascii="Times New Roman" w:hAnsi="Times New Roman" w:cs="Times New Roman"/>
          <w:sz w:val="24"/>
          <w:szCs w:val="24"/>
        </w:rPr>
      </w:pPr>
      <w:r w:rsidRPr="006A58C7">
        <w:rPr>
          <w:rFonts w:ascii="Times New Roman" w:hAnsi="Times New Roman" w:cs="Times New Roman"/>
          <w:i/>
          <w:iCs/>
          <w:sz w:val="24"/>
          <w:szCs w:val="24"/>
        </w:rPr>
        <w:t>Дос</w:t>
      </w:r>
      <w:r w:rsidRPr="006A58C7">
        <w:rPr>
          <w:rFonts w:ascii="Times New Roman" w:hAnsi="Times New Roman" w:cs="Times New Roman"/>
          <w:i/>
          <w:iCs/>
          <w:sz w:val="24"/>
          <w:szCs w:val="24"/>
        </w:rPr>
        <w:softHyphen/>
        <w:t>то</w:t>
      </w:r>
      <w:r w:rsidRPr="006A58C7">
        <w:rPr>
          <w:rFonts w:ascii="Times New Roman" w:hAnsi="Times New Roman" w:cs="Times New Roman"/>
          <w:i/>
          <w:iCs/>
          <w:sz w:val="24"/>
          <w:szCs w:val="24"/>
        </w:rPr>
        <w:softHyphen/>
        <w:t>инс</w:t>
      </w:r>
      <w:r w:rsidRPr="006A58C7">
        <w:rPr>
          <w:rFonts w:ascii="Times New Roman" w:hAnsi="Times New Roman" w:cs="Times New Roman"/>
          <w:i/>
          <w:iCs/>
          <w:sz w:val="24"/>
          <w:szCs w:val="24"/>
        </w:rPr>
        <w:softHyphen/>
        <w:t>тво</w:t>
      </w:r>
      <w:r w:rsidRPr="006A58C7">
        <w:rPr>
          <w:rFonts w:ascii="Times New Roman" w:hAnsi="Times New Roman" w:cs="Times New Roman"/>
          <w:sz w:val="24"/>
          <w:szCs w:val="24"/>
        </w:rPr>
        <w:t> ма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кети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ния — воз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можность обес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пе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чения оп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ния пол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ных тре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ний к сис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ме. При этом ис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 xml:space="preserve">вание </w:t>
      </w:r>
      <w:proofErr w:type="spellStart"/>
      <w:r w:rsidRPr="006A58C7">
        <w:rPr>
          <w:rFonts w:ascii="Times New Roman" w:hAnsi="Times New Roman" w:cs="Times New Roman"/>
          <w:sz w:val="24"/>
          <w:szCs w:val="24"/>
        </w:rPr>
        <w:t>про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тоти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пиро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вания</w:t>
      </w:r>
      <w:proofErr w:type="spellEnd"/>
      <w:r w:rsidRPr="006A58C7">
        <w:rPr>
          <w:rFonts w:ascii="Times New Roman" w:hAnsi="Times New Roman" w:cs="Times New Roman"/>
          <w:sz w:val="24"/>
          <w:szCs w:val="24"/>
        </w:rPr>
        <w:t xml:space="preserve"> поз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во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ля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ет по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лучить пред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став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ле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ние о клю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чевых свойствах ин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ци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он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мы до пол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ной ее 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зации и су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щес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но сок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тить про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дол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жи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тельность раз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ки каж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го ин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та и все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ек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та в це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лом. Оно да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ет воз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можность ите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ратив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но уточ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нять тре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ния к сис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ме при вы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сокой про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из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во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дительнос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ти раз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ки и од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новре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ном сни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жении зат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рат. Ис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 xml:space="preserve">вание </w:t>
      </w:r>
      <w:proofErr w:type="spellStart"/>
      <w:r w:rsidRPr="006A58C7">
        <w:rPr>
          <w:rFonts w:ascii="Times New Roman" w:hAnsi="Times New Roman" w:cs="Times New Roman"/>
          <w:sz w:val="24"/>
          <w:szCs w:val="24"/>
        </w:rPr>
        <w:t>про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тоти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пиро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вания</w:t>
      </w:r>
      <w:proofErr w:type="spellEnd"/>
      <w:r w:rsidRPr="006A58C7">
        <w:rPr>
          <w:rFonts w:ascii="Times New Roman" w:hAnsi="Times New Roman" w:cs="Times New Roman"/>
          <w:sz w:val="24"/>
          <w:szCs w:val="24"/>
        </w:rPr>
        <w:t xml:space="preserve"> на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ибо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лее эф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фектив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но в тех слу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ях, ког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да в про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ек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те при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меня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ют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ся но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вые кон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цепции или но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вые тех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логии, так как в этих слу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ях дос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точ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но слож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но пол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ностью и кор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рек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тно раз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ботать де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тальные тех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кие тре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ния к сис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те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ме или прог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му средс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тву на ран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них ста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ди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ях цик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ла раз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ра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6A58C7">
        <w:rPr>
          <w:rFonts w:ascii="Times New Roman" w:hAnsi="Times New Roman" w:cs="Times New Roman"/>
          <w:sz w:val="24"/>
          <w:szCs w:val="24"/>
        </w:rPr>
        <w:softHyphen/>
        <w:t>ки.</w:t>
      </w:r>
    </w:p>
    <w:p w:rsidR="00AB06CC" w:rsidRPr="006A58C7" w:rsidRDefault="00AB06CC" w:rsidP="006A58C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B06CC" w:rsidRPr="006A5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E1"/>
    <w:rsid w:val="006A58C7"/>
    <w:rsid w:val="006E47E1"/>
    <w:rsid w:val="00AB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F9361-515D-4765-B454-9C75F1AF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4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5421">
                  <w:marLeft w:val="0"/>
                  <w:marRight w:val="0"/>
                  <w:marTop w:val="4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3783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Госпожа</dc:creator>
  <cp:keywords/>
  <dc:description/>
  <cp:lastModifiedBy>Госпожа</cp:lastModifiedBy>
  <cp:revision>2</cp:revision>
  <dcterms:created xsi:type="dcterms:W3CDTF">2024-09-25T08:45:00Z</dcterms:created>
  <dcterms:modified xsi:type="dcterms:W3CDTF">2024-09-25T08:45:00Z</dcterms:modified>
</cp:coreProperties>
</file>