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097D" w:rsidRDefault="002B093A" w:rsidP="002B093A">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2B093A">
        <w:rPr>
          <w:rFonts w:ascii="Segoe UI" w:eastAsia="Times New Roman" w:hAnsi="Segoe UI" w:cs="Segoe UI"/>
          <w:b/>
          <w:bCs/>
          <w:color w:val="0F1115"/>
          <w:kern w:val="36"/>
          <w:sz w:val="36"/>
          <w:szCs w:val="36"/>
        </w:rPr>
        <w:t xml:space="preserve">The Social Science </w:t>
      </w:r>
      <w:r w:rsidR="00E0097D">
        <w:rPr>
          <w:rFonts w:ascii="Segoe UI" w:eastAsia="Times New Roman" w:hAnsi="Segoe UI" w:cs="Segoe UI"/>
          <w:b/>
          <w:bCs/>
          <w:color w:val="0F1115"/>
          <w:kern w:val="36"/>
          <w:sz w:val="36"/>
          <w:szCs w:val="36"/>
        </w:rPr>
        <w:t>Disciplines</w:t>
      </w:r>
    </w:p>
    <w:p w:rsidR="00E0097D" w:rsidRPr="00472FC0" w:rsidRDefault="00E0097D" w:rsidP="00E0097D">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75pt" o:hralign="center" o:hrstd="t" o:hr="t" fillcolor="#a0a0a0" stroked="f"/>
        </w:pic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The social sciences are not a single, monolithic field of study. They comprise multiple distinct disciplines, each with its own focus, methods, theories, and professional pathways. Anthropology asks what it means to be human across time and space. Economics examines how scarce resources are produced, distributed, and consumed. Geography studies the relationship between people and place. Political Science analyzes power, governance, and political behavior. Psychology investigates the mind and behavior of individuals. Sociology and Demography explore social structures, groups, and population dynamics. History reconstructs and interprets the past. Linguistics examines language as a human and social phenomenon. Each discipline offers unique tools for understanding society, and each opens distinct career opportunities.</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This reading material examines various social science disciplines in terms of their fields, main areas of inquiry, methods, theories, and approaches. It analyzes Political Science in understanding power, governance, political behavior, major political theories, and key methods of political inquiry. It explains diverse career opportunities in government, law, international relations, research, media, advocacy, and security. It evaluates economics as a social science, including its theories, methods, career opportunities, and the influence of globalization. It analyzes key theories, methods, and careers in sociology and anthropology, and compares these two disciplines in terms of how they understand societies and culture. It also analyzes key theories, methods, and careers in Geography, History, and Linguistics. Finally, it covers Psychology and Sociology with Demography as distinct disciplines within the social sciences.</w:t>
      </w:r>
    </w:p>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pict>
          <v:rect id="_x0000_i1025"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Part 1: Anthropology – The Study of Humanity</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 xml:space="preserve">Anthropology is the holistic study of human beings across time and space. Unlike other disciplines that focus on a single aspect of humanity, anthropology seeks to understand the full scope of human experience – biological, cultural, linguistic, and archaeological. Anthropologists ask fundamental questions: Where did humans come from? Why do cultures differ? What do all humans share? How have societies changed over thousands </w:t>
      </w:r>
      <w:r w:rsidRPr="002B093A">
        <w:rPr>
          <w:rFonts w:ascii="Segoe UI" w:eastAsia="Times New Roman" w:hAnsi="Segoe UI" w:cs="Segoe UI"/>
          <w:color w:val="0F1115"/>
          <w:sz w:val="24"/>
          <w:szCs w:val="24"/>
        </w:rPr>
        <w:lastRenderedPageBreak/>
        <w:t>of years? To answer these questions, anthropologists immerse themselves in other ways of life, often living for extended periods within the communities they study. This immersive approach, called ethnography, distinguishes anthropology from other social sciences.</w:t>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Fields of Anthropology</w:t>
      </w:r>
    </w:p>
    <w:tbl>
      <w:tblPr>
        <w:tblW w:w="11280" w:type="dxa"/>
        <w:tblCellMar>
          <w:top w:w="15" w:type="dxa"/>
          <w:left w:w="15" w:type="dxa"/>
          <w:bottom w:w="15" w:type="dxa"/>
          <w:right w:w="15" w:type="dxa"/>
        </w:tblCellMar>
        <w:tblLook w:val="04A0" w:firstRow="1" w:lastRow="0" w:firstColumn="1" w:lastColumn="0" w:noHBand="0" w:noVBand="1"/>
      </w:tblPr>
      <w:tblGrid>
        <w:gridCol w:w="2981"/>
        <w:gridCol w:w="8299"/>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Focus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Cultural Anthropology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The study of contemporary cultures, customs, beliefs, and social practices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Physical (Biological) Anthropology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Human evolution, genetics, primatology, and biological variation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Linguistic Anthropology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Language as a cultural and social phenomenon; how language shapes thought and identity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Archaeology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The study of past societies through material remains (artifacts, structures, landscapes)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Main Areas of Inquiry</w:t>
      </w:r>
    </w:p>
    <w:tbl>
      <w:tblPr>
        <w:tblW w:w="11280" w:type="dxa"/>
        <w:tblCellMar>
          <w:top w:w="15" w:type="dxa"/>
          <w:left w:w="15" w:type="dxa"/>
          <w:bottom w:w="15" w:type="dxa"/>
          <w:right w:w="15" w:type="dxa"/>
        </w:tblCellMar>
        <w:tblLook w:val="04A0" w:firstRow="1" w:lastRow="0" w:firstColumn="1" w:lastColumn="0" w:noHBand="0" w:noVBand="1"/>
      </w:tblPr>
      <w:tblGrid>
        <w:gridCol w:w="2964"/>
        <w:gridCol w:w="8316"/>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Questions Asked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Kinship and social organization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societies organize family and descent? What are the rules of marriage?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Ritual and religion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What do people believe about the supernatural? How do rituals create community?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Economic anthropology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non-Western societies produce, exchange, and consume goods?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Political anthropology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societies maintain order without formal governments?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Medical anthropology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culture and belief shape health, illness, and healing practices?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Theories in Anthropology</w:t>
      </w:r>
    </w:p>
    <w:tbl>
      <w:tblPr>
        <w:tblW w:w="11280" w:type="dxa"/>
        <w:tblCellMar>
          <w:top w:w="15" w:type="dxa"/>
          <w:left w:w="15" w:type="dxa"/>
          <w:bottom w:w="15" w:type="dxa"/>
          <w:right w:w="15" w:type="dxa"/>
        </w:tblCellMar>
        <w:tblLook w:val="04A0" w:firstRow="1" w:lastRow="0" w:firstColumn="1" w:lastColumn="0" w:noHBand="0" w:noVBand="1"/>
      </w:tblPr>
      <w:tblGrid>
        <w:gridCol w:w="2159"/>
        <w:gridCol w:w="2434"/>
        <w:gridCol w:w="6687"/>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Core Idea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Cultural Evolutionism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Edward Tylor, Lewis Henry Morgan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Societies evolve from simple to complex (savagery → barbarism → civilization)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Historical Particularism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Franz Boas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Each culture has its own unique history; no universal stages of evolution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Structuralism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Claude Lévi-Strauss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Human minds organize experience through binary oppositions (raw/cooked, nature/culture)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Symbolic Anthropology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Clifford Geertz</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Culture is a system of meanings expressed through symbols; aim is thick 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Feminist Anthropology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Margaret Mead, various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Critiques male bias in anthropological research; focuses on gender as a social construct</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Postcolonial Anthropology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Various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Examines how colonialism shaped anthropological knowledge; advocates for decolonizing the discipline</w:t>
            </w:r>
          </w:p>
        </w:tc>
      </w:tr>
    </w:tbl>
    <w:p w:rsidR="00E0097D" w:rsidRDefault="00E0097D" w:rsidP="002B093A">
      <w:pPr>
        <w:shd w:val="clear" w:color="auto" w:fill="FFFFFF"/>
        <w:spacing w:before="480" w:after="240" w:line="450" w:lineRule="atLeast"/>
        <w:outlineLvl w:val="2"/>
        <w:rPr>
          <w:rFonts w:ascii="Segoe UI" w:eastAsia="Times New Roman" w:hAnsi="Segoe UI" w:cs="Segoe UI"/>
          <w:b/>
          <w:bCs/>
          <w:color w:val="0F1115"/>
          <w:sz w:val="30"/>
          <w:szCs w:val="30"/>
        </w:rPr>
      </w:pPr>
    </w:p>
    <w:p w:rsidR="00E0097D" w:rsidRDefault="00E0097D">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lastRenderedPageBreak/>
        <w:t>Key Methods in Anthropology</w:t>
      </w:r>
    </w:p>
    <w:tbl>
      <w:tblPr>
        <w:tblW w:w="11280" w:type="dxa"/>
        <w:tblCellMar>
          <w:top w:w="15" w:type="dxa"/>
          <w:left w:w="15" w:type="dxa"/>
          <w:bottom w:w="15" w:type="dxa"/>
          <w:right w:w="15" w:type="dxa"/>
        </w:tblCellMar>
        <w:tblLook w:val="04A0" w:firstRow="1" w:lastRow="0" w:firstColumn="1" w:lastColumn="0" w:noHBand="0" w:noVBand="1"/>
      </w:tblPr>
      <w:tblGrid>
        <w:gridCol w:w="3030"/>
        <w:gridCol w:w="8250"/>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Ethnography (Participant Observation)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Living within a community for extended periods, participating in daily life while observing and taking notes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Ethnology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Cross-cultural comparison to identify patterns and differences across societies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Genealogical Method</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Tracing kinship relations to understand family structure and descent</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Archaeological Excavation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Systematic digging to uncover artifacts, features, and ecofacts from past societies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Linguistic Analysis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Recording, transcribing, and analyzing languages, including endangered languages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Career Opportunities in Anthropology</w:t>
      </w:r>
    </w:p>
    <w:tbl>
      <w:tblPr>
        <w:tblW w:w="11280" w:type="dxa"/>
        <w:tblCellMar>
          <w:top w:w="15" w:type="dxa"/>
          <w:left w:w="15" w:type="dxa"/>
          <w:bottom w:w="15" w:type="dxa"/>
          <w:right w:w="15" w:type="dxa"/>
        </w:tblCellMar>
        <w:tblLook w:val="04A0" w:firstRow="1" w:lastRow="0" w:firstColumn="1" w:lastColumn="0" w:noHBand="0" w:noVBand="1"/>
      </w:tblPr>
      <w:tblGrid>
        <w:gridCol w:w="2476"/>
        <w:gridCol w:w="3167"/>
        <w:gridCol w:w="5637"/>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Typical Tasks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Cultural Resource Management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Environmental firms, government agencies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Identifying and preserving archaeological sites before construction projects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Museum Curator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Museums, cultural centers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Managing collections, designing exhibits, conducting research</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Forensic Anthropologist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Law enforcement, medical examiner offices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Identifying human remains, assisting in criminal investigations</w:t>
            </w:r>
          </w:p>
        </w:tc>
      </w:tr>
    </w:tbl>
    <w:p w:rsidR="00100ED4" w:rsidRDefault="00100ED4">
      <w:r>
        <w:br w:type="page"/>
      </w:r>
    </w:p>
    <w:tbl>
      <w:tblPr>
        <w:tblW w:w="11280" w:type="dxa"/>
        <w:tblCellMar>
          <w:top w:w="15" w:type="dxa"/>
          <w:left w:w="15" w:type="dxa"/>
          <w:bottom w:w="15" w:type="dxa"/>
          <w:right w:w="15" w:type="dxa"/>
        </w:tblCellMar>
        <w:tblLook w:val="04A0" w:firstRow="1" w:lastRow="0" w:firstColumn="1" w:lastColumn="0" w:noHBand="0" w:noVBand="1"/>
      </w:tblPr>
      <w:tblGrid>
        <w:gridCol w:w="2398"/>
        <w:gridCol w:w="3143"/>
        <w:gridCol w:w="5739"/>
      </w:tblGrid>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Development Anthropologist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NGOs, international development agencies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Ensuring development projects are culturally appropriate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Academic Researcher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Universities, research institutes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Conducting research, publishing findings, teaching students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Corporate Anthropologist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Tech companies, marketing firms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Studying user behavior, improving product design (user experience research)</w:t>
            </w:r>
          </w:p>
        </w:tc>
      </w:tr>
    </w:tbl>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pict>
          <v:rect id="_x0000_i1026"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Part 2: Economics – The Study of Scarcity and Choice</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Economics is the social science that studies how individuals, firms, governments, and societies make choices under conditions of scarcity. Because resources are limited – time, money, labor, raw materials – people cannot have everything they want. Economics examines how these choices are made, how markets coordinate individual decisions, and how policies can improve or worsen economic outcomes. Unlike the popular perception that economics is only about money, economists study a wide range of human behavior, from consumer choice to crime rates, from marriage decisions to environmental protection. Globalization has profoundly transformed economics, creating integrated global markets, multinational corporations, and complex supply chains that connect producers and consumers across continents.</w:t>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Fields of Economics</w:t>
      </w:r>
    </w:p>
    <w:tbl>
      <w:tblPr>
        <w:tblW w:w="11280" w:type="dxa"/>
        <w:tblCellMar>
          <w:top w:w="15" w:type="dxa"/>
          <w:left w:w="15" w:type="dxa"/>
          <w:bottom w:w="15" w:type="dxa"/>
          <w:right w:w="15" w:type="dxa"/>
        </w:tblCellMar>
        <w:tblLook w:val="04A0" w:firstRow="1" w:lastRow="0" w:firstColumn="1" w:lastColumn="0" w:noHBand="0" w:noVBand="1"/>
      </w:tblPr>
      <w:tblGrid>
        <w:gridCol w:w="2595"/>
        <w:gridCol w:w="8685"/>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Focus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Microeconomics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Individual decision-making by households and firms; supply and demand; market structures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Macroeconomics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Economy-wide phenomena: inflation, unemployment, economic growth, international trade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Development Economics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Economic growth and poverty reduction in low-income countries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Behavioral Economics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psychological factors (biases, heuristics, emotions) affect economic decisions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Environmental Economics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Economic impact of environmental policies; valuation of natural resources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Labor Economics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Wages, employment, discrimination, human capital, migration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International Economics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Trade, exchange rates, global capital flows, effects of globalization</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Main Areas of Inquiry</w:t>
      </w:r>
    </w:p>
    <w:tbl>
      <w:tblPr>
        <w:tblW w:w="11280" w:type="dxa"/>
        <w:tblCellMar>
          <w:top w:w="15" w:type="dxa"/>
          <w:left w:w="15" w:type="dxa"/>
          <w:bottom w:w="15" w:type="dxa"/>
          <w:right w:w="15" w:type="dxa"/>
        </w:tblCellMar>
        <w:tblLook w:val="04A0" w:firstRow="1" w:lastRow="0" w:firstColumn="1" w:lastColumn="0" w:noHBand="0" w:noVBand="1"/>
      </w:tblPr>
      <w:tblGrid>
        <w:gridCol w:w="2017"/>
        <w:gridCol w:w="9263"/>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Questions Asked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Scarcity and choice</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individuals and societies decide what to produce, how to produce, and for whom?</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Supply and demand</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prices coordinate the actions of buyers and sellers?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Market structures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monopolies, oligopolies, and perfect competition affect prices and output?</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Economic growth</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What causes some economies to grow faster than others?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Inequality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Why do some people earn more than others? How does globalization affect income distribution?</w:t>
            </w:r>
          </w:p>
        </w:tc>
      </w:tr>
    </w:tbl>
    <w:p w:rsidR="00E0097D" w:rsidRDefault="00E0097D">
      <w:r>
        <w:br w:type="page"/>
      </w:r>
    </w:p>
    <w:tbl>
      <w:tblPr>
        <w:tblW w:w="11280" w:type="dxa"/>
        <w:tblCellMar>
          <w:top w:w="15" w:type="dxa"/>
          <w:left w:w="15" w:type="dxa"/>
          <w:bottom w:w="15" w:type="dxa"/>
          <w:right w:w="15" w:type="dxa"/>
        </w:tblCellMar>
        <w:tblLook w:val="04A0" w:firstRow="1" w:lastRow="0" w:firstColumn="1" w:lastColumn="0" w:noHBand="0" w:noVBand="1"/>
      </w:tblPr>
      <w:tblGrid>
        <w:gridCol w:w="1604"/>
        <w:gridCol w:w="9676"/>
      </w:tblGrid>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Market failures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When do markets produce inefficient outcomes (pollution, monopoly, information asymmetry)?</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Theories in Economics</w:t>
      </w:r>
    </w:p>
    <w:tbl>
      <w:tblPr>
        <w:tblW w:w="11280" w:type="dxa"/>
        <w:tblCellMar>
          <w:top w:w="15" w:type="dxa"/>
          <w:left w:w="15" w:type="dxa"/>
          <w:bottom w:w="15" w:type="dxa"/>
          <w:right w:w="15" w:type="dxa"/>
        </w:tblCellMar>
        <w:tblLook w:val="04A0" w:firstRow="1" w:lastRow="0" w:firstColumn="1" w:lastColumn="0" w:noHBand="0" w:noVBand="1"/>
      </w:tblPr>
      <w:tblGrid>
        <w:gridCol w:w="1910"/>
        <w:gridCol w:w="2447"/>
        <w:gridCol w:w="6923"/>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Core Idea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Classical Economics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Adam Smith, David Ricardo</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Free markets, guided by the invisible hand, produce prosperity; comparative advantage explains trade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Marxian Economics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Karl Marx</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Capitalism contains internal contradictions; exploitation of labor leads to crisis and eventual revolution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Neoclassical Economics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Alfred Marshall, Léon Walras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Value determined by utility (consumers) and marginal productivity (producers); mathematical models of equilibrium</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Keynesian Economics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John Maynard Keynes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 recessions, markets may not clear; government spending can restore full employment</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Monetarism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Milton Friedman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Inflation is always and everywhere a monetary phenomenon; central banks should target money supply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Behavioral Economics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Daniel Kahneman, Richard Thaler</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Humans are not perfectly rational; cognitive biases systematically affect economic decisions</w:t>
            </w:r>
          </w:p>
        </w:tc>
      </w:tr>
    </w:tbl>
    <w:p w:rsidR="00E0097D" w:rsidRDefault="00E0097D" w:rsidP="002B093A">
      <w:pPr>
        <w:shd w:val="clear" w:color="auto" w:fill="FFFFFF"/>
        <w:spacing w:before="480" w:after="240" w:line="450" w:lineRule="atLeast"/>
        <w:outlineLvl w:val="2"/>
        <w:rPr>
          <w:rFonts w:ascii="Segoe UI" w:eastAsia="Times New Roman" w:hAnsi="Segoe UI" w:cs="Segoe UI"/>
          <w:b/>
          <w:bCs/>
          <w:color w:val="0F1115"/>
          <w:sz w:val="30"/>
          <w:szCs w:val="30"/>
        </w:rPr>
      </w:pPr>
    </w:p>
    <w:p w:rsidR="00E0097D" w:rsidRDefault="00E0097D">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lastRenderedPageBreak/>
        <w:t>Key Methods in Economics</w:t>
      </w:r>
    </w:p>
    <w:tbl>
      <w:tblPr>
        <w:tblW w:w="11280" w:type="dxa"/>
        <w:tblCellMar>
          <w:top w:w="15" w:type="dxa"/>
          <w:left w:w="15" w:type="dxa"/>
          <w:bottom w:w="15" w:type="dxa"/>
          <w:right w:w="15" w:type="dxa"/>
        </w:tblCellMar>
        <w:tblLook w:val="04A0" w:firstRow="1" w:lastRow="0" w:firstColumn="1" w:lastColumn="0" w:noHBand="0" w:noVBand="1"/>
      </w:tblPr>
      <w:tblGrid>
        <w:gridCol w:w="2963"/>
        <w:gridCol w:w="8317"/>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Mathematical Modeling</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Using equations to represent economic relationships (supply, demand, production functions)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Statistical Analysis (Econometrics)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Using data to test economic theories and estimate causal effects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Controlled Experiments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Laboratory or field experiments to study economic behavior (e.g., game theory experiments)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Natural Experiments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Observing real-world events that approximate random assignment (e.g., policy changes)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Cost-Benefit Analysis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Comparing total costs and total benefits of a policy or project</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Career Opportunities in Economics</w:t>
      </w:r>
    </w:p>
    <w:tbl>
      <w:tblPr>
        <w:tblW w:w="11280" w:type="dxa"/>
        <w:tblCellMar>
          <w:top w:w="15" w:type="dxa"/>
          <w:left w:w="15" w:type="dxa"/>
          <w:bottom w:w="15" w:type="dxa"/>
          <w:right w:w="15" w:type="dxa"/>
        </w:tblCellMar>
        <w:tblLook w:val="04A0" w:firstRow="1" w:lastRow="0" w:firstColumn="1" w:lastColumn="0" w:noHBand="0" w:noVBand="1"/>
      </w:tblPr>
      <w:tblGrid>
        <w:gridCol w:w="2136"/>
        <w:gridCol w:w="3619"/>
        <w:gridCol w:w="5525"/>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Typical Tasks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Economic Analyst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Banks, investment firms, corporations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Forecasting market trends, analyzing financial data, assessing risk</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Policy Analyst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agencies (Treasury, Labor), think tanks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Evaluating economic policies, writing reports, advising policymakers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Development Economist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World Bank, IMF, UN, NGOs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Designing poverty reduction programs, evaluating aid effectiveness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Data Scientist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Tech companies, consulting firms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large datasets, building predictive models</w:t>
            </w:r>
          </w:p>
        </w:tc>
      </w:tr>
    </w:tbl>
    <w:p w:rsidR="00100ED4" w:rsidRDefault="00100ED4">
      <w:r>
        <w:br w:type="page"/>
      </w:r>
    </w:p>
    <w:tbl>
      <w:tblPr>
        <w:tblW w:w="11280" w:type="dxa"/>
        <w:tblCellMar>
          <w:top w:w="15" w:type="dxa"/>
          <w:left w:w="15" w:type="dxa"/>
          <w:bottom w:w="15" w:type="dxa"/>
          <w:right w:w="15" w:type="dxa"/>
        </w:tblCellMar>
        <w:tblLook w:val="04A0" w:firstRow="1" w:lastRow="0" w:firstColumn="1" w:lastColumn="0" w:noHBand="0" w:noVBand="1"/>
      </w:tblPr>
      <w:tblGrid>
        <w:gridCol w:w="2026"/>
        <w:gridCol w:w="3001"/>
        <w:gridCol w:w="6253"/>
      </w:tblGrid>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Academic Economist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Universities, research institutes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Teaching, conducting research, publishing in journals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Regulatory Economist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regulatory agencies</w:t>
            </w:r>
          </w:p>
        </w:tc>
        <w:tc>
          <w:tcPr>
            <w:tcW w:w="0" w:type="auto"/>
            <w:tcMar>
              <w:top w:w="150" w:type="dxa"/>
              <w:left w:w="240" w:type="dxa"/>
              <w:bottom w:w="150" w:type="dxa"/>
              <w:right w:w="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Analyzing costs and benefits of regulations (environmental, consumer protection)</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Globalization and Economics</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Globalization has fundamentally reshaped economics as a discipline and as a lived reality. Economists now study global supply chains, international capital flows, multinational corporations, outsourcing, and the economic effects of migration. Globalization has created unprecedented prosperity in many countries (e.g., China, India) but has also contributed to job displacement and wage stagnation in some high-income countries. Economists debate the net effects of globalization and the appropriate policy responses, including trade agreements, tariffs, labor standards, and social safety nets.</w:t>
      </w:r>
    </w:p>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pict>
          <v:rect id="_x0000_i1027"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Part 3: Geography – The Study of Space, Place, and Environment</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Geography is the social science that studies the relationship between human societies and the physical environment, with a focus on spatial patterns and processes. Geographers ask where things are located, why they are there, and how they interact across space. Unlike other social sciences that often treat space as a neutral backdrop, geography insists that space matters – that location, distance, and spatial relationships shape economic outcomes, cultural patterns, political behavior, and environmental conditions. Geography is divided into physical geography (landforms, climate, vegetation) and human geography (the social, cultural, economic, and political dimensions of space). Both branches are essential for understanding contemporary issues such as urbanization, climate change, resource management, and globalization.</w:t>
      </w:r>
    </w:p>
    <w:p w:rsidR="00E0097D" w:rsidRDefault="00E0097D">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lastRenderedPageBreak/>
        <w:t>Fields of Geography</w:t>
      </w:r>
    </w:p>
    <w:tbl>
      <w:tblPr>
        <w:tblW w:w="11280" w:type="dxa"/>
        <w:tblCellMar>
          <w:top w:w="15" w:type="dxa"/>
          <w:left w:w="15" w:type="dxa"/>
          <w:bottom w:w="15" w:type="dxa"/>
          <w:right w:w="15" w:type="dxa"/>
        </w:tblCellMar>
        <w:tblLook w:val="04A0" w:firstRow="1" w:lastRow="0" w:firstColumn="1" w:lastColumn="0" w:noHBand="0" w:noVBand="1"/>
      </w:tblPr>
      <w:tblGrid>
        <w:gridCol w:w="3260"/>
        <w:gridCol w:w="8020"/>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Focus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Human Geography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Spatial organization of human activities: cities, regions, migration, culture, economy, politics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Physical Geography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Natural features of Earth's surface: landforms, climate, soils, vegetation, hydrology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Geographic Information Science (GIScience)</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Development and application of GIS, remote sensing, and spatial analysis tools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Environmental Geography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Human-environment interaction: resource use, pollution, conservation, environmental justice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Urban Geography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Cities, urbanization, suburbanization, urban planning, inequality within cities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Political Geography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Boundaries, borders, geopolitics, territoriality, electoral geography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Economic Geography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Spatial distribution of economic activity: industry location, global supply chains, regional development</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Main Areas of Inquiry</w:t>
      </w:r>
    </w:p>
    <w:tbl>
      <w:tblPr>
        <w:tblW w:w="11280" w:type="dxa"/>
        <w:tblCellMar>
          <w:top w:w="15" w:type="dxa"/>
          <w:left w:w="15" w:type="dxa"/>
          <w:bottom w:w="15" w:type="dxa"/>
          <w:right w:w="15" w:type="dxa"/>
        </w:tblCellMar>
        <w:tblLook w:val="04A0" w:firstRow="1" w:lastRow="0" w:firstColumn="1" w:lastColumn="0" w:noHBand="0" w:noVBand="1"/>
      </w:tblPr>
      <w:tblGrid>
        <w:gridCol w:w="2715"/>
        <w:gridCol w:w="8565"/>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Questions Asked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Spatial distribution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Where are things located? Why are they there?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Human-environment interaction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humans modify the environment? How does the environment constrain or enable human activity?</w:t>
            </w:r>
          </w:p>
        </w:tc>
      </w:tr>
    </w:tbl>
    <w:p w:rsidR="00100ED4" w:rsidRDefault="00100ED4">
      <w:r>
        <w:br w:type="page"/>
      </w:r>
    </w:p>
    <w:tbl>
      <w:tblPr>
        <w:tblW w:w="11280" w:type="dxa"/>
        <w:tblCellMar>
          <w:top w:w="15" w:type="dxa"/>
          <w:left w:w="15" w:type="dxa"/>
          <w:bottom w:w="15" w:type="dxa"/>
          <w:right w:w="15" w:type="dxa"/>
        </w:tblCellMar>
        <w:tblLook w:val="04A0" w:firstRow="1" w:lastRow="0" w:firstColumn="1" w:lastColumn="0" w:noHBand="0" w:noVBand="1"/>
      </w:tblPr>
      <w:tblGrid>
        <w:gridCol w:w="2755"/>
        <w:gridCol w:w="8525"/>
      </w:tblGrid>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Region and place</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What makes one place different from another? How do places develop unique identities?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Movement and diffusion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people, goods, ideas, and diseases spread across space?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Scale</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processes at local, regional, national, and global scales interact?</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Mapping and representation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maps reflect and shape our understanding of the world?</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Theories in Geography</w:t>
      </w:r>
    </w:p>
    <w:tbl>
      <w:tblPr>
        <w:tblW w:w="11280" w:type="dxa"/>
        <w:tblCellMar>
          <w:top w:w="15" w:type="dxa"/>
          <w:left w:w="15" w:type="dxa"/>
          <w:bottom w:w="15" w:type="dxa"/>
          <w:right w:w="15" w:type="dxa"/>
        </w:tblCellMar>
        <w:tblLook w:val="04A0" w:firstRow="1" w:lastRow="0" w:firstColumn="1" w:lastColumn="0" w:noHBand="0" w:noVBand="1"/>
      </w:tblPr>
      <w:tblGrid>
        <w:gridCol w:w="2287"/>
        <w:gridCol w:w="2793"/>
        <w:gridCol w:w="6200"/>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Core Idea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Environmental Determinism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Friedrich Ratzel, Ellsworth Huntington</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Human societies are largely determined by physical environment (largely rejected)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Possibilism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Paul Vidal de la Blache</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Environment sets constraints, but humans have multiple possible responses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Spatial Science</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Walter Christaller, August Lösch</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Geography as a science of spatial patterns and processes; laws of spatial organization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Behavioral Geography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Various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individuals perceive, make decisions about, and navigate space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Critical Geography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David Harvey, Doreen Massey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Space is socially produced; geography is shaped by capitalism, class, and power</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Feminist Geography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Gillian Rose, Doreen Massey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gender shapes and is shaped by spatial relations; critique of male bias in geography</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Methods in Geography</w:t>
      </w:r>
    </w:p>
    <w:tbl>
      <w:tblPr>
        <w:tblW w:w="11280" w:type="dxa"/>
        <w:tblCellMar>
          <w:top w:w="15" w:type="dxa"/>
          <w:left w:w="15" w:type="dxa"/>
          <w:bottom w:w="15" w:type="dxa"/>
          <w:right w:w="15" w:type="dxa"/>
        </w:tblCellMar>
        <w:tblLook w:val="04A0" w:firstRow="1" w:lastRow="0" w:firstColumn="1" w:lastColumn="0" w:noHBand="0" w:noVBand="1"/>
      </w:tblPr>
      <w:tblGrid>
        <w:gridCol w:w="3295"/>
        <w:gridCol w:w="7985"/>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Method</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Geographic Information Systems (GIS)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Computer-based mapping and spatial analysis of multiple data layers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Remote Sensing</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satellite or aerial imagery to study land use, vegetation, urban growth</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Fieldwork</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Direct observation, mapping, and data collection in specific locations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Spatial Statistics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Statistical methods that account for spatial autocorrelation and distance effects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Qualitative Methods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Interviews, ethnography, discourse analysis to understand place meaning</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Cartography</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art and science of mapmaking; design and communication of spatial information</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Career Opportunities in Geography</w:t>
      </w:r>
    </w:p>
    <w:tbl>
      <w:tblPr>
        <w:tblW w:w="11280" w:type="dxa"/>
        <w:tblCellMar>
          <w:top w:w="15" w:type="dxa"/>
          <w:left w:w="15" w:type="dxa"/>
          <w:bottom w:w="15" w:type="dxa"/>
          <w:right w:w="15" w:type="dxa"/>
        </w:tblCellMar>
        <w:tblLook w:val="04A0" w:firstRow="1" w:lastRow="0" w:firstColumn="1" w:lastColumn="0" w:noHBand="0" w:noVBand="1"/>
      </w:tblPr>
      <w:tblGrid>
        <w:gridCol w:w="2277"/>
        <w:gridCol w:w="3292"/>
        <w:gridCol w:w="5711"/>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Typical Tasks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GIS Specialist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utilities, environmental consulting</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Creating maps, analyzing spatial data, managing geographic databases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Urban and Regional Planner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Municipal government, planning firms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Designing land use plans, zoning regulations, transportation networks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Environmental Consultant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Environmental firms, government agencies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Assessing environmental impact of development projects, remediation planning</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Climatologist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Weather services, research institutes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Studying climate patterns, modeling climate change impacts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Transportation Planner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transit agencies, consulting</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traffic patterns, planning public transit routes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Location Analyst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Retail corporations, real estate firms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Determining optimal locations for stores or facilities using GIS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Remote Sensing Analyst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(NASA, military), agricultural firms</w:t>
            </w:r>
          </w:p>
        </w:tc>
        <w:tc>
          <w:tcPr>
            <w:tcW w:w="0" w:type="auto"/>
            <w:tcMar>
              <w:top w:w="150" w:type="dxa"/>
              <w:left w:w="240" w:type="dxa"/>
              <w:bottom w:w="150" w:type="dxa"/>
              <w:right w:w="0" w:type="dxa"/>
            </w:tcMar>
            <w:vAlign w:val="center"/>
            <w:hideMark/>
          </w:tcPr>
          <w:p w:rsidR="002B093A" w:rsidRPr="002B093A" w:rsidRDefault="002B093A" w:rsidP="00E0097D">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Interpreting satellite imagery for land use, crop monitoring, disaster response</w:t>
            </w:r>
          </w:p>
        </w:tc>
      </w:tr>
    </w:tbl>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pict>
          <v:rect id="_x0000_i1028"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Part 4: History – The Study of the Past</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History is the social science that studies past events, their causes, and their consequences. Historians do not simply memorize dates and names. They interpret evidence, construct narratives, and debate competing explanations of why things happened the way they did. History is sometimes classified as a humanities discipline (because of its emphasis on narrative and interpretation), but it is also a social science because of its systematic methods, its attention to causation and social structures, and its use of evidence to test claims. In the Philippine context, the term Kasaysayan carries deeper meaning than the English word "history." It derives from the root word saysay, which means meaning, sense, or significance. Thus, Kasaysayan is not merely the recording of past events but the recovery of meaning and relevance for the present and future.</w:t>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Fields of History</w:t>
      </w:r>
    </w:p>
    <w:tbl>
      <w:tblPr>
        <w:tblW w:w="11280" w:type="dxa"/>
        <w:tblCellMar>
          <w:top w:w="15" w:type="dxa"/>
          <w:left w:w="15" w:type="dxa"/>
          <w:bottom w:w="15" w:type="dxa"/>
          <w:right w:w="15" w:type="dxa"/>
        </w:tblCellMar>
        <w:tblLook w:val="04A0" w:firstRow="1" w:lastRow="0" w:firstColumn="1" w:lastColumn="0" w:noHBand="0" w:noVBand="1"/>
      </w:tblPr>
      <w:tblGrid>
        <w:gridCol w:w="2679"/>
        <w:gridCol w:w="8601"/>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Focus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Political History</w:t>
            </w:r>
          </w:p>
        </w:tc>
        <w:tc>
          <w:tcPr>
            <w:tcW w:w="0" w:type="auto"/>
            <w:tcMar>
              <w:top w:w="150" w:type="dxa"/>
              <w:left w:w="240" w:type="dxa"/>
              <w:bottom w:w="150" w:type="dxa"/>
              <w:right w:w="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Study of governance, leaders, elections, wars, diplomacy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Social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Study of ordinary people, social structures, family, class, labor, everyday life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Economic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Study of past economies, trade, industry, agriculture, technological change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Cultural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Study of ideas, beliefs, arts, popular culture, intellectual movements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Intellectual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Study of thinkers, philosophies, and the development of ideas over time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Diplomatic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Study of relations between states, treaties, international organizations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Local and Regional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Study of specific places, communities, or regions (e.g., Philippine local history)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Oral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Collection and analysis of personal memories and eyewitness accounts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Main Areas of Inquiry</w:t>
      </w:r>
    </w:p>
    <w:tbl>
      <w:tblPr>
        <w:tblW w:w="11280" w:type="dxa"/>
        <w:tblCellMar>
          <w:top w:w="15" w:type="dxa"/>
          <w:left w:w="15" w:type="dxa"/>
          <w:bottom w:w="15" w:type="dxa"/>
          <w:right w:w="15" w:type="dxa"/>
        </w:tblCellMar>
        <w:tblLook w:val="04A0" w:firstRow="1" w:lastRow="0" w:firstColumn="1" w:lastColumn="0" w:noHBand="0" w:noVBand="1"/>
      </w:tblPr>
      <w:tblGrid>
        <w:gridCol w:w="1955"/>
        <w:gridCol w:w="9325"/>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Questions Asked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Causation</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Why did this event happen? What combination of factors (economic, political, social, cultural) produced it?</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Change over time</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have societies, institutions, or ideas transformed across different periods?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Continuity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What structures or practices have persisted despite change? Why?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Contingency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Could history have unfolded differently? Which events turned on chance decisions or small causes?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Agency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Which individuals or groups shaped historical outcomes? How?</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Representation</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have historians constructed narratives of the past? Whose voices have been included or excluded?</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Theories and Approaches in History</w:t>
      </w:r>
    </w:p>
    <w:tbl>
      <w:tblPr>
        <w:tblW w:w="11280" w:type="dxa"/>
        <w:tblCellMar>
          <w:top w:w="15" w:type="dxa"/>
          <w:left w:w="15" w:type="dxa"/>
          <w:bottom w:w="15" w:type="dxa"/>
          <w:right w:w="15" w:type="dxa"/>
        </w:tblCellMar>
        <w:tblLook w:val="04A0" w:firstRow="1" w:lastRow="0" w:firstColumn="1" w:lastColumn="0" w:noHBand="0" w:noVBand="1"/>
      </w:tblPr>
      <w:tblGrid>
        <w:gridCol w:w="2108"/>
        <w:gridCol w:w="2539"/>
        <w:gridCol w:w="6633"/>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Theory/Approach</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Core Idea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Historicism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Leopold von Ranke</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History should be written "as it actually happened" using primary sources; avoid present-day judgments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Marxist History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Karl Marx, E.P. Thompson</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Class struggle is the engine of history; economic base determines political and ideological superstructure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Annales School</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Marc Bloch, Fernand Braudel</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Long-term social and economic structures (longue durée) matter more than events and individuals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Postcolonial History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Edward Said, Dipesh Chakrabarty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Examines how colonialism shaped historical knowledge; recovers subaltern (marginalized) voices</w:t>
            </w:r>
          </w:p>
        </w:tc>
      </w:tr>
    </w:tbl>
    <w:p w:rsidR="00100ED4" w:rsidRDefault="00100ED4">
      <w:r>
        <w:br w:type="page"/>
      </w:r>
    </w:p>
    <w:tbl>
      <w:tblPr>
        <w:tblW w:w="11280" w:type="dxa"/>
        <w:tblCellMar>
          <w:top w:w="15" w:type="dxa"/>
          <w:left w:w="15" w:type="dxa"/>
          <w:bottom w:w="15" w:type="dxa"/>
          <w:right w:w="15" w:type="dxa"/>
        </w:tblCellMar>
        <w:tblLook w:val="04A0" w:firstRow="1" w:lastRow="0" w:firstColumn="1" w:lastColumn="0" w:noHBand="0" w:noVBand="1"/>
      </w:tblPr>
      <w:tblGrid>
        <w:gridCol w:w="1751"/>
        <w:gridCol w:w="2435"/>
        <w:gridCol w:w="7094"/>
      </w:tblGrid>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Feminist History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Joan Scott, Gerda Lerner</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Recovers women's history; analyzes gender as a category of historical analysis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Microhistory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Carlo Ginzburg</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Intensive study of a small event or person to reveal larger historical forces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Methods in History</w:t>
      </w:r>
    </w:p>
    <w:tbl>
      <w:tblPr>
        <w:tblW w:w="11280" w:type="dxa"/>
        <w:tblCellMar>
          <w:top w:w="15" w:type="dxa"/>
          <w:left w:w="15" w:type="dxa"/>
          <w:bottom w:w="15" w:type="dxa"/>
          <w:right w:w="15" w:type="dxa"/>
        </w:tblCellMar>
        <w:tblLook w:val="04A0" w:firstRow="1" w:lastRow="0" w:firstColumn="1" w:lastColumn="0" w:noHBand="0" w:noVBand="1"/>
      </w:tblPr>
      <w:tblGrid>
        <w:gridCol w:w="2622"/>
        <w:gridCol w:w="8658"/>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Primary Source Analysis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Examining original documents, letters, diaries, government records, photographs, artifacts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Secondary Source Analysis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Reading and synthesizing other historians' interpretations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Archival Research</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Working in archives to discover unpublished or unexamined documents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Oral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Conducting and analyzing interviews with witnesses or participants of past events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Historiography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Studying how historical interpretations have changed over time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Comparative History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Comparing events or processes across different societies or time periods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Career Opportunities in History</w:t>
      </w:r>
    </w:p>
    <w:tbl>
      <w:tblPr>
        <w:tblW w:w="11280" w:type="dxa"/>
        <w:tblCellMar>
          <w:top w:w="15" w:type="dxa"/>
          <w:left w:w="15" w:type="dxa"/>
          <w:bottom w:w="15" w:type="dxa"/>
          <w:right w:w="15" w:type="dxa"/>
        </w:tblCellMar>
        <w:tblLook w:val="04A0" w:firstRow="1" w:lastRow="0" w:firstColumn="1" w:lastColumn="0" w:noHBand="0" w:noVBand="1"/>
      </w:tblPr>
      <w:tblGrid>
        <w:gridCol w:w="2000"/>
        <w:gridCol w:w="3138"/>
        <w:gridCol w:w="6142"/>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Typical Tasks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Archivist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Libraries, government archives, universities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Preserving, cataloging, and providing access to historical documents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Museum Curator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Museums, historical societies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Managing collections, designing exhibits, conducting research</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History Teacher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Secondary schools, colleges, universities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Teaching history courses at various levels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Historical Consultant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Film, television, legal firms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Providing historical expertise for documentaries, legal cases, or media productions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Preservationist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Historic preservation agencies, non-profits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Identifying and protecting historic buildings and sites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Researcher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think tanks, corporations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Conducting historical research to inform policy or business decisions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Genealogist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Private practice, libraries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Tracing family histories using historical records</w:t>
            </w:r>
          </w:p>
        </w:tc>
      </w:tr>
    </w:tbl>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pict>
          <v:rect id="_x0000_i1029"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Part 5: Linguistics – The Study of Language</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Linguistics is the social science that studies language – its structure, its variation, its change over time, and its role in social life. Language is so fundamental to human experience that it is often invisible, like the air one breathes. Linguists make language visible by analyzing its patterns: how sounds combine into words, how words combine into sentences, how meaning is created, and how language varies across social groups, regions, and historical periods. Language is not merely a tool for communication; it shapes thought, marks identity, and carries power. Understanding linguistics means understanding what it means to be human, because no human society exists without language.</w:t>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lastRenderedPageBreak/>
        <w:t>Fields of Linguistics</w:t>
      </w:r>
    </w:p>
    <w:tbl>
      <w:tblPr>
        <w:tblW w:w="11280" w:type="dxa"/>
        <w:tblCellMar>
          <w:top w:w="15" w:type="dxa"/>
          <w:left w:w="15" w:type="dxa"/>
          <w:bottom w:w="15" w:type="dxa"/>
          <w:right w:w="15" w:type="dxa"/>
        </w:tblCellMar>
        <w:tblLook w:val="04A0" w:firstRow="1" w:lastRow="0" w:firstColumn="1" w:lastColumn="0" w:noHBand="0" w:noVBand="1"/>
      </w:tblPr>
      <w:tblGrid>
        <w:gridCol w:w="2723"/>
        <w:gridCol w:w="8557"/>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Focus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Phonetics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physical production and perception of speech sounds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Phonology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systematic organization of sounds in particular languages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Morphology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structure of words and how they are formed from smaller units (morphemes)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Syntax</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rules for combining words into grammatical sentences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Semantics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study of meaning in language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Pragmatics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context affects the interpretation of meaning (e.g., irony, politeness, implication)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Sociolinguistics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relationship between language and society: dialect, class, gender, ethnicity, identity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Historical Linguistics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Language change over time: how languages evolve, split, and sometimes die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Psycholinguistics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cognitive processes underlying language production and comprehension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Anthropological Linguistics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Language as a cultural resource; the relationship between language and worldview</w:t>
            </w:r>
          </w:p>
        </w:tc>
      </w:tr>
    </w:tbl>
    <w:p w:rsidR="00100ED4" w:rsidRDefault="00100ED4" w:rsidP="002B093A">
      <w:pPr>
        <w:shd w:val="clear" w:color="auto" w:fill="FFFFFF"/>
        <w:spacing w:before="480" w:after="240" w:line="450" w:lineRule="atLeast"/>
        <w:outlineLvl w:val="2"/>
        <w:rPr>
          <w:rFonts w:ascii="Segoe UI" w:eastAsia="Times New Roman" w:hAnsi="Segoe UI" w:cs="Segoe UI"/>
          <w:b/>
          <w:bCs/>
          <w:color w:val="0F1115"/>
          <w:sz w:val="30"/>
          <w:szCs w:val="30"/>
        </w:rPr>
      </w:pPr>
    </w:p>
    <w:p w:rsidR="00100ED4" w:rsidRDefault="00100ED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lastRenderedPageBreak/>
        <w:t>Main Areas of Inquiry</w:t>
      </w:r>
    </w:p>
    <w:tbl>
      <w:tblPr>
        <w:tblW w:w="11280" w:type="dxa"/>
        <w:tblCellMar>
          <w:top w:w="15" w:type="dxa"/>
          <w:left w:w="15" w:type="dxa"/>
          <w:bottom w:w="15" w:type="dxa"/>
          <w:right w:w="15" w:type="dxa"/>
        </w:tblCellMar>
        <w:tblLook w:val="04A0" w:firstRow="1" w:lastRow="0" w:firstColumn="1" w:lastColumn="0" w:noHBand="0" w:noVBand="1"/>
      </w:tblPr>
      <w:tblGrid>
        <w:gridCol w:w="2085"/>
        <w:gridCol w:w="9195"/>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Questions Asked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Language structure</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What are the universal properties of human language? How do languages differ systematically?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Language variation</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does language vary across region (dialect), social class (sociolect), and situation (register)?</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Language change</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Why do languages change over time? How are new words created?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Language and identity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does language signal belonging to a social group? How do people use language to perform identity?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Language and power</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is language used to dominate, exclude, or resist? What is linguicism (discrimination based on language)?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Language acquisition</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children learn their first language? How do adults learn second languages?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Theories in Linguistics</w:t>
      </w:r>
    </w:p>
    <w:tbl>
      <w:tblPr>
        <w:tblW w:w="11280" w:type="dxa"/>
        <w:tblCellMar>
          <w:top w:w="15" w:type="dxa"/>
          <w:left w:w="15" w:type="dxa"/>
          <w:bottom w:w="15" w:type="dxa"/>
          <w:right w:w="15" w:type="dxa"/>
        </w:tblCellMar>
        <w:tblLook w:val="04A0" w:firstRow="1" w:lastRow="0" w:firstColumn="1" w:lastColumn="0" w:noHBand="0" w:noVBand="1"/>
      </w:tblPr>
      <w:tblGrid>
        <w:gridCol w:w="1901"/>
        <w:gridCol w:w="2047"/>
        <w:gridCol w:w="7332"/>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Core Idea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Structuralism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Ferdinand de Saussure</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Language is a system of differences; meaning comes from relationships (syntagmatic and paradigmatic)</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Generative Grammar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Noam Chomsky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Humans have an innate Universal Grammar; surface structures derived from deep structures via transformations</w:t>
            </w:r>
          </w:p>
        </w:tc>
      </w:tr>
    </w:tbl>
    <w:p w:rsidR="00C6299A" w:rsidRDefault="00C6299A">
      <w:r>
        <w:br w:type="page"/>
      </w:r>
      <w:bookmarkStart w:id="0" w:name="_GoBack"/>
      <w:bookmarkEnd w:id="0"/>
    </w:p>
    <w:tbl>
      <w:tblPr>
        <w:tblW w:w="11280" w:type="dxa"/>
        <w:tblCellMar>
          <w:top w:w="15" w:type="dxa"/>
          <w:left w:w="15" w:type="dxa"/>
          <w:bottom w:w="15" w:type="dxa"/>
          <w:right w:w="15" w:type="dxa"/>
        </w:tblCellMar>
        <w:tblLook w:val="04A0" w:firstRow="1" w:lastRow="0" w:firstColumn="1" w:lastColumn="0" w:noHBand="0" w:noVBand="1"/>
      </w:tblPr>
      <w:tblGrid>
        <w:gridCol w:w="2779"/>
        <w:gridCol w:w="2241"/>
        <w:gridCol w:w="6260"/>
      </w:tblGrid>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Functionalism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Michael Halliday</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Language is shaped by its communicative functions; form follows function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Sociolinguistic Variation</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William Labov</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Language varies systematically with social factors (class, age, gender); variation is structured, not random</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Critical Discourse Analysis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Norman Fairclough</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Language reproduces social power and ideology; analyzing discourse reveals hidden assumptions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Linguistic Relativity (Sapir-Whorf Hypothesis)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Edward Sapir, Benjamin Whorf</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Language shapes thought; different languages lead to different worldviews (strong vs. weak versions)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Methods in Linguistics</w:t>
      </w:r>
    </w:p>
    <w:tbl>
      <w:tblPr>
        <w:tblW w:w="11280" w:type="dxa"/>
        <w:tblCellMar>
          <w:top w:w="15" w:type="dxa"/>
          <w:left w:w="15" w:type="dxa"/>
          <w:bottom w:w="15" w:type="dxa"/>
          <w:right w:w="15" w:type="dxa"/>
        </w:tblCellMar>
        <w:tblLook w:val="04A0" w:firstRow="1" w:lastRow="0" w:firstColumn="1" w:lastColumn="0" w:noHBand="0" w:noVBand="1"/>
      </w:tblPr>
      <w:tblGrid>
        <w:gridCol w:w="2401"/>
        <w:gridCol w:w="8879"/>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Elicitation</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Asking native speakers to provide grammatical judgments or translations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Corpus Analysis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large, computer-searchable collections of natural language (text or speech)</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Fieldwork</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Working directly with speakers of under-documented languages, often in remote communities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Experimental Phonetics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Using instruments (spectrographs, ultrasound) to measure speech production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Discourse Analysis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extended stretches of conversation or text for patterns and strategies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Sociolinguistic Interview</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Collecting natural speech from diverse speakers to study language variation</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Career Opportunities in Linguistics</w:t>
      </w:r>
    </w:p>
    <w:tbl>
      <w:tblPr>
        <w:tblW w:w="11280" w:type="dxa"/>
        <w:tblCellMar>
          <w:top w:w="15" w:type="dxa"/>
          <w:left w:w="15" w:type="dxa"/>
          <w:bottom w:w="15" w:type="dxa"/>
          <w:right w:w="15" w:type="dxa"/>
        </w:tblCellMar>
        <w:tblLook w:val="04A0" w:firstRow="1" w:lastRow="0" w:firstColumn="1" w:lastColumn="0" w:noHBand="0" w:noVBand="1"/>
      </w:tblPr>
      <w:tblGrid>
        <w:gridCol w:w="2279"/>
        <w:gridCol w:w="3258"/>
        <w:gridCol w:w="5743"/>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Typical Tasks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Speech-Language Pathologist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Hospitals, schools, clinics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Diagnosing and treating speech and language disorders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Computational Linguist (NLP)</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Tech companies (Google, Amazon, Apple)</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Developing language technologies: speech recognition, machine translation, chatbots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Translator or Interpreter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international organizations, private sector</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Translating written text or interpreting spoken language between languages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Forensic Linguist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Law enforcement, legal firms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language evidence in criminal cases (threats, authorship attribution, voice identification)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Language Teacher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Schools, universities, language institutes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Teaching English as a second language or foreign languages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Lexicographer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Dictionary publishers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Researching word meanings and usage; writing dictionary entries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Language Documentarian</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Academic institutions, endangered language projects</w:t>
            </w:r>
          </w:p>
        </w:tc>
        <w:tc>
          <w:tcPr>
            <w:tcW w:w="0" w:type="auto"/>
            <w:tcMar>
              <w:top w:w="150" w:type="dxa"/>
              <w:left w:w="240" w:type="dxa"/>
              <w:bottom w:w="150" w:type="dxa"/>
              <w:right w:w="0" w:type="dxa"/>
            </w:tcMar>
            <w:vAlign w:val="center"/>
            <w:hideMark/>
          </w:tcPr>
          <w:p w:rsidR="002B093A" w:rsidRPr="002B093A" w:rsidRDefault="002B093A" w:rsidP="00100ED4">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Recording and preserving endangered languages before they disappear</w:t>
            </w:r>
          </w:p>
        </w:tc>
      </w:tr>
    </w:tbl>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lastRenderedPageBreak/>
        <w:pict>
          <v:rect id="_x0000_i1030"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Part 6: Political Science – The Study of Power and Governance</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Political Science is the social science that studies power, governance, and political behavior. It asks fundamental questions: Who governs? How is power acquired, exercised, and justified? Why do some governments collapse while others endure? How do citizens participate in political life? Political scientists examine everything from voting behavior in local elections to international diplomacy between superpowers. Unlike casual commentary on politics, political science uses systematic methods, comparative analysis, and theoretical frameworks to understand political phenomena. It is not about partisan advocacy (supporting one party over another) but about analyzing how political systems work. The discipline prepares students for careers in government, law, international relations, research, media, advocacy, and security.</w:t>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Main Areas of Inquiry in Political Science</w:t>
      </w:r>
    </w:p>
    <w:tbl>
      <w:tblPr>
        <w:tblW w:w="11280" w:type="dxa"/>
        <w:tblCellMar>
          <w:top w:w="15" w:type="dxa"/>
          <w:left w:w="15" w:type="dxa"/>
          <w:bottom w:w="15" w:type="dxa"/>
          <w:right w:w="15" w:type="dxa"/>
        </w:tblCellMar>
        <w:tblLook w:val="04A0" w:firstRow="1" w:lastRow="0" w:firstColumn="1" w:lastColumn="0" w:noHBand="0" w:noVBand="1"/>
      </w:tblPr>
      <w:tblGrid>
        <w:gridCol w:w="2081"/>
        <w:gridCol w:w="9199"/>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2B093A" w:rsidRPr="002B093A" w:rsidRDefault="002B093A" w:rsidP="005C0B7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Questions Asked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Power</w:t>
            </w:r>
          </w:p>
        </w:tc>
        <w:tc>
          <w:tcPr>
            <w:tcW w:w="0" w:type="auto"/>
            <w:tcMar>
              <w:top w:w="150" w:type="dxa"/>
              <w:left w:w="240" w:type="dxa"/>
              <w:bottom w:w="150" w:type="dxa"/>
              <w:right w:w="0" w:type="dxa"/>
            </w:tcMar>
            <w:vAlign w:val="center"/>
            <w:hideMark/>
          </w:tcPr>
          <w:p w:rsidR="002B093A" w:rsidRPr="002B093A" w:rsidRDefault="002B093A" w:rsidP="005C0B7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Who has power? How is power exercised and resisted? What is the difference between authority, coercion, and influence?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Governance</w:t>
            </w:r>
          </w:p>
        </w:tc>
        <w:tc>
          <w:tcPr>
            <w:tcW w:w="0" w:type="auto"/>
            <w:tcMar>
              <w:top w:w="150" w:type="dxa"/>
              <w:left w:w="240" w:type="dxa"/>
              <w:bottom w:w="150" w:type="dxa"/>
              <w:right w:w="0" w:type="dxa"/>
            </w:tcMar>
            <w:vAlign w:val="center"/>
            <w:hideMark/>
          </w:tcPr>
          <w:p w:rsidR="002B093A" w:rsidRPr="002B093A" w:rsidRDefault="002B093A" w:rsidP="005C0B7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are societies organized and ruled? What makes institutions effective or ineffective?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Political Behavior</w:t>
            </w:r>
          </w:p>
        </w:tc>
        <w:tc>
          <w:tcPr>
            <w:tcW w:w="0" w:type="auto"/>
            <w:tcMar>
              <w:top w:w="150" w:type="dxa"/>
              <w:left w:w="240" w:type="dxa"/>
              <w:bottom w:w="150" w:type="dxa"/>
              <w:right w:w="0" w:type="dxa"/>
            </w:tcMar>
            <w:vAlign w:val="center"/>
            <w:hideMark/>
          </w:tcPr>
          <w:p w:rsidR="002B093A" w:rsidRPr="002B093A" w:rsidRDefault="002B093A" w:rsidP="005C0B7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Why do people vote the way they do? How do social movements form? What shapes public opinion?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Political Systems</w:t>
            </w:r>
          </w:p>
        </w:tc>
        <w:tc>
          <w:tcPr>
            <w:tcW w:w="0" w:type="auto"/>
            <w:tcMar>
              <w:top w:w="150" w:type="dxa"/>
              <w:left w:w="240" w:type="dxa"/>
              <w:bottom w:w="150" w:type="dxa"/>
              <w:right w:w="0" w:type="dxa"/>
            </w:tcMar>
            <w:vAlign w:val="center"/>
            <w:hideMark/>
          </w:tcPr>
          <w:p w:rsidR="002B093A" w:rsidRPr="002B093A" w:rsidRDefault="002B093A" w:rsidP="005C0B7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do democracies differ from authoritarian regimes? What explains democratization?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Public Policy</w:t>
            </w:r>
          </w:p>
        </w:tc>
        <w:tc>
          <w:tcPr>
            <w:tcW w:w="0" w:type="auto"/>
            <w:tcMar>
              <w:top w:w="150" w:type="dxa"/>
              <w:left w:w="240" w:type="dxa"/>
              <w:bottom w:w="150" w:type="dxa"/>
              <w:right w:w="0" w:type="dxa"/>
            </w:tcMar>
            <w:vAlign w:val="center"/>
            <w:hideMark/>
          </w:tcPr>
          <w:p w:rsidR="002B093A" w:rsidRPr="002B093A" w:rsidRDefault="002B093A" w:rsidP="005C0B7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are policies made? Why do some policies succeed and others fail?</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International Relations</w:t>
            </w:r>
          </w:p>
        </w:tc>
        <w:tc>
          <w:tcPr>
            <w:tcW w:w="0" w:type="auto"/>
            <w:tcMar>
              <w:top w:w="150" w:type="dxa"/>
              <w:left w:w="240" w:type="dxa"/>
              <w:bottom w:w="150" w:type="dxa"/>
              <w:right w:w="0" w:type="dxa"/>
            </w:tcMar>
            <w:vAlign w:val="center"/>
            <w:hideMark/>
          </w:tcPr>
          <w:p w:rsidR="002B093A" w:rsidRPr="002B093A" w:rsidRDefault="002B093A" w:rsidP="005C0B7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Why do states go to war? How do international institutions (UN, WTO) shape global politics?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lastRenderedPageBreak/>
        <w:t>Key Methods of Political Inquiry</w:t>
      </w:r>
    </w:p>
    <w:tbl>
      <w:tblPr>
        <w:tblW w:w="11280" w:type="dxa"/>
        <w:tblCellMar>
          <w:top w:w="15" w:type="dxa"/>
          <w:left w:w="15" w:type="dxa"/>
          <w:bottom w:w="15" w:type="dxa"/>
          <w:right w:w="15" w:type="dxa"/>
        </w:tblCellMar>
        <w:tblLook w:val="04A0" w:firstRow="1" w:lastRow="0" w:firstColumn="1" w:lastColumn="0" w:noHBand="0" w:noVBand="1"/>
      </w:tblPr>
      <w:tblGrid>
        <w:gridCol w:w="3127"/>
        <w:gridCol w:w="8153"/>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2B093A" w:rsidRPr="002B093A" w:rsidRDefault="002B093A" w:rsidP="00F111C3">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Comparative Politics</w:t>
            </w:r>
          </w:p>
        </w:tc>
        <w:tc>
          <w:tcPr>
            <w:tcW w:w="0" w:type="auto"/>
            <w:tcMar>
              <w:top w:w="150" w:type="dxa"/>
              <w:left w:w="240" w:type="dxa"/>
              <w:bottom w:w="150" w:type="dxa"/>
              <w:right w:w="0" w:type="dxa"/>
            </w:tcMar>
            <w:vAlign w:val="center"/>
            <w:hideMark/>
          </w:tcPr>
          <w:p w:rsidR="002B093A" w:rsidRPr="002B093A" w:rsidRDefault="002B093A" w:rsidP="00F111C3">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Comparing political systems across countries to identify patterns and causal explanations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Case Study</w:t>
            </w:r>
          </w:p>
        </w:tc>
        <w:tc>
          <w:tcPr>
            <w:tcW w:w="0" w:type="auto"/>
            <w:tcMar>
              <w:top w:w="150" w:type="dxa"/>
              <w:left w:w="240" w:type="dxa"/>
              <w:bottom w:w="150" w:type="dxa"/>
              <w:right w:w="0" w:type="dxa"/>
            </w:tcMar>
            <w:vAlign w:val="center"/>
            <w:hideMark/>
          </w:tcPr>
          <w:p w:rsidR="002B093A" w:rsidRPr="002B093A" w:rsidRDefault="002B093A" w:rsidP="00F111C3">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In-depth analysis of a single country, election, or policy to understand mechanisms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Statistical Analysis</w:t>
            </w:r>
          </w:p>
        </w:tc>
        <w:tc>
          <w:tcPr>
            <w:tcW w:w="0" w:type="auto"/>
            <w:tcMar>
              <w:top w:w="150" w:type="dxa"/>
              <w:left w:w="240" w:type="dxa"/>
              <w:bottom w:w="150" w:type="dxa"/>
              <w:right w:w="0" w:type="dxa"/>
            </w:tcMar>
            <w:vAlign w:val="center"/>
            <w:hideMark/>
          </w:tcPr>
          <w:p w:rsidR="002B093A" w:rsidRPr="002B093A" w:rsidRDefault="002B093A" w:rsidP="00F111C3">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Using quantitative data (elections, surveys, economic indicators) to test hypotheses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Surveys and Public Opinion Research</w:t>
            </w:r>
          </w:p>
        </w:tc>
        <w:tc>
          <w:tcPr>
            <w:tcW w:w="0" w:type="auto"/>
            <w:tcMar>
              <w:top w:w="150" w:type="dxa"/>
              <w:left w:w="240" w:type="dxa"/>
              <w:bottom w:w="150" w:type="dxa"/>
              <w:right w:w="0" w:type="dxa"/>
            </w:tcMar>
            <w:vAlign w:val="center"/>
            <w:hideMark/>
          </w:tcPr>
          <w:p w:rsidR="002B093A" w:rsidRPr="002B093A" w:rsidRDefault="002B093A" w:rsidP="00F111C3">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Measuring citizen attitudes, beliefs, and preferences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Institutional Analysis</w:t>
            </w:r>
          </w:p>
        </w:tc>
        <w:tc>
          <w:tcPr>
            <w:tcW w:w="0" w:type="auto"/>
            <w:tcMar>
              <w:top w:w="150" w:type="dxa"/>
              <w:left w:w="240" w:type="dxa"/>
              <w:bottom w:w="150" w:type="dxa"/>
              <w:right w:w="0" w:type="dxa"/>
            </w:tcMar>
            <w:vAlign w:val="center"/>
            <w:hideMark/>
          </w:tcPr>
          <w:p w:rsidR="002B093A" w:rsidRPr="002B093A" w:rsidRDefault="002B093A" w:rsidP="00F111C3">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Examining formal rules (constitutions, laws) and informal norms that shape political behavior</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Historical Analysis</w:t>
            </w:r>
          </w:p>
        </w:tc>
        <w:tc>
          <w:tcPr>
            <w:tcW w:w="0" w:type="auto"/>
            <w:tcMar>
              <w:top w:w="150" w:type="dxa"/>
              <w:left w:w="240" w:type="dxa"/>
              <w:bottom w:w="150" w:type="dxa"/>
              <w:right w:w="0" w:type="dxa"/>
            </w:tcMar>
            <w:vAlign w:val="center"/>
            <w:hideMark/>
          </w:tcPr>
          <w:p w:rsidR="002B093A" w:rsidRPr="002B093A" w:rsidRDefault="002B093A" w:rsidP="00F111C3">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Tracing political developments over time to understand causation and contingency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Game Theory</w:t>
            </w:r>
          </w:p>
        </w:tc>
        <w:tc>
          <w:tcPr>
            <w:tcW w:w="0" w:type="auto"/>
            <w:tcMar>
              <w:top w:w="150" w:type="dxa"/>
              <w:left w:w="240" w:type="dxa"/>
              <w:bottom w:w="150" w:type="dxa"/>
              <w:right w:w="0" w:type="dxa"/>
            </w:tcMar>
            <w:vAlign w:val="center"/>
            <w:hideMark/>
          </w:tcPr>
          <w:p w:rsidR="002B093A" w:rsidRPr="002B093A" w:rsidRDefault="002B093A" w:rsidP="00F111C3">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Modeling strategic interactions among political actors (voters, legislators, states)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Major Political Theories</w:t>
      </w:r>
    </w:p>
    <w:tbl>
      <w:tblPr>
        <w:tblW w:w="11280" w:type="dxa"/>
        <w:tblCellMar>
          <w:top w:w="15" w:type="dxa"/>
          <w:left w:w="15" w:type="dxa"/>
          <w:bottom w:w="15" w:type="dxa"/>
          <w:right w:w="15" w:type="dxa"/>
        </w:tblCellMar>
        <w:tblLook w:val="04A0" w:firstRow="1" w:lastRow="0" w:firstColumn="1" w:lastColumn="0" w:noHBand="0" w:noVBand="1"/>
      </w:tblPr>
      <w:tblGrid>
        <w:gridCol w:w="1821"/>
        <w:gridCol w:w="5379"/>
        <w:gridCol w:w="4080"/>
      </w:tblGrid>
      <w:tr w:rsidR="002B093A" w:rsidRPr="002B093A" w:rsidTr="00823BE7">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Theory</w:t>
            </w:r>
          </w:p>
        </w:tc>
        <w:tc>
          <w:tcPr>
            <w:tcW w:w="5379" w:type="dxa"/>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Core Idea</w:t>
            </w:r>
          </w:p>
        </w:tc>
        <w:tc>
          <w:tcPr>
            <w:tcW w:w="4080" w:type="dxa"/>
            <w:tcBorders>
              <w:top w:val="nil"/>
            </w:tcBorders>
            <w:tcMar>
              <w:top w:w="150" w:type="dxa"/>
              <w:left w:w="240" w:type="dxa"/>
              <w:bottom w:w="150" w:type="dxa"/>
              <w:right w:w="24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Key Thinkers</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Liberalism</w:t>
            </w:r>
          </w:p>
        </w:tc>
        <w:tc>
          <w:tcPr>
            <w:tcW w:w="5379"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Individual rights, limited government, consent of the governed, free markets</w:t>
            </w:r>
          </w:p>
        </w:tc>
        <w:tc>
          <w:tcPr>
            <w:tcW w:w="408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John Locke, John Stuart Mill</w:t>
            </w:r>
          </w:p>
        </w:tc>
      </w:tr>
    </w:tbl>
    <w:p w:rsidR="00823BE7" w:rsidRDefault="00823BE7">
      <w:r>
        <w:br w:type="page"/>
      </w:r>
    </w:p>
    <w:tbl>
      <w:tblPr>
        <w:tblW w:w="11280" w:type="dxa"/>
        <w:tblCellMar>
          <w:top w:w="15" w:type="dxa"/>
          <w:left w:w="15" w:type="dxa"/>
          <w:bottom w:w="15" w:type="dxa"/>
          <w:right w:w="15" w:type="dxa"/>
        </w:tblCellMar>
        <w:tblLook w:val="04A0" w:firstRow="1" w:lastRow="0" w:firstColumn="1" w:lastColumn="0" w:noHBand="0" w:noVBand="1"/>
      </w:tblPr>
      <w:tblGrid>
        <w:gridCol w:w="1821"/>
        <w:gridCol w:w="5379"/>
        <w:gridCol w:w="4080"/>
      </w:tblGrid>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Realism</w:t>
            </w:r>
          </w:p>
        </w:tc>
        <w:tc>
          <w:tcPr>
            <w:tcW w:w="5379"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International politics is a struggle for power among self-interested states; morality is secondary</w:t>
            </w:r>
          </w:p>
        </w:tc>
        <w:tc>
          <w:tcPr>
            <w:tcW w:w="408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Thucydides, Hans Morgenthau</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Marxism</w:t>
            </w:r>
          </w:p>
        </w:tc>
        <w:tc>
          <w:tcPr>
            <w:tcW w:w="5379"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Politics is shaped by class struggle; the state serves the interests of the ruling class</w:t>
            </w:r>
          </w:p>
        </w:tc>
        <w:tc>
          <w:tcPr>
            <w:tcW w:w="408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Karl Marx, Vladimir Lenin</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Conservatism</w:t>
            </w:r>
          </w:p>
        </w:tc>
        <w:tc>
          <w:tcPr>
            <w:tcW w:w="5379"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Tradition, order, stability; skepticism of rapid change; hierarchy is natural</w:t>
            </w:r>
          </w:p>
        </w:tc>
        <w:tc>
          <w:tcPr>
            <w:tcW w:w="408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Edmund Burke</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Feminism</w:t>
            </w:r>
          </w:p>
        </w:tc>
        <w:tc>
          <w:tcPr>
            <w:tcW w:w="5379"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Political theory has been male-dominated; gender shapes power relations</w:t>
            </w:r>
          </w:p>
        </w:tc>
        <w:tc>
          <w:tcPr>
            <w:tcW w:w="408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Carole Pateman, Iris Marion Young</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Postcolonialism</w:t>
            </w:r>
          </w:p>
        </w:tc>
        <w:tc>
          <w:tcPr>
            <w:tcW w:w="5379"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Colonialism continues to shape global power relations; examines perspectives of formerly colonized peoples</w:t>
            </w:r>
          </w:p>
        </w:tc>
        <w:tc>
          <w:tcPr>
            <w:tcW w:w="408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Edward Said, Frantz Fanon</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Career Opportunities in Political Science</w:t>
      </w:r>
    </w:p>
    <w:tbl>
      <w:tblPr>
        <w:tblW w:w="11280" w:type="dxa"/>
        <w:tblCellMar>
          <w:top w:w="15" w:type="dxa"/>
          <w:left w:w="15" w:type="dxa"/>
          <w:bottom w:w="15" w:type="dxa"/>
          <w:right w:w="15" w:type="dxa"/>
        </w:tblCellMar>
        <w:tblLook w:val="04A0" w:firstRow="1" w:lastRow="0" w:firstColumn="1" w:lastColumn="0" w:noHBand="0" w:noVBand="1"/>
      </w:tblPr>
      <w:tblGrid>
        <w:gridCol w:w="2444"/>
        <w:gridCol w:w="3496"/>
        <w:gridCol w:w="5340"/>
      </w:tblGrid>
      <w:tr w:rsidR="002B093A" w:rsidRPr="002B093A" w:rsidTr="00823BE7">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Career Path</w:t>
            </w:r>
          </w:p>
        </w:tc>
        <w:tc>
          <w:tcPr>
            <w:tcW w:w="3496" w:type="dxa"/>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Work Setting</w:t>
            </w:r>
          </w:p>
        </w:tc>
        <w:tc>
          <w:tcPr>
            <w:tcW w:w="5340" w:type="dxa"/>
            <w:tcBorders>
              <w:top w:val="nil"/>
            </w:tcBorders>
            <w:tcMar>
              <w:top w:w="150" w:type="dxa"/>
              <w:left w:w="240" w:type="dxa"/>
              <w:bottom w:w="150" w:type="dxa"/>
              <w:right w:w="24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Typical Tasks</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Official</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Executive branch (local, national), legislature, civil service</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Policy development, program administration, legislative research</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Lawyer</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Private practice, government, non-profits</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Legal research, advocacy, litigation, constitutional interpretation</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Diplomat / Foreign Service Officer</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Department of Foreign Affairs, embassies abroad</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Representing national interests abroad, negotiating treaties, assisting citizens overseas</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Policy Analyst</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Think tanks (e.g., CSIS, FES), research institutes</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Researching policy issues, writing reports, advising policymakers</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Political Consultant</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Campaigns, political parties</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Advising candidates on strategy, messaging, voter targeting</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Legislative Aide</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Congress, Senate, local legislatures</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Researching legislation, drafting bills, constituent services</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Journalist / Political Correspondent</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News organizations (print, broadcast, digital)</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Covering politics, analyzing elections, interviewing officials</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Advocate / Lobbyist</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Non-profits, advocacy groups, corporations</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Influencing policy, mobilizing public opinion, meeting with legislators</w:t>
            </w:r>
          </w:p>
        </w:tc>
      </w:tr>
      <w:tr w:rsidR="002B093A" w:rsidRPr="002B093A" w:rsidTr="00823BE7">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Intelligence Analyst</w:t>
            </w:r>
          </w:p>
        </w:tc>
        <w:tc>
          <w:tcPr>
            <w:tcW w:w="3496" w:type="dxa"/>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Security agencies (military, police, national security)</w:t>
            </w:r>
          </w:p>
        </w:tc>
        <w:tc>
          <w:tcPr>
            <w:tcW w:w="5340" w:type="dxa"/>
            <w:tcMar>
              <w:top w:w="150" w:type="dxa"/>
              <w:left w:w="240" w:type="dxa"/>
              <w:bottom w:w="150" w:type="dxa"/>
              <w:right w:w="0" w:type="dxa"/>
            </w:tcMar>
            <w:vAlign w:val="center"/>
            <w:hideMark/>
          </w:tcPr>
          <w:p w:rsidR="002B093A" w:rsidRPr="002B093A" w:rsidRDefault="002B093A" w:rsidP="00823BE7">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political and security threats, preparing briefings</w:t>
            </w:r>
          </w:p>
        </w:tc>
      </w:tr>
    </w:tbl>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pict>
          <v:rect id="_x0000_i1031"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Part 7: Psychology – The Study of Mind and Behavior</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Psychology is the social science that studies the human mind, behavior, and mental processes. Psychologists investigate how individuals perceive, think, feel, and act. Unlike sociology, which focuses on groups and structures, psychology focuses on the individual level of analysis. Yet psychology is deeply connected to the social sciences because human behavior is always shaped by social context. Psychologists ask questions such as: How do people learn? What causes mental illness? How do memories form and fade? Why do people conform to group pressure? How do early childhood experiences shape adult personality? Psychology uses rigorous scientific methods, including experiments, surveys, and neuroimaging, to answer these questions.</w:t>
      </w:r>
    </w:p>
    <w:p w:rsidR="00E46A58" w:rsidRDefault="00E46A5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lastRenderedPageBreak/>
        <w:t>Fields of Psychology</w:t>
      </w:r>
    </w:p>
    <w:tbl>
      <w:tblPr>
        <w:tblW w:w="11280" w:type="dxa"/>
        <w:tblCellMar>
          <w:top w:w="15" w:type="dxa"/>
          <w:left w:w="15" w:type="dxa"/>
          <w:bottom w:w="15" w:type="dxa"/>
          <w:right w:w="15" w:type="dxa"/>
        </w:tblCellMar>
        <w:tblLook w:val="04A0" w:firstRow="1" w:lastRow="0" w:firstColumn="1" w:lastColumn="0" w:noHBand="0" w:noVBand="1"/>
      </w:tblPr>
      <w:tblGrid>
        <w:gridCol w:w="3026"/>
        <w:gridCol w:w="8254"/>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Focus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Clinical Psychology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Diagnosis and treatment of mental disorders (depression, anxiety, schizophrenia)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Cognitive Psychology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Mental processes: memory, attention, problem-solving, decision-making, language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Developmental Psychology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Changes across the lifespan: childhood, adolescence, adulthood, aging</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Social Psychology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thoughts, feelings, and behaviors are influenced by other people (conformity, persuasion, prejudice)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Industrial-Organizational Psychology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Workplace behavior: motivation, leadership, job satisfaction, personnel selection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Educational Psychology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Learning processes, teaching methods, classroom dynamics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Biological (Physiological) Psychology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Brain mechanisms, hormones, genetics underlying behavior</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Forensic Psychology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Psychology applied to legal contexts: criminal behavior, eyewitness testimony, jury decision-making</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Theories in Psychology</w:t>
      </w:r>
    </w:p>
    <w:tbl>
      <w:tblPr>
        <w:tblW w:w="11280" w:type="dxa"/>
        <w:tblCellMar>
          <w:top w:w="15" w:type="dxa"/>
          <w:left w:w="15" w:type="dxa"/>
          <w:bottom w:w="15" w:type="dxa"/>
          <w:right w:w="15" w:type="dxa"/>
        </w:tblCellMar>
        <w:tblLook w:val="04A0" w:firstRow="1" w:lastRow="0" w:firstColumn="1" w:lastColumn="0" w:noHBand="0" w:noVBand="1"/>
      </w:tblPr>
      <w:tblGrid>
        <w:gridCol w:w="2139"/>
        <w:gridCol w:w="2293"/>
        <w:gridCol w:w="6848"/>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Core Idea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Psychoanalysis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Sigmund Freud</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Unconscious drives, childhood experiences, and defense mechanisms shape personality and behavior</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Behaviorism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John Watson, B.F. Skinner</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Psychology should study observable behavior only; behavior is shaped by reinforcement and punishment</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Humanistic Psychology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Carl Rogers, Abraham Maslow</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Emphasizes free will, self-actualization, and the inherent goodness of human nature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Cognitive Psychology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Jean Piaget, Ulric Neisser</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Mental processes (memory, thinking, problem-solving) can be studied scientifically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Social Learning Theory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Albert Bandura</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Learning occurs through observation and imitation of others (Bobo doll experiment)</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Evolutionary Psychology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Various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Psychological mechanisms evolved to solve adaptive problems faced by ancestors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Methods in Psychology</w:t>
      </w:r>
    </w:p>
    <w:tbl>
      <w:tblPr>
        <w:tblW w:w="11280" w:type="dxa"/>
        <w:tblCellMar>
          <w:top w:w="15" w:type="dxa"/>
          <w:left w:w="15" w:type="dxa"/>
          <w:bottom w:w="15" w:type="dxa"/>
          <w:right w:w="15" w:type="dxa"/>
        </w:tblCellMar>
        <w:tblLook w:val="04A0" w:firstRow="1" w:lastRow="0" w:firstColumn="1" w:lastColumn="0" w:noHBand="0" w:noVBand="1"/>
      </w:tblPr>
      <w:tblGrid>
        <w:gridCol w:w="2343"/>
        <w:gridCol w:w="8937"/>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Controlled Experiment</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Manipulating an independent variable to measure its effect on a dependent variable; gold standard for causal inference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Correlational Study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Measuring the relationship between two variables without manipulation (cannot prove causation)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Survey / Questionnaire</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Collecting self-reported data from large samples about attitudes, beliefs, behaviors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Case Study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In-depth study of a single individual or small group (often used in clinical psychology)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Naturalistic Observation</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Observing behavior in natural settings without interference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Neuroimaging (fMRI, EEG)</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Measuring brain activity while participants perform tasks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Longitudinal Study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560"/>
              <w:rPr>
                <w:rFonts w:ascii="Segoe UI" w:eastAsia="Times New Roman" w:hAnsi="Segoe UI" w:cs="Segoe UI"/>
                <w:sz w:val="23"/>
                <w:szCs w:val="23"/>
              </w:rPr>
            </w:pPr>
            <w:r w:rsidRPr="002B093A">
              <w:rPr>
                <w:rFonts w:ascii="Segoe UI" w:eastAsia="Times New Roman" w:hAnsi="Segoe UI" w:cs="Segoe UI"/>
                <w:sz w:val="23"/>
                <w:szCs w:val="23"/>
              </w:rPr>
              <w:t>Following the same participants over months, years, or decades to study change</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Career Opportunities in Psychology</w:t>
      </w:r>
    </w:p>
    <w:tbl>
      <w:tblPr>
        <w:tblW w:w="11280" w:type="dxa"/>
        <w:tblCellMar>
          <w:top w:w="15" w:type="dxa"/>
          <w:left w:w="15" w:type="dxa"/>
          <w:bottom w:w="15" w:type="dxa"/>
          <w:right w:w="15" w:type="dxa"/>
        </w:tblCellMar>
        <w:tblLook w:val="04A0" w:firstRow="1" w:lastRow="0" w:firstColumn="1" w:lastColumn="0" w:noHBand="0" w:noVBand="1"/>
      </w:tblPr>
      <w:tblGrid>
        <w:gridCol w:w="2657"/>
        <w:gridCol w:w="3183"/>
        <w:gridCol w:w="5440"/>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Typical Tasks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Clinical Psychologist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Private practice, hospitals, mental health clinics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Diagnosing and treating mental disorders; providing therapy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Counseling Psychologist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Schools, universities, community centers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Providing guidance for life challenges (relationship, career, academic)</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School Psychologist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Schools, school districts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Assessing students for learning disabilities; supporting emotional well-being</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Industrial-Organizational Psychologist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Corporations, consulting firms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Improving employee selection, training, motivation, and workplace culture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Forensic Psychologist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Courts, prisons, law enforcement</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Evaluating competency, assessing risk, providing expert testimony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Human Resources Specialist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Corporations, government agencies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Recruiting, training, employee relations, performance evaluation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Market Researcher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Marketing firms, corporations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Studying consumer behavior using psychological principles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Academic Psychologist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Universities, research institutes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Teaching, conducting research, publishing findings</w:t>
            </w:r>
          </w:p>
        </w:tc>
      </w:tr>
    </w:tbl>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pict>
          <v:rect id="_x0000_i1032"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Part 8: Sociology and Demography – The Study of Society and Population</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Sociology is the social science that studies human society, social structures, groups, institutions, and social relationships. Sociologists ask how societies are organized, how they change, and how individuals are shaped by the social contexts in which they live. While psychology focuses on the individual, sociology focuses on the group, the institution, and the society. Demography is a subfield of sociology (though sometimes considered a separate discipline) that studies human populations – their size, composition, distribution, and changes over time due to births, deaths, and migration.</w:t>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Comparison of Sociology and Anthropology</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color w:val="0F1115"/>
          <w:sz w:val="24"/>
          <w:szCs w:val="24"/>
        </w:rPr>
        <w:t>Sociology and anthropology share many interests, including culture, social structure, kinship, and ritual. However, they have historically differed in focus and method.</w:t>
      </w:r>
    </w:p>
    <w:tbl>
      <w:tblPr>
        <w:tblW w:w="11280" w:type="dxa"/>
        <w:tblCellMar>
          <w:top w:w="15" w:type="dxa"/>
          <w:left w:w="15" w:type="dxa"/>
          <w:bottom w:w="15" w:type="dxa"/>
          <w:right w:w="15" w:type="dxa"/>
        </w:tblCellMar>
        <w:tblLook w:val="04A0" w:firstRow="1" w:lastRow="0" w:firstColumn="1" w:lastColumn="0" w:noHBand="0" w:noVBand="1"/>
      </w:tblPr>
      <w:tblGrid>
        <w:gridCol w:w="1628"/>
        <w:gridCol w:w="4171"/>
        <w:gridCol w:w="5481"/>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Dimension</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Sociology</w:t>
            </w:r>
          </w:p>
        </w:tc>
        <w:tc>
          <w:tcPr>
            <w:tcW w:w="0" w:type="auto"/>
            <w:tcBorders>
              <w:top w:val="nil"/>
            </w:tcBorders>
            <w:tcMar>
              <w:top w:w="150" w:type="dxa"/>
              <w:left w:w="240" w:type="dxa"/>
              <w:bottom w:w="150" w:type="dxa"/>
              <w:right w:w="24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Anthropology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Historical Focus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Modern, industrial societies (Europe, North America)</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Small-scale, non-Western, indigenous societies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Typical Method</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Surveys, statistical analysis, interviews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Ethnography, participant observation, long-term fieldwork</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 xml:space="preserve">Scale of </w:t>
            </w:r>
            <w:r w:rsidRPr="002B093A">
              <w:rPr>
                <w:rFonts w:ascii="Segoe UI" w:eastAsia="Times New Roman" w:hAnsi="Segoe UI" w:cs="Segoe UI"/>
                <w:sz w:val="23"/>
                <w:szCs w:val="23"/>
              </w:rPr>
              <w:lastRenderedPageBreak/>
              <w:t>Analysis</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 xml:space="preserve">Large-scale social structures (class, </w:t>
            </w:r>
            <w:r w:rsidRPr="002B093A">
              <w:rPr>
                <w:rFonts w:ascii="Segoe UI" w:eastAsia="Times New Roman" w:hAnsi="Segoe UI" w:cs="Segoe UI"/>
                <w:sz w:val="23"/>
                <w:szCs w:val="23"/>
              </w:rPr>
              <w:lastRenderedPageBreak/>
              <w:t>inequality, institutions)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lastRenderedPageBreak/>
              <w:t xml:space="preserve">Small-scale communities, face-to-face </w:t>
            </w:r>
            <w:r w:rsidRPr="002B093A">
              <w:rPr>
                <w:rFonts w:ascii="Segoe UI" w:eastAsia="Times New Roman" w:hAnsi="Segoe UI" w:cs="Segoe UI"/>
                <w:sz w:val="23"/>
                <w:szCs w:val="23"/>
              </w:rPr>
              <w:lastRenderedPageBreak/>
              <w:t>interactions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Stance</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Often reformist (using research to address social problems)</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Often relativist (understanding cultures on their own terms)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 Concept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Social structure, institution, inequality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Culture, kinship, ritual, worldview</w:t>
            </w:r>
          </w:p>
        </w:tc>
      </w:tr>
    </w:tbl>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Note:</w:t>
      </w:r>
      <w:r w:rsidRPr="002B093A">
        <w:rPr>
          <w:rFonts w:ascii="Segoe UI" w:eastAsia="Times New Roman" w:hAnsi="Segoe UI" w:cs="Segoe UI"/>
          <w:color w:val="0F1115"/>
          <w:sz w:val="24"/>
          <w:szCs w:val="24"/>
        </w:rPr>
        <w:t> These differences have blurred considerably. Contemporary sociologists use ethnography; contemporary anthropologists study modern urban societies. The two disciplines increasingly collaborate and share methods.</w:t>
      </w:r>
    </w:p>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Fields of Sociology</w:t>
      </w:r>
    </w:p>
    <w:tbl>
      <w:tblPr>
        <w:tblW w:w="11280" w:type="dxa"/>
        <w:tblCellMar>
          <w:top w:w="15" w:type="dxa"/>
          <w:left w:w="15" w:type="dxa"/>
          <w:bottom w:w="15" w:type="dxa"/>
          <w:right w:w="15" w:type="dxa"/>
        </w:tblCellMar>
        <w:tblLook w:val="04A0" w:firstRow="1" w:lastRow="0" w:firstColumn="1" w:lastColumn="0" w:noHBand="0" w:noVBand="1"/>
      </w:tblPr>
      <w:tblGrid>
        <w:gridCol w:w="2502"/>
        <w:gridCol w:w="8778"/>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Field</w:t>
            </w:r>
          </w:p>
        </w:tc>
        <w:tc>
          <w:tcPr>
            <w:tcW w:w="0" w:type="auto"/>
            <w:tcBorders>
              <w:top w:val="nil"/>
            </w:tcBorders>
            <w:tcMar>
              <w:top w:w="150" w:type="dxa"/>
              <w:left w:w="240" w:type="dxa"/>
              <w:bottom w:w="150" w:type="dxa"/>
              <w:right w:w="24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Focus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Social Stratification</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Class, inequality, poverty, social mobility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Sociology of the Family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Marriage, divorce, parenting, family structures across cultures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Sociology of Education</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Schools as social systems; inequality in educational outcomes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Urban Sociology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City life, neighborhoods, gentrification, suburbanization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Political Sociology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Relationship between society and politics; social movements; voting behavior</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Economic Sociology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Social foundations of economic activity (networks, trust, institutions)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Sociology of Religion</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Religious beliefs, practices, organizations, and secularization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Criminology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Crime, deviance, punishment, prisons, juvenile delinquency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Medical Sociology</w:t>
            </w:r>
          </w:p>
        </w:tc>
        <w:tc>
          <w:tcPr>
            <w:tcW w:w="0" w:type="auto"/>
            <w:tcMar>
              <w:top w:w="150" w:type="dxa"/>
              <w:left w:w="240" w:type="dxa"/>
              <w:bottom w:w="150" w:type="dxa"/>
              <w:right w:w="0" w:type="dxa"/>
            </w:tcMar>
            <w:vAlign w:val="center"/>
            <w:hideMark/>
          </w:tcPr>
          <w:p w:rsidR="002B093A" w:rsidRPr="002B093A" w:rsidRDefault="002B093A" w:rsidP="00E46A58">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Health, illness, healthcare systems, doctor-patient relationships</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Demography – The Study of Population</w:t>
      </w:r>
    </w:p>
    <w:tbl>
      <w:tblPr>
        <w:tblW w:w="11280" w:type="dxa"/>
        <w:tblCellMar>
          <w:top w:w="15" w:type="dxa"/>
          <w:left w:w="15" w:type="dxa"/>
          <w:bottom w:w="15" w:type="dxa"/>
          <w:right w:w="15" w:type="dxa"/>
        </w:tblCellMar>
        <w:tblLook w:val="04A0" w:firstRow="1" w:lastRow="0" w:firstColumn="1" w:lastColumn="0" w:noHBand="0" w:noVBand="1"/>
      </w:tblPr>
      <w:tblGrid>
        <w:gridCol w:w="2541"/>
        <w:gridCol w:w="8739"/>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Focus</w:t>
            </w:r>
          </w:p>
        </w:tc>
        <w:tc>
          <w:tcPr>
            <w:tcW w:w="0" w:type="auto"/>
            <w:tcBorders>
              <w:top w:val="nil"/>
            </w:tcBorders>
            <w:tcMar>
              <w:top w:w="150" w:type="dxa"/>
              <w:left w:w="240" w:type="dxa"/>
              <w:bottom w:w="150" w:type="dxa"/>
              <w:right w:w="24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Questions Asked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Fertility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many children do women have? What affects birth rates?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Mortality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What is the average lifespan? What causes death at different ages?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Migration</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Why do people move? What are patterns of immigration and emigration?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Population Composition</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What are the age, sex, race, and education distributions of a population?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Population Projection</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How will populations change in the future? What are the implications for policy?</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Theories in Sociology</w:t>
      </w:r>
    </w:p>
    <w:tbl>
      <w:tblPr>
        <w:tblW w:w="11280" w:type="dxa"/>
        <w:tblCellMar>
          <w:top w:w="15" w:type="dxa"/>
          <w:left w:w="15" w:type="dxa"/>
          <w:bottom w:w="15" w:type="dxa"/>
          <w:right w:w="15" w:type="dxa"/>
        </w:tblCellMar>
        <w:tblLook w:val="04A0" w:firstRow="1" w:lastRow="0" w:firstColumn="1" w:lastColumn="0" w:noHBand="0" w:noVBand="1"/>
      </w:tblPr>
      <w:tblGrid>
        <w:gridCol w:w="2147"/>
        <w:gridCol w:w="2637"/>
        <w:gridCol w:w="6496"/>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Core Idea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Functionalism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Émile Durkheim, Talcott Parsons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Society is a system of interdependent parts; each institution serves a function to maintain stability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Conflict Theory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Karl Marx, C. Wright Mills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Society is characterized by conflict over scarce resources; the powerful dominate the weak</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Symbolic Interactionism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George Herbert Mead, Herbert Blumer</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Society is built through everyday interactions and shared meanings; focus on micro-level</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Feminist Theory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Dorothy Smith, Patricia Hill Collins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Sociology has been male-dominated; gender inequality permeates social structures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Rational Choice Theory</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James Coleman</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Individuals make decisions by weighing costs and benefits; aggregate choices produce social outcomes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Postmodernism</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Michel Foucault, Jean Baudrillard</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Rejects grand narratives; reality is socially constructed through discourse and power</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Key Methods in Sociology</w:t>
      </w:r>
    </w:p>
    <w:tbl>
      <w:tblPr>
        <w:tblW w:w="11280" w:type="dxa"/>
        <w:tblCellMar>
          <w:top w:w="15" w:type="dxa"/>
          <w:left w:w="15" w:type="dxa"/>
          <w:bottom w:w="15" w:type="dxa"/>
          <w:right w:w="15" w:type="dxa"/>
        </w:tblCellMar>
        <w:tblLook w:val="04A0" w:firstRow="1" w:lastRow="0" w:firstColumn="1" w:lastColumn="0" w:noHBand="0" w:noVBand="1"/>
      </w:tblPr>
      <w:tblGrid>
        <w:gridCol w:w="3369"/>
        <w:gridCol w:w="7911"/>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Description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Social Survey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Collecting standardized data from large samples using questionnaires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In-depth Interview</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Semi-structured or unstructured conversation to explore lived experience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Ethnography / Participant Observation</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Extended immersion in a community to understand it from within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Statistical Analysis (Demography)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census data, vital statistics, and survey data to identify population trends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Comparative Historical Sociology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Comparing societies or time periods to identify causal patterns</w:t>
            </w:r>
          </w:p>
        </w:tc>
      </w:tr>
      <w:tr w:rsidR="002B093A" w:rsidRPr="002B093A" w:rsidTr="007E7E20">
        <w:trPr>
          <w:trHeight w:val="345"/>
        </w:trPr>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lastRenderedPageBreak/>
              <w:t>Network Analysis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Mapping social relationships (friendship, collaboration, influence) using graph theory</w:t>
            </w:r>
          </w:p>
        </w:tc>
      </w:tr>
    </w:tbl>
    <w:p w:rsidR="002B093A" w:rsidRPr="002B093A" w:rsidRDefault="002B093A" w:rsidP="002B093A">
      <w:pPr>
        <w:shd w:val="clear" w:color="auto" w:fill="FFFFFF"/>
        <w:spacing w:before="480" w:after="240" w:line="450" w:lineRule="atLeast"/>
        <w:outlineLvl w:val="2"/>
        <w:rPr>
          <w:rFonts w:ascii="Segoe UI" w:eastAsia="Times New Roman" w:hAnsi="Segoe UI" w:cs="Segoe UI"/>
          <w:b/>
          <w:bCs/>
          <w:color w:val="0F1115"/>
          <w:sz w:val="30"/>
          <w:szCs w:val="30"/>
        </w:rPr>
      </w:pPr>
      <w:r w:rsidRPr="002B093A">
        <w:rPr>
          <w:rFonts w:ascii="Segoe UI" w:eastAsia="Times New Roman" w:hAnsi="Segoe UI" w:cs="Segoe UI"/>
          <w:b/>
          <w:bCs/>
          <w:color w:val="0F1115"/>
          <w:sz w:val="30"/>
          <w:szCs w:val="30"/>
        </w:rPr>
        <w:t>Career Opportunities in Sociology and Demography</w:t>
      </w:r>
    </w:p>
    <w:tbl>
      <w:tblPr>
        <w:tblW w:w="11280" w:type="dxa"/>
        <w:tblCellMar>
          <w:top w:w="15" w:type="dxa"/>
          <w:left w:w="15" w:type="dxa"/>
          <w:bottom w:w="15" w:type="dxa"/>
          <w:right w:w="15" w:type="dxa"/>
        </w:tblCellMar>
        <w:tblLook w:val="04A0" w:firstRow="1" w:lastRow="0" w:firstColumn="1" w:lastColumn="0" w:noHBand="0" w:noVBand="1"/>
      </w:tblPr>
      <w:tblGrid>
        <w:gridCol w:w="2139"/>
        <w:gridCol w:w="3635"/>
        <w:gridCol w:w="5506"/>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Typical Tasks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Social Worker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agencies, non-profits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Supporting vulnerable populations (children, elderly, homeless)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Policy Researcher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Think tanks, government, advocacy groups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Conducting research on social policies (poverty, housing, health)</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Demographer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Census bureaus, planning departments, private firms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Analyzing population trends; projecting future population needs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Market Research Analyst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Corporations, marketing firms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Studying consumer demographics and preferences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Program Evaluator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Government, non-profits, foundations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Assessing whether social programs achieve their intended outcomes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Urban Planner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Municipal government, consulting</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Designing communities; planning housing, transportation, parks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Survey Researcher</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Research firms, universities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Designing and conducting surveys; analyzing survey data</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Academic Sociologist</w:t>
            </w:r>
          </w:p>
        </w:tc>
        <w:tc>
          <w:tcPr>
            <w:tcW w:w="0" w:type="auto"/>
            <w:tcMar>
              <w:top w:w="150" w:type="dxa"/>
              <w:left w:w="24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Universities, research institutes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Teaching, conducting research, publishing in journals</w:t>
            </w:r>
          </w:p>
        </w:tc>
      </w:tr>
    </w:tbl>
    <w:p w:rsidR="007E7E20" w:rsidRDefault="007E7E20" w:rsidP="002B093A">
      <w:pPr>
        <w:spacing w:before="480" w:after="480" w:line="240" w:lineRule="auto"/>
        <w:rPr>
          <w:rFonts w:ascii="Times New Roman" w:eastAsia="Times New Roman" w:hAnsi="Times New Roman" w:cs="Times New Roman"/>
          <w:sz w:val="24"/>
          <w:szCs w:val="24"/>
        </w:rPr>
      </w:pPr>
    </w:p>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lastRenderedPageBreak/>
        <w:pict>
          <v:rect id="_x0000_i1033"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034"/>
        <w:gridCol w:w="9246"/>
      </w:tblGrid>
      <w:tr w:rsidR="002B093A" w:rsidRPr="002B093A" w:rsidTr="002B093A">
        <w:trPr>
          <w:tblHeader/>
        </w:trPr>
        <w:tc>
          <w:tcPr>
            <w:tcW w:w="0" w:type="auto"/>
            <w:tcBorders>
              <w:top w:val="nil"/>
            </w:tcBorders>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Definition</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Anthropology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holistic study of human beings across time and space, including culture, biology, language, and material remains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Economics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study of how individuals and societies make choices under conditions of scarcity</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Geography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study of space, place, environment, and the relationship between human societies and the physical world</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History (Kasaysayan)</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study of past events, their causes, and their consequences; from saysay, meaning meaning or significance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Linguistics</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scientific study of language structure, variation, change, and social role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Political Science</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study of power, governance, political behavior, and political systems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Psychology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scientific study of the human mind, behavior, and mental processes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Sociology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study of human society, social structures, groups, institutions, and social relationships</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Demography</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study of human populations: size, composition, distribution, and change</w:t>
            </w:r>
          </w:p>
        </w:tc>
      </w:tr>
      <w:tr w:rsidR="002B093A" w:rsidRPr="002B093A" w:rsidTr="002B093A">
        <w:tc>
          <w:tcPr>
            <w:tcW w:w="0" w:type="auto"/>
            <w:tcMar>
              <w:top w:w="150" w:type="dxa"/>
              <w:left w:w="0" w:type="dxa"/>
              <w:bottom w:w="150" w:type="dxa"/>
              <w:right w:w="240" w:type="dxa"/>
            </w:tcMar>
            <w:vAlign w:val="center"/>
            <w:hideMark/>
          </w:tcPr>
          <w:p w:rsidR="002B093A" w:rsidRPr="002B093A" w:rsidRDefault="002B093A" w:rsidP="002B093A">
            <w:pPr>
              <w:spacing w:after="0" w:line="375" w:lineRule="atLeast"/>
              <w:rPr>
                <w:rFonts w:ascii="Segoe UI" w:eastAsia="Times New Roman" w:hAnsi="Segoe UI" w:cs="Segoe UI"/>
                <w:sz w:val="23"/>
                <w:szCs w:val="23"/>
              </w:rPr>
            </w:pPr>
            <w:r w:rsidRPr="002B093A">
              <w:rPr>
                <w:rFonts w:ascii="Segoe UI" w:eastAsia="Times New Roman" w:hAnsi="Segoe UI" w:cs="Segoe UI"/>
                <w:sz w:val="23"/>
                <w:szCs w:val="23"/>
              </w:rPr>
              <w:t>Globalization</w:t>
            </w:r>
          </w:p>
        </w:tc>
        <w:tc>
          <w:tcPr>
            <w:tcW w:w="0" w:type="auto"/>
            <w:tcMar>
              <w:top w:w="150" w:type="dxa"/>
              <w:left w:w="240" w:type="dxa"/>
              <w:bottom w:w="150" w:type="dxa"/>
              <w:right w:w="0" w:type="dxa"/>
            </w:tcMar>
            <w:vAlign w:val="center"/>
            <w:hideMark/>
          </w:tcPr>
          <w:p w:rsidR="002B093A" w:rsidRPr="002B093A" w:rsidRDefault="002B093A" w:rsidP="007E7E20">
            <w:pPr>
              <w:spacing w:after="0" w:line="375" w:lineRule="atLeast"/>
              <w:ind w:right="1320"/>
              <w:rPr>
                <w:rFonts w:ascii="Segoe UI" w:eastAsia="Times New Roman" w:hAnsi="Segoe UI" w:cs="Segoe UI"/>
                <w:sz w:val="23"/>
                <w:szCs w:val="23"/>
              </w:rPr>
            </w:pPr>
            <w:r w:rsidRPr="002B093A">
              <w:rPr>
                <w:rFonts w:ascii="Segoe UI" w:eastAsia="Times New Roman" w:hAnsi="Segoe UI" w:cs="Segoe UI"/>
                <w:sz w:val="23"/>
                <w:szCs w:val="23"/>
              </w:rPr>
              <w:t>The increasing interconnectedness of economies, cultures, and political systems across the world</w:t>
            </w:r>
          </w:p>
        </w:tc>
      </w:tr>
    </w:tbl>
    <w:p w:rsidR="007E7E20" w:rsidRDefault="007E7E20" w:rsidP="002B093A">
      <w:pPr>
        <w:spacing w:before="480" w:after="480" w:line="240" w:lineRule="auto"/>
        <w:rPr>
          <w:rFonts w:ascii="Times New Roman" w:eastAsia="Times New Roman" w:hAnsi="Times New Roman" w:cs="Times New Roman"/>
          <w:sz w:val="24"/>
          <w:szCs w:val="24"/>
        </w:rPr>
      </w:pPr>
    </w:p>
    <w:p w:rsidR="002B093A" w:rsidRPr="002B093A" w:rsidRDefault="002B093A" w:rsidP="002B093A">
      <w:pPr>
        <w:spacing w:before="480" w:after="480" w:line="240" w:lineRule="auto"/>
        <w:rPr>
          <w:rFonts w:ascii="Times New Roman" w:eastAsia="Times New Roman" w:hAnsi="Times New Roman" w:cs="Times New Roman"/>
          <w:sz w:val="24"/>
          <w:szCs w:val="24"/>
        </w:rPr>
      </w:pPr>
      <w:r w:rsidRPr="002B093A">
        <w:rPr>
          <w:rFonts w:ascii="Times New Roman" w:eastAsia="Times New Roman" w:hAnsi="Times New Roman" w:cs="Times New Roman"/>
          <w:sz w:val="24"/>
          <w:szCs w:val="24"/>
        </w:rPr>
        <w:lastRenderedPageBreak/>
        <w:pict>
          <v:rect id="_x0000_i1034" style="width:0;height:.75pt" o:hralign="center" o:hrstd="t" o:hr="t" fillcolor="#a0a0a0" stroked="f"/>
        </w:pict>
      </w:r>
    </w:p>
    <w:p w:rsidR="002B093A" w:rsidRPr="002B093A" w:rsidRDefault="002B093A" w:rsidP="002B093A">
      <w:pPr>
        <w:shd w:val="clear" w:color="auto" w:fill="FFFFFF"/>
        <w:spacing w:before="480" w:after="240" w:line="480" w:lineRule="atLeast"/>
        <w:outlineLvl w:val="1"/>
        <w:rPr>
          <w:rFonts w:ascii="Segoe UI" w:eastAsia="Times New Roman" w:hAnsi="Segoe UI" w:cs="Segoe UI"/>
          <w:b/>
          <w:bCs/>
          <w:color w:val="0F1115"/>
          <w:sz w:val="33"/>
          <w:szCs w:val="33"/>
        </w:rPr>
      </w:pPr>
      <w:r w:rsidRPr="002B093A">
        <w:rPr>
          <w:rFonts w:ascii="Segoe UI" w:eastAsia="Times New Roman" w:hAnsi="Segoe UI" w:cs="Segoe UI"/>
          <w:b/>
          <w:bCs/>
          <w:color w:val="0F1115"/>
          <w:sz w:val="33"/>
          <w:szCs w:val="33"/>
        </w:rPr>
        <w:t>Review Questions</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1.</w:t>
      </w:r>
      <w:r w:rsidRPr="002B093A">
        <w:rPr>
          <w:rFonts w:ascii="Segoe UI" w:eastAsia="Times New Roman" w:hAnsi="Segoe UI" w:cs="Segoe UI"/>
          <w:color w:val="0F1115"/>
          <w:sz w:val="24"/>
          <w:szCs w:val="24"/>
        </w:rPr>
        <w:t> Choose three social science disciplines from this lesson. For each, state one main area of inquiry, one key method, and one career opportunity.</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2.</w:t>
      </w:r>
      <w:r w:rsidRPr="002B093A">
        <w:rPr>
          <w:rFonts w:ascii="Segoe UI" w:eastAsia="Times New Roman" w:hAnsi="Segoe UI" w:cs="Segoe UI"/>
          <w:color w:val="0F1115"/>
          <w:sz w:val="24"/>
          <w:szCs w:val="24"/>
        </w:rPr>
        <w:t> What is the difference between microeconomics and macroeconomics? Provide an example of a question each would ask.</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3.</w:t>
      </w:r>
      <w:r w:rsidRPr="002B093A">
        <w:rPr>
          <w:rFonts w:ascii="Segoe UI" w:eastAsia="Times New Roman" w:hAnsi="Segoe UI" w:cs="Segoe UI"/>
          <w:color w:val="0F1115"/>
          <w:sz w:val="24"/>
          <w:szCs w:val="24"/>
        </w:rPr>
        <w:t> Compare sociology and anthropology in terms of their historical focus, typical methods, and key concepts.</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4.</w:t>
      </w:r>
      <w:r w:rsidRPr="002B093A">
        <w:rPr>
          <w:rFonts w:ascii="Segoe UI" w:eastAsia="Times New Roman" w:hAnsi="Segoe UI" w:cs="Segoe UI"/>
          <w:color w:val="0F1115"/>
          <w:sz w:val="24"/>
          <w:szCs w:val="24"/>
        </w:rPr>
        <w:t> Explain how globalization has influenced economics as a discipline and as a lived reality.</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5.</w:t>
      </w:r>
      <w:r w:rsidRPr="002B093A">
        <w:rPr>
          <w:rFonts w:ascii="Segoe UI" w:eastAsia="Times New Roman" w:hAnsi="Segoe UI" w:cs="Segoe UI"/>
          <w:color w:val="0F1115"/>
          <w:sz w:val="24"/>
          <w:szCs w:val="24"/>
        </w:rPr>
        <w:t> List four fields of anthropology and briefly describe what each studies.</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6.</w:t>
      </w:r>
      <w:r w:rsidRPr="002B093A">
        <w:rPr>
          <w:rFonts w:ascii="Segoe UI" w:eastAsia="Times New Roman" w:hAnsi="Segoe UI" w:cs="Segoe UI"/>
          <w:color w:val="0F1115"/>
          <w:sz w:val="24"/>
          <w:szCs w:val="24"/>
        </w:rPr>
        <w:t> What is the Sapir-Whorf hypothesis in linguistics? What does it suggest about the relationship between language and thought?</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7.</w:t>
      </w:r>
      <w:r w:rsidRPr="002B093A">
        <w:rPr>
          <w:rFonts w:ascii="Segoe UI" w:eastAsia="Times New Roman" w:hAnsi="Segoe UI" w:cs="Segoe UI"/>
          <w:color w:val="0F1115"/>
          <w:sz w:val="24"/>
          <w:szCs w:val="24"/>
        </w:rPr>
        <w:t> Identify three major political theories. For each, state one core idea and one key thinker.</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8.</w:t>
      </w:r>
      <w:r w:rsidRPr="002B093A">
        <w:rPr>
          <w:rFonts w:ascii="Segoe UI" w:eastAsia="Times New Roman" w:hAnsi="Segoe UI" w:cs="Segoe UI"/>
          <w:color w:val="0F1115"/>
          <w:sz w:val="24"/>
          <w:szCs w:val="24"/>
        </w:rPr>
        <w:t> What is the difference between a controlled experiment and a correlational study in psychology? Which one can establish causation?</w:t>
      </w:r>
    </w:p>
    <w:p w:rsidR="002B093A" w:rsidRPr="002B093A" w:rsidRDefault="002B093A" w:rsidP="002B093A">
      <w:pPr>
        <w:shd w:val="clear" w:color="auto" w:fill="FFFFFF"/>
        <w:spacing w:before="240" w:after="240"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9.</w:t>
      </w:r>
      <w:r w:rsidRPr="002B093A">
        <w:rPr>
          <w:rFonts w:ascii="Segoe UI" w:eastAsia="Times New Roman" w:hAnsi="Segoe UI" w:cs="Segoe UI"/>
          <w:color w:val="0F1115"/>
          <w:sz w:val="24"/>
          <w:szCs w:val="24"/>
        </w:rPr>
        <w:t> Define demography. List four factors that demographers study when analyzing population change.</w:t>
      </w:r>
    </w:p>
    <w:p w:rsidR="002B093A" w:rsidRPr="002B093A" w:rsidRDefault="002B093A" w:rsidP="002B093A">
      <w:pPr>
        <w:shd w:val="clear" w:color="auto" w:fill="FFFFFF"/>
        <w:spacing w:before="240" w:after="100" w:afterAutospacing="1" w:line="240" w:lineRule="auto"/>
        <w:rPr>
          <w:rFonts w:ascii="Segoe UI" w:eastAsia="Times New Roman" w:hAnsi="Segoe UI" w:cs="Segoe UI"/>
          <w:color w:val="0F1115"/>
          <w:sz w:val="24"/>
          <w:szCs w:val="24"/>
        </w:rPr>
      </w:pPr>
      <w:r w:rsidRPr="002B093A">
        <w:rPr>
          <w:rFonts w:ascii="Segoe UI" w:eastAsia="Times New Roman" w:hAnsi="Segoe UI" w:cs="Segoe UI"/>
          <w:b/>
          <w:bCs/>
          <w:color w:val="0F1115"/>
          <w:sz w:val="24"/>
          <w:szCs w:val="24"/>
        </w:rPr>
        <w:t>10.</w:t>
      </w:r>
      <w:r w:rsidRPr="002B093A">
        <w:rPr>
          <w:rFonts w:ascii="Segoe UI" w:eastAsia="Times New Roman" w:hAnsi="Segoe UI" w:cs="Segoe UI"/>
          <w:color w:val="0F1115"/>
          <w:sz w:val="24"/>
          <w:szCs w:val="24"/>
        </w:rPr>
        <w:t> Application question: A researcher wants to understand why poverty rates vary across different neighborhoods in a large city. Which social science disciplines might contribute to this research? For each discipline you name, explain what specific contribution it could make.</w:t>
      </w:r>
    </w:p>
    <w:p w:rsidR="00781E34" w:rsidRPr="002B093A" w:rsidRDefault="00781E34" w:rsidP="002B093A"/>
    <w:sectPr w:rsidR="00781E34" w:rsidRPr="002B09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362B43"/>
    <w:multiLevelType w:val="multilevel"/>
    <w:tmpl w:val="AE7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73E5"/>
    <w:rsid w:val="00044A27"/>
    <w:rsid w:val="00082535"/>
    <w:rsid w:val="000E59B3"/>
    <w:rsid w:val="00100ED4"/>
    <w:rsid w:val="0010593A"/>
    <w:rsid w:val="00130A41"/>
    <w:rsid w:val="00130ED9"/>
    <w:rsid w:val="001556FD"/>
    <w:rsid w:val="0016482E"/>
    <w:rsid w:val="00166E62"/>
    <w:rsid w:val="00173E7D"/>
    <w:rsid w:val="00201B49"/>
    <w:rsid w:val="002248DA"/>
    <w:rsid w:val="002B093A"/>
    <w:rsid w:val="002B4138"/>
    <w:rsid w:val="003860CE"/>
    <w:rsid w:val="003C46C1"/>
    <w:rsid w:val="00472FC0"/>
    <w:rsid w:val="00485F67"/>
    <w:rsid w:val="004B4BCB"/>
    <w:rsid w:val="004D3820"/>
    <w:rsid w:val="00510A7C"/>
    <w:rsid w:val="005C0B78"/>
    <w:rsid w:val="005E5C7A"/>
    <w:rsid w:val="00602562"/>
    <w:rsid w:val="00612234"/>
    <w:rsid w:val="006402B2"/>
    <w:rsid w:val="00692C2C"/>
    <w:rsid w:val="00695F9F"/>
    <w:rsid w:val="006A3C56"/>
    <w:rsid w:val="007816EF"/>
    <w:rsid w:val="00781DEB"/>
    <w:rsid w:val="00781E34"/>
    <w:rsid w:val="00782409"/>
    <w:rsid w:val="0079051D"/>
    <w:rsid w:val="007933D0"/>
    <w:rsid w:val="007A1976"/>
    <w:rsid w:val="007B3676"/>
    <w:rsid w:val="007E7E20"/>
    <w:rsid w:val="00823BE7"/>
    <w:rsid w:val="008F3958"/>
    <w:rsid w:val="009A6C56"/>
    <w:rsid w:val="00BA0377"/>
    <w:rsid w:val="00BB29BE"/>
    <w:rsid w:val="00C21B8A"/>
    <w:rsid w:val="00C233A3"/>
    <w:rsid w:val="00C6299A"/>
    <w:rsid w:val="00C804B6"/>
    <w:rsid w:val="00C8457C"/>
    <w:rsid w:val="00CB23CC"/>
    <w:rsid w:val="00CB62A9"/>
    <w:rsid w:val="00CC111C"/>
    <w:rsid w:val="00CF5652"/>
    <w:rsid w:val="00CF7E90"/>
    <w:rsid w:val="00D801BE"/>
    <w:rsid w:val="00DA5351"/>
    <w:rsid w:val="00DF00CC"/>
    <w:rsid w:val="00E0097D"/>
    <w:rsid w:val="00E46A58"/>
    <w:rsid w:val="00E909B0"/>
    <w:rsid w:val="00EA0456"/>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35</Pages>
  <Words>6258</Words>
  <Characters>35672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12</cp:revision>
  <cp:lastPrinted>2026-05-19T13:46:00Z</cp:lastPrinted>
  <dcterms:created xsi:type="dcterms:W3CDTF">2026-05-19T13:23:00Z</dcterms:created>
  <dcterms:modified xsi:type="dcterms:W3CDTF">2026-05-19T13:47:00Z</dcterms:modified>
</cp:coreProperties>
</file>